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67" w:rsidRPr="001803C7" w:rsidRDefault="00E33D67" w:rsidP="00E33D67">
      <w:pPr>
        <w:spacing w:after="0" w:line="240" w:lineRule="auto"/>
        <w:ind w:firstLine="375"/>
        <w:jc w:val="right"/>
        <w:rPr>
          <w:rFonts w:eastAsia="Times New Roman" w:cs="Times New Roman"/>
          <w:lang w:val="hy-AM" w:eastAsia="ru-RU"/>
        </w:rPr>
      </w:pPr>
      <w:r w:rsidRPr="00CC1B2C">
        <w:rPr>
          <w:rFonts w:eastAsia="Times New Roman" w:cs="Times New Roman"/>
          <w:bCs/>
          <w:iCs/>
          <w:sz w:val="24"/>
          <w:szCs w:val="24"/>
          <w:lang w:val="hy-AM" w:eastAsia="ru-RU"/>
        </w:rPr>
        <w:t xml:space="preserve">Ձև </w:t>
      </w:r>
      <w:r w:rsidRPr="001803C7">
        <w:rPr>
          <w:rFonts w:eastAsia="Times New Roman" w:cs="Times New Roman"/>
          <w:bCs/>
          <w:iCs/>
          <w:lang w:val="hy-AM" w:eastAsia="ru-RU"/>
        </w:rPr>
        <w:t>N 3</w:t>
      </w:r>
      <w:r w:rsidRPr="001803C7">
        <w:rPr>
          <w:rFonts w:eastAsia="Times New Roman" w:cs="Times New Roman"/>
          <w:lang w:val="hy-AM" w:eastAsia="ru-RU"/>
        </w:rPr>
        <w:t xml:space="preserve"> </w:t>
      </w:r>
    </w:p>
    <w:p w:rsidR="00E33D67" w:rsidRPr="00844EB9" w:rsidRDefault="006A0323" w:rsidP="00E33D67">
      <w:pPr>
        <w:spacing w:after="0" w:line="240" w:lineRule="auto"/>
        <w:ind w:firstLine="375"/>
        <w:jc w:val="right"/>
        <w:rPr>
          <w:rFonts w:eastAsia="Times New Roman" w:cs="Times New Roman"/>
          <w:sz w:val="24"/>
          <w:szCs w:val="24"/>
          <w:u w:val="single"/>
          <w:lang w:eastAsia="ru-RU"/>
        </w:rPr>
      </w:pPr>
      <w:r w:rsidRPr="00844EB9">
        <w:rPr>
          <w:rFonts w:eastAsia="Times New Roman" w:cs="Times New Roman"/>
          <w:sz w:val="24"/>
          <w:szCs w:val="24"/>
          <w:u w:val="single"/>
          <w:lang w:eastAsia="ru-RU"/>
        </w:rPr>
        <w:t xml:space="preserve">Շրջակա միջավայրի նախարարություն </w:t>
      </w:r>
    </w:p>
    <w:p w:rsidR="00E33D67" w:rsidRPr="001803C7" w:rsidRDefault="00E33D67" w:rsidP="00E33D67">
      <w:pPr>
        <w:spacing w:after="0" w:line="240" w:lineRule="auto"/>
        <w:ind w:firstLine="375"/>
        <w:jc w:val="right"/>
        <w:rPr>
          <w:rFonts w:eastAsia="Times New Roman" w:cs="Times New Roman"/>
          <w:lang w:val="hy-AM" w:eastAsia="ru-RU"/>
        </w:rPr>
      </w:pPr>
    </w:p>
    <w:p w:rsidR="00E33D67" w:rsidRPr="00844EB9" w:rsidRDefault="00E33D67" w:rsidP="00E33D67">
      <w:pPr>
        <w:spacing w:after="0" w:line="240" w:lineRule="auto"/>
        <w:jc w:val="center"/>
        <w:rPr>
          <w:rFonts w:eastAsia="Times New Roman" w:cs="Arial"/>
          <w:sz w:val="24"/>
          <w:szCs w:val="24"/>
          <w:lang w:eastAsia="ru-RU"/>
        </w:rPr>
      </w:pPr>
      <w:r w:rsidRPr="00844EB9">
        <w:rPr>
          <w:rFonts w:eastAsia="Times New Roman" w:cs="Arial"/>
          <w:sz w:val="24"/>
          <w:szCs w:val="24"/>
          <w:lang w:val="hy-AM" w:eastAsia="ru-RU"/>
        </w:rPr>
        <w:t>Հ Ա Շ Վ Ե Տ Վ Ո Ւ Թ Յ Ո Ւ Ն</w:t>
      </w:r>
    </w:p>
    <w:p w:rsidR="00E33D67" w:rsidRPr="00844EB9" w:rsidRDefault="00E33D67" w:rsidP="00E33D67">
      <w:pPr>
        <w:spacing w:after="0" w:line="240" w:lineRule="auto"/>
        <w:jc w:val="center"/>
        <w:rPr>
          <w:rFonts w:eastAsia="Times New Roman" w:cs="Times New Roman"/>
          <w:sz w:val="24"/>
          <w:szCs w:val="24"/>
          <w:lang w:val="hy-AM" w:eastAsia="ru-RU"/>
        </w:rPr>
      </w:pPr>
      <w:r w:rsidRPr="00844EB9">
        <w:rPr>
          <w:rFonts w:eastAsia="Times New Roman" w:cs="Arial"/>
          <w:sz w:val="24"/>
          <w:szCs w:val="24"/>
          <w:lang w:val="hy-AM" w:eastAsia="ru-RU"/>
        </w:rPr>
        <w:t>ԿԱՌԱՎԱՐՈՒԹՅԱՆ</w:t>
      </w:r>
      <w:r w:rsidRPr="00844EB9">
        <w:rPr>
          <w:rFonts w:eastAsia="Times New Roman" w:cs="Arial Armenian"/>
          <w:sz w:val="24"/>
          <w:szCs w:val="24"/>
          <w:lang w:val="hy-AM" w:eastAsia="ru-RU"/>
        </w:rPr>
        <w:t xml:space="preserve"> </w:t>
      </w:r>
      <w:r w:rsidR="006A0323" w:rsidRPr="00844EB9">
        <w:rPr>
          <w:rFonts w:eastAsia="Times New Roman" w:cs="Arial Armenian"/>
          <w:sz w:val="24"/>
          <w:szCs w:val="24"/>
          <w:lang w:eastAsia="ru-RU"/>
        </w:rPr>
        <w:t xml:space="preserve">2019-2023 </w:t>
      </w:r>
      <w:r w:rsidRPr="00844EB9">
        <w:rPr>
          <w:rFonts w:eastAsia="Times New Roman" w:cs="Arial"/>
          <w:sz w:val="24"/>
          <w:szCs w:val="24"/>
          <w:lang w:val="hy-AM" w:eastAsia="ru-RU"/>
        </w:rPr>
        <w:t>ԹՎԱԿԱՆՆԵՐԻ</w:t>
      </w:r>
      <w:r w:rsidRPr="00844EB9">
        <w:rPr>
          <w:rFonts w:eastAsia="Times New Roman" w:cs="Arial Armenian"/>
          <w:sz w:val="24"/>
          <w:szCs w:val="24"/>
          <w:lang w:val="hy-AM" w:eastAsia="ru-RU"/>
        </w:rPr>
        <w:t xml:space="preserve"> </w:t>
      </w:r>
      <w:r w:rsidRPr="00844EB9">
        <w:rPr>
          <w:rFonts w:eastAsia="Times New Roman" w:cs="Arial"/>
          <w:sz w:val="24"/>
          <w:szCs w:val="24"/>
          <w:lang w:val="hy-AM" w:eastAsia="ru-RU"/>
        </w:rPr>
        <w:t>ԳՈՐԾՈՒՆԵՈՒԹՅԱՆ</w:t>
      </w:r>
      <w:r w:rsidRPr="00844EB9">
        <w:rPr>
          <w:rFonts w:eastAsia="Times New Roman" w:cs="Arial Armenian"/>
          <w:sz w:val="24"/>
          <w:szCs w:val="24"/>
          <w:lang w:val="hy-AM" w:eastAsia="ru-RU"/>
        </w:rPr>
        <w:t xml:space="preserve"> </w:t>
      </w:r>
      <w:r w:rsidRPr="00844EB9">
        <w:rPr>
          <w:rFonts w:eastAsia="Times New Roman" w:cs="Arial"/>
          <w:sz w:val="24"/>
          <w:szCs w:val="24"/>
          <w:lang w:val="hy-AM" w:eastAsia="ru-RU"/>
        </w:rPr>
        <w:t>ԾՐԱԳՐԻ</w:t>
      </w:r>
      <w:r w:rsidRPr="00844EB9">
        <w:rPr>
          <w:rFonts w:eastAsia="Times New Roman" w:cs="Arial Armenian"/>
          <w:sz w:val="24"/>
          <w:szCs w:val="24"/>
          <w:lang w:val="hy-AM" w:eastAsia="ru-RU"/>
        </w:rPr>
        <w:t xml:space="preserve"> </w:t>
      </w:r>
      <w:r w:rsidRPr="00844EB9">
        <w:rPr>
          <w:rFonts w:eastAsia="Times New Roman" w:cs="Arial"/>
          <w:sz w:val="24"/>
          <w:szCs w:val="24"/>
          <w:lang w:val="hy-AM" w:eastAsia="ru-RU"/>
        </w:rPr>
        <w:t>ԿԱՏԱՐՈՒՄՆ</w:t>
      </w:r>
      <w:r w:rsidRPr="00844EB9">
        <w:rPr>
          <w:rFonts w:eastAsia="Times New Roman" w:cs="Arial Armenian"/>
          <w:sz w:val="24"/>
          <w:szCs w:val="24"/>
          <w:lang w:val="hy-AM" w:eastAsia="ru-RU"/>
        </w:rPr>
        <w:t xml:space="preserve"> </w:t>
      </w:r>
      <w:r w:rsidRPr="00844EB9">
        <w:rPr>
          <w:rFonts w:eastAsia="Times New Roman" w:cs="Arial"/>
          <w:sz w:val="24"/>
          <w:szCs w:val="24"/>
          <w:lang w:val="hy-AM" w:eastAsia="ru-RU"/>
        </w:rPr>
        <w:t>ԱՊԱՀՈՎՈՂ</w:t>
      </w:r>
      <w:r w:rsidRPr="00844EB9">
        <w:rPr>
          <w:rFonts w:eastAsia="Times New Roman" w:cs="Arial Armenian"/>
          <w:sz w:val="24"/>
          <w:szCs w:val="24"/>
          <w:lang w:val="hy-AM" w:eastAsia="ru-RU"/>
        </w:rPr>
        <w:t xml:space="preserve"> </w:t>
      </w:r>
      <w:r w:rsidRPr="00844EB9">
        <w:rPr>
          <w:rFonts w:eastAsia="Times New Roman" w:cs="Arial"/>
          <w:sz w:val="24"/>
          <w:szCs w:val="24"/>
          <w:lang w:val="hy-AM" w:eastAsia="ru-RU"/>
        </w:rPr>
        <w:t>ՄԻՋՈՑԱՌՈՒՄՆԵՐԻ</w:t>
      </w:r>
    </w:p>
    <w:p w:rsidR="00E33D67" w:rsidRPr="00844EB9" w:rsidRDefault="00E33D67" w:rsidP="00E33D67">
      <w:pPr>
        <w:spacing w:after="0" w:line="240" w:lineRule="auto"/>
        <w:jc w:val="center"/>
        <w:rPr>
          <w:rFonts w:eastAsia="Times New Roman" w:cs="Arial"/>
          <w:sz w:val="24"/>
          <w:szCs w:val="24"/>
          <w:lang w:eastAsia="ru-RU"/>
        </w:rPr>
      </w:pPr>
      <w:r w:rsidRPr="00844EB9">
        <w:rPr>
          <w:rFonts w:eastAsia="Times New Roman" w:cs="Times New Roman"/>
          <w:sz w:val="24"/>
          <w:szCs w:val="24"/>
          <w:lang w:val="hy-AM" w:eastAsia="ru-RU"/>
        </w:rPr>
        <w:t xml:space="preserve"> 20</w:t>
      </w:r>
      <w:r w:rsidR="006A0323" w:rsidRPr="00844EB9">
        <w:rPr>
          <w:rFonts w:eastAsia="Times New Roman" w:cs="Times New Roman"/>
          <w:sz w:val="24"/>
          <w:szCs w:val="24"/>
          <w:lang w:eastAsia="ru-RU"/>
        </w:rPr>
        <w:t>19</w:t>
      </w:r>
      <w:r w:rsidRPr="00844EB9">
        <w:rPr>
          <w:rFonts w:eastAsia="Times New Roman" w:cs="Times New Roman"/>
          <w:sz w:val="24"/>
          <w:szCs w:val="24"/>
          <w:lang w:val="hy-AM" w:eastAsia="ru-RU"/>
        </w:rPr>
        <w:t xml:space="preserve"> </w:t>
      </w:r>
      <w:r w:rsidRPr="00844EB9">
        <w:rPr>
          <w:rFonts w:eastAsia="Times New Roman" w:cs="Arial"/>
          <w:sz w:val="24"/>
          <w:szCs w:val="24"/>
          <w:lang w:val="hy-AM" w:eastAsia="ru-RU"/>
        </w:rPr>
        <w:t>ԹՎԱԿԱՆԻ</w:t>
      </w:r>
      <w:r w:rsidRPr="00844EB9">
        <w:rPr>
          <w:rFonts w:eastAsia="Times New Roman" w:cs="Arial Armenian"/>
          <w:sz w:val="24"/>
          <w:szCs w:val="24"/>
          <w:lang w:val="hy-AM" w:eastAsia="ru-RU"/>
        </w:rPr>
        <w:t xml:space="preserve"> </w:t>
      </w:r>
      <w:r w:rsidRPr="00844EB9">
        <w:rPr>
          <w:rFonts w:eastAsia="Times New Roman" w:cs="Arial"/>
          <w:sz w:val="24"/>
          <w:szCs w:val="24"/>
          <w:lang w:val="hy-AM" w:eastAsia="ru-RU"/>
        </w:rPr>
        <w:t>ԱՐԴՅՈՒՆՔՆԵՐԻ</w:t>
      </w:r>
      <w:r w:rsidRPr="00844EB9">
        <w:rPr>
          <w:rFonts w:eastAsia="Times New Roman" w:cs="Arial Armenian"/>
          <w:sz w:val="24"/>
          <w:szCs w:val="24"/>
          <w:lang w:val="hy-AM" w:eastAsia="ru-RU"/>
        </w:rPr>
        <w:t xml:space="preserve"> </w:t>
      </w:r>
      <w:r w:rsidRPr="00844EB9">
        <w:rPr>
          <w:rFonts w:eastAsia="Times New Roman" w:cs="Arial"/>
          <w:sz w:val="24"/>
          <w:szCs w:val="24"/>
          <w:lang w:val="hy-AM" w:eastAsia="ru-RU"/>
        </w:rPr>
        <w:t>ՎԵՐԱԲԵՐՅԱԼ</w:t>
      </w:r>
    </w:p>
    <w:p w:rsidR="00E33D67" w:rsidRPr="001803C7" w:rsidRDefault="00E33D67" w:rsidP="00E33D67">
      <w:pPr>
        <w:spacing w:after="0" w:line="240" w:lineRule="auto"/>
        <w:jc w:val="center"/>
        <w:rPr>
          <w:rFonts w:eastAsia="Times New Roman" w:cs="Times New Roman"/>
          <w:szCs w:val="20"/>
          <w:lang w:eastAsia="ru-RU"/>
        </w:rPr>
      </w:pPr>
    </w:p>
    <w:tbl>
      <w:tblPr>
        <w:tblStyle w:val="TableGrid"/>
        <w:tblW w:w="4904" w:type="pct"/>
        <w:tblInd w:w="108" w:type="dxa"/>
        <w:tblLayout w:type="fixed"/>
        <w:tblLook w:val="04A0" w:firstRow="1" w:lastRow="0" w:firstColumn="1" w:lastColumn="0" w:noHBand="0" w:noVBand="1"/>
      </w:tblPr>
      <w:tblGrid>
        <w:gridCol w:w="710"/>
        <w:gridCol w:w="1701"/>
        <w:gridCol w:w="2554"/>
        <w:gridCol w:w="6232"/>
        <w:gridCol w:w="2695"/>
        <w:gridCol w:w="1133"/>
      </w:tblGrid>
      <w:tr w:rsidR="00734045" w:rsidRPr="001803C7" w:rsidTr="00D95A01">
        <w:tc>
          <w:tcPr>
            <w:tcW w:w="5000" w:type="pct"/>
            <w:gridSpan w:val="6"/>
          </w:tcPr>
          <w:p w:rsidR="00E33D67" w:rsidRPr="001803C7" w:rsidRDefault="00E33D67" w:rsidP="00945833">
            <w:pPr>
              <w:jc w:val="center"/>
              <w:rPr>
                <w:b/>
                <w:sz w:val="20"/>
                <w:szCs w:val="20"/>
              </w:rPr>
            </w:pPr>
            <w:r w:rsidRPr="001803C7">
              <w:rPr>
                <w:b/>
                <w:sz w:val="20"/>
                <w:szCs w:val="20"/>
              </w:rPr>
              <w:t>ՄԻՋՈՑԱՌՈՒՄՆԵՐԻ ԻՐԱԿԱՆԱՑՄԱՆ ԱՐԴՅՈՒՆՔՆԵՐԻ ՎԵՐԱԲԵՐՅԱԼ</w:t>
            </w:r>
          </w:p>
        </w:tc>
      </w:tr>
      <w:tr w:rsidR="00734045" w:rsidRPr="001803C7" w:rsidTr="007D25D9">
        <w:tc>
          <w:tcPr>
            <w:tcW w:w="236" w:type="pct"/>
          </w:tcPr>
          <w:p w:rsidR="00840D2D" w:rsidRPr="00844EB9" w:rsidRDefault="00840D2D" w:rsidP="00945833">
            <w:pPr>
              <w:jc w:val="center"/>
              <w:rPr>
                <w:sz w:val="16"/>
                <w:szCs w:val="16"/>
              </w:rPr>
            </w:pPr>
            <w:r w:rsidRPr="00844EB9">
              <w:rPr>
                <w:sz w:val="16"/>
                <w:szCs w:val="16"/>
              </w:rPr>
              <w:t>ծ</w:t>
            </w:r>
            <w:r w:rsidRPr="00844EB9">
              <w:rPr>
                <w:sz w:val="16"/>
                <w:szCs w:val="16"/>
                <w:lang w:val="hy-AM"/>
              </w:rPr>
              <w:t>րագրի հերթական համարը</w:t>
            </w:r>
          </w:p>
        </w:tc>
        <w:tc>
          <w:tcPr>
            <w:tcW w:w="566" w:type="pct"/>
          </w:tcPr>
          <w:p w:rsidR="00840D2D" w:rsidRPr="001803C7" w:rsidRDefault="00840D2D" w:rsidP="00945833">
            <w:pPr>
              <w:jc w:val="center"/>
              <w:rPr>
                <w:sz w:val="20"/>
                <w:szCs w:val="20"/>
                <w:lang w:val="hy-AM"/>
              </w:rPr>
            </w:pPr>
          </w:p>
          <w:p w:rsidR="00840D2D" w:rsidRPr="001803C7" w:rsidRDefault="00840D2D" w:rsidP="00945833">
            <w:pPr>
              <w:jc w:val="center"/>
              <w:rPr>
                <w:sz w:val="20"/>
                <w:szCs w:val="20"/>
                <w:lang w:val="hy-AM"/>
              </w:rPr>
            </w:pPr>
          </w:p>
          <w:p w:rsidR="00840D2D" w:rsidRPr="001803C7" w:rsidRDefault="00840D2D" w:rsidP="00945833">
            <w:pPr>
              <w:jc w:val="center"/>
              <w:rPr>
                <w:sz w:val="20"/>
                <w:szCs w:val="20"/>
              </w:rPr>
            </w:pPr>
            <w:r w:rsidRPr="001803C7">
              <w:rPr>
                <w:sz w:val="20"/>
                <w:szCs w:val="20"/>
              </w:rPr>
              <w:t>ն</w:t>
            </w:r>
            <w:r w:rsidRPr="001803C7">
              <w:rPr>
                <w:sz w:val="20"/>
                <w:szCs w:val="20"/>
                <w:lang w:val="hy-AM"/>
              </w:rPr>
              <w:t>պատակ</w:t>
            </w:r>
            <w:r w:rsidRPr="001803C7">
              <w:rPr>
                <w:sz w:val="20"/>
                <w:szCs w:val="20"/>
              </w:rPr>
              <w:t>ը</w:t>
            </w:r>
          </w:p>
          <w:p w:rsidR="00840D2D" w:rsidRPr="001803C7" w:rsidRDefault="00840D2D" w:rsidP="00945833">
            <w:pPr>
              <w:jc w:val="center"/>
              <w:rPr>
                <w:sz w:val="20"/>
                <w:szCs w:val="20"/>
              </w:rPr>
            </w:pPr>
          </w:p>
        </w:tc>
        <w:tc>
          <w:tcPr>
            <w:tcW w:w="850" w:type="pct"/>
          </w:tcPr>
          <w:p w:rsidR="00840D2D" w:rsidRPr="001803C7" w:rsidRDefault="00840D2D" w:rsidP="00945833">
            <w:pPr>
              <w:jc w:val="center"/>
              <w:rPr>
                <w:sz w:val="20"/>
                <w:szCs w:val="20"/>
                <w:lang w:val="hy-AM"/>
              </w:rPr>
            </w:pPr>
          </w:p>
          <w:p w:rsidR="00840D2D" w:rsidRPr="001803C7" w:rsidRDefault="00840D2D" w:rsidP="00945833">
            <w:pPr>
              <w:jc w:val="center"/>
              <w:rPr>
                <w:sz w:val="20"/>
                <w:szCs w:val="20"/>
                <w:lang w:val="hy-AM"/>
              </w:rPr>
            </w:pPr>
          </w:p>
          <w:p w:rsidR="00840D2D" w:rsidRPr="001803C7" w:rsidRDefault="00840D2D" w:rsidP="00945833">
            <w:pPr>
              <w:jc w:val="center"/>
              <w:rPr>
                <w:sz w:val="20"/>
                <w:szCs w:val="20"/>
              </w:rPr>
            </w:pPr>
            <w:r w:rsidRPr="001803C7">
              <w:rPr>
                <w:sz w:val="20"/>
                <w:szCs w:val="20"/>
              </w:rPr>
              <w:t>մ</w:t>
            </w:r>
            <w:r w:rsidRPr="001803C7">
              <w:rPr>
                <w:sz w:val="20"/>
                <w:szCs w:val="20"/>
                <w:lang w:val="hy-AM"/>
              </w:rPr>
              <w:t>իջոցառումներ</w:t>
            </w:r>
            <w:r w:rsidRPr="001803C7">
              <w:rPr>
                <w:sz w:val="20"/>
                <w:szCs w:val="20"/>
              </w:rPr>
              <w:t>ի անվանումները</w:t>
            </w:r>
            <w:r w:rsidRPr="001803C7">
              <w:rPr>
                <w:sz w:val="20"/>
                <w:szCs w:val="20"/>
                <w:lang w:val="hy-AM"/>
              </w:rPr>
              <w:t xml:space="preserve"> </w:t>
            </w:r>
          </w:p>
          <w:p w:rsidR="00840D2D" w:rsidRPr="001803C7" w:rsidRDefault="00840D2D" w:rsidP="00945833">
            <w:pPr>
              <w:jc w:val="center"/>
              <w:rPr>
                <w:sz w:val="20"/>
                <w:szCs w:val="20"/>
              </w:rPr>
            </w:pPr>
          </w:p>
        </w:tc>
        <w:tc>
          <w:tcPr>
            <w:tcW w:w="2074" w:type="pct"/>
          </w:tcPr>
          <w:p w:rsidR="00840D2D" w:rsidRPr="001803C7" w:rsidRDefault="00840D2D" w:rsidP="00945833">
            <w:pPr>
              <w:jc w:val="center"/>
              <w:rPr>
                <w:sz w:val="20"/>
                <w:szCs w:val="20"/>
                <w:lang w:val="hy-AM"/>
              </w:rPr>
            </w:pPr>
          </w:p>
          <w:p w:rsidR="00840D2D" w:rsidRPr="001803C7" w:rsidRDefault="00840D2D" w:rsidP="00945833">
            <w:pPr>
              <w:jc w:val="center"/>
              <w:rPr>
                <w:sz w:val="20"/>
                <w:szCs w:val="20"/>
                <w:lang w:val="hy-AM"/>
              </w:rPr>
            </w:pPr>
          </w:p>
          <w:p w:rsidR="00840D2D" w:rsidRPr="001803C7" w:rsidRDefault="00840D2D" w:rsidP="00945833">
            <w:pPr>
              <w:jc w:val="center"/>
              <w:rPr>
                <w:sz w:val="20"/>
                <w:szCs w:val="20"/>
              </w:rPr>
            </w:pPr>
            <w:r w:rsidRPr="001803C7">
              <w:rPr>
                <w:sz w:val="20"/>
                <w:szCs w:val="20"/>
              </w:rPr>
              <w:t>մ</w:t>
            </w:r>
            <w:r w:rsidRPr="001803C7">
              <w:rPr>
                <w:sz w:val="20"/>
                <w:szCs w:val="20"/>
                <w:lang w:val="hy-AM"/>
              </w:rPr>
              <w:t>իջոցառումների իրականացման արդյունքները</w:t>
            </w:r>
          </w:p>
          <w:p w:rsidR="00840D2D" w:rsidRPr="001803C7" w:rsidRDefault="00840D2D" w:rsidP="00945833">
            <w:pPr>
              <w:jc w:val="center"/>
              <w:rPr>
                <w:sz w:val="20"/>
                <w:szCs w:val="20"/>
              </w:rPr>
            </w:pPr>
          </w:p>
        </w:tc>
        <w:tc>
          <w:tcPr>
            <w:tcW w:w="897" w:type="pct"/>
          </w:tcPr>
          <w:p w:rsidR="00840D2D" w:rsidRPr="001803C7" w:rsidRDefault="00840D2D" w:rsidP="00945833">
            <w:pPr>
              <w:jc w:val="center"/>
              <w:rPr>
                <w:sz w:val="20"/>
                <w:szCs w:val="20"/>
                <w:lang w:val="hy-AM"/>
              </w:rPr>
            </w:pPr>
            <w:r w:rsidRPr="001803C7">
              <w:rPr>
                <w:sz w:val="20"/>
                <w:szCs w:val="20"/>
              </w:rPr>
              <w:t>միջոցառումների չկատարման, այդ թվում՝ սահմանված ժամկետում,</w:t>
            </w:r>
            <w:r w:rsidRPr="001803C7">
              <w:rPr>
                <w:sz w:val="20"/>
                <w:szCs w:val="20"/>
                <w:lang w:val="hy-AM"/>
              </w:rPr>
              <w:t xml:space="preserve"> պատճառները </w:t>
            </w:r>
          </w:p>
        </w:tc>
        <w:tc>
          <w:tcPr>
            <w:tcW w:w="377" w:type="pct"/>
          </w:tcPr>
          <w:p w:rsidR="00365422" w:rsidRPr="001803C7" w:rsidRDefault="00365422" w:rsidP="00365422">
            <w:pPr>
              <w:jc w:val="center"/>
              <w:rPr>
                <w:sz w:val="20"/>
                <w:szCs w:val="20"/>
              </w:rPr>
            </w:pPr>
          </w:p>
          <w:p w:rsidR="00365422" w:rsidRPr="001803C7" w:rsidRDefault="00365422" w:rsidP="00365422">
            <w:pPr>
              <w:jc w:val="center"/>
              <w:rPr>
                <w:sz w:val="20"/>
                <w:szCs w:val="20"/>
              </w:rPr>
            </w:pPr>
          </w:p>
          <w:p w:rsidR="00365422" w:rsidRPr="001803C7" w:rsidRDefault="00365422" w:rsidP="00365422">
            <w:pPr>
              <w:jc w:val="center"/>
              <w:rPr>
                <w:sz w:val="20"/>
                <w:szCs w:val="20"/>
              </w:rPr>
            </w:pPr>
            <w:r w:rsidRPr="001803C7">
              <w:rPr>
                <w:sz w:val="20"/>
                <w:szCs w:val="20"/>
              </w:rPr>
              <w:t>ծանոթագրություն</w:t>
            </w:r>
          </w:p>
          <w:p w:rsidR="00840D2D" w:rsidRPr="001803C7" w:rsidRDefault="00840D2D" w:rsidP="00945833">
            <w:pPr>
              <w:jc w:val="center"/>
              <w:rPr>
                <w:sz w:val="20"/>
                <w:szCs w:val="20"/>
              </w:rPr>
            </w:pPr>
          </w:p>
        </w:tc>
      </w:tr>
      <w:tr w:rsidR="00734045" w:rsidRPr="001803C7" w:rsidTr="007D25D9">
        <w:tc>
          <w:tcPr>
            <w:tcW w:w="236" w:type="pct"/>
          </w:tcPr>
          <w:p w:rsidR="00840D2D" w:rsidRPr="001803C7" w:rsidRDefault="00840D2D" w:rsidP="0040514E">
            <w:pPr>
              <w:jc w:val="center"/>
              <w:rPr>
                <w:sz w:val="20"/>
                <w:szCs w:val="20"/>
                <w:lang w:val="hy-AM"/>
              </w:rPr>
            </w:pPr>
            <w:r w:rsidRPr="001803C7">
              <w:rPr>
                <w:sz w:val="20"/>
                <w:szCs w:val="20"/>
                <w:lang w:val="hy-AM"/>
              </w:rPr>
              <w:t>1</w:t>
            </w:r>
          </w:p>
        </w:tc>
        <w:tc>
          <w:tcPr>
            <w:tcW w:w="566" w:type="pct"/>
          </w:tcPr>
          <w:p w:rsidR="00840D2D" w:rsidRPr="001803C7" w:rsidRDefault="00840D2D" w:rsidP="0040514E">
            <w:pPr>
              <w:jc w:val="center"/>
              <w:rPr>
                <w:sz w:val="20"/>
                <w:szCs w:val="20"/>
                <w:lang w:val="hy-AM"/>
              </w:rPr>
            </w:pPr>
            <w:r w:rsidRPr="001803C7">
              <w:rPr>
                <w:sz w:val="20"/>
                <w:szCs w:val="20"/>
                <w:lang w:val="hy-AM"/>
              </w:rPr>
              <w:t>2</w:t>
            </w:r>
          </w:p>
        </w:tc>
        <w:tc>
          <w:tcPr>
            <w:tcW w:w="850" w:type="pct"/>
          </w:tcPr>
          <w:p w:rsidR="00840D2D" w:rsidRPr="001803C7" w:rsidRDefault="00840D2D" w:rsidP="0040514E">
            <w:pPr>
              <w:jc w:val="center"/>
              <w:rPr>
                <w:sz w:val="20"/>
                <w:szCs w:val="20"/>
                <w:lang w:val="hy-AM"/>
              </w:rPr>
            </w:pPr>
            <w:r w:rsidRPr="001803C7">
              <w:rPr>
                <w:sz w:val="20"/>
                <w:szCs w:val="20"/>
                <w:lang w:val="hy-AM"/>
              </w:rPr>
              <w:t>3</w:t>
            </w:r>
          </w:p>
        </w:tc>
        <w:tc>
          <w:tcPr>
            <w:tcW w:w="2074" w:type="pct"/>
          </w:tcPr>
          <w:p w:rsidR="00840D2D" w:rsidRPr="001803C7" w:rsidRDefault="00840D2D" w:rsidP="0040514E">
            <w:pPr>
              <w:jc w:val="center"/>
              <w:rPr>
                <w:sz w:val="20"/>
                <w:szCs w:val="20"/>
                <w:lang w:val="hy-AM"/>
              </w:rPr>
            </w:pPr>
            <w:r w:rsidRPr="001803C7">
              <w:rPr>
                <w:sz w:val="20"/>
                <w:szCs w:val="20"/>
                <w:lang w:val="hy-AM"/>
              </w:rPr>
              <w:t>4</w:t>
            </w:r>
          </w:p>
        </w:tc>
        <w:tc>
          <w:tcPr>
            <w:tcW w:w="897" w:type="pct"/>
          </w:tcPr>
          <w:p w:rsidR="00840D2D" w:rsidRPr="001803C7" w:rsidRDefault="00840D2D" w:rsidP="0040514E">
            <w:pPr>
              <w:jc w:val="center"/>
              <w:rPr>
                <w:sz w:val="20"/>
                <w:szCs w:val="20"/>
                <w:lang w:val="hy-AM"/>
              </w:rPr>
            </w:pPr>
            <w:r w:rsidRPr="001803C7">
              <w:rPr>
                <w:sz w:val="20"/>
                <w:szCs w:val="20"/>
                <w:lang w:val="hy-AM"/>
              </w:rPr>
              <w:t>5</w:t>
            </w:r>
          </w:p>
        </w:tc>
        <w:tc>
          <w:tcPr>
            <w:tcW w:w="377" w:type="pct"/>
          </w:tcPr>
          <w:p w:rsidR="00840D2D" w:rsidRPr="001803C7" w:rsidRDefault="00840D2D" w:rsidP="0040514E">
            <w:pPr>
              <w:jc w:val="center"/>
              <w:rPr>
                <w:sz w:val="20"/>
                <w:szCs w:val="20"/>
                <w:lang w:val="hy-AM"/>
              </w:rPr>
            </w:pPr>
            <w:r w:rsidRPr="001803C7">
              <w:rPr>
                <w:sz w:val="20"/>
                <w:szCs w:val="20"/>
                <w:lang w:val="hy-AM"/>
              </w:rPr>
              <w:t>6</w:t>
            </w:r>
          </w:p>
        </w:tc>
      </w:tr>
      <w:tr w:rsidR="0076541E" w:rsidRPr="001803C7" w:rsidTr="007D25D9">
        <w:trPr>
          <w:trHeight w:val="4625"/>
        </w:trPr>
        <w:tc>
          <w:tcPr>
            <w:tcW w:w="236" w:type="pct"/>
          </w:tcPr>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sz w:val="20"/>
                <w:szCs w:val="20"/>
              </w:rPr>
              <w:t>87.</w:t>
            </w:r>
          </w:p>
        </w:tc>
        <w:tc>
          <w:tcPr>
            <w:tcW w:w="566" w:type="pct"/>
          </w:tcPr>
          <w:p w:rsidR="0076541E" w:rsidRPr="001803C7" w:rsidRDefault="0076541E" w:rsidP="00945833">
            <w:pPr>
              <w:pStyle w:val="Normal2"/>
              <w:spacing w:after="0" w:line="240" w:lineRule="auto"/>
              <w:rPr>
                <w:rFonts w:ascii="GHEA Grapalat" w:hAnsi="GHEA Grapalat"/>
                <w:sz w:val="20"/>
                <w:szCs w:val="20"/>
                <w:lang w:val="en-US"/>
              </w:rPr>
            </w:pPr>
            <w:r w:rsidRPr="001803C7">
              <w:rPr>
                <w:rFonts w:ascii="GHEA Grapalat" w:hAnsi="GHEA Grapalat" w:cs="Sylfaen"/>
                <w:sz w:val="20"/>
                <w:szCs w:val="20"/>
              </w:rPr>
              <w:t>Ջրային</w:t>
            </w:r>
            <w:r w:rsidRPr="001803C7">
              <w:rPr>
                <w:rFonts w:ascii="GHEA Grapalat" w:hAnsi="GHEA Grapalat"/>
                <w:sz w:val="20"/>
                <w:szCs w:val="20"/>
              </w:rPr>
              <w:t xml:space="preserve"> </w:t>
            </w:r>
            <w:r w:rsidRPr="001803C7">
              <w:rPr>
                <w:rFonts w:ascii="GHEA Grapalat" w:hAnsi="GHEA Grapalat" w:cs="Sylfaen"/>
                <w:sz w:val="20"/>
                <w:szCs w:val="20"/>
              </w:rPr>
              <w:t>ռեսուրսների</w:t>
            </w:r>
            <w:r w:rsidRPr="001803C7">
              <w:rPr>
                <w:rFonts w:ascii="GHEA Grapalat" w:hAnsi="GHEA Grapalat"/>
                <w:sz w:val="20"/>
                <w:szCs w:val="20"/>
              </w:rPr>
              <w:t xml:space="preserve"> </w:t>
            </w:r>
            <w:r w:rsidRPr="001803C7">
              <w:rPr>
                <w:rFonts w:ascii="GHEA Grapalat" w:hAnsi="GHEA Grapalat" w:cs="Sylfaen"/>
                <w:sz w:val="20"/>
                <w:szCs w:val="20"/>
              </w:rPr>
              <w:t>կառավարման</w:t>
            </w:r>
            <w:r w:rsidRPr="001803C7">
              <w:rPr>
                <w:rFonts w:ascii="GHEA Grapalat" w:hAnsi="GHEA Grapalat"/>
                <w:sz w:val="20"/>
                <w:szCs w:val="20"/>
              </w:rPr>
              <w:t xml:space="preserve"> </w:t>
            </w:r>
            <w:r w:rsidRPr="001803C7">
              <w:rPr>
                <w:rFonts w:ascii="GHEA Grapalat" w:hAnsi="GHEA Grapalat" w:cs="Sylfaen"/>
                <w:sz w:val="20"/>
                <w:szCs w:val="20"/>
              </w:rPr>
              <w:t>արդյունավետության</w:t>
            </w:r>
            <w:r w:rsidRPr="001803C7">
              <w:rPr>
                <w:rFonts w:ascii="GHEA Grapalat" w:hAnsi="GHEA Grapalat"/>
                <w:sz w:val="20"/>
                <w:szCs w:val="20"/>
              </w:rPr>
              <w:t xml:space="preserve"> </w:t>
            </w:r>
            <w:r w:rsidRPr="001803C7">
              <w:rPr>
                <w:rFonts w:ascii="GHEA Grapalat" w:hAnsi="GHEA Grapalat" w:cs="Sylfaen"/>
                <w:sz w:val="20"/>
                <w:szCs w:val="20"/>
              </w:rPr>
              <w:t>բարձրացում</w:t>
            </w:r>
            <w:r w:rsidRPr="001803C7">
              <w:rPr>
                <w:rFonts w:ascii="GHEA Grapalat" w:hAnsi="GHEA Grapalat"/>
                <w:sz w:val="20"/>
                <w:szCs w:val="20"/>
              </w:rPr>
              <w:t xml:space="preserve">, </w:t>
            </w:r>
            <w:r w:rsidRPr="001803C7">
              <w:rPr>
                <w:rFonts w:ascii="GHEA Grapalat" w:hAnsi="GHEA Grapalat" w:cs="Sylfaen"/>
                <w:sz w:val="20"/>
                <w:szCs w:val="20"/>
              </w:rPr>
              <w:t>Արարատյան</w:t>
            </w:r>
            <w:r w:rsidRPr="001803C7">
              <w:rPr>
                <w:rFonts w:ascii="GHEA Grapalat" w:hAnsi="GHEA Grapalat"/>
                <w:sz w:val="20"/>
                <w:szCs w:val="20"/>
              </w:rPr>
              <w:t xml:space="preserve"> </w:t>
            </w:r>
            <w:r w:rsidRPr="001803C7">
              <w:rPr>
                <w:rFonts w:ascii="GHEA Grapalat" w:hAnsi="GHEA Grapalat" w:cs="Sylfaen"/>
                <w:sz w:val="20"/>
                <w:szCs w:val="20"/>
                <w:lang w:eastAsia="en-GB"/>
              </w:rPr>
              <w:t>արտեզյան</w:t>
            </w:r>
            <w:r w:rsidRPr="001803C7">
              <w:rPr>
                <w:rFonts w:ascii="GHEA Grapalat" w:hAnsi="GHEA Grapalat"/>
                <w:sz w:val="20"/>
                <w:szCs w:val="20"/>
              </w:rPr>
              <w:t xml:space="preserve"> </w:t>
            </w:r>
            <w:r w:rsidRPr="001803C7">
              <w:rPr>
                <w:rFonts w:ascii="GHEA Grapalat" w:hAnsi="GHEA Grapalat" w:cs="Sylfaen"/>
                <w:sz w:val="20"/>
                <w:szCs w:val="20"/>
              </w:rPr>
              <w:t>ավազանի</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գետային</w:t>
            </w:r>
            <w:r w:rsidRPr="001803C7">
              <w:rPr>
                <w:rFonts w:ascii="GHEA Grapalat" w:hAnsi="GHEA Grapalat"/>
                <w:sz w:val="20"/>
                <w:szCs w:val="20"/>
              </w:rPr>
              <w:t xml:space="preserve"> </w:t>
            </w:r>
            <w:r w:rsidRPr="001803C7">
              <w:rPr>
                <w:rFonts w:ascii="GHEA Grapalat" w:hAnsi="GHEA Grapalat" w:cs="Sylfaen"/>
                <w:sz w:val="20"/>
                <w:szCs w:val="20"/>
              </w:rPr>
              <w:t>էկոհամակարգերի</w:t>
            </w:r>
            <w:r w:rsidRPr="001803C7">
              <w:rPr>
                <w:rFonts w:ascii="GHEA Grapalat" w:hAnsi="GHEA Grapalat"/>
                <w:sz w:val="20"/>
                <w:szCs w:val="20"/>
              </w:rPr>
              <w:t xml:space="preserve"> </w:t>
            </w:r>
            <w:r w:rsidRPr="001803C7">
              <w:rPr>
                <w:rFonts w:ascii="GHEA Grapalat" w:hAnsi="GHEA Grapalat" w:cs="Sylfaen"/>
                <w:sz w:val="20"/>
                <w:szCs w:val="20"/>
              </w:rPr>
              <w:t>պահպանություն</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կառավարում</w:t>
            </w:r>
          </w:p>
        </w:tc>
        <w:tc>
          <w:tcPr>
            <w:tcW w:w="850" w:type="pct"/>
          </w:tcPr>
          <w:p w:rsidR="0076541E" w:rsidRPr="001803C7" w:rsidRDefault="0076541E" w:rsidP="00945833">
            <w:pPr>
              <w:pStyle w:val="Normal2"/>
              <w:spacing w:after="0" w:line="240" w:lineRule="auto"/>
              <w:rPr>
                <w:rFonts w:ascii="GHEA Grapalat" w:hAnsi="GHEA Grapalat" w:cs="GHEA Grapalat"/>
                <w:sz w:val="20"/>
                <w:szCs w:val="20"/>
              </w:rPr>
            </w:pPr>
            <w:r w:rsidRPr="001803C7">
              <w:rPr>
                <w:rFonts w:ascii="GHEA Grapalat" w:hAnsi="GHEA Grapalat" w:cs="GHEA Grapalat"/>
                <w:sz w:val="20"/>
                <w:szCs w:val="20"/>
              </w:rPr>
              <w:t xml:space="preserve">87.1. </w:t>
            </w:r>
            <w:r w:rsidRPr="001803C7">
              <w:rPr>
                <w:rFonts w:ascii="GHEA Grapalat" w:hAnsi="GHEA Grapalat" w:cs="Sylfaen"/>
                <w:sz w:val="20"/>
                <w:szCs w:val="20"/>
              </w:rPr>
              <w:t>Ջրային</w:t>
            </w:r>
            <w:r w:rsidRPr="001803C7">
              <w:rPr>
                <w:rFonts w:ascii="GHEA Grapalat" w:hAnsi="GHEA Grapalat" w:cs="GHEA Grapalat"/>
                <w:sz w:val="20"/>
                <w:szCs w:val="20"/>
              </w:rPr>
              <w:t xml:space="preserve"> </w:t>
            </w:r>
            <w:r w:rsidRPr="001803C7">
              <w:rPr>
                <w:rFonts w:ascii="GHEA Grapalat" w:hAnsi="GHEA Grapalat" w:cs="Sylfaen"/>
                <w:sz w:val="20"/>
                <w:szCs w:val="20"/>
              </w:rPr>
              <w:t>ռեսուրսների</w:t>
            </w:r>
            <w:r w:rsidRPr="001803C7">
              <w:rPr>
                <w:rFonts w:ascii="GHEA Grapalat" w:hAnsi="GHEA Grapalat" w:cs="GHEA Grapalat"/>
                <w:sz w:val="20"/>
                <w:szCs w:val="20"/>
              </w:rPr>
              <w:t xml:space="preserve"> </w:t>
            </w:r>
            <w:r w:rsidRPr="001803C7">
              <w:rPr>
                <w:rFonts w:ascii="GHEA Grapalat" w:hAnsi="GHEA Grapalat" w:cs="Sylfaen"/>
                <w:sz w:val="20"/>
                <w:szCs w:val="20"/>
              </w:rPr>
              <w:t>ողջամիտ</w:t>
            </w:r>
            <w:r w:rsidRPr="001803C7">
              <w:rPr>
                <w:rFonts w:ascii="GHEA Grapalat" w:hAnsi="GHEA Grapalat" w:cs="GHEA Grapalat"/>
                <w:sz w:val="20"/>
                <w:szCs w:val="20"/>
              </w:rPr>
              <w:t xml:space="preserve"> </w:t>
            </w:r>
            <w:r w:rsidRPr="001803C7">
              <w:rPr>
                <w:rFonts w:ascii="GHEA Grapalat" w:hAnsi="GHEA Grapalat" w:cs="Sylfaen"/>
                <w:sz w:val="20"/>
                <w:szCs w:val="20"/>
              </w:rPr>
              <w:t>օգտագործման</w:t>
            </w:r>
            <w:r w:rsidRPr="001803C7">
              <w:rPr>
                <w:rFonts w:ascii="GHEA Grapalat" w:hAnsi="GHEA Grapalat" w:cs="GHEA Grapalat"/>
                <w:sz w:val="20"/>
                <w:szCs w:val="20"/>
              </w:rPr>
              <w:t xml:space="preserve"> </w:t>
            </w:r>
            <w:r w:rsidRPr="001803C7">
              <w:rPr>
                <w:rFonts w:ascii="GHEA Grapalat" w:hAnsi="GHEA Grapalat" w:cs="Sylfaen"/>
                <w:sz w:val="20"/>
                <w:szCs w:val="20"/>
              </w:rPr>
              <w:t>և</w:t>
            </w:r>
            <w:r w:rsidRPr="001803C7">
              <w:rPr>
                <w:rFonts w:ascii="GHEA Grapalat" w:hAnsi="GHEA Grapalat" w:cs="GHEA Grapalat"/>
                <w:sz w:val="20"/>
                <w:szCs w:val="20"/>
              </w:rPr>
              <w:t xml:space="preserve"> </w:t>
            </w:r>
            <w:r w:rsidRPr="001803C7">
              <w:rPr>
                <w:rFonts w:ascii="GHEA Grapalat" w:hAnsi="GHEA Grapalat" w:cs="Sylfaen"/>
                <w:sz w:val="20"/>
                <w:szCs w:val="20"/>
              </w:rPr>
              <w:t>պահպանության</w:t>
            </w:r>
            <w:r w:rsidRPr="001803C7">
              <w:rPr>
                <w:rFonts w:ascii="GHEA Grapalat" w:hAnsi="GHEA Grapalat" w:cs="GHEA Grapalat"/>
                <w:sz w:val="20"/>
                <w:szCs w:val="20"/>
              </w:rPr>
              <w:t xml:space="preserve"> </w:t>
            </w:r>
            <w:r w:rsidRPr="001803C7">
              <w:rPr>
                <w:rFonts w:ascii="GHEA Grapalat" w:hAnsi="GHEA Grapalat" w:cs="Sylfaen"/>
                <w:sz w:val="20"/>
                <w:szCs w:val="20"/>
              </w:rPr>
              <w:t>նպատակով</w:t>
            </w:r>
            <w:r w:rsidRPr="001803C7">
              <w:rPr>
                <w:rFonts w:ascii="GHEA Grapalat" w:hAnsi="GHEA Grapalat" w:cs="GHEA Grapalat"/>
                <w:sz w:val="20"/>
                <w:szCs w:val="20"/>
              </w:rPr>
              <w:t xml:space="preserve"> </w:t>
            </w:r>
            <w:r w:rsidRPr="001803C7">
              <w:rPr>
                <w:rFonts w:ascii="GHEA Grapalat" w:hAnsi="GHEA Grapalat" w:cs="Sylfaen"/>
                <w:sz w:val="20"/>
                <w:szCs w:val="20"/>
              </w:rPr>
              <w:t>ջրային</w:t>
            </w:r>
            <w:r w:rsidRPr="001803C7">
              <w:rPr>
                <w:rFonts w:ascii="GHEA Grapalat" w:hAnsi="GHEA Grapalat" w:cs="GHEA Grapalat"/>
                <w:sz w:val="20"/>
                <w:szCs w:val="20"/>
              </w:rPr>
              <w:t xml:space="preserve"> </w:t>
            </w:r>
            <w:r w:rsidRPr="001803C7">
              <w:rPr>
                <w:rFonts w:ascii="GHEA Grapalat" w:hAnsi="GHEA Grapalat" w:cs="Sylfaen"/>
                <w:sz w:val="20"/>
                <w:szCs w:val="20"/>
              </w:rPr>
              <w:t>ռեսուրսների</w:t>
            </w:r>
            <w:r w:rsidRPr="001803C7">
              <w:rPr>
                <w:rFonts w:ascii="GHEA Grapalat" w:hAnsi="GHEA Grapalat" w:cs="GHEA Grapalat"/>
                <w:sz w:val="20"/>
                <w:szCs w:val="20"/>
              </w:rPr>
              <w:t xml:space="preserve">, </w:t>
            </w:r>
            <w:r w:rsidRPr="001803C7">
              <w:rPr>
                <w:rFonts w:ascii="GHEA Grapalat" w:hAnsi="GHEA Grapalat" w:cs="Sylfaen"/>
                <w:sz w:val="20"/>
                <w:szCs w:val="20"/>
              </w:rPr>
              <w:t>այդ</w:t>
            </w:r>
            <w:r w:rsidRPr="001803C7">
              <w:rPr>
                <w:rFonts w:ascii="GHEA Grapalat" w:hAnsi="GHEA Grapalat" w:cs="GHEA Grapalat"/>
                <w:sz w:val="20"/>
                <w:szCs w:val="20"/>
              </w:rPr>
              <w:t xml:space="preserve"> </w:t>
            </w:r>
            <w:r w:rsidRPr="001803C7">
              <w:rPr>
                <w:rFonts w:ascii="GHEA Grapalat" w:hAnsi="GHEA Grapalat" w:cs="Sylfaen"/>
                <w:sz w:val="20"/>
                <w:szCs w:val="20"/>
              </w:rPr>
              <w:t>թվում</w:t>
            </w:r>
            <w:r w:rsidRPr="001803C7">
              <w:rPr>
                <w:rFonts w:ascii="GHEA Grapalat" w:hAnsi="GHEA Grapalat" w:cs="GHEA Grapalat"/>
                <w:sz w:val="20"/>
                <w:szCs w:val="20"/>
              </w:rPr>
              <w:t xml:space="preserve"> </w:t>
            </w:r>
            <w:r w:rsidRPr="001803C7">
              <w:rPr>
                <w:rFonts w:ascii="GHEA Grapalat" w:hAnsi="GHEA Grapalat" w:cs="Sylfaen"/>
                <w:sz w:val="20"/>
                <w:szCs w:val="20"/>
              </w:rPr>
              <w:t>Արարատյան</w:t>
            </w:r>
            <w:r w:rsidRPr="001803C7">
              <w:rPr>
                <w:rFonts w:ascii="GHEA Grapalat" w:hAnsi="GHEA Grapalat" w:cs="GHEA Grapalat"/>
                <w:sz w:val="20"/>
                <w:szCs w:val="20"/>
              </w:rPr>
              <w:t xml:space="preserve"> </w:t>
            </w:r>
            <w:r w:rsidRPr="001803C7">
              <w:rPr>
                <w:rFonts w:ascii="GHEA Grapalat" w:hAnsi="GHEA Grapalat" w:cs="Sylfaen"/>
                <w:sz w:val="20"/>
                <w:szCs w:val="20"/>
              </w:rPr>
              <w:t>դաշտի</w:t>
            </w:r>
            <w:r w:rsidRPr="001803C7">
              <w:rPr>
                <w:rFonts w:ascii="GHEA Grapalat" w:hAnsi="GHEA Grapalat" w:cs="GHEA Grapalat"/>
                <w:sz w:val="20"/>
                <w:szCs w:val="20"/>
              </w:rPr>
              <w:t xml:space="preserve"> </w:t>
            </w:r>
            <w:r w:rsidRPr="001803C7">
              <w:rPr>
                <w:rFonts w:ascii="GHEA Grapalat" w:hAnsi="GHEA Grapalat" w:cs="Sylfaen"/>
                <w:sz w:val="20"/>
                <w:szCs w:val="20"/>
              </w:rPr>
              <w:t>ստորերկրյա</w:t>
            </w:r>
            <w:r w:rsidRPr="001803C7">
              <w:rPr>
                <w:rFonts w:ascii="GHEA Grapalat" w:hAnsi="GHEA Grapalat" w:cs="GHEA Grapalat"/>
                <w:sz w:val="20"/>
                <w:szCs w:val="20"/>
              </w:rPr>
              <w:t xml:space="preserve"> </w:t>
            </w:r>
            <w:r w:rsidRPr="001803C7">
              <w:rPr>
                <w:rFonts w:ascii="GHEA Grapalat" w:hAnsi="GHEA Grapalat" w:cs="Sylfaen"/>
                <w:sz w:val="20"/>
                <w:szCs w:val="20"/>
              </w:rPr>
              <w:t>ջրային</w:t>
            </w:r>
            <w:r w:rsidRPr="001803C7">
              <w:rPr>
                <w:rFonts w:ascii="GHEA Grapalat" w:hAnsi="GHEA Grapalat" w:cs="GHEA Grapalat"/>
                <w:sz w:val="20"/>
                <w:szCs w:val="20"/>
              </w:rPr>
              <w:t xml:space="preserve"> </w:t>
            </w:r>
            <w:r w:rsidRPr="001803C7">
              <w:rPr>
                <w:rFonts w:ascii="GHEA Grapalat" w:hAnsi="GHEA Grapalat" w:cs="Sylfaen"/>
                <w:sz w:val="20"/>
                <w:szCs w:val="20"/>
              </w:rPr>
              <w:t>ռեսուրսների</w:t>
            </w:r>
            <w:r w:rsidRPr="001803C7">
              <w:rPr>
                <w:rFonts w:ascii="GHEA Grapalat" w:hAnsi="GHEA Grapalat" w:cs="GHEA Grapalat"/>
                <w:sz w:val="20"/>
                <w:szCs w:val="20"/>
              </w:rPr>
              <w:t xml:space="preserve">, </w:t>
            </w:r>
            <w:r w:rsidRPr="001803C7">
              <w:rPr>
                <w:rFonts w:ascii="GHEA Grapalat" w:hAnsi="GHEA Grapalat" w:cs="Sylfaen"/>
                <w:sz w:val="20"/>
                <w:szCs w:val="20"/>
              </w:rPr>
              <w:t>քանակական</w:t>
            </w:r>
            <w:r w:rsidRPr="001803C7">
              <w:rPr>
                <w:rFonts w:ascii="GHEA Grapalat" w:hAnsi="GHEA Grapalat" w:cs="GHEA Grapalat"/>
                <w:sz w:val="20"/>
                <w:szCs w:val="20"/>
              </w:rPr>
              <w:t xml:space="preserve">, </w:t>
            </w:r>
            <w:r w:rsidRPr="001803C7">
              <w:rPr>
                <w:rFonts w:ascii="GHEA Grapalat" w:hAnsi="GHEA Grapalat" w:cs="Sylfaen"/>
                <w:sz w:val="20"/>
                <w:szCs w:val="20"/>
              </w:rPr>
              <w:t>որակական</w:t>
            </w:r>
            <w:r w:rsidRPr="001803C7">
              <w:rPr>
                <w:rFonts w:ascii="GHEA Grapalat" w:hAnsi="GHEA Grapalat" w:cs="GHEA Grapalat"/>
                <w:sz w:val="20"/>
                <w:szCs w:val="20"/>
              </w:rPr>
              <w:t xml:space="preserve"> </w:t>
            </w:r>
            <w:r w:rsidRPr="001803C7">
              <w:rPr>
                <w:rFonts w:ascii="GHEA Grapalat" w:hAnsi="GHEA Grapalat" w:cs="Sylfaen"/>
                <w:sz w:val="20"/>
                <w:szCs w:val="20"/>
              </w:rPr>
              <w:t>գնահատում</w:t>
            </w:r>
            <w:r w:rsidRPr="001803C7">
              <w:rPr>
                <w:rFonts w:ascii="GHEA Grapalat" w:hAnsi="GHEA Grapalat" w:cs="GHEA Grapalat"/>
                <w:sz w:val="20"/>
                <w:szCs w:val="20"/>
              </w:rPr>
              <w:t xml:space="preserve">, </w:t>
            </w:r>
            <w:r w:rsidRPr="001803C7">
              <w:rPr>
                <w:rFonts w:ascii="GHEA Grapalat" w:hAnsi="GHEA Grapalat" w:cs="Sylfaen"/>
                <w:sz w:val="20"/>
                <w:szCs w:val="20"/>
              </w:rPr>
              <w:t>տնտեսական</w:t>
            </w:r>
            <w:r w:rsidRPr="001803C7">
              <w:rPr>
                <w:rFonts w:ascii="GHEA Grapalat" w:hAnsi="GHEA Grapalat" w:cs="GHEA Grapalat"/>
                <w:sz w:val="20"/>
                <w:szCs w:val="20"/>
              </w:rPr>
              <w:t xml:space="preserve"> </w:t>
            </w:r>
            <w:r w:rsidRPr="001803C7">
              <w:rPr>
                <w:rFonts w:ascii="GHEA Grapalat" w:hAnsi="GHEA Grapalat" w:cs="Sylfaen"/>
                <w:sz w:val="20"/>
                <w:szCs w:val="20"/>
              </w:rPr>
              <w:t>արժեքի</w:t>
            </w:r>
            <w:r w:rsidRPr="001803C7">
              <w:rPr>
                <w:rFonts w:ascii="GHEA Grapalat" w:hAnsi="GHEA Grapalat" w:cs="GHEA Grapalat"/>
                <w:sz w:val="20"/>
                <w:szCs w:val="20"/>
              </w:rPr>
              <w:t xml:space="preserve"> </w:t>
            </w:r>
            <w:r w:rsidRPr="001803C7">
              <w:rPr>
                <w:rFonts w:ascii="GHEA Grapalat" w:hAnsi="GHEA Grapalat" w:cs="Sylfaen"/>
                <w:sz w:val="20"/>
                <w:szCs w:val="20"/>
              </w:rPr>
              <w:t>ձևավորում</w:t>
            </w:r>
            <w:r w:rsidRPr="001803C7">
              <w:rPr>
                <w:rFonts w:ascii="GHEA Grapalat" w:hAnsi="GHEA Grapalat" w:cs="GHEA Grapalat"/>
                <w:sz w:val="20"/>
                <w:szCs w:val="20"/>
              </w:rPr>
              <w:t xml:space="preserve"> </w:t>
            </w:r>
            <w:r w:rsidRPr="001803C7">
              <w:rPr>
                <w:rFonts w:ascii="GHEA Grapalat" w:hAnsi="GHEA Grapalat" w:cs="Sylfaen"/>
                <w:sz w:val="20"/>
                <w:szCs w:val="20"/>
              </w:rPr>
              <w:t>և</w:t>
            </w:r>
            <w:r w:rsidRPr="001803C7">
              <w:rPr>
                <w:rFonts w:ascii="GHEA Grapalat" w:hAnsi="GHEA Grapalat" w:cs="GHEA Grapalat"/>
                <w:sz w:val="20"/>
                <w:szCs w:val="20"/>
              </w:rPr>
              <w:t xml:space="preserve"> </w:t>
            </w:r>
            <w:r w:rsidRPr="001803C7">
              <w:rPr>
                <w:rFonts w:ascii="GHEA Grapalat" w:hAnsi="GHEA Grapalat" w:cs="Sylfaen"/>
                <w:sz w:val="20"/>
                <w:szCs w:val="20"/>
              </w:rPr>
              <w:t>հիդրոլոգիական</w:t>
            </w:r>
            <w:r w:rsidRPr="001803C7">
              <w:rPr>
                <w:rFonts w:ascii="GHEA Grapalat" w:hAnsi="GHEA Grapalat" w:cs="GHEA Grapalat"/>
                <w:sz w:val="20"/>
                <w:szCs w:val="20"/>
              </w:rPr>
              <w:t xml:space="preserve"> </w:t>
            </w:r>
            <w:r w:rsidRPr="001803C7">
              <w:rPr>
                <w:rFonts w:ascii="GHEA Grapalat" w:hAnsi="GHEA Grapalat" w:cs="Sylfaen"/>
                <w:sz w:val="20"/>
                <w:szCs w:val="20"/>
              </w:rPr>
              <w:t>ու</w:t>
            </w:r>
            <w:r w:rsidRPr="001803C7">
              <w:rPr>
                <w:rFonts w:ascii="GHEA Grapalat" w:hAnsi="GHEA Grapalat" w:cs="GHEA Grapalat"/>
                <w:sz w:val="20"/>
                <w:szCs w:val="20"/>
              </w:rPr>
              <w:t xml:space="preserve"> </w:t>
            </w:r>
            <w:r w:rsidRPr="001803C7">
              <w:rPr>
                <w:rFonts w:ascii="GHEA Grapalat" w:hAnsi="GHEA Grapalat" w:cs="Sylfaen"/>
                <w:sz w:val="20"/>
                <w:szCs w:val="20"/>
              </w:rPr>
              <w:t>քիմիական</w:t>
            </w:r>
            <w:r w:rsidRPr="001803C7">
              <w:rPr>
                <w:rFonts w:ascii="GHEA Grapalat" w:hAnsi="GHEA Grapalat" w:cs="GHEA Grapalat"/>
                <w:sz w:val="20"/>
                <w:szCs w:val="20"/>
              </w:rPr>
              <w:t xml:space="preserve">  </w:t>
            </w:r>
            <w:r w:rsidRPr="001803C7">
              <w:rPr>
                <w:rFonts w:ascii="GHEA Grapalat" w:hAnsi="GHEA Grapalat" w:cs="Sylfaen"/>
                <w:sz w:val="20"/>
                <w:szCs w:val="20"/>
              </w:rPr>
              <w:t>կանխատեսումների</w:t>
            </w:r>
            <w:r w:rsidRPr="001803C7">
              <w:rPr>
                <w:rFonts w:ascii="GHEA Grapalat" w:hAnsi="GHEA Grapalat" w:cs="GHEA Grapalat"/>
                <w:sz w:val="20"/>
                <w:szCs w:val="20"/>
              </w:rPr>
              <w:t xml:space="preserve"> </w:t>
            </w:r>
            <w:r w:rsidRPr="001803C7">
              <w:rPr>
                <w:rFonts w:ascii="GHEA Grapalat" w:hAnsi="GHEA Grapalat" w:cs="Sylfaen"/>
                <w:sz w:val="20"/>
                <w:szCs w:val="20"/>
              </w:rPr>
              <w:t>մշակում</w:t>
            </w:r>
          </w:p>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sz w:val="20"/>
                <w:szCs w:val="20"/>
              </w:rPr>
              <w:t xml:space="preserve"> </w:t>
            </w:r>
          </w:p>
        </w:tc>
        <w:tc>
          <w:tcPr>
            <w:tcW w:w="2074" w:type="pct"/>
          </w:tcPr>
          <w:p w:rsidR="0076541E" w:rsidRPr="001803C7" w:rsidRDefault="0076541E" w:rsidP="005379FA">
            <w:pPr>
              <w:rPr>
                <w:sz w:val="20"/>
                <w:szCs w:val="20"/>
              </w:rPr>
            </w:pPr>
            <w:r w:rsidRPr="001803C7">
              <w:rPr>
                <w:sz w:val="20"/>
                <w:szCs w:val="20"/>
              </w:rPr>
              <w:t>Մշակվել և 2019թ. օգոստոսի 21-ի N1/18.1/12176  գրությամբ վարչապետի աշխատակազմ է ներկայացվել Ջրային ռեսուրսների արդի միջազգային պայմաններին համապատասխան, լիարժեք  պահպանության և օգտագործման նպատակով ջրային ռեսուրսների կառավարմանն ուղղված առաջարկություններ փաստաթուղթը:</w:t>
            </w:r>
          </w:p>
          <w:p w:rsidR="0076541E" w:rsidRPr="001803C7" w:rsidRDefault="0076541E" w:rsidP="005379FA">
            <w:pPr>
              <w:rPr>
                <w:sz w:val="20"/>
                <w:szCs w:val="20"/>
              </w:rPr>
            </w:pPr>
            <w:r w:rsidRPr="001803C7">
              <w:rPr>
                <w:sz w:val="20"/>
                <w:szCs w:val="20"/>
              </w:rPr>
              <w:t>Միջոցառման երկրորդ փուլի իրականացման ընթացքում կպարզվի ռազմավարության մշակման անհրաժեշտությունը:</w:t>
            </w:r>
          </w:p>
        </w:tc>
        <w:tc>
          <w:tcPr>
            <w:tcW w:w="897" w:type="pct"/>
          </w:tcPr>
          <w:p w:rsidR="0076541E" w:rsidRPr="001803C7" w:rsidRDefault="0076541E" w:rsidP="00945833">
            <w:pPr>
              <w:pStyle w:val="mechtex"/>
              <w:rPr>
                <w:rFonts w:ascii="GHEA Grapalat" w:eastAsia="Calibri" w:hAnsi="GHEA Grapalat"/>
                <w:strike/>
                <w:lang w:val="hy-AM" w:eastAsia="en-US"/>
              </w:rPr>
            </w:pPr>
          </w:p>
        </w:tc>
        <w:tc>
          <w:tcPr>
            <w:tcW w:w="377" w:type="pct"/>
          </w:tcPr>
          <w:p w:rsidR="0076541E" w:rsidRPr="001803C7" w:rsidRDefault="0076541E" w:rsidP="0040514E">
            <w:pPr>
              <w:rPr>
                <w:rFonts w:eastAsia="Times New Roman" w:cs="GHEA Grapalat"/>
                <w:bCs/>
                <w:sz w:val="20"/>
                <w:szCs w:val="20"/>
                <w:lang w:eastAsia="ru-RU"/>
              </w:rPr>
            </w:pPr>
          </w:p>
        </w:tc>
      </w:tr>
      <w:tr w:rsidR="0076541E" w:rsidRPr="001803C7" w:rsidTr="007D25D9">
        <w:tc>
          <w:tcPr>
            <w:tcW w:w="236" w:type="pct"/>
            <w:vAlign w:val="center"/>
          </w:tcPr>
          <w:p w:rsidR="0076541E" w:rsidRPr="001803C7" w:rsidRDefault="0076541E" w:rsidP="00945833">
            <w:pPr>
              <w:pStyle w:val="Normal2"/>
              <w:spacing w:after="0" w:line="240" w:lineRule="auto"/>
              <w:rPr>
                <w:rFonts w:ascii="GHEA Grapalat" w:hAnsi="GHEA Grapalat"/>
                <w:sz w:val="20"/>
                <w:szCs w:val="20"/>
              </w:rPr>
            </w:pPr>
          </w:p>
        </w:tc>
        <w:tc>
          <w:tcPr>
            <w:tcW w:w="566" w:type="pct"/>
          </w:tcPr>
          <w:p w:rsidR="0076541E" w:rsidRPr="001803C7" w:rsidRDefault="0076541E" w:rsidP="00945833">
            <w:pPr>
              <w:pStyle w:val="Normal2"/>
              <w:spacing w:after="0" w:line="240" w:lineRule="auto"/>
              <w:rPr>
                <w:rFonts w:ascii="GHEA Grapalat" w:hAnsi="GHEA Grapalat"/>
                <w:sz w:val="20"/>
                <w:szCs w:val="20"/>
              </w:rPr>
            </w:pPr>
          </w:p>
        </w:tc>
        <w:tc>
          <w:tcPr>
            <w:tcW w:w="850" w:type="pct"/>
          </w:tcPr>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sz w:val="20"/>
                <w:szCs w:val="20"/>
              </w:rPr>
              <w:t xml:space="preserve">87.2  </w:t>
            </w:r>
            <w:r w:rsidRPr="001803C7">
              <w:rPr>
                <w:rFonts w:ascii="GHEA Grapalat" w:hAnsi="GHEA Grapalat" w:cs="Sylfaen"/>
                <w:sz w:val="20"/>
                <w:szCs w:val="20"/>
              </w:rPr>
              <w:t>Սևանի</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Հրազդանի</w:t>
            </w:r>
            <w:r w:rsidRPr="001803C7">
              <w:rPr>
                <w:rFonts w:ascii="GHEA Grapalat" w:hAnsi="GHEA Grapalat"/>
                <w:sz w:val="20"/>
                <w:szCs w:val="20"/>
              </w:rPr>
              <w:t xml:space="preserve"> </w:t>
            </w:r>
            <w:r w:rsidRPr="001803C7">
              <w:rPr>
                <w:rFonts w:ascii="GHEA Grapalat" w:hAnsi="GHEA Grapalat" w:cs="Sylfaen"/>
                <w:sz w:val="20"/>
                <w:szCs w:val="20"/>
              </w:rPr>
              <w:t>ջրավազանային</w:t>
            </w:r>
            <w:r w:rsidRPr="001803C7">
              <w:rPr>
                <w:rFonts w:ascii="GHEA Grapalat" w:hAnsi="GHEA Grapalat"/>
                <w:sz w:val="20"/>
                <w:szCs w:val="20"/>
              </w:rPr>
              <w:t xml:space="preserve"> </w:t>
            </w:r>
            <w:r w:rsidRPr="001803C7">
              <w:rPr>
                <w:rFonts w:ascii="GHEA Grapalat" w:hAnsi="GHEA Grapalat" w:cs="Sylfaen"/>
                <w:sz w:val="20"/>
                <w:szCs w:val="20"/>
              </w:rPr>
              <w:t>տարածքների</w:t>
            </w:r>
            <w:r w:rsidRPr="001803C7">
              <w:rPr>
                <w:rFonts w:ascii="GHEA Grapalat" w:hAnsi="GHEA Grapalat"/>
                <w:sz w:val="20"/>
                <w:szCs w:val="20"/>
              </w:rPr>
              <w:t xml:space="preserve"> </w:t>
            </w:r>
            <w:r w:rsidRPr="001803C7">
              <w:rPr>
                <w:rFonts w:ascii="GHEA Grapalat" w:hAnsi="GHEA Grapalat" w:cs="Sylfaen"/>
                <w:sz w:val="20"/>
                <w:szCs w:val="20"/>
              </w:rPr>
              <w:t>կառավարման</w:t>
            </w:r>
            <w:r w:rsidRPr="001803C7">
              <w:rPr>
                <w:rFonts w:ascii="GHEA Grapalat" w:hAnsi="GHEA Grapalat"/>
                <w:sz w:val="20"/>
                <w:szCs w:val="20"/>
              </w:rPr>
              <w:t xml:space="preserve"> </w:t>
            </w:r>
            <w:r w:rsidRPr="001803C7">
              <w:rPr>
                <w:rFonts w:ascii="GHEA Grapalat" w:hAnsi="GHEA Grapalat" w:cs="Sylfaen"/>
                <w:sz w:val="20"/>
                <w:szCs w:val="20"/>
              </w:rPr>
              <w:t>պլանների</w:t>
            </w:r>
            <w:r w:rsidRPr="001803C7">
              <w:rPr>
                <w:rFonts w:ascii="GHEA Grapalat" w:hAnsi="GHEA Grapalat"/>
                <w:sz w:val="20"/>
                <w:szCs w:val="20"/>
              </w:rPr>
              <w:t xml:space="preserve"> </w:t>
            </w:r>
            <w:r w:rsidRPr="001803C7">
              <w:rPr>
                <w:rFonts w:ascii="GHEA Grapalat" w:hAnsi="GHEA Grapalat" w:cs="Sylfaen"/>
                <w:sz w:val="20"/>
                <w:szCs w:val="20"/>
              </w:rPr>
              <w:t>մշակում</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նախագծերը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tcPr>
          <w:p w:rsidR="0076541E" w:rsidRPr="001803C7" w:rsidRDefault="0076541E" w:rsidP="005379FA">
            <w:pPr>
              <w:rPr>
                <w:sz w:val="20"/>
                <w:szCs w:val="20"/>
                <w:lang w:val="hy-AM"/>
              </w:rPr>
            </w:pPr>
            <w:r w:rsidRPr="001803C7">
              <w:rPr>
                <w:sz w:val="20"/>
                <w:szCs w:val="20"/>
                <w:lang w:val="hy-AM"/>
              </w:rPr>
              <w:t>ԵՄ «Ջրային նախաձեռնություն պլյուս» (EUWI+)  ծրագրի աջակցությամբ, մշակման փուլում են  Սևանի և Հրազդանի ջրավազանային կառավարման պլանները, որոնք նախատեսվում է ավարտել մինչև 2021թ.-ը:</w:t>
            </w:r>
          </w:p>
          <w:p w:rsidR="0076541E" w:rsidRPr="001803C7" w:rsidRDefault="0076541E" w:rsidP="005379FA">
            <w:pPr>
              <w:rPr>
                <w:sz w:val="20"/>
                <w:szCs w:val="20"/>
                <w:lang w:val="hy-AM"/>
              </w:rPr>
            </w:pPr>
            <w:r w:rsidRPr="001803C7">
              <w:rPr>
                <w:sz w:val="20"/>
                <w:szCs w:val="20"/>
                <w:lang w:val="hy-AM"/>
              </w:rPr>
              <w:t xml:space="preserve">Ներկա դրությամբ մշակման փուլում է «Սևանի և Հրազդանի ջրավազանային կառավարման պլանների մշակում - մաս 2», այդ թվում՝ ռիսկերի գնահատում և բնապահպանական նպատակներ, ջրօգտագորման տնտեսական վերլուծություն, բնապահպանական նպատակներին հասնելուն ուղղված </w:t>
            </w:r>
            <w:r w:rsidRPr="001803C7">
              <w:rPr>
                <w:sz w:val="20"/>
                <w:szCs w:val="20"/>
                <w:lang w:val="hy-AM"/>
              </w:rPr>
              <w:lastRenderedPageBreak/>
              <w:t>միջոցառումների ծրագիր և ծախսերի գնահատում, հանրային մասնակցություն և խորհրդակցություն:</w:t>
            </w:r>
          </w:p>
        </w:tc>
        <w:tc>
          <w:tcPr>
            <w:tcW w:w="897" w:type="pct"/>
          </w:tcPr>
          <w:p w:rsidR="0076541E" w:rsidRPr="001803C7" w:rsidRDefault="0076541E" w:rsidP="00945833">
            <w:pPr>
              <w:jc w:val="center"/>
              <w:rPr>
                <w:sz w:val="20"/>
                <w:szCs w:val="20"/>
                <w:lang w:val="hy-AM"/>
              </w:rPr>
            </w:pPr>
          </w:p>
        </w:tc>
        <w:tc>
          <w:tcPr>
            <w:tcW w:w="377" w:type="pct"/>
          </w:tcPr>
          <w:p w:rsidR="0076541E" w:rsidRPr="001803C7" w:rsidRDefault="0076541E" w:rsidP="0040514E">
            <w:pPr>
              <w:rPr>
                <w:rFonts w:eastAsia="Times New Roman"/>
                <w:sz w:val="20"/>
                <w:szCs w:val="20"/>
              </w:rPr>
            </w:pPr>
          </w:p>
        </w:tc>
      </w:tr>
      <w:tr w:rsidR="0076541E" w:rsidRPr="001803C7" w:rsidTr="007D25D9">
        <w:tc>
          <w:tcPr>
            <w:tcW w:w="236" w:type="pct"/>
            <w:vAlign w:val="center"/>
          </w:tcPr>
          <w:p w:rsidR="0076541E" w:rsidRPr="001803C7" w:rsidRDefault="0076541E" w:rsidP="00945833">
            <w:pPr>
              <w:pStyle w:val="Normal2"/>
              <w:spacing w:after="0" w:line="240" w:lineRule="auto"/>
              <w:rPr>
                <w:rFonts w:ascii="GHEA Grapalat" w:hAnsi="GHEA Grapalat"/>
                <w:sz w:val="20"/>
                <w:szCs w:val="20"/>
              </w:rPr>
            </w:pPr>
          </w:p>
        </w:tc>
        <w:tc>
          <w:tcPr>
            <w:tcW w:w="566" w:type="pct"/>
          </w:tcPr>
          <w:p w:rsidR="0076541E" w:rsidRPr="001803C7" w:rsidRDefault="0076541E" w:rsidP="00945833">
            <w:pPr>
              <w:pStyle w:val="Normal2"/>
              <w:spacing w:after="0" w:line="240" w:lineRule="auto"/>
              <w:rPr>
                <w:rFonts w:ascii="GHEA Grapalat" w:hAnsi="GHEA Grapalat"/>
                <w:sz w:val="20"/>
                <w:szCs w:val="20"/>
              </w:rPr>
            </w:pPr>
          </w:p>
        </w:tc>
        <w:tc>
          <w:tcPr>
            <w:tcW w:w="850" w:type="pct"/>
          </w:tcPr>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sz w:val="20"/>
                <w:szCs w:val="20"/>
              </w:rPr>
              <w:t>87</w:t>
            </w:r>
            <w:r w:rsidRPr="001803C7">
              <w:rPr>
                <w:rFonts w:ascii="GHEA Grapalat" w:hAnsi="GHEA Grapalat" w:cs="Cambria Math"/>
                <w:sz w:val="20"/>
                <w:szCs w:val="20"/>
              </w:rPr>
              <w:t>.</w:t>
            </w:r>
            <w:r w:rsidRPr="001803C7">
              <w:rPr>
                <w:rFonts w:ascii="GHEA Grapalat" w:hAnsi="GHEA Grapalat"/>
                <w:sz w:val="20"/>
                <w:szCs w:val="20"/>
              </w:rPr>
              <w:t>4 «</w:t>
            </w:r>
            <w:r w:rsidRPr="001803C7">
              <w:rPr>
                <w:rFonts w:ascii="GHEA Grapalat" w:hAnsi="GHEA Grapalat" w:cs="Sylfaen"/>
                <w:sz w:val="20"/>
                <w:szCs w:val="20"/>
              </w:rPr>
              <w:t>Գետի</w:t>
            </w:r>
            <w:r w:rsidRPr="001803C7">
              <w:rPr>
                <w:rFonts w:ascii="GHEA Grapalat" w:hAnsi="GHEA Grapalat"/>
                <w:sz w:val="20"/>
                <w:szCs w:val="20"/>
              </w:rPr>
              <w:t xml:space="preserve"> </w:t>
            </w:r>
            <w:r w:rsidRPr="001803C7">
              <w:rPr>
                <w:rFonts w:ascii="GHEA Grapalat" w:hAnsi="GHEA Grapalat" w:cs="Sylfaen"/>
                <w:sz w:val="20"/>
                <w:szCs w:val="20"/>
              </w:rPr>
              <w:t>ինքնամաքրման</w:t>
            </w:r>
            <w:r w:rsidRPr="001803C7">
              <w:rPr>
                <w:rFonts w:ascii="GHEA Grapalat" w:hAnsi="GHEA Grapalat"/>
                <w:sz w:val="20"/>
                <w:szCs w:val="20"/>
              </w:rPr>
              <w:t xml:space="preserve"> </w:t>
            </w:r>
            <w:r w:rsidRPr="001803C7">
              <w:rPr>
                <w:rFonts w:ascii="GHEA Grapalat" w:hAnsi="GHEA Grapalat" w:cs="Sylfaen"/>
                <w:sz w:val="20"/>
                <w:szCs w:val="20"/>
              </w:rPr>
              <w:t>կարողության</w:t>
            </w:r>
            <w:r w:rsidRPr="001803C7">
              <w:rPr>
                <w:rFonts w:ascii="GHEA Grapalat" w:hAnsi="GHEA Grapalat"/>
                <w:sz w:val="20"/>
                <w:szCs w:val="20"/>
              </w:rPr>
              <w:t xml:space="preserve"> </w:t>
            </w:r>
            <w:r w:rsidRPr="001803C7">
              <w:rPr>
                <w:rFonts w:ascii="GHEA Grapalat" w:hAnsi="GHEA Grapalat" w:cs="Sylfaen"/>
                <w:sz w:val="20"/>
                <w:szCs w:val="20"/>
              </w:rPr>
              <w:t>գնահատման</w:t>
            </w:r>
            <w:r w:rsidRPr="001803C7">
              <w:rPr>
                <w:rFonts w:ascii="GHEA Grapalat" w:hAnsi="GHEA Grapalat"/>
                <w:sz w:val="20"/>
                <w:szCs w:val="20"/>
              </w:rPr>
              <w:t xml:space="preserve"> </w:t>
            </w:r>
            <w:r w:rsidRPr="001803C7">
              <w:rPr>
                <w:rFonts w:ascii="GHEA Grapalat" w:hAnsi="GHEA Grapalat" w:cs="Sylfaen"/>
                <w:sz w:val="20"/>
                <w:szCs w:val="20"/>
              </w:rPr>
              <w:t>մեթոդը</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վերջինիս</w:t>
            </w:r>
            <w:r w:rsidRPr="001803C7">
              <w:rPr>
                <w:rFonts w:ascii="GHEA Grapalat" w:hAnsi="GHEA Grapalat"/>
                <w:sz w:val="20"/>
                <w:szCs w:val="20"/>
              </w:rPr>
              <w:t xml:space="preserve"> </w:t>
            </w:r>
            <w:r w:rsidRPr="001803C7">
              <w:rPr>
                <w:rFonts w:ascii="GHEA Grapalat" w:hAnsi="GHEA Grapalat" w:cs="Sylfaen"/>
                <w:sz w:val="20"/>
                <w:szCs w:val="20"/>
              </w:rPr>
              <w:t>կիրարկման</w:t>
            </w:r>
            <w:r w:rsidRPr="001803C7">
              <w:rPr>
                <w:rFonts w:ascii="GHEA Grapalat" w:hAnsi="GHEA Grapalat"/>
                <w:sz w:val="20"/>
                <w:szCs w:val="20"/>
              </w:rPr>
              <w:t xml:space="preserve"> </w:t>
            </w:r>
            <w:r w:rsidRPr="001803C7">
              <w:rPr>
                <w:rFonts w:ascii="GHEA Grapalat" w:hAnsi="GHEA Grapalat" w:cs="Sylfaen"/>
                <w:sz w:val="20"/>
                <w:szCs w:val="20"/>
              </w:rPr>
              <w:t>մեխանիզմները</w:t>
            </w:r>
            <w:r w:rsidRPr="001803C7">
              <w:rPr>
                <w:rFonts w:ascii="GHEA Grapalat" w:hAnsi="GHEA Grapalat"/>
                <w:sz w:val="20"/>
                <w:szCs w:val="20"/>
              </w:rPr>
              <w:t xml:space="preserve"> </w:t>
            </w:r>
            <w:r w:rsidRPr="001803C7">
              <w:rPr>
                <w:rFonts w:ascii="GHEA Grapalat" w:hAnsi="GHEA Grapalat" w:cs="Sylfaen"/>
                <w:sz w:val="20"/>
                <w:szCs w:val="20"/>
              </w:rPr>
              <w:t>սահմանելու</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cs="Sylfaen"/>
                <w:sz w:val="20"/>
                <w:szCs w:val="20"/>
              </w:rPr>
              <w:t>Կառավարության</w:t>
            </w:r>
            <w:r w:rsidRPr="001803C7">
              <w:rPr>
                <w:rFonts w:ascii="GHEA Grapalat" w:hAnsi="GHEA Grapalat"/>
                <w:sz w:val="20"/>
                <w:szCs w:val="20"/>
              </w:rPr>
              <w:t xml:space="preserve"> </w:t>
            </w:r>
            <w:r w:rsidRPr="001803C7">
              <w:rPr>
                <w:rFonts w:ascii="GHEA Grapalat" w:hAnsi="GHEA Grapalat" w:cs="Sylfaen"/>
                <w:sz w:val="20"/>
                <w:szCs w:val="20"/>
              </w:rPr>
              <w:t>որոշման</w:t>
            </w:r>
            <w:r w:rsidRPr="001803C7">
              <w:rPr>
                <w:rFonts w:ascii="GHEA Grapalat" w:hAnsi="GHEA Grapalat"/>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tcPr>
          <w:p w:rsidR="0076541E" w:rsidRPr="001803C7" w:rsidRDefault="0076541E" w:rsidP="00CC051A">
            <w:pPr>
              <w:jc w:val="both"/>
              <w:rPr>
                <w:sz w:val="20"/>
                <w:szCs w:val="20"/>
                <w:lang w:val="hy-AM"/>
              </w:rPr>
            </w:pPr>
            <w:r w:rsidRPr="001803C7">
              <w:rPr>
                <w:sz w:val="20"/>
                <w:szCs w:val="20"/>
                <w:lang w:val="hy-AM"/>
              </w:rPr>
              <w:t>ԱՄՆ ՄԶԳ «Գիտական առաջադեմ տեխնոլոգիաների օգտագործում և համագործակցություն հանուն ռեսուրսների համալիր պահպանության» (ԳԱՏՕ) ծրագրի շրջանակներում  ուսումնասիրությունների համար մի շարք պարամետրերի առկայության պատճառով</w:t>
            </w:r>
            <w:r w:rsidRPr="001803C7">
              <w:rPr>
                <w:sz w:val="20"/>
                <w:szCs w:val="20"/>
              </w:rPr>
              <w:t>,</w:t>
            </w:r>
            <w:r w:rsidRPr="001803C7">
              <w:rPr>
                <w:sz w:val="20"/>
                <w:szCs w:val="20"/>
                <w:lang w:val="hy-AM"/>
              </w:rPr>
              <w:t xml:space="preserve"> նպատակահարմար</w:t>
            </w:r>
            <w:r w:rsidRPr="001803C7">
              <w:rPr>
                <w:sz w:val="20"/>
                <w:szCs w:val="20"/>
              </w:rPr>
              <w:t xml:space="preserve"> է գտնվել</w:t>
            </w:r>
            <w:r w:rsidRPr="001803C7">
              <w:rPr>
                <w:sz w:val="20"/>
                <w:szCs w:val="20"/>
                <w:lang w:val="hy-AM"/>
              </w:rPr>
              <w:t xml:space="preserve"> որպես ուսումնասիրության օբյեկտ ընտրել է Քասախ գետը</w:t>
            </w:r>
            <w:r w:rsidR="00CC051A" w:rsidRPr="001803C7">
              <w:rPr>
                <w:sz w:val="20"/>
                <w:szCs w:val="20"/>
              </w:rPr>
              <w:t>:</w:t>
            </w:r>
            <w:r w:rsidRPr="001803C7">
              <w:rPr>
                <w:sz w:val="20"/>
                <w:szCs w:val="20"/>
                <w:lang w:val="hy-AM"/>
              </w:rPr>
              <w:t xml:space="preserve"> </w:t>
            </w:r>
            <w:r w:rsidR="00CC051A" w:rsidRPr="001803C7">
              <w:rPr>
                <w:sz w:val="20"/>
                <w:szCs w:val="20"/>
              </w:rPr>
              <w:t>Փ</w:t>
            </w:r>
            <w:r w:rsidRPr="001803C7">
              <w:rPr>
                <w:sz w:val="20"/>
                <w:szCs w:val="20"/>
                <w:lang w:val="hy-AM"/>
              </w:rPr>
              <w:t>որձագետների կողմից իրականացվել են տվյալ ջրահոսքի հիդրոլոգիական, հիդրոմորֆոլոգիական, քիմիական և կենսաբանական ուսումնասիրություններ։</w:t>
            </w:r>
          </w:p>
        </w:tc>
        <w:tc>
          <w:tcPr>
            <w:tcW w:w="897" w:type="pct"/>
          </w:tcPr>
          <w:p w:rsidR="0076541E" w:rsidRPr="001803C7" w:rsidRDefault="0076541E" w:rsidP="00945833">
            <w:pPr>
              <w:pStyle w:val="mechtex"/>
              <w:rPr>
                <w:rFonts w:ascii="GHEA Grapalat" w:hAnsi="GHEA Grapalat"/>
                <w:lang w:val="hy-AM"/>
              </w:rPr>
            </w:pPr>
          </w:p>
        </w:tc>
        <w:tc>
          <w:tcPr>
            <w:tcW w:w="377" w:type="pct"/>
          </w:tcPr>
          <w:p w:rsidR="0076541E" w:rsidRPr="001803C7" w:rsidRDefault="0076541E" w:rsidP="0040514E">
            <w:pPr>
              <w:rPr>
                <w:sz w:val="20"/>
                <w:szCs w:val="20"/>
              </w:rPr>
            </w:pPr>
          </w:p>
        </w:tc>
      </w:tr>
      <w:tr w:rsidR="0076541E" w:rsidRPr="001803C7" w:rsidTr="007D25D9">
        <w:tc>
          <w:tcPr>
            <w:tcW w:w="236" w:type="pct"/>
            <w:vAlign w:val="center"/>
          </w:tcPr>
          <w:p w:rsidR="0076541E" w:rsidRPr="001803C7" w:rsidRDefault="0076541E" w:rsidP="00945833">
            <w:pPr>
              <w:pStyle w:val="Normal2"/>
              <w:spacing w:after="0" w:line="240" w:lineRule="auto"/>
              <w:rPr>
                <w:rFonts w:ascii="GHEA Grapalat" w:hAnsi="GHEA Grapalat"/>
                <w:sz w:val="20"/>
                <w:szCs w:val="20"/>
              </w:rPr>
            </w:pPr>
          </w:p>
        </w:tc>
        <w:tc>
          <w:tcPr>
            <w:tcW w:w="566" w:type="pct"/>
          </w:tcPr>
          <w:p w:rsidR="0076541E" w:rsidRPr="001803C7" w:rsidRDefault="0076541E" w:rsidP="00945833">
            <w:pPr>
              <w:pStyle w:val="Normal2"/>
              <w:spacing w:after="0" w:line="240" w:lineRule="auto"/>
              <w:rPr>
                <w:rFonts w:ascii="GHEA Grapalat" w:hAnsi="GHEA Grapalat"/>
                <w:sz w:val="20"/>
                <w:szCs w:val="20"/>
              </w:rPr>
            </w:pPr>
          </w:p>
        </w:tc>
        <w:tc>
          <w:tcPr>
            <w:tcW w:w="850" w:type="pct"/>
          </w:tcPr>
          <w:p w:rsidR="0076541E" w:rsidRPr="001803C7" w:rsidRDefault="0076541E" w:rsidP="00945833">
            <w:pPr>
              <w:pStyle w:val="Normal2"/>
              <w:spacing w:after="0" w:line="240" w:lineRule="auto"/>
              <w:rPr>
                <w:rFonts w:ascii="GHEA Grapalat" w:hAnsi="GHEA Grapalat" w:cs="GHEA Grapalat"/>
                <w:sz w:val="20"/>
                <w:szCs w:val="20"/>
                <w:lang w:val="en-US"/>
              </w:rPr>
            </w:pPr>
            <w:r w:rsidRPr="001803C7">
              <w:rPr>
                <w:rFonts w:ascii="GHEA Grapalat" w:hAnsi="GHEA Grapalat"/>
                <w:sz w:val="20"/>
                <w:szCs w:val="20"/>
              </w:rPr>
              <w:t>87</w:t>
            </w:r>
            <w:r w:rsidRPr="001803C7">
              <w:rPr>
                <w:rFonts w:ascii="GHEA Grapalat" w:hAnsi="GHEA Grapalat" w:cs="Cambria Math"/>
                <w:sz w:val="20"/>
                <w:szCs w:val="20"/>
              </w:rPr>
              <w:t>.</w:t>
            </w:r>
            <w:r w:rsidRPr="001803C7">
              <w:rPr>
                <w:rFonts w:ascii="GHEA Grapalat" w:hAnsi="GHEA Grapalat"/>
                <w:sz w:val="20"/>
                <w:szCs w:val="20"/>
              </w:rPr>
              <w:t xml:space="preserve">5 </w:t>
            </w:r>
            <w:r w:rsidRPr="001803C7">
              <w:rPr>
                <w:rFonts w:ascii="GHEA Grapalat" w:hAnsi="GHEA Grapalat" w:cs="GHEA Grapalat"/>
                <w:sz w:val="20"/>
                <w:szCs w:val="20"/>
                <w:lang w:val="af-ZA"/>
              </w:rPr>
              <w:t>«</w:t>
            </w:r>
            <w:r w:rsidRPr="001803C7">
              <w:rPr>
                <w:rFonts w:ascii="GHEA Grapalat" w:hAnsi="GHEA Grapalat" w:cs="Sylfaen"/>
                <w:sz w:val="20"/>
                <w:szCs w:val="20"/>
              </w:rPr>
              <w:t>Փոքր</w:t>
            </w:r>
            <w:r w:rsidRPr="001803C7">
              <w:rPr>
                <w:rFonts w:ascii="GHEA Grapalat" w:hAnsi="GHEA Grapalat"/>
                <w:sz w:val="20"/>
                <w:szCs w:val="20"/>
              </w:rPr>
              <w:t xml:space="preserve"> </w:t>
            </w:r>
            <w:r w:rsidRPr="001803C7">
              <w:rPr>
                <w:rFonts w:ascii="GHEA Grapalat" w:hAnsi="GHEA Grapalat" w:cs="Sylfaen"/>
                <w:sz w:val="20"/>
                <w:szCs w:val="20"/>
              </w:rPr>
              <w:t>հիդրոէլեկտրակայանների կառուցման</w:t>
            </w:r>
            <w:r w:rsidRPr="001803C7">
              <w:rPr>
                <w:rFonts w:ascii="GHEA Grapalat" w:hAnsi="GHEA Grapalat" w:cs="Sylfaen"/>
                <w:sz w:val="20"/>
                <w:szCs w:val="20"/>
                <w:lang w:val="af-ZA"/>
              </w:rPr>
              <w:t xml:space="preserve"> </w:t>
            </w:r>
            <w:r w:rsidRPr="001803C7">
              <w:rPr>
                <w:rFonts w:ascii="GHEA Grapalat" w:hAnsi="GHEA Grapalat" w:cs="Sylfaen"/>
                <w:sz w:val="20"/>
                <w:szCs w:val="20"/>
              </w:rPr>
              <w:t>և շահագործման</w:t>
            </w:r>
            <w:r w:rsidRPr="001803C7">
              <w:rPr>
                <w:rFonts w:ascii="GHEA Grapalat" w:hAnsi="GHEA Grapalat"/>
                <w:sz w:val="20"/>
                <w:szCs w:val="20"/>
              </w:rPr>
              <w:t xml:space="preserve"> </w:t>
            </w:r>
            <w:r w:rsidRPr="001803C7">
              <w:rPr>
                <w:rFonts w:ascii="GHEA Grapalat" w:hAnsi="GHEA Grapalat" w:cs="Sylfaen"/>
                <w:sz w:val="20"/>
                <w:szCs w:val="20"/>
              </w:rPr>
              <w:t>համար</w:t>
            </w:r>
            <w:r w:rsidRPr="001803C7">
              <w:rPr>
                <w:rFonts w:ascii="GHEA Grapalat" w:hAnsi="GHEA Grapalat"/>
                <w:sz w:val="20"/>
                <w:szCs w:val="20"/>
              </w:rPr>
              <w:t xml:space="preserve"> </w:t>
            </w:r>
            <w:r w:rsidRPr="001803C7">
              <w:rPr>
                <w:rFonts w:ascii="GHEA Grapalat" w:hAnsi="GHEA Grapalat" w:cs="Sylfaen"/>
                <w:sz w:val="20"/>
                <w:szCs w:val="20"/>
              </w:rPr>
              <w:t>արգելված</w:t>
            </w:r>
            <w:r w:rsidRPr="001803C7">
              <w:rPr>
                <w:rFonts w:ascii="GHEA Grapalat" w:hAnsi="GHEA Grapalat"/>
                <w:sz w:val="20"/>
                <w:szCs w:val="20"/>
              </w:rPr>
              <w:t xml:space="preserve"> </w:t>
            </w:r>
            <w:r w:rsidRPr="001803C7">
              <w:rPr>
                <w:rFonts w:ascii="GHEA Grapalat" w:hAnsi="GHEA Grapalat" w:cs="Sylfaen"/>
                <w:sz w:val="20"/>
                <w:szCs w:val="20"/>
              </w:rPr>
              <w:t>գետերի ցանկը</w:t>
            </w:r>
            <w:r w:rsidRPr="001803C7">
              <w:rPr>
                <w:rStyle w:val="apple-style-span"/>
                <w:rFonts w:ascii="GHEA Grapalat" w:hAnsi="GHEA Grapalat"/>
                <w:spacing w:val="-6"/>
                <w:sz w:val="20"/>
                <w:szCs w:val="20"/>
              </w:rPr>
              <w:t xml:space="preserve"> հաստատելու մասին»</w:t>
            </w:r>
            <w:r w:rsidRPr="001803C7">
              <w:rPr>
                <w:rStyle w:val="apple-style-span"/>
                <w:rFonts w:ascii="GHEA Grapalat" w:hAnsi="GHEA Grapalat"/>
                <w:spacing w:val="-6"/>
                <w:sz w:val="20"/>
                <w:szCs w:val="20"/>
                <w:lang w:val="af-ZA"/>
              </w:rPr>
              <w:t xml:space="preserve"> </w:t>
            </w:r>
            <w:r w:rsidRPr="001803C7">
              <w:rPr>
                <w:rStyle w:val="apple-style-span"/>
                <w:rFonts w:ascii="GHEA Grapalat" w:hAnsi="GHEA Grapalat"/>
                <w:spacing w:val="-6"/>
                <w:sz w:val="20"/>
                <w:szCs w:val="20"/>
              </w:rPr>
              <w:t>Կառավարության</w:t>
            </w:r>
            <w:r w:rsidRPr="001803C7">
              <w:rPr>
                <w:rStyle w:val="apple-style-span"/>
                <w:rFonts w:ascii="GHEA Grapalat" w:hAnsi="GHEA Grapalat"/>
                <w:spacing w:val="-6"/>
                <w:sz w:val="20"/>
                <w:szCs w:val="20"/>
                <w:lang w:val="af-ZA"/>
              </w:rPr>
              <w:t xml:space="preserve"> </w:t>
            </w:r>
            <w:r w:rsidRPr="001803C7">
              <w:rPr>
                <w:rStyle w:val="apple-style-span"/>
                <w:rFonts w:ascii="GHEA Grapalat" w:hAnsi="GHEA Grapalat"/>
                <w:spacing w:val="-6"/>
                <w:sz w:val="20"/>
                <w:szCs w:val="20"/>
              </w:rPr>
              <w:t>որոշման</w:t>
            </w:r>
            <w:r w:rsidRPr="001803C7">
              <w:rPr>
                <w:rStyle w:val="apple-style-span"/>
                <w:rFonts w:ascii="GHEA Grapalat" w:hAnsi="GHEA Grapalat"/>
                <w:spacing w:val="-6"/>
                <w:sz w:val="20"/>
                <w:szCs w:val="20"/>
                <w:lang w:val="af-ZA"/>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tcPr>
          <w:p w:rsidR="0076541E" w:rsidRPr="001803C7" w:rsidRDefault="0076541E" w:rsidP="00C557DE">
            <w:pPr>
              <w:shd w:val="clear" w:color="auto" w:fill="FFFFFF"/>
              <w:jc w:val="both"/>
              <w:rPr>
                <w:bCs/>
                <w:sz w:val="20"/>
                <w:szCs w:val="20"/>
              </w:rPr>
            </w:pPr>
            <w:r w:rsidRPr="001803C7">
              <w:rPr>
                <w:sz w:val="20"/>
                <w:szCs w:val="20"/>
                <w:lang w:val="hy-AM"/>
              </w:rPr>
              <w:t xml:space="preserve">Մշակվել և </w:t>
            </w:r>
            <w:r w:rsidR="00C557DE" w:rsidRPr="00C557DE">
              <w:rPr>
                <w:sz w:val="20"/>
                <w:szCs w:val="20"/>
                <w:lang w:val="hy-AM"/>
              </w:rPr>
              <w:t>2019թ. դեկտեմբերի 20-ի N1/05.2/2607</w:t>
            </w:r>
            <w:r w:rsidR="00C557DE">
              <w:rPr>
                <w:sz w:val="20"/>
                <w:szCs w:val="20"/>
              </w:rPr>
              <w:t xml:space="preserve"> գրությամբ</w:t>
            </w:r>
            <w:r w:rsidR="00C557DE" w:rsidRPr="00C557DE">
              <w:rPr>
                <w:sz w:val="20"/>
                <w:szCs w:val="20"/>
                <w:lang w:val="hy-AM"/>
              </w:rPr>
              <w:t xml:space="preserve"> </w:t>
            </w:r>
            <w:r w:rsidRPr="001803C7">
              <w:rPr>
                <w:sz w:val="20"/>
                <w:szCs w:val="20"/>
                <w:lang w:val="hy-AM"/>
              </w:rPr>
              <w:t xml:space="preserve">կառավարության քննարկմանն է ներկայացվել </w:t>
            </w:r>
            <w:r w:rsidRPr="00C557DE">
              <w:rPr>
                <w:sz w:val="20"/>
                <w:szCs w:val="20"/>
                <w:lang w:val="hy-AM"/>
              </w:rPr>
              <w:t>«</w:t>
            </w:r>
            <w:r w:rsidRPr="001803C7">
              <w:rPr>
                <w:sz w:val="20"/>
                <w:szCs w:val="20"/>
                <w:lang w:val="hy-AM"/>
              </w:rPr>
              <w:t xml:space="preserve">Հայաստանի Հանրապետության </w:t>
            </w:r>
            <w:r w:rsidRPr="00C557DE">
              <w:rPr>
                <w:sz w:val="20"/>
                <w:szCs w:val="20"/>
                <w:lang w:val="hy-AM"/>
              </w:rPr>
              <w:t>ջրային օրենսգրքում լրացումներ</w:t>
            </w:r>
            <w:r w:rsidRPr="001803C7">
              <w:rPr>
                <w:sz w:val="20"/>
                <w:szCs w:val="20"/>
                <w:lang w:val="hy-AM"/>
              </w:rPr>
              <w:t xml:space="preserve"> և փոփոխութուններ կատարելու մասին» օրենքի կիրարկումն ապահովող միջոցառումների ցանկը հաստատելու մասին» վարչապետի որոշման  նախագիծը, որի ընդունումից հետո </w:t>
            </w:r>
            <w:r w:rsidR="00CC051A" w:rsidRPr="001803C7">
              <w:rPr>
                <w:sz w:val="20"/>
                <w:szCs w:val="20"/>
              </w:rPr>
              <w:t>սահմանված ժամկետներում</w:t>
            </w:r>
            <w:r w:rsidRPr="001803C7">
              <w:rPr>
                <w:sz w:val="20"/>
                <w:szCs w:val="20"/>
                <w:lang w:val="hy-AM"/>
              </w:rPr>
              <w:t xml:space="preserve"> կառավարություն կներկայացվի </w:t>
            </w:r>
            <w:r w:rsidRPr="001803C7">
              <w:rPr>
                <w:bCs/>
                <w:sz w:val="20"/>
                <w:szCs w:val="20"/>
                <w:lang w:val="hy-AM"/>
              </w:rPr>
              <w:t xml:space="preserve">«Փոքր հիդրոէլեկտրակայանների  կառուցման   համար արգելված՝ </w:t>
            </w:r>
            <w:r w:rsidRPr="001803C7">
              <w:rPr>
                <w:rFonts w:cs="Sylfaen"/>
                <w:sz w:val="20"/>
                <w:szCs w:val="20"/>
                <w:shd w:val="clear" w:color="auto" w:fill="FFFFFF"/>
                <w:lang w:val="hy-AM"/>
              </w:rPr>
              <w:t>Հայաստանի</w:t>
            </w:r>
            <w:r w:rsidRPr="001803C7">
              <w:rPr>
                <w:sz w:val="20"/>
                <w:szCs w:val="20"/>
                <w:shd w:val="clear" w:color="auto" w:fill="FFFFFF"/>
                <w:lang w:val="hy-AM"/>
              </w:rPr>
              <w:t xml:space="preserve"> </w:t>
            </w:r>
            <w:r w:rsidRPr="001803C7">
              <w:rPr>
                <w:rFonts w:cs="Sylfaen"/>
                <w:sz w:val="20"/>
                <w:szCs w:val="20"/>
                <w:shd w:val="clear" w:color="auto" w:fill="FFFFFF"/>
                <w:lang w:val="hy-AM"/>
              </w:rPr>
              <w:t>Հանրապետության</w:t>
            </w:r>
            <w:r w:rsidRPr="001803C7">
              <w:rPr>
                <w:sz w:val="20"/>
                <w:szCs w:val="20"/>
                <w:shd w:val="clear" w:color="auto" w:fill="FFFFFF"/>
                <w:lang w:val="hy-AM"/>
              </w:rPr>
              <w:t xml:space="preserve"> </w:t>
            </w:r>
            <w:r w:rsidRPr="001803C7">
              <w:rPr>
                <w:rFonts w:cs="Sylfaen"/>
                <w:sz w:val="20"/>
                <w:szCs w:val="20"/>
                <w:shd w:val="clear" w:color="auto" w:fill="FFFFFF"/>
                <w:lang w:val="hy-AM"/>
              </w:rPr>
              <w:t>Կարմիր</w:t>
            </w:r>
            <w:r w:rsidRPr="001803C7">
              <w:rPr>
                <w:sz w:val="20"/>
                <w:szCs w:val="20"/>
                <w:shd w:val="clear" w:color="auto" w:fill="FFFFFF"/>
                <w:lang w:val="hy-AM"/>
              </w:rPr>
              <w:t xml:space="preserve"> </w:t>
            </w:r>
            <w:r w:rsidRPr="001803C7">
              <w:rPr>
                <w:rFonts w:cs="Sylfaen"/>
                <w:sz w:val="20"/>
                <w:szCs w:val="20"/>
                <w:shd w:val="clear" w:color="auto" w:fill="FFFFFF"/>
                <w:lang w:val="hy-AM"/>
              </w:rPr>
              <w:t>գրքում</w:t>
            </w:r>
            <w:r w:rsidRPr="001803C7">
              <w:rPr>
                <w:sz w:val="20"/>
                <w:szCs w:val="20"/>
                <w:shd w:val="clear" w:color="auto" w:fill="FFFFFF"/>
                <w:lang w:val="hy-AM"/>
              </w:rPr>
              <w:t xml:space="preserve"> </w:t>
            </w:r>
            <w:r w:rsidRPr="001803C7">
              <w:rPr>
                <w:rFonts w:cs="Sylfaen"/>
                <w:sz w:val="20"/>
                <w:szCs w:val="20"/>
                <w:shd w:val="clear" w:color="auto" w:fill="FFFFFF"/>
                <w:lang w:val="hy-AM"/>
              </w:rPr>
              <w:t>գրանցված</w:t>
            </w:r>
            <w:r w:rsidRPr="001803C7">
              <w:rPr>
                <w:sz w:val="20"/>
                <w:szCs w:val="20"/>
                <w:shd w:val="clear" w:color="auto" w:fill="FFFFFF"/>
                <w:lang w:val="hy-AM"/>
              </w:rPr>
              <w:t xml:space="preserve"> </w:t>
            </w:r>
            <w:r w:rsidRPr="001803C7">
              <w:rPr>
                <w:rFonts w:cs="Sylfaen"/>
                <w:sz w:val="20"/>
                <w:szCs w:val="20"/>
                <w:shd w:val="clear" w:color="auto" w:fill="FFFFFF"/>
                <w:lang w:val="hy-AM"/>
              </w:rPr>
              <w:t>կամ</w:t>
            </w:r>
            <w:r w:rsidRPr="001803C7">
              <w:rPr>
                <w:sz w:val="20"/>
                <w:szCs w:val="20"/>
                <w:shd w:val="clear" w:color="auto" w:fill="FFFFFF"/>
                <w:lang w:val="hy-AM"/>
              </w:rPr>
              <w:t xml:space="preserve"> </w:t>
            </w:r>
            <w:r w:rsidRPr="001803C7">
              <w:rPr>
                <w:rFonts w:cs="Sylfaen"/>
                <w:sz w:val="20"/>
                <w:szCs w:val="20"/>
                <w:shd w:val="clear" w:color="auto" w:fill="FFFFFF"/>
                <w:lang w:val="hy-AM"/>
              </w:rPr>
              <w:t>տարածքին</w:t>
            </w:r>
            <w:r w:rsidRPr="001803C7">
              <w:rPr>
                <w:sz w:val="20"/>
                <w:szCs w:val="20"/>
                <w:shd w:val="clear" w:color="auto" w:fill="FFFFFF"/>
                <w:lang w:val="hy-AM"/>
              </w:rPr>
              <w:t xml:space="preserve"> </w:t>
            </w:r>
            <w:r w:rsidRPr="001803C7">
              <w:rPr>
                <w:rFonts w:cs="Sylfaen"/>
                <w:sz w:val="20"/>
                <w:szCs w:val="20"/>
                <w:shd w:val="clear" w:color="auto" w:fill="FFFFFF"/>
                <w:lang w:val="hy-AM"/>
              </w:rPr>
              <w:t>բնորոշ՝</w:t>
            </w:r>
            <w:r w:rsidRPr="001803C7">
              <w:rPr>
                <w:sz w:val="20"/>
                <w:szCs w:val="20"/>
                <w:shd w:val="clear" w:color="auto" w:fill="FFFFFF"/>
                <w:lang w:val="hy-AM"/>
              </w:rPr>
              <w:t xml:space="preserve"> </w:t>
            </w:r>
            <w:r w:rsidRPr="001803C7">
              <w:rPr>
                <w:rFonts w:cs="Sylfaen"/>
                <w:sz w:val="20"/>
                <w:szCs w:val="20"/>
                <w:shd w:val="clear" w:color="auto" w:fill="FFFFFF"/>
                <w:lang w:val="hy-AM"/>
              </w:rPr>
              <w:t>էնդեմիկ</w:t>
            </w:r>
            <w:r w:rsidRPr="001803C7">
              <w:rPr>
                <w:sz w:val="20"/>
                <w:szCs w:val="20"/>
                <w:shd w:val="clear" w:color="auto" w:fill="FFFFFF"/>
                <w:lang w:val="hy-AM"/>
              </w:rPr>
              <w:t xml:space="preserve"> </w:t>
            </w:r>
            <w:r w:rsidRPr="001803C7">
              <w:rPr>
                <w:rFonts w:cs="Sylfaen"/>
                <w:sz w:val="20"/>
                <w:szCs w:val="20"/>
                <w:shd w:val="clear" w:color="auto" w:fill="FFFFFF"/>
                <w:lang w:val="hy-AM"/>
              </w:rPr>
              <w:t>ձկնատեսակների</w:t>
            </w:r>
            <w:r w:rsidRPr="001803C7">
              <w:rPr>
                <w:sz w:val="20"/>
                <w:szCs w:val="20"/>
                <w:shd w:val="clear" w:color="auto" w:fill="FFFFFF"/>
                <w:lang w:val="hy-AM"/>
              </w:rPr>
              <w:t xml:space="preserve"> </w:t>
            </w:r>
            <w:r w:rsidRPr="001803C7">
              <w:rPr>
                <w:rFonts w:cs="Sylfaen"/>
                <w:sz w:val="20"/>
                <w:szCs w:val="20"/>
                <w:shd w:val="clear" w:color="auto" w:fill="FFFFFF"/>
                <w:lang w:val="hy-AM"/>
              </w:rPr>
              <w:t>ձվադրավայրեր հանդիսացող</w:t>
            </w:r>
            <w:r w:rsidRPr="001803C7">
              <w:rPr>
                <w:sz w:val="20"/>
                <w:szCs w:val="20"/>
                <w:shd w:val="clear" w:color="auto" w:fill="FFFFFF"/>
                <w:lang w:val="hy-AM"/>
              </w:rPr>
              <w:t xml:space="preserve"> կամ </w:t>
            </w:r>
            <w:r w:rsidRPr="001803C7">
              <w:rPr>
                <w:rFonts w:cs="Sylfaen"/>
                <w:sz w:val="20"/>
                <w:szCs w:val="20"/>
                <w:shd w:val="clear" w:color="auto" w:fill="FFFFFF"/>
                <w:lang w:val="hy-AM"/>
              </w:rPr>
              <w:t xml:space="preserve">  դերիվացիոն</w:t>
            </w:r>
            <w:r w:rsidRPr="001803C7">
              <w:rPr>
                <w:sz w:val="20"/>
                <w:szCs w:val="20"/>
                <w:shd w:val="clear" w:color="auto" w:fill="FFFFFF"/>
                <w:lang w:val="hy-AM"/>
              </w:rPr>
              <w:t xml:space="preserve"> </w:t>
            </w:r>
            <w:r w:rsidRPr="001803C7">
              <w:rPr>
                <w:rFonts w:cs="Sylfaen"/>
                <w:sz w:val="20"/>
                <w:szCs w:val="20"/>
                <w:shd w:val="clear" w:color="auto" w:fill="FFFFFF"/>
                <w:lang w:val="hy-AM"/>
              </w:rPr>
              <w:t>խողովակներով</w:t>
            </w:r>
            <w:r w:rsidRPr="001803C7">
              <w:rPr>
                <w:sz w:val="20"/>
                <w:szCs w:val="20"/>
                <w:shd w:val="clear" w:color="auto" w:fill="FFFFFF"/>
                <w:lang w:val="hy-AM"/>
              </w:rPr>
              <w:t xml:space="preserve"> 40 </w:t>
            </w:r>
            <w:r w:rsidRPr="001803C7">
              <w:rPr>
                <w:rFonts w:cs="Sylfaen"/>
                <w:sz w:val="20"/>
                <w:szCs w:val="20"/>
                <w:shd w:val="clear" w:color="auto" w:fill="FFFFFF"/>
                <w:lang w:val="hy-AM"/>
              </w:rPr>
              <w:t>տոկոս</w:t>
            </w:r>
            <w:r w:rsidRPr="001803C7">
              <w:rPr>
                <w:sz w:val="20"/>
                <w:szCs w:val="20"/>
                <w:shd w:val="clear" w:color="auto" w:fill="FFFFFF"/>
                <w:lang w:val="hy-AM"/>
              </w:rPr>
              <w:t xml:space="preserve"> </w:t>
            </w:r>
            <w:r w:rsidRPr="001803C7">
              <w:rPr>
                <w:rFonts w:cs="Sylfaen"/>
                <w:sz w:val="20"/>
                <w:szCs w:val="20"/>
                <w:shd w:val="clear" w:color="auto" w:fill="FFFFFF"/>
                <w:lang w:val="hy-AM"/>
              </w:rPr>
              <w:t>և</w:t>
            </w:r>
            <w:r w:rsidRPr="001803C7">
              <w:rPr>
                <w:sz w:val="20"/>
                <w:szCs w:val="20"/>
                <w:shd w:val="clear" w:color="auto" w:fill="FFFFFF"/>
                <w:lang w:val="hy-AM"/>
              </w:rPr>
              <w:t xml:space="preserve"> </w:t>
            </w:r>
            <w:r w:rsidRPr="001803C7">
              <w:rPr>
                <w:rFonts w:cs="Sylfaen"/>
                <w:sz w:val="20"/>
                <w:szCs w:val="20"/>
                <w:shd w:val="clear" w:color="auto" w:fill="FFFFFF"/>
                <w:lang w:val="hy-AM"/>
              </w:rPr>
              <w:t>ավելի ծանրաբեռնված</w:t>
            </w:r>
            <w:r w:rsidRPr="001803C7">
              <w:rPr>
                <w:bCs/>
                <w:sz w:val="20"/>
                <w:szCs w:val="20"/>
                <w:lang w:val="hy-AM"/>
              </w:rPr>
              <w:t xml:space="preserve">  գետերի</w:t>
            </w:r>
            <w:r w:rsidR="00CC051A" w:rsidRPr="001803C7">
              <w:rPr>
                <w:bCs/>
                <w:sz w:val="20"/>
                <w:szCs w:val="20"/>
              </w:rPr>
              <w:t xml:space="preserve"> </w:t>
            </w:r>
            <w:r w:rsidRPr="001803C7">
              <w:rPr>
                <w:bCs/>
                <w:sz w:val="20"/>
                <w:szCs w:val="20"/>
                <w:lang w:val="hy-AM"/>
              </w:rPr>
              <w:t>ցանկը սահմանելու մասին»  Կառավարության որոշման նախագիծը</w:t>
            </w:r>
            <w:r w:rsidR="00CC051A" w:rsidRPr="001803C7">
              <w:rPr>
                <w:bCs/>
                <w:sz w:val="20"/>
                <w:szCs w:val="20"/>
              </w:rPr>
              <w:t>:</w:t>
            </w:r>
            <w:r w:rsidR="00C557DE">
              <w:rPr>
                <w:bCs/>
                <w:sz w:val="20"/>
                <w:szCs w:val="20"/>
              </w:rPr>
              <w:t xml:space="preserve"> Միջոցառման/որոշման նախագծի անվանափոխության վերաբերյալ առաջարկությունն ընդգրկվել է </w:t>
            </w:r>
            <w:r w:rsidR="00C557DE" w:rsidRPr="00C557DE">
              <w:rPr>
                <w:bCs/>
                <w:sz w:val="20"/>
                <w:szCs w:val="20"/>
              </w:rPr>
              <w:t>Կառավարության 2019 թվականի մայիսի 16-ի N650-Լ որոշմա</w:t>
            </w:r>
            <w:r w:rsidR="00C557DE">
              <w:rPr>
                <w:bCs/>
                <w:sz w:val="20"/>
                <w:szCs w:val="20"/>
              </w:rPr>
              <w:t>ն մեջ նախատեսվող փոփոխությունների փաթեթում:</w:t>
            </w:r>
          </w:p>
        </w:tc>
        <w:tc>
          <w:tcPr>
            <w:tcW w:w="897" w:type="pct"/>
          </w:tcPr>
          <w:p w:rsidR="0076541E" w:rsidRPr="001803C7" w:rsidRDefault="0076541E" w:rsidP="00945833">
            <w:pPr>
              <w:jc w:val="center"/>
              <w:rPr>
                <w:rFonts w:cs="Sylfaen"/>
                <w:sz w:val="20"/>
                <w:szCs w:val="20"/>
                <w:lang w:val="hy-AM"/>
              </w:rPr>
            </w:pPr>
          </w:p>
        </w:tc>
        <w:tc>
          <w:tcPr>
            <w:tcW w:w="377" w:type="pct"/>
          </w:tcPr>
          <w:p w:rsidR="0076541E" w:rsidRPr="001803C7" w:rsidRDefault="0076541E" w:rsidP="0040514E">
            <w:pPr>
              <w:rPr>
                <w:rFonts w:eastAsia="Times New Roman"/>
                <w:sz w:val="20"/>
                <w:szCs w:val="20"/>
                <w:lang w:val="hy-AM" w:eastAsia="ru-RU"/>
              </w:rPr>
            </w:pPr>
          </w:p>
        </w:tc>
      </w:tr>
      <w:tr w:rsidR="0076541E" w:rsidRPr="001803C7" w:rsidTr="007D25D9">
        <w:tc>
          <w:tcPr>
            <w:tcW w:w="236" w:type="pct"/>
          </w:tcPr>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sz w:val="20"/>
                <w:szCs w:val="20"/>
              </w:rPr>
              <w:t>88.</w:t>
            </w:r>
          </w:p>
        </w:tc>
        <w:tc>
          <w:tcPr>
            <w:tcW w:w="566" w:type="pct"/>
          </w:tcPr>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Սևանա</w:t>
            </w:r>
            <w:r w:rsidRPr="001803C7">
              <w:rPr>
                <w:rFonts w:ascii="GHEA Grapalat" w:hAnsi="GHEA Grapalat"/>
                <w:sz w:val="20"/>
                <w:szCs w:val="20"/>
              </w:rPr>
              <w:t xml:space="preserve"> </w:t>
            </w:r>
            <w:r w:rsidRPr="001803C7">
              <w:rPr>
                <w:rFonts w:ascii="GHEA Grapalat" w:hAnsi="GHEA Grapalat" w:cs="Sylfaen"/>
                <w:sz w:val="20"/>
                <w:szCs w:val="20"/>
              </w:rPr>
              <w:t>լճի</w:t>
            </w:r>
            <w:r w:rsidRPr="001803C7">
              <w:rPr>
                <w:rFonts w:ascii="GHEA Grapalat" w:hAnsi="GHEA Grapalat"/>
                <w:sz w:val="20"/>
                <w:szCs w:val="20"/>
              </w:rPr>
              <w:t xml:space="preserve"> </w:t>
            </w:r>
            <w:r w:rsidRPr="001803C7">
              <w:rPr>
                <w:rFonts w:ascii="GHEA Grapalat" w:hAnsi="GHEA Grapalat" w:cs="Sylfaen"/>
                <w:sz w:val="20"/>
                <w:szCs w:val="20"/>
              </w:rPr>
              <w:t>էկոլոգիական</w:t>
            </w:r>
            <w:r w:rsidRPr="001803C7">
              <w:rPr>
                <w:rFonts w:ascii="GHEA Grapalat" w:hAnsi="GHEA Grapalat"/>
                <w:sz w:val="20"/>
                <w:szCs w:val="20"/>
              </w:rPr>
              <w:t xml:space="preserve"> </w:t>
            </w:r>
            <w:r w:rsidRPr="001803C7">
              <w:rPr>
                <w:rFonts w:ascii="GHEA Grapalat" w:hAnsi="GHEA Grapalat" w:cs="Sylfaen"/>
                <w:sz w:val="20"/>
                <w:szCs w:val="20"/>
              </w:rPr>
              <w:t>հավասարակշռութ</w:t>
            </w:r>
            <w:r w:rsidRPr="001803C7">
              <w:rPr>
                <w:rFonts w:ascii="GHEA Grapalat" w:hAnsi="GHEA Grapalat"/>
                <w:sz w:val="20"/>
                <w:szCs w:val="20"/>
              </w:rPr>
              <w:t>-</w:t>
            </w:r>
            <w:r w:rsidRPr="001803C7">
              <w:rPr>
                <w:rFonts w:ascii="GHEA Grapalat" w:hAnsi="GHEA Grapalat" w:cs="Sylfaen"/>
                <w:sz w:val="20"/>
                <w:szCs w:val="20"/>
              </w:rPr>
              <w:t>յան</w:t>
            </w:r>
            <w:r w:rsidRPr="001803C7">
              <w:rPr>
                <w:rFonts w:ascii="GHEA Grapalat" w:hAnsi="GHEA Grapalat"/>
                <w:sz w:val="20"/>
                <w:szCs w:val="20"/>
              </w:rPr>
              <w:t xml:space="preserve"> </w:t>
            </w:r>
            <w:r w:rsidRPr="001803C7">
              <w:rPr>
                <w:rFonts w:ascii="GHEA Grapalat" w:hAnsi="GHEA Grapalat" w:cs="Sylfaen"/>
                <w:sz w:val="20"/>
                <w:szCs w:val="20"/>
              </w:rPr>
              <w:t>վերականգնում</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պահպանություն</w:t>
            </w:r>
            <w:r w:rsidRPr="001803C7">
              <w:rPr>
                <w:rFonts w:ascii="GHEA Grapalat" w:hAnsi="GHEA Grapalat"/>
                <w:sz w:val="20"/>
                <w:szCs w:val="20"/>
              </w:rPr>
              <w:t xml:space="preserve"> </w:t>
            </w:r>
          </w:p>
        </w:tc>
        <w:tc>
          <w:tcPr>
            <w:tcW w:w="850" w:type="pct"/>
          </w:tcPr>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sz w:val="20"/>
                <w:szCs w:val="20"/>
              </w:rPr>
              <w:t xml:space="preserve">88.1 </w:t>
            </w:r>
            <w:r w:rsidRPr="001803C7">
              <w:rPr>
                <w:rFonts w:ascii="GHEA Grapalat" w:hAnsi="GHEA Grapalat" w:cs="Sylfaen"/>
                <w:sz w:val="20"/>
                <w:szCs w:val="20"/>
              </w:rPr>
              <w:t>Սևանա</w:t>
            </w:r>
            <w:r w:rsidRPr="001803C7">
              <w:rPr>
                <w:rFonts w:ascii="GHEA Grapalat" w:hAnsi="GHEA Grapalat"/>
                <w:sz w:val="20"/>
                <w:szCs w:val="20"/>
              </w:rPr>
              <w:t xml:space="preserve"> </w:t>
            </w:r>
            <w:r w:rsidRPr="001803C7">
              <w:rPr>
                <w:rFonts w:ascii="GHEA Grapalat" w:hAnsi="GHEA Grapalat" w:cs="Sylfaen"/>
                <w:sz w:val="20"/>
                <w:szCs w:val="20"/>
              </w:rPr>
              <w:t>լճի</w:t>
            </w:r>
            <w:r w:rsidRPr="001803C7">
              <w:rPr>
                <w:rFonts w:ascii="GHEA Grapalat" w:hAnsi="GHEA Grapalat"/>
                <w:sz w:val="20"/>
                <w:szCs w:val="20"/>
              </w:rPr>
              <w:t xml:space="preserve"> </w:t>
            </w:r>
            <w:r w:rsidRPr="001803C7">
              <w:rPr>
                <w:rFonts w:ascii="GHEA Grapalat" w:hAnsi="GHEA Grapalat" w:cs="Sylfaen"/>
                <w:sz w:val="20"/>
                <w:szCs w:val="20"/>
              </w:rPr>
              <w:t>շրջակայքում</w:t>
            </w:r>
            <w:r w:rsidRPr="001803C7">
              <w:rPr>
                <w:rFonts w:ascii="GHEA Grapalat" w:hAnsi="GHEA Grapalat"/>
                <w:sz w:val="20"/>
                <w:szCs w:val="20"/>
              </w:rPr>
              <w:t xml:space="preserve"> </w:t>
            </w:r>
            <w:r w:rsidRPr="001803C7">
              <w:rPr>
                <w:rFonts w:ascii="GHEA Grapalat" w:hAnsi="GHEA Grapalat" w:cs="Sylfaen"/>
                <w:sz w:val="20"/>
                <w:szCs w:val="20"/>
              </w:rPr>
              <w:t>ջրածածկ</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ջրածածկման</w:t>
            </w:r>
            <w:r w:rsidRPr="001803C7">
              <w:rPr>
                <w:rFonts w:ascii="GHEA Grapalat" w:hAnsi="GHEA Grapalat"/>
                <w:sz w:val="20"/>
                <w:szCs w:val="20"/>
              </w:rPr>
              <w:t xml:space="preserve"> </w:t>
            </w:r>
            <w:r w:rsidRPr="001803C7">
              <w:rPr>
                <w:rFonts w:ascii="GHEA Grapalat" w:hAnsi="GHEA Grapalat" w:cs="Sylfaen"/>
                <w:sz w:val="20"/>
                <w:szCs w:val="20"/>
              </w:rPr>
              <w:t>ենթակա</w:t>
            </w:r>
            <w:r w:rsidRPr="001803C7">
              <w:rPr>
                <w:rFonts w:ascii="GHEA Grapalat" w:hAnsi="GHEA Grapalat"/>
                <w:sz w:val="20"/>
                <w:szCs w:val="20"/>
              </w:rPr>
              <w:t xml:space="preserve"> </w:t>
            </w:r>
            <w:r w:rsidRPr="001803C7">
              <w:rPr>
                <w:rFonts w:ascii="GHEA Grapalat" w:hAnsi="GHEA Grapalat" w:cs="Sylfaen"/>
                <w:sz w:val="20"/>
                <w:szCs w:val="20"/>
              </w:rPr>
              <w:t>տարածքներում</w:t>
            </w:r>
            <w:r w:rsidRPr="001803C7">
              <w:rPr>
                <w:rFonts w:ascii="GHEA Grapalat" w:hAnsi="GHEA Grapalat"/>
                <w:sz w:val="20"/>
                <w:szCs w:val="20"/>
              </w:rPr>
              <w:t xml:space="preserve"> </w:t>
            </w:r>
            <w:r w:rsidRPr="001803C7">
              <w:rPr>
                <w:rFonts w:ascii="GHEA Grapalat" w:hAnsi="GHEA Grapalat" w:cs="Sylfaen"/>
                <w:sz w:val="20"/>
                <w:szCs w:val="20"/>
              </w:rPr>
              <w:t>անտառմաքրման</w:t>
            </w:r>
            <w:r w:rsidRPr="001803C7">
              <w:rPr>
                <w:rFonts w:ascii="GHEA Grapalat" w:hAnsi="GHEA Grapalat"/>
                <w:sz w:val="20"/>
                <w:szCs w:val="20"/>
              </w:rPr>
              <w:t xml:space="preserve"> </w:t>
            </w:r>
            <w:r w:rsidRPr="001803C7">
              <w:rPr>
                <w:rFonts w:ascii="GHEA Grapalat" w:hAnsi="GHEA Grapalat" w:cs="Sylfaen"/>
                <w:sz w:val="20"/>
                <w:szCs w:val="20"/>
              </w:rPr>
              <w:t>աշխատանքների</w:t>
            </w:r>
            <w:r w:rsidRPr="001803C7">
              <w:rPr>
                <w:rFonts w:ascii="GHEA Grapalat" w:hAnsi="GHEA Grapalat"/>
                <w:sz w:val="20"/>
                <w:szCs w:val="20"/>
              </w:rPr>
              <w:t xml:space="preserve"> </w:t>
            </w:r>
            <w:r w:rsidRPr="001803C7">
              <w:rPr>
                <w:rFonts w:ascii="GHEA Grapalat" w:hAnsi="GHEA Grapalat" w:cs="Sylfaen"/>
                <w:sz w:val="20"/>
                <w:szCs w:val="20"/>
              </w:rPr>
              <w:t>իրականացում</w:t>
            </w:r>
            <w:r w:rsidRPr="001803C7">
              <w:rPr>
                <w:rFonts w:ascii="GHEA Grapalat" w:hAnsi="GHEA Grapalat"/>
                <w:sz w:val="20"/>
                <w:szCs w:val="20"/>
              </w:rPr>
              <w:t xml:space="preserve"> </w:t>
            </w:r>
          </w:p>
        </w:tc>
        <w:tc>
          <w:tcPr>
            <w:tcW w:w="2074" w:type="pct"/>
          </w:tcPr>
          <w:p w:rsidR="00B73F8A" w:rsidRPr="001803C7" w:rsidRDefault="002E4676" w:rsidP="001434E7">
            <w:pPr>
              <w:pStyle w:val="Normal2"/>
              <w:spacing w:after="0" w:line="240" w:lineRule="auto"/>
              <w:jc w:val="both"/>
              <w:rPr>
                <w:rFonts w:ascii="GHEA Grapalat" w:hAnsi="GHEA Grapalat" w:cs="Sylfaen"/>
                <w:sz w:val="20"/>
                <w:szCs w:val="20"/>
              </w:rPr>
            </w:pPr>
            <w:r w:rsidRPr="001803C7">
              <w:rPr>
                <w:rFonts w:ascii="GHEA Grapalat" w:hAnsi="GHEA Grapalat" w:cs="Sylfaen"/>
                <w:sz w:val="20"/>
                <w:szCs w:val="20"/>
              </w:rPr>
              <w:t>Սևանա լճի ջրածածկ անտառտնկարկների 2019-2021 թթ. մաքրման աշխատանքների ձեռքբերման նպատակով կազմակերպված «ՇՍ~ե-ԲՆ-ԱՇՅԲ-19/01» ծածկագրով մրցույթի արդյունքում հաղթող ճանաչված «Հարությունյան Շին» ՍՊԸ-ի կողմից 2019թ. սեպտեմբերի 18-ից սկսած «Սևան» ազգային պարկ» ՊՈԱԿ֊ի Վարդենիսի մասնաճյուղում ընթանում են մաքրման աշխատանքներ</w:t>
            </w:r>
            <w:r w:rsidR="00B73F8A" w:rsidRPr="001803C7">
              <w:rPr>
                <w:rFonts w:ascii="GHEA Grapalat" w:hAnsi="GHEA Grapalat" w:cs="Sylfaen"/>
                <w:sz w:val="20"/>
                <w:szCs w:val="20"/>
              </w:rPr>
              <w:t xml:space="preserve">: Պայմանագրով նախատեսված է մաքրել ընդհանուր 98 հա տարածք, որից 4-ը՝ ջրածածկ։ Այդ աշխատանքներն իրականացնելու համար կապալառուն ներգրավել է շուրջ 30 միավոր տեխնիկա (թրթուրավոր տրակտորներ, էքսկավատորներ, բեռնատարներ և այլն)։ </w:t>
            </w:r>
            <w:r w:rsidR="00B73F8A" w:rsidRPr="001803C7">
              <w:rPr>
                <w:rFonts w:ascii="GHEA Grapalat" w:hAnsi="GHEA Grapalat" w:cs="Sylfaen"/>
                <w:sz w:val="20"/>
                <w:szCs w:val="20"/>
              </w:rPr>
              <w:lastRenderedPageBreak/>
              <w:t xml:space="preserve">Լիարժեք մաքրված տարածքները կազմում են շուրջ 30 հա, ևս 50 հա անտառածածկ տարածքներում հիմնականում ավարտվել են ծառերի, թփերի հատման աշխատանքները։ Ներկայումս ընթանում են այդ տարածքներից կոճղերի դուրսբերման, արմատախիլ անելու և հարթեցման աշխատանքները։ Անտառածածկ տարածքների աննախադեպ խտությունը, անկանխատեսելի խորությամբ ճահճուտները, եղանակային անբարենպաստ պայմանները (աննախադեպ տաք եղանակի պատճառով, ճահճացած տարածքները չեն սառում, դրանով իսկ բարդացնելով համապատասխան աշխատանքների իրականացումը), նախատեսվածից ավելի կոճղերի առկայությունը լրացուցիչ խոչընդոտներ են ստեղծել աշխատանքները պայմանագրով նախատեսված ժամկետում ավարտելու համար։ </w:t>
            </w:r>
          </w:p>
          <w:p w:rsidR="00B73F8A" w:rsidRPr="001803C7" w:rsidRDefault="00B73F8A" w:rsidP="001434E7">
            <w:pPr>
              <w:pStyle w:val="Normal2"/>
              <w:spacing w:after="0" w:line="240" w:lineRule="auto"/>
              <w:jc w:val="both"/>
              <w:rPr>
                <w:rFonts w:ascii="GHEA Grapalat" w:hAnsi="GHEA Grapalat" w:cs="Sylfaen"/>
                <w:sz w:val="20"/>
                <w:szCs w:val="20"/>
                <w:lang w:val="en-US"/>
              </w:rPr>
            </w:pPr>
            <w:r w:rsidRPr="001803C7">
              <w:rPr>
                <w:rFonts w:ascii="GHEA Grapalat" w:hAnsi="GHEA Grapalat" w:cs="Sylfaen"/>
                <w:sz w:val="20"/>
                <w:szCs w:val="20"/>
              </w:rPr>
              <w:t xml:space="preserve">Հաշվի առնելով վերոնշյալ հանգամանքները՝ կապալառուի առաջարկով և փոխադարձ համաձայնությամբ, օրենքով սահմանված կարգով, աշխատանքների </w:t>
            </w:r>
            <w:r w:rsidR="001C6A14" w:rsidRPr="001803C7">
              <w:rPr>
                <w:rFonts w:ascii="GHEA Grapalat" w:hAnsi="GHEA Grapalat" w:cs="Sylfaen"/>
                <w:sz w:val="20"/>
                <w:szCs w:val="20"/>
              </w:rPr>
              <w:t>ավար</w:t>
            </w:r>
            <w:r w:rsidRPr="001803C7">
              <w:rPr>
                <w:rFonts w:ascii="GHEA Grapalat" w:hAnsi="GHEA Grapalat" w:cs="Sylfaen"/>
                <w:sz w:val="20"/>
                <w:szCs w:val="20"/>
              </w:rPr>
              <w:t>տման վերջնաժամկետը երկարաձգվել է մեկ ամսով</w:t>
            </w:r>
            <w:r w:rsidR="001434E7" w:rsidRPr="001803C7">
              <w:rPr>
                <w:rFonts w:ascii="GHEA Grapalat" w:hAnsi="GHEA Grapalat" w:cs="Sylfaen"/>
                <w:sz w:val="20"/>
                <w:szCs w:val="20"/>
                <w:lang w:val="en-US"/>
              </w:rPr>
              <w:t>:</w:t>
            </w:r>
          </w:p>
        </w:tc>
        <w:tc>
          <w:tcPr>
            <w:tcW w:w="897" w:type="pct"/>
          </w:tcPr>
          <w:p w:rsidR="0076541E" w:rsidRPr="001803C7" w:rsidRDefault="0076541E" w:rsidP="00945833">
            <w:pPr>
              <w:jc w:val="center"/>
              <w:rPr>
                <w:sz w:val="20"/>
                <w:szCs w:val="20"/>
                <w:lang w:val="hy-AM"/>
              </w:rPr>
            </w:pPr>
          </w:p>
        </w:tc>
        <w:tc>
          <w:tcPr>
            <w:tcW w:w="377" w:type="pct"/>
          </w:tcPr>
          <w:p w:rsidR="0076541E" w:rsidRPr="001803C7" w:rsidRDefault="0076541E" w:rsidP="0040514E">
            <w:pPr>
              <w:rPr>
                <w:rFonts w:cs="GHEA Grapalat"/>
                <w:bCs/>
                <w:sz w:val="20"/>
                <w:szCs w:val="20"/>
              </w:rPr>
            </w:pPr>
          </w:p>
        </w:tc>
      </w:tr>
      <w:tr w:rsidR="0076541E" w:rsidRPr="001803C7" w:rsidTr="007D25D9">
        <w:tc>
          <w:tcPr>
            <w:tcW w:w="236" w:type="pct"/>
          </w:tcPr>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89.</w:t>
            </w:r>
          </w:p>
        </w:tc>
        <w:tc>
          <w:tcPr>
            <w:tcW w:w="566" w:type="pct"/>
          </w:tcPr>
          <w:p w:rsidR="0076541E" w:rsidRPr="001803C7" w:rsidRDefault="0076541E"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Անտառների</w:t>
            </w:r>
            <w:r w:rsidRPr="001803C7">
              <w:rPr>
                <w:rFonts w:ascii="GHEA Grapalat" w:hAnsi="GHEA Grapalat"/>
                <w:sz w:val="20"/>
                <w:szCs w:val="20"/>
              </w:rPr>
              <w:t xml:space="preserve"> </w:t>
            </w:r>
            <w:r w:rsidRPr="001803C7">
              <w:rPr>
                <w:rFonts w:ascii="GHEA Grapalat" w:hAnsi="GHEA Grapalat" w:cs="Sylfaen"/>
                <w:sz w:val="20"/>
                <w:szCs w:val="20"/>
              </w:rPr>
              <w:t>կայուն</w:t>
            </w:r>
            <w:r w:rsidRPr="001803C7">
              <w:rPr>
                <w:rFonts w:ascii="GHEA Grapalat" w:hAnsi="GHEA Grapalat"/>
                <w:sz w:val="20"/>
                <w:szCs w:val="20"/>
              </w:rPr>
              <w:t xml:space="preserve"> </w:t>
            </w:r>
            <w:r w:rsidRPr="001803C7">
              <w:rPr>
                <w:rFonts w:ascii="GHEA Grapalat" w:hAnsi="GHEA Grapalat" w:cs="Sylfaen"/>
                <w:sz w:val="20"/>
                <w:szCs w:val="20"/>
              </w:rPr>
              <w:t>կառավարում</w:t>
            </w:r>
            <w:r w:rsidRPr="001803C7">
              <w:rPr>
                <w:rFonts w:ascii="GHEA Grapalat" w:hAnsi="GHEA Grapalat"/>
                <w:sz w:val="20"/>
                <w:szCs w:val="20"/>
              </w:rPr>
              <w:t xml:space="preserve">, </w:t>
            </w:r>
            <w:r w:rsidRPr="001803C7">
              <w:rPr>
                <w:rFonts w:ascii="GHEA Grapalat" w:hAnsi="GHEA Grapalat" w:cs="Sylfaen"/>
                <w:sz w:val="20"/>
                <w:szCs w:val="20"/>
              </w:rPr>
              <w:t>անտառածածկ</w:t>
            </w:r>
            <w:r w:rsidRPr="001803C7">
              <w:rPr>
                <w:rFonts w:ascii="GHEA Grapalat" w:hAnsi="GHEA Grapalat"/>
                <w:sz w:val="20"/>
                <w:szCs w:val="20"/>
              </w:rPr>
              <w:t xml:space="preserve"> </w:t>
            </w:r>
            <w:r w:rsidRPr="001803C7">
              <w:rPr>
                <w:rFonts w:ascii="GHEA Grapalat" w:hAnsi="GHEA Grapalat" w:cs="Sylfaen"/>
                <w:sz w:val="20"/>
                <w:szCs w:val="20"/>
              </w:rPr>
              <w:t>տարածքների</w:t>
            </w:r>
            <w:r w:rsidRPr="001803C7">
              <w:rPr>
                <w:rFonts w:ascii="GHEA Grapalat" w:hAnsi="GHEA Grapalat"/>
                <w:sz w:val="20"/>
                <w:szCs w:val="20"/>
              </w:rPr>
              <w:t xml:space="preserve"> </w:t>
            </w:r>
            <w:r w:rsidRPr="001803C7">
              <w:rPr>
                <w:rFonts w:ascii="GHEA Grapalat" w:hAnsi="GHEA Grapalat" w:cs="Sylfaen"/>
                <w:sz w:val="20"/>
                <w:szCs w:val="20"/>
              </w:rPr>
              <w:t>ընդլայնում</w:t>
            </w:r>
            <w:r w:rsidRPr="001803C7">
              <w:rPr>
                <w:rFonts w:ascii="GHEA Grapalat" w:hAnsi="GHEA Grapalat"/>
                <w:sz w:val="20"/>
                <w:szCs w:val="20"/>
              </w:rPr>
              <w:t xml:space="preserve">, </w:t>
            </w:r>
            <w:r w:rsidRPr="001803C7">
              <w:rPr>
                <w:rFonts w:ascii="GHEA Grapalat" w:hAnsi="GHEA Grapalat" w:cs="Sylfaen"/>
                <w:sz w:val="20"/>
                <w:szCs w:val="20"/>
              </w:rPr>
              <w:t>անտառվերականգնում</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անատառապատում</w:t>
            </w:r>
            <w:r w:rsidRPr="001803C7">
              <w:rPr>
                <w:rFonts w:ascii="GHEA Grapalat" w:hAnsi="GHEA Grapalat"/>
                <w:sz w:val="20"/>
                <w:szCs w:val="20"/>
              </w:rPr>
              <w:t xml:space="preserve">, </w:t>
            </w:r>
            <w:r w:rsidRPr="001803C7">
              <w:rPr>
                <w:rFonts w:ascii="GHEA Grapalat" w:hAnsi="GHEA Grapalat" w:cs="Sylfaen"/>
                <w:sz w:val="20"/>
                <w:szCs w:val="20"/>
              </w:rPr>
              <w:t>դրանց</w:t>
            </w:r>
            <w:r w:rsidRPr="001803C7">
              <w:rPr>
                <w:rFonts w:ascii="GHEA Grapalat" w:hAnsi="GHEA Grapalat"/>
                <w:sz w:val="20"/>
                <w:szCs w:val="20"/>
              </w:rPr>
              <w:t xml:space="preserve"> </w:t>
            </w:r>
            <w:r w:rsidRPr="001803C7">
              <w:rPr>
                <w:rFonts w:ascii="GHEA Grapalat" w:hAnsi="GHEA Grapalat" w:cs="Sylfaen"/>
                <w:sz w:val="20"/>
                <w:szCs w:val="20"/>
              </w:rPr>
              <w:t>իրականացմանն</w:t>
            </w:r>
            <w:r w:rsidRPr="001803C7">
              <w:rPr>
                <w:rFonts w:ascii="GHEA Grapalat" w:hAnsi="GHEA Grapalat"/>
                <w:sz w:val="20"/>
                <w:szCs w:val="20"/>
              </w:rPr>
              <w:t xml:space="preserve"> </w:t>
            </w:r>
            <w:r w:rsidRPr="001803C7">
              <w:rPr>
                <w:rFonts w:ascii="GHEA Grapalat" w:hAnsi="GHEA Grapalat" w:cs="Sylfaen"/>
                <w:sz w:val="20"/>
                <w:szCs w:val="20"/>
              </w:rPr>
              <w:t>ուղղված</w:t>
            </w:r>
            <w:r w:rsidRPr="001803C7">
              <w:rPr>
                <w:rFonts w:ascii="GHEA Grapalat" w:hAnsi="GHEA Grapalat"/>
                <w:sz w:val="20"/>
                <w:szCs w:val="20"/>
              </w:rPr>
              <w:t xml:space="preserve"> </w:t>
            </w:r>
            <w:r w:rsidRPr="001803C7">
              <w:rPr>
                <w:rFonts w:ascii="GHEA Grapalat" w:hAnsi="GHEA Grapalat" w:cs="Sylfaen"/>
                <w:sz w:val="20"/>
                <w:szCs w:val="20"/>
              </w:rPr>
              <w:t>կարողությունների</w:t>
            </w:r>
            <w:r w:rsidRPr="001803C7">
              <w:rPr>
                <w:rFonts w:ascii="GHEA Grapalat" w:hAnsi="GHEA Grapalat"/>
                <w:sz w:val="20"/>
                <w:szCs w:val="20"/>
              </w:rPr>
              <w:t xml:space="preserve"> </w:t>
            </w:r>
            <w:r w:rsidRPr="001803C7">
              <w:rPr>
                <w:rFonts w:ascii="GHEA Grapalat" w:hAnsi="GHEA Grapalat" w:cs="Sylfaen"/>
                <w:sz w:val="20"/>
                <w:szCs w:val="20"/>
              </w:rPr>
              <w:t>շարունակական</w:t>
            </w:r>
            <w:r w:rsidRPr="001803C7">
              <w:rPr>
                <w:rFonts w:ascii="GHEA Grapalat" w:hAnsi="GHEA Grapalat"/>
                <w:sz w:val="20"/>
                <w:szCs w:val="20"/>
              </w:rPr>
              <w:t xml:space="preserve"> </w:t>
            </w:r>
            <w:r w:rsidRPr="001803C7">
              <w:rPr>
                <w:rFonts w:ascii="GHEA Grapalat" w:hAnsi="GHEA Grapalat" w:cs="Sylfaen"/>
                <w:sz w:val="20"/>
                <w:szCs w:val="20"/>
              </w:rPr>
              <w:t>զարգացում</w:t>
            </w:r>
          </w:p>
        </w:tc>
        <w:tc>
          <w:tcPr>
            <w:tcW w:w="850" w:type="pct"/>
          </w:tcPr>
          <w:p w:rsidR="0076541E" w:rsidRPr="001803C7" w:rsidRDefault="0076541E" w:rsidP="00945833">
            <w:pPr>
              <w:pStyle w:val="Normal2"/>
              <w:spacing w:after="0" w:line="240" w:lineRule="auto"/>
              <w:rPr>
                <w:rFonts w:ascii="GHEA Grapalat" w:hAnsi="GHEA Grapalat" w:cs="GHEA Grapalat"/>
                <w:sz w:val="20"/>
                <w:szCs w:val="20"/>
                <w:lang w:eastAsia="en-US"/>
              </w:rPr>
            </w:pPr>
            <w:r w:rsidRPr="001803C7">
              <w:rPr>
                <w:rFonts w:ascii="GHEA Grapalat" w:hAnsi="GHEA Grapalat" w:cs="GHEA Grapalat"/>
                <w:sz w:val="20"/>
                <w:szCs w:val="20"/>
                <w:lang w:eastAsia="en-US"/>
              </w:rPr>
              <w:t>89.1 «</w:t>
            </w:r>
            <w:r w:rsidRPr="001803C7">
              <w:rPr>
                <w:rFonts w:ascii="GHEA Grapalat" w:hAnsi="GHEA Grapalat" w:cs="Sylfaen"/>
                <w:sz w:val="20"/>
                <w:szCs w:val="20"/>
                <w:lang w:eastAsia="en-US"/>
              </w:rPr>
              <w:t>Հայաստանի</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Հանրապետության</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անտառային</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օրենսգրքում</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փոփոխություններ</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և</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լրացումներ</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կատարելու</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մասին</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ՀՀ</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օրենքի</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նախագիծը</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rPr>
              <w:t>Վ</w:t>
            </w:r>
            <w:r w:rsidRPr="001803C7">
              <w:rPr>
                <w:rFonts w:ascii="GHEA Grapalat" w:hAnsi="GHEA Grapalat" w:cs="Sylfaen"/>
                <w:sz w:val="20"/>
                <w:szCs w:val="20"/>
                <w:lang w:eastAsia="en-US"/>
              </w:rPr>
              <w:t>արչապետի</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աշխատակազմ</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ներկայացնելը</w:t>
            </w:r>
            <w:r w:rsidRPr="001803C7">
              <w:rPr>
                <w:rFonts w:ascii="GHEA Grapalat" w:hAnsi="GHEA Grapalat"/>
                <w:sz w:val="20"/>
                <w:szCs w:val="20"/>
              </w:rPr>
              <w:t xml:space="preserve">    </w:t>
            </w:r>
          </w:p>
        </w:tc>
        <w:tc>
          <w:tcPr>
            <w:tcW w:w="2074" w:type="pct"/>
          </w:tcPr>
          <w:p w:rsidR="0076541E" w:rsidRPr="00803EB1" w:rsidRDefault="00A47C18" w:rsidP="00D57BC0">
            <w:pPr>
              <w:pStyle w:val="Normal2"/>
              <w:spacing w:after="0" w:line="240" w:lineRule="auto"/>
              <w:jc w:val="both"/>
              <w:rPr>
                <w:rFonts w:ascii="GHEA Grapalat" w:hAnsi="GHEA Grapalat" w:cs="Sylfaen"/>
                <w:sz w:val="20"/>
                <w:szCs w:val="20"/>
                <w:lang w:val="en-US"/>
              </w:rPr>
            </w:pPr>
            <w:r w:rsidRPr="00803EB1">
              <w:rPr>
                <w:rFonts w:ascii="GHEA Grapalat" w:hAnsi="GHEA Grapalat" w:cs="Sylfaen"/>
                <w:sz w:val="20"/>
                <w:szCs w:val="20"/>
              </w:rPr>
              <w:t>«Հայաստանի Հանրապետության անտառային օրենսգրքում փոփոխություններ և լրացումներ կատարելու մասին» ՀՀ օրենքի նախագիծը 2019</w:t>
            </w:r>
            <w:r w:rsidRPr="00803EB1">
              <w:rPr>
                <w:rFonts w:ascii="GHEA Grapalat" w:hAnsi="GHEA Grapalat" w:cs="Sylfaen"/>
                <w:sz w:val="20"/>
                <w:szCs w:val="20"/>
                <w:lang w:val="en-US"/>
              </w:rPr>
              <w:t xml:space="preserve"> </w:t>
            </w:r>
            <w:r w:rsidRPr="00803EB1">
              <w:rPr>
                <w:rFonts w:ascii="GHEA Grapalat" w:hAnsi="GHEA Grapalat" w:cs="Sylfaen"/>
                <w:sz w:val="20"/>
                <w:szCs w:val="20"/>
              </w:rPr>
              <w:t>թ</w:t>
            </w:r>
            <w:r w:rsidRPr="00803EB1">
              <w:rPr>
                <w:rFonts w:ascii="GHEA Grapalat" w:hAnsi="GHEA Grapalat" w:cs="Sylfaen"/>
                <w:sz w:val="20"/>
                <w:szCs w:val="20"/>
                <w:lang w:val="en-US"/>
              </w:rPr>
              <w:t>վականի դեկտեմբերի 30-ի</w:t>
            </w:r>
            <w:r w:rsidRPr="00803EB1">
              <w:rPr>
                <w:rFonts w:ascii="GHEA Grapalat" w:hAnsi="GHEA Grapalat" w:cs="Sylfaen"/>
                <w:sz w:val="20"/>
                <w:szCs w:val="20"/>
              </w:rPr>
              <w:t xml:space="preserve"> N1/13.1/2895-2019 գրությամբ ներկայացվել է քննարկման </w:t>
            </w:r>
            <w:r w:rsidRPr="00803EB1">
              <w:rPr>
                <w:rFonts w:ascii="GHEA Grapalat" w:hAnsi="GHEA Grapalat" w:cs="Sylfaen"/>
                <w:sz w:val="20"/>
                <w:szCs w:val="20"/>
                <w:lang w:val="en-US"/>
              </w:rPr>
              <w:t>Վ</w:t>
            </w:r>
            <w:r w:rsidRPr="00803EB1">
              <w:rPr>
                <w:rFonts w:ascii="GHEA Grapalat" w:hAnsi="GHEA Grapalat" w:cs="Sylfaen"/>
                <w:sz w:val="20"/>
                <w:szCs w:val="20"/>
              </w:rPr>
              <w:t>արչապետի աշխատակազմ:</w:t>
            </w:r>
          </w:p>
          <w:p w:rsidR="00FA003E" w:rsidRPr="00803EB1" w:rsidRDefault="00FA003E" w:rsidP="00D57BC0">
            <w:pPr>
              <w:pStyle w:val="Normal2"/>
              <w:spacing w:after="0" w:line="240" w:lineRule="auto"/>
              <w:jc w:val="both"/>
              <w:rPr>
                <w:rFonts w:ascii="GHEA Grapalat" w:hAnsi="GHEA Grapalat" w:cs="Sylfaen"/>
                <w:sz w:val="20"/>
                <w:szCs w:val="20"/>
                <w:lang w:val="en-US"/>
              </w:rPr>
            </w:pPr>
            <w:r w:rsidRPr="00803EB1">
              <w:rPr>
                <w:rFonts w:ascii="GHEA Grapalat" w:hAnsi="GHEA Grapalat" w:cs="Sylfaen"/>
                <w:sz w:val="20"/>
                <w:szCs w:val="20"/>
              </w:rPr>
              <w:t xml:space="preserve">  </w:t>
            </w:r>
          </w:p>
        </w:tc>
        <w:tc>
          <w:tcPr>
            <w:tcW w:w="897" w:type="pct"/>
          </w:tcPr>
          <w:p w:rsidR="0076541E" w:rsidRPr="001803C7" w:rsidRDefault="006D34C7" w:rsidP="00D7228E">
            <w:pPr>
              <w:spacing w:before="240"/>
              <w:rPr>
                <w:sz w:val="20"/>
                <w:szCs w:val="20"/>
                <w:lang w:val="hy-AM"/>
              </w:rPr>
            </w:pPr>
            <w:r w:rsidRPr="00803EB1">
              <w:rPr>
                <w:sz w:val="20"/>
                <w:szCs w:val="20"/>
              </w:rPr>
              <w:t xml:space="preserve">Օրենքի </w:t>
            </w:r>
            <w:r w:rsidRPr="00803EB1">
              <w:rPr>
                <w:rFonts w:cs="Sylfaen"/>
                <w:sz w:val="20"/>
                <w:szCs w:val="20"/>
              </w:rPr>
              <w:t>նախագիծը սահմանված կարգով ներքին շրջանառության է դրվել 2019 թվականի օգոստոս ամսին</w:t>
            </w:r>
            <w:r w:rsidR="009D3C38">
              <w:rPr>
                <w:rFonts w:cs="Sylfaen"/>
                <w:sz w:val="20"/>
                <w:szCs w:val="20"/>
              </w:rPr>
              <w:t xml:space="preserve"> և,</w:t>
            </w:r>
            <w:r w:rsidRPr="00803EB1">
              <w:rPr>
                <w:rFonts w:cs="Sylfaen"/>
                <w:sz w:val="20"/>
                <w:szCs w:val="20"/>
              </w:rPr>
              <w:t xml:space="preserve"> հաշվի առնելով ոլորտի նկատմամբ մեծ ուշադրությունը, նախագիծը քննարկվել է նաև հոկտեմբերի 1-ից 3-ը Աղվերանում կայացած անտառային ոլորտի վերաբերյալ </w:t>
            </w:r>
            <w:r w:rsidR="00D7228E">
              <w:rPr>
                <w:rFonts w:cs="Sylfaen"/>
                <w:sz w:val="20"/>
                <w:szCs w:val="20"/>
              </w:rPr>
              <w:t xml:space="preserve">կազմակերպված </w:t>
            </w:r>
            <w:r w:rsidRPr="00803EB1">
              <w:rPr>
                <w:rFonts w:cs="Sylfaen"/>
                <w:sz w:val="20"/>
                <w:szCs w:val="20"/>
              </w:rPr>
              <w:t xml:space="preserve">աշխատաժողովում։ Նախագծի վերաբերյալ  ստացված կարծիքները եղել են բազմաթիվ և բազմաբովանդակ, </w:t>
            </w:r>
            <w:r w:rsidR="00D7228E">
              <w:rPr>
                <w:rFonts w:cs="Sylfaen"/>
                <w:sz w:val="20"/>
                <w:szCs w:val="20"/>
              </w:rPr>
              <w:t xml:space="preserve">ինչն </w:t>
            </w:r>
            <w:r w:rsidRPr="00803EB1">
              <w:rPr>
                <w:rFonts w:cs="Sylfaen"/>
                <w:sz w:val="20"/>
                <w:szCs w:val="20"/>
              </w:rPr>
              <w:t xml:space="preserve">անհրաժեշտ էր մանրամասն վերլուծել և հիմնավոր կերպով անդրադառնալ։ </w:t>
            </w:r>
            <w:r w:rsidRPr="00803EB1">
              <w:rPr>
                <w:rFonts w:cs="Sylfaen"/>
                <w:sz w:val="20"/>
                <w:szCs w:val="20"/>
              </w:rPr>
              <w:lastRenderedPageBreak/>
              <w:t xml:space="preserve">Արդյունքում, նախագիծը </w:t>
            </w:r>
            <w:r w:rsidRPr="009C4277">
              <w:rPr>
                <w:rFonts w:cs="Sylfaen"/>
                <w:sz w:val="20"/>
                <w:szCs w:val="20"/>
              </w:rPr>
              <w:t>վերանայվել</w:t>
            </w:r>
            <w:r w:rsidRPr="00803EB1">
              <w:rPr>
                <w:rFonts w:cs="Sylfaen"/>
                <w:sz w:val="20"/>
                <w:szCs w:val="20"/>
              </w:rPr>
              <w:t xml:space="preserve"> և սահմանված կարգով շահագրգիռ գերատեսչություններին կարծիքի է ներկայացվել </w:t>
            </w:r>
            <w:r>
              <w:rPr>
                <w:rFonts w:cs="Sylfaen"/>
                <w:sz w:val="20"/>
                <w:szCs w:val="20"/>
              </w:rPr>
              <w:t xml:space="preserve">2019թ. </w:t>
            </w:r>
            <w:r w:rsidRPr="00803EB1">
              <w:rPr>
                <w:rFonts w:cs="Sylfaen"/>
                <w:sz w:val="20"/>
                <w:szCs w:val="20"/>
              </w:rPr>
              <w:t>նոյեմբերի 15-ին։ Կարծիքներ</w:t>
            </w:r>
            <w:r w:rsidR="00D7228E">
              <w:rPr>
                <w:rFonts w:cs="Sylfaen"/>
                <w:sz w:val="20"/>
                <w:szCs w:val="20"/>
              </w:rPr>
              <w:t xml:space="preserve">ն ամփոփելուց </w:t>
            </w:r>
            <w:r w:rsidRPr="00803EB1">
              <w:rPr>
                <w:rFonts w:cs="Sylfaen"/>
                <w:sz w:val="20"/>
                <w:szCs w:val="20"/>
              </w:rPr>
              <w:t xml:space="preserve"> հետո միայն, նոյեմբերի 25-ին </w:t>
            </w:r>
            <w:r w:rsidR="00D7228E">
              <w:rPr>
                <w:rFonts w:cs="Sylfaen"/>
                <w:sz w:val="20"/>
                <w:szCs w:val="20"/>
              </w:rPr>
              <w:t xml:space="preserve">այն </w:t>
            </w:r>
            <w:r w:rsidRPr="00803EB1">
              <w:rPr>
                <w:rFonts w:cs="Sylfaen"/>
                <w:sz w:val="20"/>
                <w:szCs w:val="20"/>
              </w:rPr>
              <w:t>ներկայացվել է արդարադատության նախարարություն, որտեղից պետական փորձագիտական եզրակացություն</w:t>
            </w:r>
            <w:r w:rsidR="00D7228E">
              <w:rPr>
                <w:rFonts w:cs="Sylfaen"/>
                <w:sz w:val="20"/>
                <w:szCs w:val="20"/>
              </w:rPr>
              <w:t>ն</w:t>
            </w:r>
            <w:r w:rsidRPr="00803EB1">
              <w:rPr>
                <w:rFonts w:cs="Sylfaen"/>
                <w:sz w:val="20"/>
                <w:szCs w:val="20"/>
              </w:rPr>
              <w:t xml:space="preserve"> ստացվել է 20.12.2019 թ</w:t>
            </w:r>
            <w:r w:rsidR="00D7228E">
              <w:rPr>
                <w:rFonts w:cs="Sylfaen"/>
                <w:sz w:val="20"/>
                <w:szCs w:val="20"/>
              </w:rPr>
              <w:t>վական</w:t>
            </w:r>
            <w:r w:rsidRPr="00803EB1">
              <w:rPr>
                <w:rFonts w:cs="Sylfaen"/>
                <w:sz w:val="20"/>
                <w:szCs w:val="20"/>
              </w:rPr>
              <w:t xml:space="preserve">ին։ Հաշվի առնելով արդարադատության նախարարության կողմից ներկայացված առաջարկություններն ու դիտողությունները, նախագիծը ևս մեկ անգամ վերանայվել և վերջնական տարբերակը 30.12.2019թ. ներկայացվել է կառավարություն։ Նախագծում տեղ գտած որոշ առանցքային կարգավորումներ պահանջել են </w:t>
            </w:r>
            <w:r w:rsidR="00C87D1C">
              <w:rPr>
                <w:rFonts w:cs="Sylfaen"/>
                <w:sz w:val="20"/>
                <w:szCs w:val="20"/>
              </w:rPr>
              <w:t>հիմնավոր</w:t>
            </w:r>
            <w:r w:rsidRPr="00803EB1">
              <w:rPr>
                <w:rFonts w:cs="Sylfaen"/>
                <w:sz w:val="20"/>
                <w:szCs w:val="20"/>
              </w:rPr>
              <w:t xml:space="preserve"> </w:t>
            </w:r>
            <w:r w:rsidR="00C87D1C">
              <w:rPr>
                <w:rFonts w:cs="Sylfaen"/>
                <w:sz w:val="20"/>
                <w:szCs w:val="20"/>
              </w:rPr>
              <w:t>մեկնաբանություններ</w:t>
            </w:r>
            <w:r w:rsidRPr="00803EB1">
              <w:rPr>
                <w:rFonts w:cs="Sylfaen"/>
                <w:sz w:val="20"/>
                <w:szCs w:val="20"/>
              </w:rPr>
              <w:t>, ինչի պարագայում շտապողականությունը կլիներ անտեղի, իսկ արդյունքը՝ թերի հիմնավորված։</w:t>
            </w:r>
          </w:p>
        </w:tc>
        <w:tc>
          <w:tcPr>
            <w:tcW w:w="377" w:type="pct"/>
          </w:tcPr>
          <w:p w:rsidR="0076541E" w:rsidRPr="001803C7" w:rsidRDefault="0076541E" w:rsidP="0040514E">
            <w:pPr>
              <w:rPr>
                <w:rFonts w:cs="GHEA Grapalat"/>
                <w:bCs/>
                <w:sz w:val="20"/>
                <w:szCs w:val="20"/>
                <w:lang w:val="hy-AM"/>
              </w:rPr>
            </w:pPr>
          </w:p>
        </w:tc>
      </w:tr>
      <w:tr w:rsidR="0076541E" w:rsidRPr="001803C7" w:rsidTr="007D25D9">
        <w:tc>
          <w:tcPr>
            <w:tcW w:w="236" w:type="pct"/>
            <w:vAlign w:val="center"/>
          </w:tcPr>
          <w:p w:rsidR="0076541E" w:rsidRPr="001803C7" w:rsidRDefault="0076541E" w:rsidP="00945833">
            <w:pPr>
              <w:pStyle w:val="Normal2"/>
              <w:spacing w:after="0" w:line="240" w:lineRule="auto"/>
              <w:rPr>
                <w:rFonts w:ascii="GHEA Grapalat" w:hAnsi="GHEA Grapalat"/>
                <w:sz w:val="20"/>
                <w:szCs w:val="20"/>
              </w:rPr>
            </w:pPr>
          </w:p>
        </w:tc>
        <w:tc>
          <w:tcPr>
            <w:tcW w:w="566" w:type="pct"/>
            <w:vAlign w:val="center"/>
          </w:tcPr>
          <w:p w:rsidR="0076541E" w:rsidRPr="001803C7" w:rsidRDefault="0076541E" w:rsidP="00945833">
            <w:pPr>
              <w:pStyle w:val="Normal2"/>
              <w:spacing w:after="0" w:line="240" w:lineRule="auto"/>
              <w:rPr>
                <w:rFonts w:ascii="GHEA Grapalat" w:hAnsi="GHEA Grapalat"/>
                <w:sz w:val="20"/>
                <w:szCs w:val="20"/>
              </w:rPr>
            </w:pPr>
          </w:p>
        </w:tc>
        <w:tc>
          <w:tcPr>
            <w:tcW w:w="850" w:type="pct"/>
          </w:tcPr>
          <w:p w:rsidR="0076541E" w:rsidRPr="0083471E" w:rsidRDefault="0076541E" w:rsidP="00945833">
            <w:pPr>
              <w:pStyle w:val="Normal2"/>
              <w:spacing w:after="0" w:line="240" w:lineRule="auto"/>
              <w:rPr>
                <w:rFonts w:ascii="GHEA Grapalat" w:eastAsia="Tahoma" w:hAnsi="GHEA Grapalat" w:cs="Tahoma"/>
                <w:sz w:val="20"/>
                <w:szCs w:val="20"/>
                <w:lang w:val="en-US" w:eastAsia="hy-AM" w:bidi="hy-AM"/>
              </w:rPr>
            </w:pPr>
            <w:r w:rsidRPr="001803C7">
              <w:rPr>
                <w:rStyle w:val="Bodytext295pt"/>
                <w:rFonts w:ascii="GHEA Grapalat" w:hAnsi="GHEA Grapalat"/>
                <w:color w:val="auto"/>
                <w:sz w:val="20"/>
                <w:szCs w:val="20"/>
              </w:rPr>
              <w:t xml:space="preserve">89.2 «Հայանտառ» ՊՈԱԿ-ի «անտառտնտեսություն» մասնաճյուղերի համար </w:t>
            </w:r>
            <w:r w:rsidRPr="001803C7">
              <w:rPr>
                <w:rStyle w:val="Bodytext295pt"/>
                <w:rFonts w:ascii="GHEA Grapalat" w:hAnsi="GHEA Grapalat"/>
                <w:color w:val="auto"/>
                <w:sz w:val="20"/>
                <w:szCs w:val="20"/>
              </w:rPr>
              <w:lastRenderedPageBreak/>
              <w:t>անտառաշինական ծրագրերի անտառակառավարման պլանների մշակում և հաստատում նախարարի հրամանով</w:t>
            </w:r>
          </w:p>
        </w:tc>
        <w:tc>
          <w:tcPr>
            <w:tcW w:w="2074" w:type="pct"/>
          </w:tcPr>
          <w:p w:rsidR="0076541E" w:rsidRPr="001803C7" w:rsidRDefault="002D03B3" w:rsidP="00D57BC0">
            <w:pPr>
              <w:spacing w:after="160" w:line="259" w:lineRule="auto"/>
              <w:jc w:val="both"/>
              <w:rPr>
                <w:sz w:val="20"/>
                <w:szCs w:val="20"/>
              </w:rPr>
            </w:pPr>
            <w:r w:rsidRPr="001803C7">
              <w:rPr>
                <w:rFonts w:eastAsia="Calibri" w:cs="Times New Roman"/>
                <w:sz w:val="20"/>
                <w:szCs w:val="20"/>
                <w:lang w:val="hy-AM"/>
              </w:rPr>
              <w:lastRenderedPageBreak/>
              <w:t xml:space="preserve">ՄԱԿ-ի զարգացման ծրագրի կողմից մշակվել են անտառակառավարման պլաններ </w:t>
            </w:r>
            <w:r w:rsidR="0083471E" w:rsidRPr="001803C7">
              <w:rPr>
                <w:sz w:val="20"/>
                <w:szCs w:val="20"/>
                <w:lang w:val="hy-AM"/>
              </w:rPr>
              <w:t>Անտառային կոմիտեի</w:t>
            </w:r>
            <w:r w:rsidR="0083471E" w:rsidRPr="001803C7">
              <w:rPr>
                <w:rFonts w:eastAsia="Calibri" w:cs="Times New Roman"/>
                <w:sz w:val="20"/>
                <w:szCs w:val="20"/>
                <w:lang w:val="hy-AM"/>
              </w:rPr>
              <w:t xml:space="preserve"> </w:t>
            </w:r>
            <w:r w:rsidRPr="001803C7">
              <w:rPr>
                <w:rFonts w:eastAsia="Calibri" w:cs="Times New Roman"/>
                <w:sz w:val="20"/>
                <w:szCs w:val="20"/>
                <w:lang w:val="hy-AM"/>
              </w:rPr>
              <w:t xml:space="preserve">«Հայանտառ» ՊՈԱԿ-ի Գուգարքի, Եղեգնուտի, Իջևանի և Նոյեմբերյանի «անտառտնտեսություն» մասնաճյուղերի համար, </w:t>
            </w:r>
            <w:r w:rsidRPr="001803C7">
              <w:rPr>
                <w:rFonts w:eastAsia="Calibri" w:cs="Times New Roman"/>
                <w:sz w:val="20"/>
                <w:szCs w:val="20"/>
                <w:lang w:val="hy-AM"/>
              </w:rPr>
              <w:lastRenderedPageBreak/>
              <w:t>որոնք ներկայումս գտնվում են քննարկման փուլում: Նույն ծրագրի շրջանակներում սկսվել են «Հայանտառ» ՊՈԱԿ-ի Ստեփանավանի, Տաշիրի և Ջիլիզայի «Անտառտնտեսություն» մասնաճյուղերի անտառակառավարման պլանների մշակման աշխատանքները</w:t>
            </w:r>
            <w:r w:rsidRPr="001803C7">
              <w:rPr>
                <w:rFonts w:eastAsia="Calibri" w:cs="Times New Roman"/>
                <w:sz w:val="20"/>
                <w:szCs w:val="20"/>
              </w:rPr>
              <w:t xml:space="preserve">: </w:t>
            </w:r>
          </w:p>
        </w:tc>
        <w:tc>
          <w:tcPr>
            <w:tcW w:w="897" w:type="pct"/>
          </w:tcPr>
          <w:p w:rsidR="0076541E" w:rsidRPr="001803C7" w:rsidRDefault="0076541E" w:rsidP="00945833">
            <w:pPr>
              <w:spacing w:before="240"/>
              <w:jc w:val="center"/>
              <w:rPr>
                <w:sz w:val="20"/>
                <w:szCs w:val="20"/>
                <w:lang w:val="hy-AM"/>
              </w:rPr>
            </w:pPr>
          </w:p>
        </w:tc>
        <w:tc>
          <w:tcPr>
            <w:tcW w:w="377" w:type="pct"/>
          </w:tcPr>
          <w:p w:rsidR="0076541E" w:rsidRPr="001803C7" w:rsidRDefault="0076541E" w:rsidP="0040514E">
            <w:pPr>
              <w:rPr>
                <w:sz w:val="20"/>
                <w:szCs w:val="20"/>
                <w:lang w:val="hy-AM"/>
              </w:rPr>
            </w:pPr>
          </w:p>
        </w:tc>
      </w:tr>
      <w:tr w:rsidR="002D03B3" w:rsidRPr="001803C7" w:rsidTr="007D25D9">
        <w:tc>
          <w:tcPr>
            <w:tcW w:w="236" w:type="pct"/>
            <w:vAlign w:val="center"/>
          </w:tcPr>
          <w:p w:rsidR="002D03B3" w:rsidRPr="001803C7" w:rsidRDefault="002D03B3" w:rsidP="00945833">
            <w:pPr>
              <w:pStyle w:val="Normal2"/>
              <w:spacing w:after="0" w:line="240" w:lineRule="auto"/>
              <w:rPr>
                <w:rFonts w:ascii="GHEA Grapalat" w:hAnsi="GHEA Grapalat"/>
                <w:sz w:val="20"/>
                <w:szCs w:val="20"/>
              </w:rPr>
            </w:pPr>
          </w:p>
        </w:tc>
        <w:tc>
          <w:tcPr>
            <w:tcW w:w="566" w:type="pct"/>
          </w:tcPr>
          <w:p w:rsidR="002D03B3" w:rsidRPr="001803C7" w:rsidRDefault="002D03B3" w:rsidP="00945833">
            <w:pPr>
              <w:pStyle w:val="Normal2"/>
              <w:spacing w:after="0" w:line="240" w:lineRule="auto"/>
              <w:rPr>
                <w:rFonts w:ascii="GHEA Grapalat" w:hAnsi="GHEA Grapalat"/>
                <w:sz w:val="20"/>
                <w:szCs w:val="20"/>
              </w:rPr>
            </w:pPr>
          </w:p>
        </w:tc>
        <w:tc>
          <w:tcPr>
            <w:tcW w:w="850" w:type="pct"/>
          </w:tcPr>
          <w:p w:rsidR="002D03B3" w:rsidRPr="001803C7" w:rsidRDefault="002D03B3" w:rsidP="00945833">
            <w:pPr>
              <w:pStyle w:val="Normal2"/>
              <w:spacing w:after="0" w:line="240" w:lineRule="auto"/>
              <w:rPr>
                <w:rFonts w:ascii="GHEA Grapalat" w:eastAsia="Tahoma" w:hAnsi="GHEA Grapalat" w:cs="Tahoma"/>
                <w:sz w:val="20"/>
                <w:szCs w:val="20"/>
                <w:lang w:val="en-US" w:eastAsia="hy-AM" w:bidi="hy-AM"/>
              </w:rPr>
            </w:pPr>
            <w:r w:rsidRPr="001803C7">
              <w:rPr>
                <w:rStyle w:val="Bodytext295pt"/>
                <w:rFonts w:ascii="GHEA Grapalat" w:hAnsi="GHEA Grapalat"/>
                <w:color w:val="auto"/>
                <w:sz w:val="20"/>
                <w:szCs w:val="20"/>
              </w:rPr>
              <w:t>89.3 Անտառվերականգնման և անտառապատման աշխատանքների կազմակերպում, այդ թվում անտառային տնկարանների հիմնում և սերմնային տնտեսության զարգացում</w:t>
            </w:r>
          </w:p>
        </w:tc>
        <w:tc>
          <w:tcPr>
            <w:tcW w:w="2074" w:type="pct"/>
          </w:tcPr>
          <w:p w:rsidR="002D03B3" w:rsidRPr="001803C7" w:rsidRDefault="002D03B3" w:rsidP="00D57BC0">
            <w:pPr>
              <w:jc w:val="both"/>
              <w:rPr>
                <w:sz w:val="20"/>
                <w:szCs w:val="20"/>
                <w:lang w:val="hy-AM"/>
              </w:rPr>
            </w:pPr>
            <w:r w:rsidRPr="001803C7">
              <w:rPr>
                <w:sz w:val="20"/>
                <w:szCs w:val="20"/>
                <w:lang w:val="hy-AM"/>
              </w:rPr>
              <w:t>Անտառային կոմիտեի «Հայանտառ» ՊՈԱԿ-ի սեփական եկամուտների հաշվին իրականացվել</w:t>
            </w:r>
            <w:r w:rsidR="003C1718" w:rsidRPr="001803C7">
              <w:rPr>
                <w:sz w:val="20"/>
                <w:szCs w:val="20"/>
              </w:rPr>
              <w:t xml:space="preserve"> է</w:t>
            </w:r>
            <w:r w:rsidRPr="001803C7">
              <w:rPr>
                <w:sz w:val="20"/>
                <w:szCs w:val="20"/>
                <w:lang w:val="hy-AM"/>
              </w:rPr>
              <w:t>.</w:t>
            </w:r>
          </w:p>
          <w:p w:rsidR="002D03B3" w:rsidRPr="001803C7" w:rsidRDefault="002D03B3" w:rsidP="00D57BC0">
            <w:pPr>
              <w:jc w:val="both"/>
              <w:rPr>
                <w:sz w:val="20"/>
                <w:szCs w:val="20"/>
                <w:lang w:val="hy-AM"/>
              </w:rPr>
            </w:pPr>
            <w:r w:rsidRPr="001803C7">
              <w:rPr>
                <w:sz w:val="20"/>
                <w:szCs w:val="20"/>
                <w:lang w:val="hy-AM"/>
              </w:rPr>
              <w:t xml:space="preserve">անտառապատում - 22 հա </w:t>
            </w:r>
          </w:p>
          <w:p w:rsidR="002D03B3" w:rsidRPr="001803C7" w:rsidRDefault="002D03B3" w:rsidP="00D57BC0">
            <w:pPr>
              <w:jc w:val="both"/>
              <w:rPr>
                <w:sz w:val="20"/>
                <w:szCs w:val="20"/>
                <w:lang w:val="hy-AM"/>
              </w:rPr>
            </w:pPr>
            <w:r w:rsidRPr="001803C7">
              <w:rPr>
                <w:sz w:val="20"/>
                <w:szCs w:val="20"/>
                <w:lang w:val="hy-AM"/>
              </w:rPr>
              <w:t>տնկարանի ցանք – 1.7 հա</w:t>
            </w:r>
          </w:p>
          <w:p w:rsidR="002D03B3" w:rsidRPr="001803C7" w:rsidRDefault="002D03B3" w:rsidP="00D57BC0">
            <w:pPr>
              <w:jc w:val="both"/>
              <w:rPr>
                <w:sz w:val="20"/>
                <w:szCs w:val="20"/>
              </w:rPr>
            </w:pPr>
            <w:r w:rsidRPr="001803C7">
              <w:rPr>
                <w:sz w:val="20"/>
                <w:szCs w:val="20"/>
                <w:lang w:val="hy-AM"/>
              </w:rPr>
              <w:t>փակ արմատային համակարգով տնկանյութի աճեցում – 250000 հատ</w:t>
            </w:r>
            <w:r w:rsidR="003C1718" w:rsidRPr="001803C7">
              <w:rPr>
                <w:sz w:val="20"/>
                <w:szCs w:val="20"/>
              </w:rPr>
              <w:t>:</w:t>
            </w:r>
          </w:p>
          <w:p w:rsidR="002D03B3" w:rsidRPr="001803C7" w:rsidRDefault="002D03B3" w:rsidP="00D57BC0">
            <w:pPr>
              <w:jc w:val="both"/>
              <w:rPr>
                <w:sz w:val="20"/>
                <w:szCs w:val="20"/>
                <w:lang w:val="hy-AM"/>
              </w:rPr>
            </w:pPr>
            <w:r w:rsidRPr="001803C7">
              <w:rPr>
                <w:sz w:val="20"/>
                <w:szCs w:val="20"/>
                <w:lang w:val="hy-AM"/>
              </w:rPr>
              <w:t>ՄԱԿ-ի զարգացման ծրագրի աջակցությամբ իրականացվել են</w:t>
            </w:r>
          </w:p>
          <w:p w:rsidR="002D03B3" w:rsidRPr="001803C7" w:rsidRDefault="002D03B3" w:rsidP="00D57BC0">
            <w:pPr>
              <w:jc w:val="both"/>
              <w:rPr>
                <w:sz w:val="20"/>
                <w:szCs w:val="20"/>
                <w:lang w:val="hy-AM"/>
              </w:rPr>
            </w:pPr>
            <w:r w:rsidRPr="001803C7">
              <w:rPr>
                <w:sz w:val="20"/>
                <w:szCs w:val="20"/>
                <w:lang w:val="hy-AM"/>
              </w:rPr>
              <w:t>17</w:t>
            </w:r>
            <w:r w:rsidR="00F670A2" w:rsidRPr="001803C7">
              <w:rPr>
                <w:sz w:val="20"/>
                <w:szCs w:val="20"/>
              </w:rPr>
              <w:t>88</w:t>
            </w:r>
            <w:r w:rsidRPr="001803C7">
              <w:rPr>
                <w:sz w:val="20"/>
                <w:szCs w:val="20"/>
                <w:lang w:val="hy-AM"/>
              </w:rPr>
              <w:t xml:space="preserve"> հա անտառվերակնգնման աշխատանքներ:</w:t>
            </w:r>
          </w:p>
          <w:p w:rsidR="002D03B3" w:rsidRPr="001803C7" w:rsidRDefault="002D03B3" w:rsidP="00D57BC0">
            <w:pPr>
              <w:jc w:val="both"/>
              <w:rPr>
                <w:sz w:val="20"/>
                <w:szCs w:val="20"/>
                <w:lang w:val="hy-AM"/>
              </w:rPr>
            </w:pPr>
            <w:r w:rsidRPr="001803C7">
              <w:rPr>
                <w:sz w:val="20"/>
                <w:szCs w:val="20"/>
                <w:lang w:val="hy-AM"/>
              </w:rPr>
              <w:t>Պետական բյուջեի ֆինանսավորմամբ 2019թ. աշնանը «Հայանտառ»</w:t>
            </w:r>
            <w:r w:rsidR="009B3E3D" w:rsidRPr="001803C7">
              <w:rPr>
                <w:sz w:val="20"/>
                <w:szCs w:val="20"/>
              </w:rPr>
              <w:t xml:space="preserve"> </w:t>
            </w:r>
            <w:r w:rsidRPr="001803C7">
              <w:rPr>
                <w:sz w:val="20"/>
                <w:szCs w:val="20"/>
                <w:lang w:val="hy-AM"/>
              </w:rPr>
              <w:t>ՊՈԱԿ-ի «Անտառտնտեսություն» մասնաճյուղերում կատարվել են 810 հա անտառվերականգնման և անտառապատման աշխատանքներ, որից ցանք և տնկում 150 հա, բնական վերաճի օժանդակում 200 հա և կոճղաշիվային վերաճի օժանդակում 460 հա: Հիմնադրվել է տնկարան 7</w:t>
            </w:r>
            <w:r w:rsidR="00DD3BF8">
              <w:rPr>
                <w:sz w:val="20"/>
                <w:szCs w:val="20"/>
              </w:rPr>
              <w:t>.</w:t>
            </w:r>
            <w:r w:rsidRPr="001803C7">
              <w:rPr>
                <w:sz w:val="20"/>
                <w:szCs w:val="20"/>
                <w:lang w:val="hy-AM"/>
              </w:rPr>
              <w:t xml:space="preserve">4 հա:  </w:t>
            </w:r>
          </w:p>
        </w:tc>
        <w:tc>
          <w:tcPr>
            <w:tcW w:w="897" w:type="pct"/>
          </w:tcPr>
          <w:p w:rsidR="002D03B3" w:rsidRPr="001803C7" w:rsidRDefault="002D03B3" w:rsidP="00945833">
            <w:pPr>
              <w:spacing w:before="240"/>
              <w:jc w:val="center"/>
              <w:rPr>
                <w:sz w:val="20"/>
                <w:szCs w:val="20"/>
                <w:lang w:val="hy-AM"/>
              </w:rPr>
            </w:pPr>
          </w:p>
        </w:tc>
        <w:tc>
          <w:tcPr>
            <w:tcW w:w="377" w:type="pct"/>
          </w:tcPr>
          <w:p w:rsidR="002D03B3" w:rsidRPr="001803C7" w:rsidRDefault="002D03B3" w:rsidP="0040514E">
            <w:pPr>
              <w:rPr>
                <w:rFonts w:cs="GHEA Grapalat"/>
                <w:bCs/>
                <w:sz w:val="20"/>
                <w:szCs w:val="20"/>
                <w:lang w:val="hy-AM"/>
              </w:rPr>
            </w:pPr>
          </w:p>
        </w:tc>
      </w:tr>
      <w:tr w:rsidR="002D03B3" w:rsidRPr="001803C7" w:rsidTr="007D25D9">
        <w:tc>
          <w:tcPr>
            <w:tcW w:w="236" w:type="pct"/>
            <w:vAlign w:val="center"/>
          </w:tcPr>
          <w:p w:rsidR="002D03B3" w:rsidRPr="001803C7" w:rsidRDefault="002D03B3" w:rsidP="00945833">
            <w:pPr>
              <w:pStyle w:val="Normal2"/>
              <w:spacing w:after="0" w:line="240" w:lineRule="auto"/>
              <w:rPr>
                <w:rFonts w:ascii="GHEA Grapalat" w:hAnsi="GHEA Grapalat"/>
                <w:sz w:val="20"/>
                <w:szCs w:val="20"/>
              </w:rPr>
            </w:pPr>
          </w:p>
        </w:tc>
        <w:tc>
          <w:tcPr>
            <w:tcW w:w="566" w:type="pct"/>
            <w:vAlign w:val="center"/>
          </w:tcPr>
          <w:p w:rsidR="002D03B3" w:rsidRPr="001803C7" w:rsidRDefault="002D03B3" w:rsidP="00945833">
            <w:pPr>
              <w:pStyle w:val="Normal2"/>
              <w:spacing w:after="0" w:line="240" w:lineRule="auto"/>
              <w:rPr>
                <w:rFonts w:ascii="GHEA Grapalat" w:hAnsi="GHEA Grapalat"/>
                <w:sz w:val="20"/>
                <w:szCs w:val="20"/>
              </w:rPr>
            </w:pPr>
          </w:p>
        </w:tc>
        <w:tc>
          <w:tcPr>
            <w:tcW w:w="850" w:type="pct"/>
          </w:tcPr>
          <w:p w:rsidR="002D03B3" w:rsidRPr="001803C7" w:rsidRDefault="002D03B3" w:rsidP="00945833">
            <w:pPr>
              <w:pStyle w:val="Normal2"/>
              <w:spacing w:after="0" w:line="240" w:lineRule="auto"/>
              <w:rPr>
                <w:rFonts w:ascii="GHEA Grapalat" w:hAnsi="GHEA Grapalat"/>
                <w:sz w:val="20"/>
                <w:szCs w:val="20"/>
              </w:rPr>
            </w:pPr>
            <w:r w:rsidRPr="001803C7">
              <w:rPr>
                <w:rStyle w:val="Bodytext295pt"/>
                <w:rFonts w:ascii="GHEA Grapalat" w:hAnsi="GHEA Grapalat"/>
                <w:color w:val="auto"/>
                <w:sz w:val="20"/>
                <w:szCs w:val="20"/>
              </w:rPr>
              <w:t xml:space="preserve">89.4 Անտառների կառավարման ոլորտում անտառպահպանության, անտառվերականգնման և անտառօգտագործման նորագույն տեխնիկայի և սարքավորումների ձեռքբերում </w:t>
            </w:r>
          </w:p>
        </w:tc>
        <w:tc>
          <w:tcPr>
            <w:tcW w:w="2074" w:type="pct"/>
          </w:tcPr>
          <w:p w:rsidR="009B3E3D" w:rsidRPr="001803C7" w:rsidRDefault="009B3E3D" w:rsidP="00D57BC0">
            <w:pPr>
              <w:jc w:val="both"/>
              <w:rPr>
                <w:sz w:val="20"/>
                <w:szCs w:val="20"/>
                <w:lang w:val="hy-AM"/>
              </w:rPr>
            </w:pPr>
            <w:r w:rsidRPr="001803C7">
              <w:rPr>
                <w:sz w:val="20"/>
                <w:szCs w:val="20"/>
                <w:lang w:val="hy-AM"/>
              </w:rPr>
              <w:t xml:space="preserve">Պետական բյուջեի ֆինանսավորմամբ </w:t>
            </w:r>
            <w:r w:rsidR="0083471E" w:rsidRPr="001803C7">
              <w:rPr>
                <w:sz w:val="20"/>
                <w:szCs w:val="20"/>
                <w:lang w:val="hy-AM"/>
              </w:rPr>
              <w:t xml:space="preserve">Անտառային կոմիտեի </w:t>
            </w:r>
            <w:r w:rsidRPr="001803C7">
              <w:rPr>
                <w:sz w:val="20"/>
                <w:szCs w:val="20"/>
                <w:lang w:val="hy-AM"/>
              </w:rPr>
              <w:t>«Հայանտառ» ՊՈԱԿ-ի համար ձեռք են բերվել ութ հատ տրակտոր՝ իրենց կոմպլեկտ սարքավորումներով (անտառային գութան, ծակող բուռ և այլն)</w:t>
            </w:r>
          </w:p>
          <w:p w:rsidR="009B3E3D" w:rsidRPr="001803C7" w:rsidRDefault="009B3E3D" w:rsidP="00D57BC0">
            <w:pPr>
              <w:jc w:val="both"/>
              <w:rPr>
                <w:sz w:val="20"/>
                <w:szCs w:val="20"/>
                <w:lang w:val="hy-AM"/>
              </w:rPr>
            </w:pPr>
            <w:r w:rsidRPr="001803C7">
              <w:rPr>
                <w:sz w:val="20"/>
                <w:szCs w:val="20"/>
                <w:lang w:val="hy-AM"/>
              </w:rPr>
              <w:t>ՄԱԶԾ «Հայաստանում կլիմայի փոփոխության ազդեցության մեղմումն անտառային և դաշտային հրդեհների կառավարման ներուժի զարգացման միջոցով» ծրագրի շրջանակներում Անտառային կոմիտեի «Հայանտառ» ՊՈԱԿ-ին տրամադրվել են 2 ամենագնաց մեքենա և 1101 միավոր հակահրդեհային գործիքներ ու սարքավորումներ (փչովի բաքեր, պոմպեր, ուսապարկեր և այլն):</w:t>
            </w:r>
          </w:p>
          <w:p w:rsidR="002D03B3" w:rsidRPr="001803C7" w:rsidRDefault="009B3E3D" w:rsidP="00D57BC0">
            <w:pPr>
              <w:jc w:val="both"/>
              <w:rPr>
                <w:sz w:val="20"/>
                <w:szCs w:val="20"/>
                <w:lang w:val="hy-AM"/>
              </w:rPr>
            </w:pPr>
            <w:r w:rsidRPr="001803C7">
              <w:rPr>
                <w:sz w:val="20"/>
                <w:szCs w:val="20"/>
                <w:lang w:val="hy-AM"/>
              </w:rPr>
              <w:t>Բնության համաշխարհային հիմնադրամի (WWF) աջակցությամբ «Հայանտառ» ՊՈԱԿ-ի համար ձեռք են բերվել 10 հատ տեսանկարահանող և 3 հատ անօդաչու սարք, ինչպես նաև «Հայանտառ» ՊՈԱԿ-ի սեփական եկամուտների հաշվին ձեռք են բերվել գիշերային նկարահանման հնարավորությամբ 8 հատ անվտանգության տեսախցիկ:</w:t>
            </w:r>
          </w:p>
        </w:tc>
        <w:tc>
          <w:tcPr>
            <w:tcW w:w="897" w:type="pct"/>
          </w:tcPr>
          <w:p w:rsidR="002D03B3" w:rsidRPr="001803C7" w:rsidRDefault="002D03B3" w:rsidP="00945833">
            <w:pPr>
              <w:spacing w:before="240"/>
              <w:jc w:val="center"/>
              <w:rPr>
                <w:sz w:val="20"/>
                <w:szCs w:val="20"/>
                <w:lang w:val="hy-AM"/>
              </w:rPr>
            </w:pPr>
          </w:p>
        </w:tc>
        <w:tc>
          <w:tcPr>
            <w:tcW w:w="377" w:type="pct"/>
          </w:tcPr>
          <w:p w:rsidR="002D03B3" w:rsidRPr="001803C7" w:rsidRDefault="002D03B3" w:rsidP="0040514E">
            <w:pPr>
              <w:rPr>
                <w:sz w:val="20"/>
                <w:szCs w:val="20"/>
                <w:lang w:val="hy-AM"/>
              </w:rPr>
            </w:pPr>
          </w:p>
        </w:tc>
      </w:tr>
      <w:tr w:rsidR="009B3E3D" w:rsidRPr="001803C7" w:rsidTr="007D25D9">
        <w:tc>
          <w:tcPr>
            <w:tcW w:w="236" w:type="pct"/>
            <w:vAlign w:val="center"/>
          </w:tcPr>
          <w:p w:rsidR="009B3E3D" w:rsidRPr="001803C7" w:rsidRDefault="009B3E3D" w:rsidP="00945833">
            <w:pPr>
              <w:pStyle w:val="Normal2"/>
              <w:spacing w:after="0" w:line="240" w:lineRule="auto"/>
              <w:rPr>
                <w:rFonts w:ascii="GHEA Grapalat" w:hAnsi="GHEA Grapalat"/>
                <w:sz w:val="20"/>
                <w:szCs w:val="20"/>
              </w:rPr>
            </w:pPr>
          </w:p>
        </w:tc>
        <w:tc>
          <w:tcPr>
            <w:tcW w:w="566" w:type="pct"/>
            <w:vAlign w:val="center"/>
          </w:tcPr>
          <w:p w:rsidR="009B3E3D" w:rsidRPr="001803C7" w:rsidRDefault="009B3E3D" w:rsidP="00945833">
            <w:pPr>
              <w:pStyle w:val="Normal2"/>
              <w:spacing w:after="0" w:line="240" w:lineRule="auto"/>
              <w:rPr>
                <w:rFonts w:ascii="GHEA Grapalat" w:hAnsi="GHEA Grapalat"/>
                <w:sz w:val="20"/>
                <w:szCs w:val="20"/>
              </w:rPr>
            </w:pPr>
          </w:p>
        </w:tc>
        <w:tc>
          <w:tcPr>
            <w:tcW w:w="850" w:type="pct"/>
          </w:tcPr>
          <w:p w:rsidR="009B3E3D" w:rsidRPr="001803C7" w:rsidRDefault="009B3E3D" w:rsidP="00945833">
            <w:pPr>
              <w:pStyle w:val="Normal2"/>
              <w:spacing w:after="0" w:line="240" w:lineRule="auto"/>
              <w:rPr>
                <w:rFonts w:ascii="GHEA Grapalat" w:eastAsia="Tahoma" w:hAnsi="GHEA Grapalat" w:cs="Tahoma"/>
                <w:sz w:val="20"/>
                <w:szCs w:val="20"/>
                <w:lang w:eastAsia="hy-AM" w:bidi="hy-AM"/>
              </w:rPr>
            </w:pPr>
            <w:r w:rsidRPr="001803C7">
              <w:rPr>
                <w:rStyle w:val="Bodytext295pt"/>
                <w:rFonts w:ascii="GHEA Grapalat" w:hAnsi="GHEA Grapalat"/>
                <w:color w:val="auto"/>
                <w:sz w:val="20"/>
                <w:szCs w:val="20"/>
              </w:rPr>
              <w:t xml:space="preserve">89.5 Վնասատուներից և հիվանդություններից  անտառների պաշտպանության նպատակով </w:t>
            </w:r>
            <w:r w:rsidRPr="001803C7">
              <w:rPr>
                <w:rStyle w:val="Bodytext295pt"/>
                <w:rFonts w:ascii="GHEA Grapalat" w:hAnsi="GHEA Grapalat"/>
                <w:color w:val="auto"/>
                <w:sz w:val="20"/>
                <w:szCs w:val="20"/>
              </w:rPr>
              <w:lastRenderedPageBreak/>
              <w:t xml:space="preserve">անտառպաթոլոգիական ուսումնասիրությունների իրականացում, անտառային վնասատուների և հիվանդությունների դեմ պայքարի իրականացման կազմակերպում </w:t>
            </w:r>
          </w:p>
        </w:tc>
        <w:tc>
          <w:tcPr>
            <w:tcW w:w="2074" w:type="pct"/>
          </w:tcPr>
          <w:p w:rsidR="009B3E3D" w:rsidRPr="001803C7" w:rsidRDefault="009B3E3D" w:rsidP="00F30AF0">
            <w:pPr>
              <w:pStyle w:val="Normal2"/>
              <w:spacing w:after="0" w:line="240" w:lineRule="auto"/>
              <w:rPr>
                <w:rFonts w:ascii="GHEA Grapalat" w:hAnsi="GHEA Grapalat"/>
                <w:sz w:val="20"/>
                <w:szCs w:val="20"/>
                <w:lang w:val="en-US"/>
              </w:rPr>
            </w:pPr>
            <w:r w:rsidRPr="001803C7">
              <w:rPr>
                <w:rFonts w:ascii="GHEA Grapalat" w:hAnsi="GHEA Grapalat"/>
                <w:sz w:val="20"/>
                <w:szCs w:val="20"/>
              </w:rPr>
              <w:lastRenderedPageBreak/>
              <w:t xml:space="preserve">2019թ. գարնանը </w:t>
            </w:r>
            <w:r w:rsidR="0083471E">
              <w:rPr>
                <w:rFonts w:ascii="GHEA Grapalat" w:hAnsi="GHEA Grapalat"/>
                <w:sz w:val="20"/>
                <w:szCs w:val="20"/>
                <w:lang w:val="en-US"/>
              </w:rPr>
              <w:t>Ա</w:t>
            </w:r>
            <w:r w:rsidRPr="001803C7">
              <w:rPr>
                <w:rFonts w:ascii="GHEA Grapalat" w:hAnsi="GHEA Grapalat"/>
                <w:sz w:val="20"/>
                <w:szCs w:val="20"/>
              </w:rPr>
              <w:t xml:space="preserve">նտառային կոմիտեի «Հայանտառ»   ՊՈԱԿ-ի «Անտառտնտեսություն» մասնաճյուղերի կողմից իրականացվել են անտառպաթոլոգիական հետազոտություններ, որի արդյունքում պարզվել է, որ  «Հայանտառ» ՊՈԱԿ-ի անտառածածկ տարածքներում առկա է շուրջ 9230 հա </w:t>
            </w:r>
            <w:r w:rsidRPr="001803C7">
              <w:rPr>
                <w:rFonts w:ascii="GHEA Grapalat" w:hAnsi="GHEA Grapalat"/>
                <w:sz w:val="20"/>
                <w:szCs w:val="20"/>
              </w:rPr>
              <w:lastRenderedPageBreak/>
              <w:t xml:space="preserve">տերևակեր վնասատուներով և մասնակի հիվանդություններով համատեղ 5272 հա վարակված </w:t>
            </w:r>
            <w:r w:rsidR="00DE4679">
              <w:rPr>
                <w:rFonts w:ascii="GHEA Grapalat" w:hAnsi="GHEA Grapalat"/>
                <w:sz w:val="20"/>
                <w:szCs w:val="20"/>
              </w:rPr>
              <w:t>տարածքնե</w:t>
            </w:r>
            <w:r w:rsidR="003B4386" w:rsidRPr="001803C7">
              <w:rPr>
                <w:rFonts w:ascii="GHEA Grapalat" w:hAnsi="GHEA Grapalat"/>
                <w:sz w:val="20"/>
                <w:szCs w:val="20"/>
                <w:lang w:val="en-US"/>
              </w:rPr>
              <w:t>, իսկ ա</w:t>
            </w:r>
            <w:r w:rsidR="003B4386" w:rsidRPr="001803C7">
              <w:rPr>
                <w:rFonts w:ascii="GHEA Grapalat" w:hAnsi="GHEA Grapalat"/>
                <w:sz w:val="20"/>
                <w:szCs w:val="20"/>
              </w:rPr>
              <w:t>շնանը</w:t>
            </w:r>
            <w:r w:rsidR="003B4386" w:rsidRPr="001803C7">
              <w:rPr>
                <w:rFonts w:ascii="GHEA Grapalat" w:hAnsi="GHEA Grapalat"/>
                <w:sz w:val="20"/>
                <w:szCs w:val="20"/>
                <w:lang w:val="en-US"/>
              </w:rPr>
              <w:t xml:space="preserve"> կատարված</w:t>
            </w:r>
            <w:r w:rsidR="003B4386" w:rsidRPr="001803C7">
              <w:rPr>
                <w:rFonts w:ascii="GHEA Grapalat" w:hAnsi="GHEA Grapalat"/>
                <w:sz w:val="20"/>
                <w:szCs w:val="20"/>
              </w:rPr>
              <w:t xml:space="preserve"> անտառպաթոլոգիական հետազոտություններ</w:t>
            </w:r>
            <w:r w:rsidR="003B4386" w:rsidRPr="001803C7">
              <w:rPr>
                <w:rFonts w:ascii="GHEA Grapalat" w:hAnsi="GHEA Grapalat"/>
                <w:sz w:val="20"/>
                <w:szCs w:val="20"/>
                <w:lang w:val="en-US"/>
              </w:rPr>
              <w:t>ի</w:t>
            </w:r>
            <w:r w:rsidR="003B4386" w:rsidRPr="001803C7">
              <w:rPr>
                <w:rFonts w:ascii="GHEA Grapalat" w:hAnsi="GHEA Grapalat"/>
                <w:sz w:val="20"/>
                <w:szCs w:val="20"/>
              </w:rPr>
              <w:t xml:space="preserve"> արդյունքում պարզվել է, որ  «Հայանտառ» ՊՈԱԿ-ի անտառածածկ տարածքներում առկա է 11325 հա վարակված տարածքներ, որից 10779 հա տերևակեր վնասատուներով և 7098 հա հիվանդություններով, որից 6975 հա համատեղ վարակված տարածքներ:</w:t>
            </w:r>
          </w:p>
          <w:p w:rsidR="00B955CD" w:rsidRDefault="00B955CD" w:rsidP="00F66ED4">
            <w:pPr>
              <w:pStyle w:val="Normal2"/>
              <w:spacing w:after="0" w:line="240" w:lineRule="auto"/>
              <w:rPr>
                <w:rFonts w:ascii="GHEA Grapalat" w:hAnsi="GHEA Grapalat"/>
                <w:sz w:val="20"/>
                <w:szCs w:val="20"/>
                <w:lang w:val="en-US"/>
              </w:rPr>
            </w:pPr>
            <w:r w:rsidRPr="001803C7">
              <w:rPr>
                <w:rFonts w:ascii="GHEA Grapalat" w:hAnsi="GHEA Grapalat"/>
                <w:sz w:val="20"/>
                <w:szCs w:val="20"/>
              </w:rPr>
              <w:t>Նշված վնասատուների օջախները հաջորդ տարի կարող են մեծացնել իրենց զարգացման արեալը և մեծ վնաս հասցնել անտառածածկ տարածքներին</w:t>
            </w:r>
            <w:r>
              <w:rPr>
                <w:rFonts w:ascii="GHEA Grapalat" w:hAnsi="GHEA Grapalat"/>
                <w:sz w:val="20"/>
                <w:szCs w:val="20"/>
                <w:lang w:val="en-US"/>
              </w:rPr>
              <w:t>:</w:t>
            </w:r>
            <w:bookmarkStart w:id="0" w:name="_GoBack"/>
            <w:bookmarkEnd w:id="0"/>
          </w:p>
          <w:p w:rsidR="00F66ED4" w:rsidRPr="00DD3BF8" w:rsidRDefault="00F66ED4" w:rsidP="00F66ED4">
            <w:pPr>
              <w:pStyle w:val="Normal2"/>
              <w:spacing w:after="0" w:line="240" w:lineRule="auto"/>
              <w:rPr>
                <w:rFonts w:ascii="GHEA Grapalat" w:hAnsi="GHEA Grapalat"/>
                <w:sz w:val="20"/>
                <w:szCs w:val="20"/>
                <w:lang w:val="en-US"/>
              </w:rPr>
            </w:pPr>
            <w:r w:rsidRPr="00DD3BF8">
              <w:rPr>
                <w:rFonts w:ascii="GHEA Grapalat" w:hAnsi="GHEA Grapalat"/>
                <w:sz w:val="20"/>
                <w:szCs w:val="20"/>
                <w:lang w:val="en-US"/>
              </w:rPr>
              <w:t>Վնասատուների և հիվանդությունների դեմ ավիացիոն քիմիական պայքար չի իրականացվել, քանի որ</w:t>
            </w:r>
            <w:r w:rsidR="00102E57">
              <w:rPr>
                <w:rFonts w:ascii="GHEA Grapalat" w:hAnsi="GHEA Grapalat"/>
                <w:sz w:val="20"/>
                <w:szCs w:val="20"/>
                <w:lang w:val="en-US"/>
              </w:rPr>
              <w:t xml:space="preserve"> ուղղաթիռի վարձակալության համար</w:t>
            </w:r>
            <w:r w:rsidRPr="00DD3BF8">
              <w:rPr>
                <w:rFonts w:ascii="GHEA Grapalat" w:hAnsi="GHEA Grapalat"/>
                <w:sz w:val="20"/>
                <w:szCs w:val="20"/>
                <w:lang w:val="en-US"/>
              </w:rPr>
              <w:t xml:space="preserve"> </w:t>
            </w:r>
            <w:r w:rsidR="00102E57">
              <w:rPr>
                <w:rFonts w:ascii="GHEA Grapalat" w:hAnsi="GHEA Grapalat"/>
                <w:sz w:val="20"/>
                <w:szCs w:val="20"/>
                <w:lang w:val="en-US"/>
              </w:rPr>
              <w:t xml:space="preserve">հայտարարված մրցույթին հայտ չի ներկայացվել: </w:t>
            </w:r>
            <w:r w:rsidRPr="00DD3BF8">
              <w:rPr>
                <w:rFonts w:ascii="GHEA Grapalat" w:hAnsi="GHEA Grapalat"/>
                <w:sz w:val="20"/>
                <w:szCs w:val="20"/>
                <w:lang w:val="en-US"/>
              </w:rPr>
              <w:t xml:space="preserve"> </w:t>
            </w:r>
          </w:p>
          <w:p w:rsidR="00F66ED4" w:rsidRPr="001803C7" w:rsidRDefault="00102E57" w:rsidP="00F66ED4">
            <w:pPr>
              <w:pStyle w:val="Normal2"/>
              <w:spacing w:after="0" w:line="240" w:lineRule="auto"/>
              <w:rPr>
                <w:rFonts w:ascii="GHEA Grapalat" w:hAnsi="GHEA Grapalat"/>
                <w:sz w:val="20"/>
                <w:szCs w:val="20"/>
                <w:lang w:val="en-US"/>
              </w:rPr>
            </w:pPr>
            <w:r>
              <w:rPr>
                <w:rFonts w:ascii="GHEA Grapalat" w:hAnsi="GHEA Grapalat"/>
                <w:sz w:val="20"/>
                <w:szCs w:val="20"/>
                <w:lang w:val="en-US"/>
              </w:rPr>
              <w:t>Ձ</w:t>
            </w:r>
            <w:r w:rsidR="00F66ED4" w:rsidRPr="00DD3BF8">
              <w:rPr>
                <w:rFonts w:ascii="GHEA Grapalat" w:hAnsi="GHEA Grapalat"/>
                <w:sz w:val="20"/>
                <w:szCs w:val="20"/>
                <w:lang w:val="en-US"/>
              </w:rPr>
              <w:t xml:space="preserve">եռք է բերվել 2700 կգ թունաքիմիկատ (միջատասպան պրեպարատ), </w:t>
            </w:r>
            <w:r>
              <w:rPr>
                <w:rFonts w:ascii="GHEA Grapalat" w:hAnsi="GHEA Grapalat"/>
                <w:sz w:val="20"/>
                <w:szCs w:val="20"/>
                <w:lang w:val="en-US"/>
              </w:rPr>
              <w:t>որն</w:t>
            </w:r>
            <w:r w:rsidR="00F66ED4" w:rsidRPr="00DD3BF8">
              <w:rPr>
                <w:rFonts w:ascii="GHEA Grapalat" w:hAnsi="GHEA Grapalat"/>
                <w:sz w:val="20"/>
                <w:szCs w:val="20"/>
                <w:lang w:val="en-US"/>
              </w:rPr>
              <w:t xml:space="preserve"> ի պահ է տրվել </w:t>
            </w:r>
            <w:r>
              <w:rPr>
                <w:rFonts w:ascii="GHEA Grapalat" w:hAnsi="GHEA Grapalat"/>
                <w:sz w:val="20"/>
                <w:szCs w:val="20"/>
                <w:lang w:val="en-US"/>
              </w:rPr>
              <w:t xml:space="preserve">հաղթող կազմակերպությանը </w:t>
            </w:r>
            <w:r w:rsidR="00F66ED4" w:rsidRPr="00DD3BF8">
              <w:rPr>
                <w:rFonts w:ascii="GHEA Grapalat" w:hAnsi="GHEA Grapalat"/>
                <w:sz w:val="20"/>
                <w:szCs w:val="20"/>
                <w:lang w:val="en-US"/>
              </w:rPr>
              <w:t>«Հրաշք այգի» ՍՊԸ-ին՝ հաջորդ տարի օգտագործելու նպատակով</w:t>
            </w:r>
            <w:r w:rsidR="00B955CD">
              <w:rPr>
                <w:rFonts w:ascii="GHEA Grapalat" w:hAnsi="GHEA Grapalat"/>
                <w:sz w:val="20"/>
                <w:szCs w:val="20"/>
                <w:lang w:val="en-US"/>
              </w:rPr>
              <w:t>:</w:t>
            </w:r>
          </w:p>
        </w:tc>
        <w:tc>
          <w:tcPr>
            <w:tcW w:w="897" w:type="pct"/>
          </w:tcPr>
          <w:p w:rsidR="009B3E3D" w:rsidRPr="001803C7" w:rsidRDefault="009B3E3D" w:rsidP="00945833">
            <w:pPr>
              <w:spacing w:before="240"/>
              <w:jc w:val="center"/>
              <w:rPr>
                <w:sz w:val="20"/>
                <w:szCs w:val="20"/>
                <w:lang w:val="hy-AM"/>
              </w:rPr>
            </w:pPr>
          </w:p>
        </w:tc>
        <w:tc>
          <w:tcPr>
            <w:tcW w:w="377" w:type="pct"/>
          </w:tcPr>
          <w:p w:rsidR="009B3E3D" w:rsidRPr="001803C7" w:rsidRDefault="009B3E3D" w:rsidP="0040514E">
            <w:pPr>
              <w:rPr>
                <w:rFonts w:cs="GHEA Grapalat"/>
                <w:bCs/>
                <w:sz w:val="20"/>
                <w:szCs w:val="20"/>
                <w:lang w:val="hy-AM"/>
              </w:rPr>
            </w:pPr>
          </w:p>
        </w:tc>
      </w:tr>
      <w:tr w:rsidR="00D75064" w:rsidRPr="001803C7" w:rsidTr="007D25D9">
        <w:tc>
          <w:tcPr>
            <w:tcW w:w="236" w:type="pct"/>
            <w:vAlign w:val="center"/>
          </w:tcPr>
          <w:p w:rsidR="00D75064" w:rsidRPr="001803C7" w:rsidRDefault="00D75064" w:rsidP="00945833">
            <w:pPr>
              <w:pStyle w:val="Normal2"/>
              <w:spacing w:after="0" w:line="240" w:lineRule="auto"/>
              <w:rPr>
                <w:rFonts w:ascii="GHEA Grapalat" w:hAnsi="GHEA Grapalat"/>
                <w:sz w:val="20"/>
                <w:szCs w:val="20"/>
              </w:rPr>
            </w:pPr>
          </w:p>
        </w:tc>
        <w:tc>
          <w:tcPr>
            <w:tcW w:w="566" w:type="pct"/>
          </w:tcPr>
          <w:p w:rsidR="00D75064" w:rsidRPr="001803C7" w:rsidRDefault="00D75064" w:rsidP="00945833">
            <w:pPr>
              <w:pStyle w:val="Normal2"/>
              <w:spacing w:after="0" w:line="240" w:lineRule="auto"/>
              <w:rPr>
                <w:rFonts w:ascii="GHEA Grapalat" w:hAnsi="GHEA Grapalat"/>
                <w:strike/>
                <w:sz w:val="20"/>
                <w:szCs w:val="20"/>
              </w:rPr>
            </w:pPr>
          </w:p>
        </w:tc>
        <w:tc>
          <w:tcPr>
            <w:tcW w:w="850" w:type="pct"/>
          </w:tcPr>
          <w:p w:rsidR="00D75064" w:rsidRPr="001803C7" w:rsidRDefault="00D75064" w:rsidP="00945833">
            <w:pPr>
              <w:pStyle w:val="Normal2"/>
              <w:spacing w:after="0" w:line="240" w:lineRule="auto"/>
              <w:rPr>
                <w:rFonts w:ascii="GHEA Grapalat" w:eastAsia="Tahoma" w:hAnsi="GHEA Grapalat" w:cs="Tahoma"/>
                <w:sz w:val="20"/>
                <w:szCs w:val="20"/>
                <w:lang w:val="en-US" w:eastAsia="hy-AM" w:bidi="hy-AM"/>
              </w:rPr>
            </w:pPr>
            <w:r w:rsidRPr="001803C7">
              <w:rPr>
                <w:rStyle w:val="Bodytext295pt"/>
                <w:rFonts w:ascii="GHEA Grapalat" w:hAnsi="GHEA Grapalat"/>
                <w:color w:val="auto"/>
                <w:sz w:val="20"/>
                <w:szCs w:val="20"/>
              </w:rPr>
              <w:t>89.6 Անտառների կադաստրի ստեղծման և վարման համար անհրաժեշտ սարքավորումների ձեռքբերում, կադաստրի վարում</w:t>
            </w:r>
          </w:p>
        </w:tc>
        <w:tc>
          <w:tcPr>
            <w:tcW w:w="2074" w:type="pct"/>
          </w:tcPr>
          <w:p w:rsidR="00D75064" w:rsidRPr="001803C7" w:rsidRDefault="00D75064" w:rsidP="00F30AF0">
            <w:pPr>
              <w:pStyle w:val="Normal2"/>
              <w:spacing w:after="0" w:line="240" w:lineRule="auto"/>
              <w:rPr>
                <w:rFonts w:ascii="GHEA Grapalat" w:hAnsi="GHEA Grapalat"/>
                <w:sz w:val="20"/>
                <w:szCs w:val="20"/>
              </w:rPr>
            </w:pPr>
            <w:r w:rsidRPr="001803C7">
              <w:rPr>
                <w:rFonts w:ascii="GHEA Grapalat" w:hAnsi="GHEA Grapalat"/>
                <w:sz w:val="20"/>
                <w:szCs w:val="20"/>
              </w:rPr>
              <w:t>Անտառների կադաստրի ստեղծման և վարման նպատակով Անտառային կոմիտեի համար ձեռք են բերվել 12 հատ համակարգիչ, 12 հատ լազերային տպիչ, 13 հատ գրաֆիկական պլանշետ և 1 հատ դյուրակիր համակարգիչ:</w:t>
            </w:r>
          </w:p>
        </w:tc>
        <w:tc>
          <w:tcPr>
            <w:tcW w:w="897" w:type="pct"/>
          </w:tcPr>
          <w:p w:rsidR="00D75064" w:rsidRPr="001803C7" w:rsidRDefault="00D75064" w:rsidP="00945833">
            <w:pPr>
              <w:pStyle w:val="Bodytext2"/>
              <w:shd w:val="clear" w:color="auto" w:fill="auto"/>
              <w:spacing w:line="240" w:lineRule="auto"/>
              <w:ind w:firstLine="0"/>
              <w:jc w:val="center"/>
              <w:rPr>
                <w:rStyle w:val="Bodytext295pt"/>
                <w:rFonts w:ascii="GHEA Grapalat" w:hAnsi="GHEA Grapalat"/>
                <w:color w:val="auto"/>
                <w:sz w:val="20"/>
                <w:szCs w:val="20"/>
              </w:rPr>
            </w:pPr>
          </w:p>
        </w:tc>
        <w:tc>
          <w:tcPr>
            <w:tcW w:w="377" w:type="pct"/>
          </w:tcPr>
          <w:p w:rsidR="00D75064" w:rsidRPr="001803C7" w:rsidRDefault="00D75064" w:rsidP="0040514E">
            <w:pPr>
              <w:rPr>
                <w:rFonts w:cs="GHEA Grapalat"/>
                <w:bCs/>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r w:rsidRPr="001803C7">
              <w:rPr>
                <w:rFonts w:ascii="GHEA Grapalat" w:hAnsi="GHEA Grapalat"/>
                <w:sz w:val="20"/>
                <w:szCs w:val="20"/>
              </w:rPr>
              <w:t>90.</w:t>
            </w:r>
          </w:p>
          <w:p w:rsidR="00D75064" w:rsidRPr="001803C7" w:rsidRDefault="00D75064" w:rsidP="00945833">
            <w:pPr>
              <w:pStyle w:val="Normal2"/>
              <w:spacing w:after="0" w:line="240" w:lineRule="auto"/>
              <w:rPr>
                <w:rFonts w:ascii="GHEA Grapalat" w:hAnsi="GHEA Grapalat"/>
                <w:sz w:val="20"/>
                <w:szCs w:val="20"/>
              </w:rPr>
            </w:pPr>
          </w:p>
          <w:p w:rsidR="00D75064" w:rsidRPr="001803C7" w:rsidRDefault="00D75064" w:rsidP="00945833">
            <w:pPr>
              <w:pStyle w:val="Normal2"/>
              <w:spacing w:after="0" w:line="240" w:lineRule="auto"/>
              <w:rPr>
                <w:rFonts w:ascii="GHEA Grapalat" w:hAnsi="GHEA Grapalat"/>
                <w:sz w:val="20"/>
                <w:szCs w:val="20"/>
              </w:rPr>
            </w:pPr>
          </w:p>
        </w:tc>
        <w:tc>
          <w:tcPr>
            <w:tcW w:w="566" w:type="pct"/>
            <w:vMerge w:val="restart"/>
          </w:tcPr>
          <w:p w:rsidR="00D75064" w:rsidRPr="001803C7" w:rsidRDefault="00D75064"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Կլիմայի</w:t>
            </w:r>
            <w:r w:rsidRPr="001803C7">
              <w:rPr>
                <w:rFonts w:ascii="GHEA Grapalat" w:hAnsi="GHEA Grapalat"/>
                <w:sz w:val="20"/>
                <w:szCs w:val="20"/>
              </w:rPr>
              <w:t xml:space="preserve"> </w:t>
            </w:r>
            <w:r w:rsidRPr="001803C7">
              <w:rPr>
                <w:rFonts w:ascii="GHEA Grapalat" w:hAnsi="GHEA Grapalat" w:cs="Sylfaen"/>
                <w:sz w:val="20"/>
                <w:szCs w:val="20"/>
              </w:rPr>
              <w:t>փոփոխության</w:t>
            </w:r>
            <w:r w:rsidRPr="001803C7">
              <w:rPr>
                <w:rFonts w:ascii="GHEA Grapalat" w:hAnsi="GHEA Grapalat"/>
                <w:sz w:val="20"/>
                <w:szCs w:val="20"/>
              </w:rPr>
              <w:t xml:space="preserve"> </w:t>
            </w:r>
            <w:r w:rsidRPr="001803C7">
              <w:rPr>
                <w:rFonts w:ascii="GHEA Grapalat" w:hAnsi="GHEA Grapalat" w:cs="Sylfaen"/>
                <w:sz w:val="20"/>
                <w:szCs w:val="20"/>
              </w:rPr>
              <w:t>հետևանքով</w:t>
            </w:r>
            <w:r w:rsidRPr="001803C7">
              <w:rPr>
                <w:rFonts w:ascii="GHEA Grapalat" w:hAnsi="GHEA Grapalat"/>
                <w:sz w:val="20"/>
                <w:szCs w:val="20"/>
              </w:rPr>
              <w:t xml:space="preserve"> </w:t>
            </w:r>
            <w:r w:rsidRPr="001803C7">
              <w:rPr>
                <w:rFonts w:ascii="GHEA Grapalat" w:hAnsi="GHEA Grapalat" w:cs="Sylfaen"/>
                <w:sz w:val="20"/>
                <w:szCs w:val="20"/>
              </w:rPr>
              <w:t>առաջացող</w:t>
            </w:r>
            <w:r w:rsidRPr="001803C7">
              <w:rPr>
                <w:rFonts w:ascii="GHEA Grapalat" w:hAnsi="GHEA Grapalat"/>
                <w:sz w:val="20"/>
                <w:szCs w:val="20"/>
              </w:rPr>
              <w:t xml:space="preserve"> </w:t>
            </w:r>
            <w:r w:rsidRPr="001803C7">
              <w:rPr>
                <w:rFonts w:ascii="GHEA Grapalat" w:hAnsi="GHEA Grapalat" w:cs="Sylfaen"/>
                <w:sz w:val="20"/>
                <w:szCs w:val="20"/>
              </w:rPr>
              <w:t>խնդիրների</w:t>
            </w:r>
            <w:r w:rsidRPr="001803C7">
              <w:rPr>
                <w:rFonts w:ascii="GHEA Grapalat" w:hAnsi="GHEA Grapalat"/>
                <w:sz w:val="20"/>
                <w:szCs w:val="20"/>
              </w:rPr>
              <w:t xml:space="preserve"> </w:t>
            </w:r>
            <w:r w:rsidRPr="001803C7">
              <w:rPr>
                <w:rFonts w:ascii="GHEA Grapalat" w:hAnsi="GHEA Grapalat" w:cs="Sylfaen"/>
                <w:sz w:val="20"/>
                <w:szCs w:val="20"/>
              </w:rPr>
              <w:t>մեղմման</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կանխարգելման</w:t>
            </w:r>
            <w:r w:rsidRPr="001803C7">
              <w:rPr>
                <w:rFonts w:ascii="GHEA Grapalat" w:hAnsi="GHEA Grapalat"/>
                <w:sz w:val="20"/>
                <w:szCs w:val="20"/>
              </w:rPr>
              <w:t xml:space="preserve">, </w:t>
            </w:r>
            <w:r w:rsidRPr="001803C7">
              <w:rPr>
                <w:rFonts w:ascii="GHEA Grapalat" w:hAnsi="GHEA Grapalat" w:cs="Sylfaen"/>
                <w:sz w:val="20"/>
                <w:szCs w:val="20"/>
              </w:rPr>
              <w:t>ինչպես</w:t>
            </w:r>
            <w:r w:rsidRPr="001803C7">
              <w:rPr>
                <w:rFonts w:ascii="GHEA Grapalat" w:hAnsi="GHEA Grapalat"/>
                <w:sz w:val="20"/>
                <w:szCs w:val="20"/>
              </w:rPr>
              <w:t xml:space="preserve"> </w:t>
            </w:r>
            <w:r w:rsidRPr="001803C7">
              <w:rPr>
                <w:rFonts w:ascii="GHEA Grapalat" w:hAnsi="GHEA Grapalat" w:cs="Sylfaen"/>
                <w:sz w:val="20"/>
                <w:szCs w:val="20"/>
              </w:rPr>
              <w:t>նաև</w:t>
            </w:r>
            <w:r w:rsidRPr="001803C7">
              <w:rPr>
                <w:rFonts w:ascii="GHEA Grapalat" w:hAnsi="GHEA Grapalat"/>
                <w:sz w:val="20"/>
                <w:szCs w:val="20"/>
              </w:rPr>
              <w:t xml:space="preserve"> </w:t>
            </w:r>
            <w:r w:rsidRPr="001803C7">
              <w:rPr>
                <w:rFonts w:ascii="GHEA Grapalat" w:hAnsi="GHEA Grapalat" w:cs="Sylfaen"/>
                <w:sz w:val="20"/>
                <w:szCs w:val="20"/>
              </w:rPr>
              <w:t>հարմարվողականության</w:t>
            </w:r>
            <w:r w:rsidRPr="001803C7">
              <w:rPr>
                <w:rFonts w:ascii="GHEA Grapalat" w:hAnsi="GHEA Grapalat"/>
                <w:sz w:val="20"/>
                <w:szCs w:val="20"/>
              </w:rPr>
              <w:t xml:space="preserve"> </w:t>
            </w:r>
            <w:r w:rsidRPr="001803C7">
              <w:rPr>
                <w:rFonts w:ascii="GHEA Grapalat" w:hAnsi="GHEA Grapalat" w:cs="Sylfaen"/>
                <w:sz w:val="20"/>
                <w:szCs w:val="20"/>
              </w:rPr>
              <w:t>գործողությունների</w:t>
            </w:r>
            <w:r w:rsidRPr="001803C7">
              <w:rPr>
                <w:rFonts w:ascii="GHEA Grapalat" w:hAnsi="GHEA Grapalat"/>
                <w:sz w:val="20"/>
                <w:szCs w:val="20"/>
              </w:rPr>
              <w:t xml:space="preserve"> </w:t>
            </w:r>
            <w:r w:rsidRPr="001803C7">
              <w:rPr>
                <w:rFonts w:ascii="GHEA Grapalat" w:hAnsi="GHEA Grapalat" w:cs="Sylfaen"/>
                <w:sz w:val="20"/>
                <w:szCs w:val="20"/>
              </w:rPr>
              <w:t>իրականացում՝</w:t>
            </w:r>
            <w:r w:rsidRPr="001803C7">
              <w:rPr>
                <w:rFonts w:ascii="GHEA Grapalat" w:hAnsi="GHEA Grapalat"/>
                <w:sz w:val="20"/>
                <w:szCs w:val="20"/>
              </w:rPr>
              <w:t xml:space="preserve"> </w:t>
            </w:r>
            <w:r w:rsidRPr="001803C7">
              <w:rPr>
                <w:rFonts w:ascii="GHEA Grapalat" w:hAnsi="GHEA Grapalat" w:cs="Sylfaen"/>
                <w:sz w:val="20"/>
                <w:szCs w:val="20"/>
              </w:rPr>
              <w:t>համաձայն</w:t>
            </w:r>
            <w:r w:rsidRPr="001803C7">
              <w:rPr>
                <w:rFonts w:ascii="GHEA Grapalat" w:hAnsi="GHEA Grapalat"/>
                <w:sz w:val="20"/>
                <w:szCs w:val="20"/>
              </w:rPr>
              <w:t xml:space="preserve"> </w:t>
            </w:r>
            <w:r w:rsidRPr="001803C7">
              <w:rPr>
                <w:rFonts w:ascii="GHEA Grapalat" w:hAnsi="GHEA Grapalat" w:cs="Sylfaen"/>
                <w:sz w:val="20"/>
                <w:szCs w:val="20"/>
              </w:rPr>
              <w:t>միջազգային</w:t>
            </w:r>
            <w:r w:rsidRPr="001803C7">
              <w:rPr>
                <w:rFonts w:ascii="GHEA Grapalat" w:hAnsi="GHEA Grapalat"/>
                <w:sz w:val="20"/>
                <w:szCs w:val="20"/>
              </w:rPr>
              <w:t xml:space="preserve"> </w:t>
            </w:r>
            <w:r w:rsidRPr="001803C7">
              <w:rPr>
                <w:rFonts w:ascii="GHEA Grapalat" w:hAnsi="GHEA Grapalat" w:cs="Sylfaen"/>
                <w:sz w:val="20"/>
                <w:szCs w:val="20"/>
              </w:rPr>
              <w:t>համաձայնագր</w:t>
            </w:r>
            <w:r w:rsidRPr="001803C7">
              <w:rPr>
                <w:rFonts w:ascii="GHEA Grapalat" w:hAnsi="GHEA Grapalat" w:cs="Sylfaen"/>
                <w:sz w:val="20"/>
                <w:szCs w:val="20"/>
              </w:rPr>
              <w:lastRenderedPageBreak/>
              <w:t>երով</w:t>
            </w:r>
            <w:r w:rsidRPr="001803C7">
              <w:rPr>
                <w:rFonts w:ascii="GHEA Grapalat" w:hAnsi="GHEA Grapalat"/>
                <w:sz w:val="20"/>
                <w:szCs w:val="20"/>
              </w:rPr>
              <w:t xml:space="preserve"> </w:t>
            </w:r>
            <w:r w:rsidRPr="001803C7">
              <w:rPr>
                <w:rFonts w:ascii="GHEA Grapalat" w:hAnsi="GHEA Grapalat" w:cs="Sylfaen"/>
                <w:sz w:val="20"/>
                <w:szCs w:val="20"/>
              </w:rPr>
              <w:t>ստանձնած</w:t>
            </w:r>
            <w:r w:rsidRPr="001803C7">
              <w:rPr>
                <w:rFonts w:ascii="GHEA Grapalat" w:hAnsi="GHEA Grapalat"/>
                <w:sz w:val="20"/>
                <w:szCs w:val="20"/>
              </w:rPr>
              <w:t xml:space="preserve"> </w:t>
            </w:r>
            <w:r w:rsidRPr="001803C7">
              <w:rPr>
                <w:rFonts w:ascii="GHEA Grapalat" w:hAnsi="GHEA Grapalat" w:cs="Sylfaen"/>
                <w:sz w:val="20"/>
                <w:szCs w:val="20"/>
              </w:rPr>
              <w:t>պարտավորություն</w:t>
            </w:r>
            <w:r w:rsidRPr="001803C7">
              <w:rPr>
                <w:rFonts w:ascii="GHEA Grapalat" w:hAnsi="GHEA Grapalat"/>
                <w:sz w:val="20"/>
                <w:szCs w:val="20"/>
              </w:rPr>
              <w:t>-</w:t>
            </w:r>
            <w:r w:rsidRPr="001803C7">
              <w:rPr>
                <w:rFonts w:ascii="GHEA Grapalat" w:hAnsi="GHEA Grapalat" w:cs="Sylfaen"/>
                <w:sz w:val="20"/>
                <w:szCs w:val="20"/>
              </w:rPr>
              <w:t>ների</w:t>
            </w:r>
            <w:r w:rsidRPr="001803C7">
              <w:rPr>
                <w:rFonts w:ascii="GHEA Grapalat" w:hAnsi="GHEA Grapalat"/>
                <w:sz w:val="20"/>
                <w:szCs w:val="20"/>
              </w:rPr>
              <w:t>,</w:t>
            </w:r>
          </w:p>
          <w:p w:rsidR="00D75064" w:rsidRPr="001803C7" w:rsidRDefault="00D75064" w:rsidP="00945833">
            <w:pPr>
              <w:pStyle w:val="Normal2"/>
              <w:spacing w:after="0" w:line="240" w:lineRule="auto"/>
              <w:rPr>
                <w:rFonts w:ascii="GHEA Grapalat" w:hAnsi="GHEA Grapalat"/>
                <w:sz w:val="20"/>
                <w:szCs w:val="20"/>
                <w:lang w:val="en-US"/>
              </w:rPr>
            </w:pPr>
            <w:r w:rsidRPr="001803C7">
              <w:rPr>
                <w:rFonts w:ascii="GHEA Grapalat" w:hAnsi="GHEA Grapalat" w:cs="Sylfaen"/>
                <w:sz w:val="20"/>
                <w:szCs w:val="20"/>
              </w:rPr>
              <w:t>շրջակա</w:t>
            </w:r>
            <w:r w:rsidRPr="001803C7">
              <w:rPr>
                <w:rFonts w:ascii="GHEA Grapalat" w:hAnsi="GHEA Grapalat"/>
                <w:sz w:val="20"/>
                <w:szCs w:val="20"/>
              </w:rPr>
              <w:t xml:space="preserve"> </w:t>
            </w:r>
            <w:r w:rsidRPr="001803C7">
              <w:rPr>
                <w:rFonts w:ascii="GHEA Grapalat" w:hAnsi="GHEA Grapalat" w:cs="Sylfaen"/>
                <w:sz w:val="20"/>
                <w:szCs w:val="20"/>
              </w:rPr>
              <w:t>միջավայրի</w:t>
            </w:r>
            <w:r w:rsidRPr="001803C7">
              <w:rPr>
                <w:rFonts w:ascii="GHEA Grapalat" w:hAnsi="GHEA Grapalat"/>
                <w:sz w:val="20"/>
                <w:szCs w:val="20"/>
              </w:rPr>
              <w:t xml:space="preserve"> </w:t>
            </w:r>
            <w:r w:rsidRPr="001803C7">
              <w:rPr>
                <w:rFonts w:ascii="GHEA Grapalat" w:hAnsi="GHEA Grapalat" w:cs="Sylfaen"/>
                <w:sz w:val="20"/>
                <w:szCs w:val="20"/>
              </w:rPr>
              <w:t>կառավարման</w:t>
            </w:r>
            <w:r w:rsidRPr="001803C7">
              <w:rPr>
                <w:rFonts w:ascii="GHEA Grapalat" w:hAnsi="GHEA Grapalat"/>
                <w:sz w:val="20"/>
                <w:szCs w:val="20"/>
              </w:rPr>
              <w:t xml:space="preserve"> </w:t>
            </w:r>
            <w:r w:rsidRPr="001803C7">
              <w:rPr>
                <w:rFonts w:ascii="GHEA Grapalat" w:hAnsi="GHEA Grapalat" w:cs="Sylfaen"/>
                <w:sz w:val="20"/>
                <w:szCs w:val="20"/>
              </w:rPr>
              <w:t>ոլորտում</w:t>
            </w:r>
            <w:r w:rsidRPr="001803C7">
              <w:rPr>
                <w:rFonts w:ascii="GHEA Grapalat" w:hAnsi="GHEA Grapalat"/>
                <w:sz w:val="20"/>
                <w:szCs w:val="20"/>
              </w:rPr>
              <w:t xml:space="preserve"> </w:t>
            </w:r>
            <w:r w:rsidRPr="001803C7">
              <w:rPr>
                <w:rFonts w:ascii="GHEA Grapalat" w:hAnsi="GHEA Grapalat" w:cs="Sylfaen"/>
                <w:sz w:val="20"/>
                <w:szCs w:val="20"/>
              </w:rPr>
              <w:t>գործող</w:t>
            </w:r>
            <w:r w:rsidRPr="001803C7">
              <w:rPr>
                <w:rFonts w:ascii="GHEA Grapalat" w:hAnsi="GHEA Grapalat"/>
                <w:sz w:val="20"/>
                <w:szCs w:val="20"/>
              </w:rPr>
              <w:t xml:space="preserve"> </w:t>
            </w:r>
            <w:r w:rsidRPr="001803C7">
              <w:rPr>
                <w:rFonts w:ascii="GHEA Grapalat" w:hAnsi="GHEA Grapalat" w:cs="Sylfaen"/>
                <w:sz w:val="20"/>
                <w:szCs w:val="20"/>
              </w:rPr>
              <w:t>միջազգային</w:t>
            </w:r>
            <w:r w:rsidRPr="001803C7">
              <w:rPr>
                <w:rFonts w:ascii="GHEA Grapalat" w:hAnsi="GHEA Grapalat"/>
                <w:sz w:val="20"/>
                <w:szCs w:val="20"/>
              </w:rPr>
              <w:t xml:space="preserve"> </w:t>
            </w:r>
            <w:r w:rsidRPr="001803C7">
              <w:rPr>
                <w:rFonts w:ascii="GHEA Grapalat" w:hAnsi="GHEA Grapalat" w:cs="Sylfaen"/>
                <w:sz w:val="20"/>
                <w:szCs w:val="20"/>
              </w:rPr>
              <w:t>կառույցների</w:t>
            </w:r>
            <w:r w:rsidRPr="001803C7">
              <w:rPr>
                <w:rFonts w:ascii="GHEA Grapalat" w:hAnsi="GHEA Grapalat"/>
                <w:sz w:val="20"/>
                <w:szCs w:val="20"/>
              </w:rPr>
              <w:t xml:space="preserve"> </w:t>
            </w:r>
            <w:r w:rsidRPr="001803C7">
              <w:rPr>
                <w:rFonts w:ascii="GHEA Grapalat" w:hAnsi="GHEA Grapalat" w:cs="Sylfaen"/>
                <w:sz w:val="20"/>
                <w:szCs w:val="20"/>
              </w:rPr>
              <w:t>հետ</w:t>
            </w:r>
            <w:r w:rsidRPr="001803C7">
              <w:rPr>
                <w:rFonts w:ascii="GHEA Grapalat" w:hAnsi="GHEA Grapalat"/>
                <w:sz w:val="20"/>
                <w:szCs w:val="20"/>
              </w:rPr>
              <w:t xml:space="preserve"> </w:t>
            </w:r>
            <w:r w:rsidRPr="001803C7">
              <w:rPr>
                <w:rFonts w:ascii="GHEA Grapalat" w:hAnsi="GHEA Grapalat" w:cs="Sylfaen"/>
                <w:sz w:val="20"/>
                <w:szCs w:val="20"/>
              </w:rPr>
              <w:t>շարունակական</w:t>
            </w:r>
            <w:r w:rsidRPr="001803C7">
              <w:rPr>
                <w:rFonts w:ascii="GHEA Grapalat" w:hAnsi="GHEA Grapalat"/>
                <w:sz w:val="20"/>
                <w:szCs w:val="20"/>
              </w:rPr>
              <w:t xml:space="preserve"> </w:t>
            </w:r>
            <w:r w:rsidRPr="001803C7">
              <w:rPr>
                <w:rFonts w:ascii="GHEA Grapalat" w:hAnsi="GHEA Grapalat" w:cs="Sylfaen"/>
                <w:sz w:val="20"/>
                <w:szCs w:val="20"/>
              </w:rPr>
              <w:t>համագործակցության</w:t>
            </w:r>
            <w:r w:rsidRPr="001803C7">
              <w:rPr>
                <w:rFonts w:ascii="GHEA Grapalat" w:hAnsi="GHEA Grapalat"/>
                <w:sz w:val="20"/>
                <w:szCs w:val="20"/>
              </w:rPr>
              <w:t xml:space="preserve"> </w:t>
            </w:r>
            <w:r w:rsidRPr="001803C7">
              <w:rPr>
                <w:rFonts w:ascii="GHEA Grapalat" w:hAnsi="GHEA Grapalat" w:cs="Sylfaen"/>
                <w:sz w:val="20"/>
                <w:szCs w:val="20"/>
              </w:rPr>
              <w:t>ապահովումը</w:t>
            </w:r>
            <w:r w:rsidRPr="001803C7">
              <w:rPr>
                <w:rFonts w:ascii="GHEA Grapalat" w:hAnsi="GHEA Grapalat"/>
                <w:sz w:val="20"/>
                <w:szCs w:val="20"/>
              </w:rPr>
              <w:t xml:space="preserve">, </w:t>
            </w:r>
            <w:r w:rsidRPr="001803C7">
              <w:rPr>
                <w:rFonts w:ascii="GHEA Grapalat" w:hAnsi="GHEA Grapalat" w:cs="Sylfaen"/>
                <w:sz w:val="20"/>
                <w:szCs w:val="20"/>
              </w:rPr>
              <w:t>մասնակցությունը</w:t>
            </w:r>
            <w:r w:rsidRPr="001803C7">
              <w:rPr>
                <w:rFonts w:ascii="GHEA Grapalat" w:hAnsi="GHEA Grapalat"/>
                <w:sz w:val="20"/>
                <w:szCs w:val="20"/>
              </w:rPr>
              <w:t xml:space="preserve"> </w:t>
            </w:r>
            <w:r w:rsidRPr="001803C7">
              <w:rPr>
                <w:rFonts w:ascii="GHEA Grapalat" w:hAnsi="GHEA Grapalat" w:cs="Sylfaen"/>
                <w:sz w:val="20"/>
                <w:szCs w:val="20"/>
              </w:rPr>
              <w:t>նոր</w:t>
            </w:r>
            <w:r w:rsidRPr="001803C7">
              <w:rPr>
                <w:rFonts w:ascii="GHEA Grapalat" w:hAnsi="GHEA Grapalat"/>
                <w:sz w:val="20"/>
                <w:szCs w:val="20"/>
              </w:rPr>
              <w:t xml:space="preserve"> </w:t>
            </w:r>
            <w:r w:rsidRPr="001803C7">
              <w:rPr>
                <w:rFonts w:ascii="GHEA Grapalat" w:hAnsi="GHEA Grapalat" w:cs="Sylfaen"/>
                <w:sz w:val="20"/>
                <w:szCs w:val="20"/>
              </w:rPr>
              <w:t>նախաձեռնություններին</w:t>
            </w:r>
            <w:r w:rsidRPr="001803C7">
              <w:rPr>
                <w:rFonts w:ascii="GHEA Grapalat" w:hAnsi="GHEA Grapalat"/>
                <w:sz w:val="20"/>
                <w:szCs w:val="20"/>
              </w:rPr>
              <w:t>.</w:t>
            </w:r>
          </w:p>
        </w:tc>
        <w:tc>
          <w:tcPr>
            <w:tcW w:w="850" w:type="pct"/>
          </w:tcPr>
          <w:p w:rsidR="00D75064" w:rsidRPr="001803C7" w:rsidRDefault="00D75064"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90.1 «</w:t>
            </w:r>
            <w:r w:rsidRPr="001803C7">
              <w:rPr>
                <w:rFonts w:ascii="GHEA Grapalat" w:hAnsi="GHEA Grapalat" w:cs="Sylfaen"/>
                <w:sz w:val="20"/>
                <w:szCs w:val="20"/>
              </w:rPr>
              <w:t>Մթնոլորտային</w:t>
            </w:r>
            <w:r w:rsidRPr="001803C7">
              <w:rPr>
                <w:rFonts w:ascii="GHEA Grapalat" w:hAnsi="GHEA Grapalat"/>
                <w:sz w:val="20"/>
                <w:szCs w:val="20"/>
              </w:rPr>
              <w:t xml:space="preserve"> </w:t>
            </w:r>
            <w:r w:rsidRPr="001803C7">
              <w:rPr>
                <w:rFonts w:ascii="GHEA Grapalat" w:hAnsi="GHEA Grapalat" w:cs="Sylfaen"/>
                <w:sz w:val="20"/>
                <w:szCs w:val="20"/>
              </w:rPr>
              <w:t>օդի</w:t>
            </w:r>
            <w:r w:rsidRPr="001803C7">
              <w:rPr>
                <w:rFonts w:ascii="GHEA Grapalat" w:hAnsi="GHEA Grapalat"/>
                <w:sz w:val="20"/>
                <w:szCs w:val="20"/>
              </w:rPr>
              <w:t xml:space="preserve"> </w:t>
            </w:r>
            <w:r w:rsidRPr="001803C7">
              <w:rPr>
                <w:rFonts w:ascii="GHEA Grapalat" w:hAnsi="GHEA Grapalat" w:cs="Sylfaen"/>
                <w:sz w:val="20"/>
                <w:szCs w:val="20"/>
              </w:rPr>
              <w:t>պահպանության</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sz w:val="20"/>
                <w:szCs w:val="20"/>
              </w:rPr>
              <w:br/>
            </w:r>
            <w:r w:rsidRPr="001803C7">
              <w:rPr>
                <w:rFonts w:ascii="GHEA Grapalat" w:hAnsi="GHEA Grapalat" w:cs="Sylfaen"/>
                <w:sz w:val="20"/>
                <w:szCs w:val="20"/>
              </w:rPr>
              <w:t>ՀՀ</w:t>
            </w:r>
            <w:r w:rsidRPr="001803C7">
              <w:rPr>
                <w:rFonts w:ascii="GHEA Grapalat" w:hAnsi="GHEA Grapalat"/>
                <w:sz w:val="20"/>
                <w:szCs w:val="20"/>
              </w:rPr>
              <w:t xml:space="preserve"> </w:t>
            </w:r>
            <w:r w:rsidRPr="001803C7">
              <w:rPr>
                <w:rFonts w:ascii="GHEA Grapalat" w:hAnsi="GHEA Grapalat" w:cs="Sylfaen"/>
                <w:sz w:val="20"/>
                <w:szCs w:val="20"/>
              </w:rPr>
              <w:t>օրենքի</w:t>
            </w:r>
            <w:r w:rsidRPr="001803C7">
              <w:rPr>
                <w:rFonts w:ascii="GHEA Grapalat" w:hAnsi="GHEA Grapalat"/>
                <w:sz w:val="20"/>
                <w:szCs w:val="20"/>
              </w:rPr>
              <w:t xml:space="preserve"> </w:t>
            </w:r>
            <w:r w:rsidRPr="001803C7">
              <w:rPr>
                <w:rFonts w:ascii="GHEA Grapalat" w:hAnsi="GHEA Grapalat" w:cs="Sylfaen"/>
                <w:sz w:val="20"/>
                <w:szCs w:val="20"/>
                <w:lang w:eastAsia="en-US"/>
              </w:rPr>
              <w:t>նախագիծը</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Վարչապետի</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աշխատակազմ</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ներկայացնելը</w:t>
            </w:r>
            <w:r w:rsidRPr="001803C7">
              <w:rPr>
                <w:rFonts w:ascii="GHEA Grapalat" w:hAnsi="GHEA Grapalat"/>
                <w:sz w:val="20"/>
                <w:szCs w:val="20"/>
              </w:rPr>
              <w:t xml:space="preserve">    </w:t>
            </w:r>
          </w:p>
          <w:p w:rsidR="00D75064" w:rsidRPr="001803C7" w:rsidRDefault="00D75064" w:rsidP="00945833">
            <w:pPr>
              <w:pStyle w:val="Normal2"/>
              <w:spacing w:after="0" w:line="240" w:lineRule="auto"/>
              <w:rPr>
                <w:rFonts w:ascii="GHEA Grapalat" w:hAnsi="GHEA Grapalat"/>
                <w:sz w:val="20"/>
                <w:szCs w:val="20"/>
              </w:rPr>
            </w:pPr>
          </w:p>
        </w:tc>
        <w:tc>
          <w:tcPr>
            <w:tcW w:w="2074" w:type="pct"/>
          </w:tcPr>
          <w:p w:rsidR="00D75064" w:rsidRPr="001803C7" w:rsidRDefault="00D75064" w:rsidP="001803C7">
            <w:pPr>
              <w:pStyle w:val="Normal2"/>
              <w:spacing w:after="0" w:line="240" w:lineRule="auto"/>
              <w:rPr>
                <w:rFonts w:ascii="GHEA Grapalat" w:hAnsi="GHEA Grapalat"/>
                <w:sz w:val="20"/>
                <w:szCs w:val="20"/>
                <w:highlight w:val="yellow"/>
              </w:rPr>
            </w:pPr>
            <w:r w:rsidRPr="001803C7">
              <w:rPr>
                <w:rFonts w:ascii="GHEA Grapalat" w:hAnsi="GHEA Grapalat" w:cs="Sylfaen"/>
                <w:sz w:val="20"/>
                <w:szCs w:val="20"/>
                <w:lang w:eastAsia="en-US"/>
              </w:rPr>
              <w:t xml:space="preserve">««Մթնոլորտային օդի պահպանության մասին» Հայաստանի Հանրապետության օրենքում փոփոխություն կատարելու մասին» ՀՀ օրենքի նախագծի փաթեթը սահմանված կարգով </w:t>
            </w:r>
            <w:r w:rsidR="00E92C1E" w:rsidRPr="001803C7">
              <w:rPr>
                <w:rFonts w:ascii="GHEA Grapalat" w:hAnsi="GHEA Grapalat" w:cs="Sylfaen"/>
                <w:sz w:val="20"/>
                <w:szCs w:val="20"/>
                <w:lang w:eastAsia="en-US"/>
              </w:rPr>
              <w:t xml:space="preserve">2019 թվականի նոյեմբերի 11-ի N 1/05.1/120 գրությամբ ներկայացվել է վարչապետի աշխատակազմ, իսկ </w:t>
            </w:r>
            <w:r w:rsidRPr="001803C7">
              <w:rPr>
                <w:rFonts w:ascii="GHEA Grapalat" w:hAnsi="GHEA Grapalat" w:cs="Sylfaen"/>
                <w:sz w:val="20"/>
                <w:szCs w:val="20"/>
                <w:lang w:eastAsia="en-US"/>
              </w:rPr>
              <w:t>2019</w:t>
            </w:r>
            <w:r w:rsidR="00E92C1E" w:rsidRPr="001803C7">
              <w:rPr>
                <w:rFonts w:ascii="GHEA Grapalat" w:hAnsi="GHEA Grapalat" w:cs="Sylfaen"/>
                <w:sz w:val="20"/>
                <w:szCs w:val="20"/>
                <w:lang w:val="en-US" w:eastAsia="en-US"/>
              </w:rPr>
              <w:t xml:space="preserve"> </w:t>
            </w:r>
            <w:r w:rsidRPr="001803C7">
              <w:rPr>
                <w:rFonts w:ascii="GHEA Grapalat" w:hAnsi="GHEA Grapalat" w:cs="Sylfaen"/>
                <w:sz w:val="20"/>
                <w:szCs w:val="20"/>
                <w:lang w:eastAsia="en-US"/>
              </w:rPr>
              <w:t xml:space="preserve">թվականի դեկտեմբերի 10-ի N1/05.1/1208 գրությամբ </w:t>
            </w:r>
            <w:r w:rsidR="00E92C1E" w:rsidRPr="001803C7">
              <w:rPr>
                <w:rFonts w:ascii="GHEA Grapalat" w:hAnsi="GHEA Grapalat" w:cs="Sylfaen"/>
                <w:sz w:val="20"/>
                <w:szCs w:val="20"/>
                <w:lang w:eastAsia="en-US"/>
              </w:rPr>
              <w:t xml:space="preserve">լրամշակված տարբերակը վերստին </w:t>
            </w:r>
            <w:r w:rsidRPr="001803C7">
              <w:rPr>
                <w:rFonts w:ascii="GHEA Grapalat" w:hAnsi="GHEA Grapalat" w:cs="Sylfaen"/>
                <w:sz w:val="20"/>
                <w:szCs w:val="20"/>
                <w:lang w:eastAsia="en-US"/>
              </w:rPr>
              <w:t xml:space="preserve">ներկայացվել է </w:t>
            </w:r>
            <w:r w:rsidR="001803C7" w:rsidRPr="001803C7">
              <w:rPr>
                <w:rFonts w:ascii="GHEA Grapalat" w:hAnsi="GHEA Grapalat" w:cs="Sylfaen"/>
                <w:sz w:val="20"/>
                <w:szCs w:val="20"/>
                <w:lang w:val="en-US" w:eastAsia="en-US"/>
              </w:rPr>
              <w:t>Վ</w:t>
            </w:r>
            <w:r w:rsidRPr="001803C7">
              <w:rPr>
                <w:rFonts w:ascii="GHEA Grapalat" w:hAnsi="GHEA Grapalat" w:cs="Sylfaen"/>
                <w:sz w:val="20"/>
                <w:szCs w:val="20"/>
                <w:lang w:eastAsia="en-US"/>
              </w:rPr>
              <w:t>արչապետի աշխատակազմ:</w:t>
            </w:r>
          </w:p>
        </w:tc>
        <w:tc>
          <w:tcPr>
            <w:tcW w:w="897" w:type="pct"/>
          </w:tcPr>
          <w:p w:rsidR="00D75064" w:rsidRPr="001803C7" w:rsidRDefault="00D75064" w:rsidP="00945833">
            <w:pPr>
              <w:jc w:val="center"/>
              <w:rPr>
                <w:rFonts w:cs="GHEA Grapalat"/>
                <w:sz w:val="20"/>
                <w:szCs w:val="20"/>
                <w:lang w:val="hy-AM"/>
              </w:rPr>
            </w:pPr>
          </w:p>
        </w:tc>
        <w:tc>
          <w:tcPr>
            <w:tcW w:w="377" w:type="pct"/>
          </w:tcPr>
          <w:p w:rsidR="00D75064" w:rsidRPr="001803C7" w:rsidRDefault="00D75064" w:rsidP="0040514E">
            <w:pPr>
              <w:rPr>
                <w:rFonts w:cs="GHEA Grapalat"/>
                <w:sz w:val="20"/>
                <w:szCs w:val="20"/>
                <w:lang w:val="hy-AM" w:eastAsia="ru-RU"/>
              </w:rPr>
            </w:pPr>
          </w:p>
        </w:tc>
      </w:tr>
      <w:tr w:rsidR="00D75064" w:rsidRPr="001803C7" w:rsidTr="007D25D9">
        <w:tc>
          <w:tcPr>
            <w:tcW w:w="236" w:type="pct"/>
            <w:vAlign w:val="center"/>
          </w:tcPr>
          <w:p w:rsidR="00D75064" w:rsidRPr="001803C7" w:rsidRDefault="00D75064" w:rsidP="00945833">
            <w:pPr>
              <w:pStyle w:val="Normal2"/>
              <w:spacing w:after="0" w:line="240" w:lineRule="auto"/>
              <w:rPr>
                <w:rFonts w:ascii="GHEA Grapalat" w:hAnsi="GHEA Grapalat"/>
                <w:sz w:val="20"/>
                <w:szCs w:val="20"/>
              </w:rPr>
            </w:pPr>
          </w:p>
        </w:tc>
        <w:tc>
          <w:tcPr>
            <w:tcW w:w="566" w:type="pct"/>
            <w:vMerge/>
            <w:vAlign w:val="center"/>
          </w:tcPr>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cs="GHEA Grapalat"/>
                <w:sz w:val="20"/>
                <w:szCs w:val="20"/>
              </w:rPr>
            </w:pPr>
            <w:r w:rsidRPr="001803C7">
              <w:rPr>
                <w:rFonts w:ascii="GHEA Grapalat" w:hAnsi="GHEA Grapalat" w:cs="GHEA Grapalat"/>
                <w:sz w:val="20"/>
                <w:szCs w:val="20"/>
              </w:rPr>
              <w:t>90.2 «</w:t>
            </w:r>
            <w:r w:rsidRPr="001803C7">
              <w:rPr>
                <w:rFonts w:ascii="GHEA Grapalat" w:hAnsi="GHEA Grapalat" w:cs="Sylfaen"/>
                <w:sz w:val="20"/>
                <w:szCs w:val="20"/>
              </w:rPr>
              <w:t>Արթիկ</w:t>
            </w:r>
            <w:r w:rsidRPr="001803C7">
              <w:rPr>
                <w:rFonts w:ascii="GHEA Grapalat" w:hAnsi="GHEA Grapalat" w:cs="GHEA Grapalat"/>
                <w:sz w:val="20"/>
                <w:szCs w:val="20"/>
              </w:rPr>
              <w:t xml:space="preserve"> </w:t>
            </w:r>
            <w:r w:rsidRPr="001803C7">
              <w:rPr>
                <w:rFonts w:ascii="GHEA Grapalat" w:hAnsi="GHEA Grapalat" w:cs="Sylfaen"/>
                <w:sz w:val="20"/>
                <w:szCs w:val="20"/>
              </w:rPr>
              <w:t>քաղաքի</w:t>
            </w:r>
            <w:r w:rsidRPr="001803C7">
              <w:rPr>
                <w:rFonts w:ascii="GHEA Grapalat" w:hAnsi="GHEA Grapalat" w:cs="GHEA Grapalat"/>
                <w:sz w:val="20"/>
                <w:szCs w:val="20"/>
              </w:rPr>
              <w:t xml:space="preserve"> </w:t>
            </w:r>
            <w:r w:rsidRPr="001803C7">
              <w:rPr>
                <w:rFonts w:ascii="GHEA Grapalat" w:hAnsi="GHEA Grapalat" w:cs="Sylfaen"/>
                <w:sz w:val="20"/>
                <w:szCs w:val="20"/>
              </w:rPr>
              <w:t>փակ</w:t>
            </w:r>
            <w:r w:rsidRPr="001803C7">
              <w:rPr>
                <w:rFonts w:ascii="GHEA Grapalat" w:hAnsi="GHEA Grapalat" w:cs="GHEA Grapalat"/>
                <w:sz w:val="20"/>
                <w:szCs w:val="20"/>
              </w:rPr>
              <w:t xml:space="preserve"> </w:t>
            </w:r>
            <w:r w:rsidRPr="001803C7">
              <w:rPr>
                <w:rFonts w:ascii="GHEA Grapalat" w:hAnsi="GHEA Grapalat" w:cs="Sylfaen"/>
                <w:sz w:val="20"/>
                <w:szCs w:val="20"/>
              </w:rPr>
              <w:t>քարհանքի</w:t>
            </w:r>
            <w:r w:rsidRPr="001803C7">
              <w:rPr>
                <w:rFonts w:ascii="GHEA Grapalat" w:hAnsi="GHEA Grapalat" w:cs="GHEA Grapalat"/>
                <w:sz w:val="20"/>
                <w:szCs w:val="20"/>
              </w:rPr>
              <w:t xml:space="preserve"> </w:t>
            </w:r>
            <w:r w:rsidRPr="001803C7">
              <w:rPr>
                <w:rFonts w:ascii="GHEA Grapalat" w:hAnsi="GHEA Grapalat" w:cs="Sylfaen"/>
                <w:sz w:val="20"/>
                <w:szCs w:val="20"/>
              </w:rPr>
              <w:t>թափոնների</w:t>
            </w:r>
            <w:r w:rsidRPr="001803C7">
              <w:rPr>
                <w:rFonts w:ascii="GHEA Grapalat" w:hAnsi="GHEA Grapalat" w:cs="GHEA Grapalat"/>
                <w:sz w:val="20"/>
                <w:szCs w:val="20"/>
              </w:rPr>
              <w:t xml:space="preserve"> </w:t>
            </w:r>
            <w:r w:rsidRPr="001803C7">
              <w:rPr>
                <w:rFonts w:ascii="GHEA Grapalat" w:hAnsi="GHEA Grapalat" w:cs="Sylfaen"/>
                <w:sz w:val="20"/>
                <w:szCs w:val="20"/>
              </w:rPr>
              <w:t>և</w:t>
            </w:r>
            <w:r w:rsidRPr="001803C7">
              <w:rPr>
                <w:rFonts w:ascii="GHEA Grapalat" w:hAnsi="GHEA Grapalat" w:cs="GHEA Grapalat"/>
                <w:sz w:val="20"/>
                <w:szCs w:val="20"/>
              </w:rPr>
              <w:t xml:space="preserve"> </w:t>
            </w:r>
            <w:r w:rsidRPr="001803C7">
              <w:rPr>
                <w:rFonts w:ascii="GHEA Grapalat" w:hAnsi="GHEA Grapalat" w:cs="Sylfaen"/>
                <w:sz w:val="20"/>
                <w:szCs w:val="20"/>
              </w:rPr>
              <w:t>ջրհեղեղների</w:t>
            </w:r>
            <w:r w:rsidRPr="001803C7">
              <w:rPr>
                <w:rFonts w:ascii="GHEA Grapalat" w:hAnsi="GHEA Grapalat" w:cs="GHEA Grapalat"/>
                <w:sz w:val="20"/>
                <w:szCs w:val="20"/>
              </w:rPr>
              <w:t xml:space="preserve"> </w:t>
            </w:r>
            <w:r w:rsidRPr="001803C7">
              <w:rPr>
                <w:rFonts w:ascii="GHEA Grapalat" w:hAnsi="GHEA Grapalat" w:cs="Sylfaen"/>
                <w:sz w:val="20"/>
                <w:szCs w:val="20"/>
              </w:rPr>
              <w:t>կառավարում</w:t>
            </w:r>
            <w:r w:rsidRPr="001803C7">
              <w:rPr>
                <w:rFonts w:ascii="GHEA Grapalat" w:hAnsi="GHEA Grapalat" w:cs="GHEA Grapalat"/>
                <w:sz w:val="20"/>
                <w:szCs w:val="20"/>
              </w:rPr>
              <w:t xml:space="preserve">» </w:t>
            </w:r>
            <w:r w:rsidRPr="001803C7">
              <w:rPr>
                <w:rFonts w:ascii="GHEA Grapalat" w:hAnsi="GHEA Grapalat" w:cs="Sylfaen"/>
                <w:sz w:val="20"/>
                <w:szCs w:val="20"/>
              </w:rPr>
              <w:t>ծրագրի</w:t>
            </w:r>
            <w:r w:rsidRPr="001803C7">
              <w:rPr>
                <w:rFonts w:ascii="GHEA Grapalat" w:hAnsi="GHEA Grapalat" w:cs="GHEA Grapalat"/>
                <w:sz w:val="20"/>
                <w:szCs w:val="20"/>
              </w:rPr>
              <w:t xml:space="preserve"> </w:t>
            </w:r>
            <w:r w:rsidRPr="001803C7">
              <w:rPr>
                <w:rFonts w:ascii="GHEA Grapalat" w:hAnsi="GHEA Grapalat" w:cs="Sylfaen"/>
                <w:sz w:val="20"/>
                <w:szCs w:val="20"/>
              </w:rPr>
              <w:t>իրականացում</w:t>
            </w:r>
            <w:r w:rsidRPr="001803C7">
              <w:rPr>
                <w:rFonts w:ascii="GHEA Grapalat" w:hAnsi="GHEA Grapalat" w:cs="GHEA Grapalat"/>
                <w:sz w:val="20"/>
                <w:szCs w:val="20"/>
              </w:rPr>
              <w:t xml:space="preserve"> </w:t>
            </w:r>
          </w:p>
          <w:p w:rsidR="00D75064" w:rsidRPr="001803C7" w:rsidRDefault="00D75064" w:rsidP="00945833">
            <w:pPr>
              <w:pStyle w:val="Normal2"/>
              <w:spacing w:after="0" w:line="240" w:lineRule="auto"/>
              <w:rPr>
                <w:rFonts w:ascii="GHEA Grapalat" w:hAnsi="GHEA Grapalat"/>
                <w:sz w:val="20"/>
                <w:szCs w:val="20"/>
              </w:rPr>
            </w:pPr>
          </w:p>
        </w:tc>
        <w:tc>
          <w:tcPr>
            <w:tcW w:w="2074" w:type="pct"/>
          </w:tcPr>
          <w:p w:rsidR="00D75064" w:rsidRPr="001803C7" w:rsidRDefault="00D75064" w:rsidP="001D6928">
            <w:pPr>
              <w:pStyle w:val="ListParagraph"/>
              <w:ind w:left="178" w:right="105"/>
              <w:rPr>
                <w:sz w:val="20"/>
                <w:szCs w:val="20"/>
                <w:lang w:val="hy-AM"/>
              </w:rPr>
            </w:pPr>
            <w:r w:rsidRPr="001803C7">
              <w:rPr>
                <w:sz w:val="20"/>
                <w:szCs w:val="20"/>
              </w:rPr>
              <w:t>Միջ</w:t>
            </w:r>
            <w:r w:rsidR="001803C7" w:rsidRPr="001803C7">
              <w:rPr>
                <w:sz w:val="20"/>
                <w:szCs w:val="20"/>
              </w:rPr>
              <w:t>ո</w:t>
            </w:r>
            <w:r w:rsidRPr="001803C7">
              <w:rPr>
                <w:sz w:val="20"/>
                <w:szCs w:val="20"/>
              </w:rPr>
              <w:t>ցառման կատարման շրջանակներում՝</w:t>
            </w:r>
          </w:p>
          <w:p w:rsidR="00D75064" w:rsidRPr="001803C7" w:rsidRDefault="00D75064" w:rsidP="001D6928">
            <w:pPr>
              <w:pStyle w:val="ListParagraph"/>
              <w:numPr>
                <w:ilvl w:val="0"/>
                <w:numId w:val="10"/>
              </w:numPr>
              <w:ind w:left="178" w:right="105" w:hanging="178"/>
              <w:rPr>
                <w:sz w:val="20"/>
                <w:szCs w:val="20"/>
                <w:lang w:val="hy-AM"/>
              </w:rPr>
            </w:pPr>
            <w:r w:rsidRPr="001803C7">
              <w:rPr>
                <w:sz w:val="20"/>
                <w:szCs w:val="20"/>
              </w:rPr>
              <w:t>ն</w:t>
            </w:r>
            <w:r w:rsidRPr="001803C7">
              <w:rPr>
                <w:sz w:val="20"/>
                <w:szCs w:val="20"/>
                <w:lang w:val="hy-AM"/>
              </w:rPr>
              <w:t xml:space="preserve">ախարարի 24.06.19թ. թիվ 190-Ա հրամանով սռեղծվել է </w:t>
            </w:r>
            <w:r w:rsidRPr="001803C7">
              <w:rPr>
                <w:sz w:val="20"/>
                <w:szCs w:val="20"/>
              </w:rPr>
              <w:t>Կ</w:t>
            </w:r>
            <w:r w:rsidRPr="001803C7">
              <w:rPr>
                <w:sz w:val="20"/>
                <w:szCs w:val="20"/>
                <w:lang w:val="hy-AM"/>
              </w:rPr>
              <w:t>առավարման խո</w:t>
            </w:r>
            <w:r w:rsidR="00DD3BF8">
              <w:rPr>
                <w:sz w:val="20"/>
                <w:szCs w:val="20"/>
              </w:rPr>
              <w:t>ր</w:t>
            </w:r>
            <w:r w:rsidRPr="001803C7">
              <w:rPr>
                <w:sz w:val="20"/>
                <w:szCs w:val="20"/>
                <w:lang w:val="hy-AM"/>
              </w:rPr>
              <w:t>հուրդ,</w:t>
            </w:r>
          </w:p>
          <w:p w:rsidR="00D75064" w:rsidRPr="001803C7" w:rsidRDefault="00D75064" w:rsidP="001D6928">
            <w:pPr>
              <w:pStyle w:val="ListParagraph"/>
              <w:numPr>
                <w:ilvl w:val="0"/>
                <w:numId w:val="10"/>
              </w:numPr>
              <w:ind w:left="178" w:right="105" w:hanging="178"/>
              <w:rPr>
                <w:sz w:val="20"/>
                <w:szCs w:val="20"/>
                <w:lang w:val="hy-AM"/>
              </w:rPr>
            </w:pPr>
            <w:r w:rsidRPr="001803C7">
              <w:rPr>
                <w:sz w:val="20"/>
                <w:szCs w:val="20"/>
                <w:lang w:val="hy-AM"/>
              </w:rPr>
              <w:t xml:space="preserve">04.07.19 թ. թիվ 01-Լ որոշմամբ Կառավարման խորհրդի կողմից  հաստատվել է  2019 թվականի գնումների պլանը </w:t>
            </w:r>
          </w:p>
          <w:p w:rsidR="00D75064" w:rsidRPr="001803C7" w:rsidRDefault="00D75064" w:rsidP="001D6928">
            <w:pPr>
              <w:pStyle w:val="ListParagraph"/>
              <w:ind w:left="178" w:right="105"/>
              <w:rPr>
                <w:sz w:val="20"/>
                <w:szCs w:val="20"/>
                <w:lang w:val="hy-AM"/>
              </w:rPr>
            </w:pPr>
            <w:r w:rsidRPr="001803C7">
              <w:rPr>
                <w:sz w:val="20"/>
                <w:szCs w:val="20"/>
                <w:lang w:val="hy-AM"/>
              </w:rPr>
              <w:t>և աշխատանքների իրականացման ժամանակացույցը,</w:t>
            </w:r>
          </w:p>
          <w:p w:rsidR="00D75064" w:rsidRPr="001803C7" w:rsidRDefault="00D75064" w:rsidP="001D6928">
            <w:pPr>
              <w:pStyle w:val="ListParagraph"/>
              <w:numPr>
                <w:ilvl w:val="0"/>
                <w:numId w:val="10"/>
              </w:numPr>
              <w:ind w:left="320" w:right="105" w:hanging="284"/>
              <w:rPr>
                <w:sz w:val="20"/>
                <w:szCs w:val="20"/>
                <w:lang w:val="hy-AM"/>
              </w:rPr>
            </w:pPr>
            <w:r w:rsidRPr="001803C7">
              <w:rPr>
                <w:sz w:val="20"/>
                <w:szCs w:val="20"/>
                <w:lang w:val="hy-AM"/>
              </w:rPr>
              <w:t xml:space="preserve">Ծրագրի Կլիմայի փոփոխության և մարդածին </w:t>
            </w:r>
          </w:p>
          <w:p w:rsidR="00D75064" w:rsidRPr="001803C7" w:rsidRDefault="00D75064" w:rsidP="001D6928">
            <w:pPr>
              <w:pStyle w:val="ListParagraph"/>
              <w:ind w:left="178" w:right="105" w:hanging="178"/>
              <w:rPr>
                <w:sz w:val="20"/>
                <w:szCs w:val="20"/>
                <w:lang w:val="en-GB"/>
              </w:rPr>
            </w:pPr>
            <w:r w:rsidRPr="001803C7">
              <w:rPr>
                <w:sz w:val="20"/>
                <w:szCs w:val="20"/>
                <w:lang w:val="hy-AM"/>
              </w:rPr>
              <w:t xml:space="preserve">  գործոնների ազդեցության տակ գտնվող տարածքի </w:t>
            </w:r>
            <w:r w:rsidRPr="001803C7">
              <w:rPr>
                <w:sz w:val="20"/>
                <w:szCs w:val="20"/>
                <w:lang w:val="en-GB"/>
              </w:rPr>
              <w:t xml:space="preserve">  </w:t>
            </w:r>
          </w:p>
          <w:p w:rsidR="00D75064" w:rsidRPr="001803C7" w:rsidRDefault="00D75064" w:rsidP="001D6928">
            <w:pPr>
              <w:pStyle w:val="ListParagraph"/>
              <w:ind w:left="178" w:right="105" w:hanging="178"/>
              <w:rPr>
                <w:sz w:val="20"/>
                <w:szCs w:val="20"/>
                <w:lang w:val="en-GB"/>
              </w:rPr>
            </w:pPr>
            <w:r w:rsidRPr="001803C7">
              <w:rPr>
                <w:sz w:val="20"/>
                <w:szCs w:val="20"/>
                <w:lang w:val="en-GB"/>
              </w:rPr>
              <w:t xml:space="preserve">  </w:t>
            </w:r>
            <w:r w:rsidRPr="001803C7">
              <w:rPr>
                <w:sz w:val="20"/>
                <w:szCs w:val="20"/>
                <w:lang w:val="hy-AM"/>
              </w:rPr>
              <w:t>բնական լանդշաֆտների վերականգնում,</w:t>
            </w:r>
            <w:r w:rsidRPr="001803C7">
              <w:rPr>
                <w:sz w:val="20"/>
                <w:szCs w:val="20"/>
              </w:rPr>
              <w:t xml:space="preserve"> </w:t>
            </w:r>
            <w:r w:rsidRPr="001803C7">
              <w:rPr>
                <w:sz w:val="20"/>
                <w:szCs w:val="20"/>
                <w:lang w:val="hy-AM"/>
              </w:rPr>
              <w:t>կառավարում և</w:t>
            </w:r>
            <w:r w:rsidRPr="001803C7">
              <w:rPr>
                <w:sz w:val="20"/>
                <w:szCs w:val="20"/>
              </w:rPr>
              <w:t xml:space="preserve"> </w:t>
            </w:r>
            <w:r w:rsidRPr="001803C7">
              <w:rPr>
                <w:sz w:val="20"/>
                <w:szCs w:val="20"/>
                <w:lang w:val="hy-AM"/>
              </w:rPr>
              <w:lastRenderedPageBreak/>
              <w:t>հարմարվողական ներուժի</w:t>
            </w:r>
            <w:r w:rsidRPr="001803C7">
              <w:rPr>
                <w:sz w:val="20"/>
                <w:szCs w:val="20"/>
                <w:lang w:val="en-GB"/>
              </w:rPr>
              <w:t xml:space="preserve"> </w:t>
            </w:r>
            <w:r w:rsidRPr="001803C7">
              <w:rPr>
                <w:sz w:val="20"/>
                <w:szCs w:val="20"/>
                <w:lang w:val="hy-AM"/>
              </w:rPr>
              <w:t>բարձրացում</w:t>
            </w:r>
            <w:r w:rsidRPr="001803C7">
              <w:rPr>
                <w:sz w:val="20"/>
                <w:szCs w:val="20"/>
              </w:rPr>
              <w:t xml:space="preserve"> </w:t>
            </w:r>
            <w:r w:rsidRPr="001803C7">
              <w:rPr>
                <w:sz w:val="20"/>
                <w:szCs w:val="20"/>
                <w:lang w:val="en-GB"/>
              </w:rPr>
              <w:t>1-ին</w:t>
            </w:r>
            <w:r w:rsidRPr="001803C7">
              <w:rPr>
                <w:sz w:val="20"/>
                <w:szCs w:val="20"/>
                <w:lang w:val="hy-AM"/>
              </w:rPr>
              <w:t xml:space="preserve"> </w:t>
            </w:r>
            <w:r w:rsidRPr="001803C7">
              <w:rPr>
                <w:sz w:val="20"/>
                <w:szCs w:val="20"/>
                <w:lang w:val="en-GB"/>
              </w:rPr>
              <w:t>բաղադրիչի</w:t>
            </w:r>
            <w:r w:rsidRPr="001803C7">
              <w:rPr>
                <w:sz w:val="20"/>
                <w:szCs w:val="20"/>
              </w:rPr>
              <w:t xml:space="preserve"> </w:t>
            </w:r>
            <w:r w:rsidRPr="001803C7">
              <w:rPr>
                <w:sz w:val="20"/>
                <w:szCs w:val="20"/>
                <w:lang w:val="en-GB"/>
              </w:rPr>
              <w:t>շրջանակներում</w:t>
            </w:r>
            <w:r w:rsidRPr="001803C7">
              <w:rPr>
                <w:sz w:val="20"/>
                <w:szCs w:val="20"/>
              </w:rPr>
              <w:t xml:space="preserve"> </w:t>
            </w:r>
            <w:r w:rsidRPr="001803C7">
              <w:rPr>
                <w:sz w:val="20"/>
                <w:szCs w:val="20"/>
                <w:lang w:val="en-GB"/>
              </w:rPr>
              <w:t>նախագծանախահաշվային</w:t>
            </w:r>
            <w:r w:rsidRPr="001803C7">
              <w:rPr>
                <w:sz w:val="20"/>
                <w:szCs w:val="20"/>
                <w:lang w:val="hy-AM"/>
              </w:rPr>
              <w:t xml:space="preserve"> </w:t>
            </w:r>
            <w:r w:rsidRPr="001803C7">
              <w:rPr>
                <w:sz w:val="20"/>
                <w:szCs w:val="20"/>
                <w:lang w:val="en-GB"/>
              </w:rPr>
              <w:t>փաստաթղթերի կազմման նպատակով կնքվել է պայմանագիր «Կոնստանտա Բիլդ» ՍՊԸ-ի հետ</w:t>
            </w:r>
            <w:r w:rsidRPr="001803C7">
              <w:rPr>
                <w:sz w:val="20"/>
                <w:szCs w:val="20"/>
                <w:lang w:val="hy-AM"/>
              </w:rPr>
              <w:t xml:space="preserve">: </w:t>
            </w:r>
            <w:r w:rsidRPr="001803C7">
              <w:rPr>
                <w:sz w:val="20"/>
                <w:szCs w:val="20"/>
                <w:lang w:val="en-GB"/>
              </w:rPr>
              <w:t xml:space="preserve">Մշակվել են էսքիզային նախագծերը, աշխատանքներն </w:t>
            </w:r>
            <w:r w:rsidRPr="001803C7">
              <w:rPr>
                <w:sz w:val="20"/>
                <w:szCs w:val="20"/>
                <w:lang w:val="hy-AM"/>
              </w:rPr>
              <w:t>ը</w:t>
            </w:r>
            <w:r w:rsidRPr="001803C7">
              <w:rPr>
                <w:sz w:val="20"/>
                <w:szCs w:val="20"/>
                <w:lang w:val="en-GB"/>
              </w:rPr>
              <w:t>նթացքի մեջ են</w:t>
            </w:r>
            <w:r w:rsidRPr="001803C7">
              <w:rPr>
                <w:sz w:val="20"/>
                <w:szCs w:val="20"/>
                <w:lang w:val="hy-AM"/>
              </w:rPr>
              <w:t>,</w:t>
            </w:r>
          </w:p>
          <w:p w:rsidR="00D75064" w:rsidRPr="001803C7" w:rsidRDefault="00D75064" w:rsidP="001D6928">
            <w:pPr>
              <w:pStyle w:val="ListParagraph"/>
              <w:numPr>
                <w:ilvl w:val="0"/>
                <w:numId w:val="10"/>
              </w:numPr>
              <w:ind w:left="178" w:right="105" w:hanging="178"/>
              <w:rPr>
                <w:sz w:val="20"/>
                <w:szCs w:val="20"/>
                <w:lang w:val="hy-AM"/>
              </w:rPr>
            </w:pPr>
            <w:r w:rsidRPr="001803C7">
              <w:rPr>
                <w:sz w:val="20"/>
                <w:szCs w:val="20"/>
                <w:lang w:val="en-GB"/>
              </w:rPr>
              <w:t xml:space="preserve"> </w:t>
            </w:r>
            <w:r w:rsidRPr="001803C7">
              <w:rPr>
                <w:rFonts w:cs="Sylfaen"/>
                <w:sz w:val="20"/>
                <w:szCs w:val="20"/>
                <w:lang w:val="en-GB"/>
              </w:rPr>
              <w:t>Ծրագրի</w:t>
            </w:r>
            <w:r w:rsidRPr="001803C7">
              <w:rPr>
                <w:sz w:val="20"/>
                <w:szCs w:val="20"/>
                <w:lang w:val="en-GB"/>
              </w:rPr>
              <w:t xml:space="preserve"> </w:t>
            </w:r>
            <w:r w:rsidRPr="001803C7">
              <w:rPr>
                <w:rFonts w:cs="Sylfaen"/>
                <w:sz w:val="20"/>
                <w:szCs w:val="20"/>
                <w:lang w:val="hy-AM"/>
              </w:rPr>
              <w:t>Ջրհեղեղների</w:t>
            </w:r>
            <w:r w:rsidRPr="001803C7">
              <w:rPr>
                <w:sz w:val="20"/>
                <w:szCs w:val="20"/>
                <w:lang w:val="hy-AM"/>
              </w:rPr>
              <w:t xml:space="preserve"> </w:t>
            </w:r>
            <w:r w:rsidRPr="001803C7">
              <w:rPr>
                <w:rFonts w:cs="Sylfaen"/>
                <w:sz w:val="20"/>
                <w:szCs w:val="20"/>
                <w:lang w:val="hy-AM"/>
              </w:rPr>
              <w:t>կանխարգելում</w:t>
            </w:r>
            <w:r w:rsidRPr="001803C7">
              <w:rPr>
                <w:sz w:val="20"/>
                <w:szCs w:val="20"/>
                <w:lang w:val="hy-AM"/>
              </w:rPr>
              <w:t xml:space="preserve"> </w:t>
            </w:r>
            <w:r w:rsidRPr="001803C7">
              <w:rPr>
                <w:rFonts w:cs="Sylfaen"/>
                <w:sz w:val="20"/>
                <w:szCs w:val="20"/>
                <w:lang w:val="hy-AM"/>
              </w:rPr>
              <w:t>և</w:t>
            </w:r>
            <w:r w:rsidRPr="001803C7">
              <w:rPr>
                <w:sz w:val="20"/>
                <w:szCs w:val="20"/>
                <w:lang w:val="hy-AM"/>
              </w:rPr>
              <w:t xml:space="preserve"> </w:t>
            </w:r>
            <w:r w:rsidRPr="001803C7">
              <w:rPr>
                <w:rFonts w:cs="Sylfaen"/>
                <w:sz w:val="20"/>
                <w:szCs w:val="20"/>
                <w:lang w:val="hy-AM"/>
              </w:rPr>
              <w:t>կառավարում</w:t>
            </w:r>
            <w:r w:rsidRPr="001803C7">
              <w:rPr>
                <w:sz w:val="20"/>
                <w:szCs w:val="20"/>
                <w:lang w:val="hy-AM"/>
              </w:rPr>
              <w:t></w:t>
            </w:r>
          </w:p>
          <w:p w:rsidR="00D75064" w:rsidRPr="001803C7" w:rsidRDefault="00D75064" w:rsidP="001D6928">
            <w:pPr>
              <w:pStyle w:val="ListParagraph"/>
              <w:ind w:left="178" w:right="105" w:hanging="178"/>
              <w:rPr>
                <w:sz w:val="20"/>
                <w:szCs w:val="20"/>
                <w:lang w:val="hy-AM"/>
              </w:rPr>
            </w:pPr>
            <w:r w:rsidRPr="001803C7">
              <w:rPr>
                <w:sz w:val="20"/>
                <w:szCs w:val="20"/>
                <w:lang w:val="hy-AM"/>
              </w:rPr>
              <w:t xml:space="preserve">   բաղադրիչի շրջանակներում նախագծանախահաշվային   փաստաթղթերի կազ</w:t>
            </w:r>
            <w:r w:rsidRPr="001803C7">
              <w:rPr>
                <w:sz w:val="20"/>
                <w:szCs w:val="20"/>
              </w:rPr>
              <w:t>մ</w:t>
            </w:r>
            <w:r w:rsidRPr="001803C7">
              <w:rPr>
                <w:sz w:val="20"/>
                <w:szCs w:val="20"/>
                <w:lang w:val="hy-AM"/>
              </w:rPr>
              <w:t xml:space="preserve">ման նպատակով կնքվել է  պայմանագիր  «Հայջրնախագիծ ինստիտուտ» ՓԲԸ-ի  </w:t>
            </w:r>
          </w:p>
          <w:p w:rsidR="00D75064" w:rsidRPr="001803C7" w:rsidRDefault="00D75064" w:rsidP="001D6928">
            <w:pPr>
              <w:pStyle w:val="ListParagraph"/>
              <w:ind w:left="178" w:right="105" w:hanging="178"/>
              <w:rPr>
                <w:sz w:val="20"/>
                <w:szCs w:val="20"/>
                <w:lang w:val="hy-AM"/>
              </w:rPr>
            </w:pPr>
            <w:r w:rsidRPr="001803C7">
              <w:rPr>
                <w:sz w:val="20"/>
                <w:szCs w:val="20"/>
                <w:lang w:val="hy-AM"/>
              </w:rPr>
              <w:t xml:space="preserve">   </w:t>
            </w:r>
            <w:r w:rsidRPr="001803C7">
              <w:rPr>
                <w:sz w:val="20"/>
                <w:szCs w:val="20"/>
                <w:lang w:val="en-GB"/>
              </w:rPr>
              <w:t>հետ: Աշխատանքները ավարտված են</w:t>
            </w:r>
            <w:r w:rsidRPr="001803C7">
              <w:rPr>
                <w:sz w:val="20"/>
                <w:szCs w:val="20"/>
                <w:lang w:val="hy-AM"/>
              </w:rPr>
              <w:t>,</w:t>
            </w:r>
          </w:p>
          <w:p w:rsidR="00D75064" w:rsidRPr="001803C7" w:rsidRDefault="00D75064" w:rsidP="001D6928">
            <w:pPr>
              <w:pStyle w:val="ListParagraph"/>
              <w:numPr>
                <w:ilvl w:val="0"/>
                <w:numId w:val="10"/>
              </w:numPr>
              <w:ind w:left="178" w:right="105" w:hanging="142"/>
              <w:rPr>
                <w:rFonts w:cs="Sylfaen"/>
                <w:sz w:val="20"/>
                <w:szCs w:val="20"/>
                <w:lang w:val="fr-FR"/>
              </w:rPr>
            </w:pPr>
            <w:r w:rsidRPr="001803C7">
              <w:rPr>
                <w:rFonts w:cs="Sylfaen"/>
                <w:bCs/>
                <w:color w:val="000000"/>
                <w:sz w:val="20"/>
                <w:szCs w:val="20"/>
                <w:lang w:val="de-AT"/>
              </w:rPr>
              <w:t>ավարտվել են Արթիկ</w:t>
            </w:r>
            <w:r w:rsidRPr="001803C7">
              <w:rPr>
                <w:rFonts w:cs="Sylfaen"/>
                <w:bCs/>
                <w:color w:val="000000"/>
                <w:sz w:val="20"/>
                <w:szCs w:val="20"/>
                <w:lang w:val="af-ZA"/>
              </w:rPr>
              <w:t>,</w:t>
            </w:r>
            <w:r w:rsidRPr="001803C7">
              <w:rPr>
                <w:rFonts w:cs="Sylfaen"/>
                <w:bCs/>
                <w:color w:val="000000"/>
                <w:sz w:val="20"/>
                <w:szCs w:val="20"/>
                <w:lang w:val="de-AT"/>
              </w:rPr>
              <w:t xml:space="preserve"> Վարդաքա</w:t>
            </w:r>
            <w:r w:rsidRPr="001803C7">
              <w:rPr>
                <w:rFonts w:cs="Sylfaen"/>
                <w:bCs/>
                <w:color w:val="000000"/>
                <w:sz w:val="20"/>
                <w:szCs w:val="20"/>
                <w:lang w:val="af-ZA"/>
              </w:rPr>
              <w:t>ր,</w:t>
            </w:r>
            <w:r w:rsidRPr="001803C7">
              <w:rPr>
                <w:rFonts w:cs="Sylfaen"/>
                <w:bCs/>
                <w:color w:val="000000"/>
                <w:sz w:val="20"/>
                <w:szCs w:val="20"/>
                <w:lang w:val="de-AT"/>
              </w:rPr>
              <w:t xml:space="preserve"> Հառիճ և Նահապետավան համայնքներում ծրագրով նախատեսված ջրհեղեղից և քարհանքների փոշուց դեգրադացված 300</w:t>
            </w:r>
            <w:r w:rsidRPr="001803C7">
              <w:rPr>
                <w:rFonts w:cs="Sylfaen"/>
                <w:bCs/>
                <w:color w:val="000000"/>
                <w:sz w:val="20"/>
                <w:szCs w:val="20"/>
                <w:lang w:val="hy-AM"/>
              </w:rPr>
              <w:t xml:space="preserve"> </w:t>
            </w:r>
            <w:r w:rsidRPr="001803C7">
              <w:rPr>
                <w:rFonts w:cs="Sylfaen"/>
                <w:bCs/>
                <w:color w:val="000000"/>
                <w:sz w:val="20"/>
                <w:szCs w:val="20"/>
                <w:lang w:val="de-AT"/>
              </w:rPr>
              <w:t>հա վարելահողեր</w:t>
            </w:r>
            <w:r w:rsidRPr="001803C7">
              <w:rPr>
                <w:rFonts w:cs="Sylfaen"/>
                <w:bCs/>
                <w:color w:val="000000"/>
                <w:sz w:val="20"/>
                <w:szCs w:val="20"/>
                <w:lang w:val="af-ZA"/>
              </w:rPr>
              <w:t>ի</w:t>
            </w:r>
            <w:r w:rsidRPr="001803C7">
              <w:rPr>
                <w:rFonts w:cs="Sylfaen"/>
                <w:bCs/>
                <w:color w:val="000000"/>
                <w:sz w:val="20"/>
                <w:szCs w:val="20"/>
                <w:lang w:val="de-AT"/>
              </w:rPr>
              <w:t xml:space="preserve"> 2019թ աշնան համար</w:t>
            </w:r>
            <w:r w:rsidRPr="001803C7">
              <w:rPr>
                <w:rFonts w:cs="Sylfaen"/>
                <w:bCs/>
                <w:color w:val="000000"/>
                <w:sz w:val="20"/>
                <w:szCs w:val="20"/>
                <w:lang w:val="af-ZA"/>
              </w:rPr>
              <w:t xml:space="preserve"> </w:t>
            </w:r>
            <w:r w:rsidRPr="001803C7">
              <w:rPr>
                <w:rFonts w:cs="Sylfaen"/>
                <w:bCs/>
                <w:color w:val="000000"/>
                <w:sz w:val="20"/>
                <w:szCs w:val="20"/>
                <w:lang w:val="de-AT"/>
              </w:rPr>
              <w:t>նախատեսված աշխատանքները</w:t>
            </w:r>
            <w:r w:rsidRPr="001803C7">
              <w:rPr>
                <w:rFonts w:cs="Sylfaen"/>
                <w:bCs/>
                <w:color w:val="000000"/>
                <w:sz w:val="20"/>
                <w:szCs w:val="20"/>
                <w:lang w:val="hy-AM"/>
              </w:rPr>
              <w:t>,</w:t>
            </w:r>
          </w:p>
          <w:p w:rsidR="00D75064" w:rsidRPr="001803C7" w:rsidRDefault="00D75064" w:rsidP="001D6928">
            <w:pPr>
              <w:pStyle w:val="ListParagraph"/>
              <w:numPr>
                <w:ilvl w:val="0"/>
                <w:numId w:val="10"/>
              </w:numPr>
              <w:ind w:left="178" w:right="105" w:hanging="142"/>
              <w:rPr>
                <w:rFonts w:cs="Sylfaen"/>
                <w:sz w:val="20"/>
                <w:szCs w:val="20"/>
                <w:lang w:val="fr-FR"/>
              </w:rPr>
            </w:pPr>
            <w:r w:rsidRPr="001803C7">
              <w:rPr>
                <w:rFonts w:cs="Sylfaen"/>
                <w:bCs/>
                <w:color w:val="000000"/>
                <w:sz w:val="20"/>
                <w:szCs w:val="20"/>
                <w:lang w:val="de-AT"/>
              </w:rPr>
              <w:t xml:space="preserve">հայտարարվել է մրցույթ Արթիկ քաղաքի համար աղբամանների և աղբատար մեքենայի ձեռքբերման նպատակով:  </w:t>
            </w:r>
          </w:p>
        </w:tc>
        <w:tc>
          <w:tcPr>
            <w:tcW w:w="897" w:type="pct"/>
          </w:tcPr>
          <w:p w:rsidR="00D75064" w:rsidRPr="001803C7" w:rsidRDefault="00D75064" w:rsidP="00945833">
            <w:pPr>
              <w:jc w:val="center"/>
              <w:rPr>
                <w:rFonts w:cs="GHEA Grapalat"/>
                <w:sz w:val="20"/>
                <w:szCs w:val="20"/>
                <w:lang w:val="hy-AM"/>
              </w:rPr>
            </w:pPr>
          </w:p>
        </w:tc>
        <w:tc>
          <w:tcPr>
            <w:tcW w:w="377" w:type="pct"/>
          </w:tcPr>
          <w:p w:rsidR="00D75064" w:rsidRPr="001803C7" w:rsidRDefault="00D75064" w:rsidP="0040514E">
            <w:pPr>
              <w:rPr>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p>
        </w:tc>
        <w:tc>
          <w:tcPr>
            <w:tcW w:w="566" w:type="pct"/>
          </w:tcPr>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cs="GHEA Grapalat"/>
                <w:sz w:val="20"/>
                <w:szCs w:val="20"/>
                <w:lang w:val="en-US"/>
              </w:rPr>
            </w:pPr>
            <w:r w:rsidRPr="001803C7">
              <w:rPr>
                <w:rFonts w:ascii="GHEA Grapalat" w:hAnsi="GHEA Grapalat" w:cs="GHEA Grapalat"/>
                <w:sz w:val="20"/>
                <w:szCs w:val="20"/>
              </w:rPr>
              <w:t>90</w:t>
            </w:r>
            <w:r w:rsidRPr="001803C7">
              <w:rPr>
                <w:rFonts w:ascii="GHEA Grapalat" w:hAnsi="GHEA Grapalat" w:cs="GHEA Grapalat"/>
                <w:sz w:val="20"/>
                <w:szCs w:val="20"/>
                <w:lang w:val="en-US"/>
              </w:rPr>
              <w:t>.3</w:t>
            </w:r>
            <w:r w:rsidRPr="001803C7">
              <w:rPr>
                <w:rFonts w:ascii="GHEA Grapalat" w:hAnsi="GHEA Grapalat" w:cs="Sylfaen"/>
                <w:sz w:val="20"/>
                <w:szCs w:val="20"/>
                <w:lang w:val="en-US"/>
              </w:rPr>
              <w:t xml:space="preserve"> Կլիմայի</w:t>
            </w:r>
            <w:r w:rsidRPr="001803C7">
              <w:rPr>
                <w:rFonts w:ascii="GHEA Grapalat" w:hAnsi="GHEA Grapalat" w:cs="GHEA Grapalat"/>
                <w:sz w:val="20"/>
                <w:szCs w:val="20"/>
                <w:lang w:val="en-US"/>
              </w:rPr>
              <w:t xml:space="preserve"> </w:t>
            </w:r>
            <w:r w:rsidRPr="001803C7">
              <w:rPr>
                <w:rFonts w:ascii="GHEA Grapalat" w:hAnsi="GHEA Grapalat" w:cs="Sylfaen"/>
                <w:sz w:val="20"/>
                <w:szCs w:val="20"/>
                <w:lang w:val="en-US"/>
              </w:rPr>
              <w:t>փոփոխության</w:t>
            </w:r>
            <w:r w:rsidRPr="001803C7">
              <w:rPr>
                <w:rFonts w:ascii="GHEA Grapalat" w:hAnsi="GHEA Grapalat" w:cs="GHEA Grapalat"/>
                <w:sz w:val="20"/>
                <w:szCs w:val="20"/>
                <w:lang w:val="en-US"/>
              </w:rPr>
              <w:t xml:space="preserve"> </w:t>
            </w:r>
            <w:r w:rsidRPr="001803C7">
              <w:rPr>
                <w:rFonts w:ascii="GHEA Grapalat" w:hAnsi="GHEA Grapalat" w:cs="Sylfaen"/>
                <w:sz w:val="20"/>
                <w:szCs w:val="20"/>
                <w:lang w:val="en-US"/>
              </w:rPr>
              <w:t>հարմարվողականության</w:t>
            </w:r>
            <w:r w:rsidRPr="001803C7">
              <w:rPr>
                <w:rFonts w:ascii="GHEA Grapalat" w:hAnsi="GHEA Grapalat" w:cs="GHEA Grapalat"/>
                <w:sz w:val="20"/>
                <w:szCs w:val="20"/>
                <w:lang w:val="en-US"/>
              </w:rPr>
              <w:t xml:space="preserve"> </w:t>
            </w:r>
            <w:r w:rsidRPr="001803C7">
              <w:rPr>
                <w:rFonts w:ascii="GHEA Grapalat" w:hAnsi="GHEA Grapalat" w:cs="Sylfaen"/>
                <w:sz w:val="20"/>
                <w:szCs w:val="20"/>
                <w:lang w:val="en-US"/>
              </w:rPr>
              <w:t>ազգային</w:t>
            </w:r>
            <w:r w:rsidRPr="001803C7">
              <w:rPr>
                <w:rFonts w:ascii="GHEA Grapalat" w:hAnsi="GHEA Grapalat" w:cs="GHEA Grapalat"/>
                <w:sz w:val="20"/>
                <w:szCs w:val="20"/>
                <w:lang w:val="en-US"/>
              </w:rPr>
              <w:t xml:space="preserve"> </w:t>
            </w:r>
            <w:r w:rsidRPr="001803C7">
              <w:rPr>
                <w:rFonts w:ascii="GHEA Grapalat" w:hAnsi="GHEA Grapalat" w:cs="Sylfaen"/>
                <w:sz w:val="20"/>
                <w:szCs w:val="20"/>
                <w:lang w:val="en-US"/>
              </w:rPr>
              <w:t>գործողությունների</w:t>
            </w:r>
            <w:r w:rsidRPr="001803C7">
              <w:rPr>
                <w:rFonts w:ascii="GHEA Grapalat" w:hAnsi="GHEA Grapalat" w:cs="GHEA Grapalat"/>
                <w:sz w:val="20"/>
                <w:szCs w:val="20"/>
                <w:lang w:val="en-US"/>
              </w:rPr>
              <w:t xml:space="preserve"> </w:t>
            </w:r>
            <w:r w:rsidRPr="001803C7">
              <w:rPr>
                <w:rFonts w:ascii="GHEA Grapalat" w:hAnsi="GHEA Grapalat" w:cs="Sylfaen"/>
                <w:sz w:val="20"/>
                <w:szCs w:val="20"/>
                <w:lang w:val="en-US"/>
              </w:rPr>
              <w:t>ծրագրի</w:t>
            </w:r>
            <w:r w:rsidRPr="001803C7">
              <w:rPr>
                <w:rFonts w:ascii="GHEA Grapalat" w:hAnsi="GHEA Grapalat" w:cs="GHEA Grapalat"/>
                <w:sz w:val="20"/>
                <w:szCs w:val="20"/>
                <w:lang w:val="en-US"/>
              </w:rPr>
              <w:t xml:space="preserve"> </w:t>
            </w:r>
            <w:r w:rsidRPr="001803C7">
              <w:rPr>
                <w:rFonts w:ascii="GHEA Grapalat" w:hAnsi="GHEA Grapalat" w:cs="Sylfaen"/>
                <w:sz w:val="20"/>
                <w:szCs w:val="20"/>
                <w:lang w:val="en-US"/>
              </w:rPr>
              <w:t>մշակում</w:t>
            </w:r>
            <w:r w:rsidRPr="001803C7">
              <w:rPr>
                <w:rFonts w:ascii="GHEA Grapalat" w:hAnsi="GHEA Grapalat" w:cs="GHEA Grapalat"/>
                <w:sz w:val="20"/>
                <w:szCs w:val="20"/>
                <w:lang w:val="en-US"/>
              </w:rPr>
              <w:t xml:space="preserve"> </w:t>
            </w:r>
            <w:r w:rsidRPr="001803C7">
              <w:rPr>
                <w:rFonts w:ascii="GHEA Grapalat" w:hAnsi="GHEA Grapalat" w:cs="Sylfaen"/>
                <w:sz w:val="20"/>
                <w:szCs w:val="20"/>
                <w:lang w:val="en-US"/>
              </w:rPr>
              <w:t>և</w:t>
            </w:r>
            <w:r w:rsidRPr="001803C7">
              <w:rPr>
                <w:rFonts w:ascii="GHEA Grapalat" w:hAnsi="GHEA Grapalat" w:cs="GHEA Grapalat"/>
                <w:sz w:val="20"/>
                <w:szCs w:val="20"/>
                <w:lang w:val="en-US"/>
              </w:rPr>
              <w:t xml:space="preserve"> </w:t>
            </w:r>
            <w:r w:rsidRPr="001803C7">
              <w:rPr>
                <w:rFonts w:ascii="GHEA Grapalat" w:hAnsi="GHEA Grapalat" w:cs="Sylfaen"/>
                <w:sz w:val="20"/>
                <w:szCs w:val="20"/>
                <w:lang w:eastAsia="en-US"/>
              </w:rPr>
              <w:t>նախագիծը</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Վարչապետի</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աշխատակազմ</w:t>
            </w:r>
            <w:r w:rsidRPr="001803C7">
              <w:rPr>
                <w:rFonts w:ascii="GHEA Grapalat" w:hAnsi="GHEA Grapalat" w:cs="GHEA Grapalat"/>
                <w:sz w:val="20"/>
                <w:szCs w:val="20"/>
                <w:lang w:eastAsia="en-US"/>
              </w:rPr>
              <w:t xml:space="preserve"> </w:t>
            </w:r>
            <w:r w:rsidRPr="001803C7">
              <w:rPr>
                <w:rFonts w:ascii="GHEA Grapalat" w:hAnsi="GHEA Grapalat" w:cs="Sylfaen"/>
                <w:sz w:val="20"/>
                <w:szCs w:val="20"/>
                <w:lang w:eastAsia="en-US"/>
              </w:rPr>
              <w:t>ներկայացնելը</w:t>
            </w:r>
            <w:r w:rsidRPr="001803C7">
              <w:rPr>
                <w:rFonts w:ascii="GHEA Grapalat" w:hAnsi="GHEA Grapalat"/>
                <w:sz w:val="20"/>
                <w:szCs w:val="20"/>
                <w:lang w:val="en-US"/>
              </w:rPr>
              <w:t xml:space="preserve">  </w:t>
            </w:r>
            <w:r w:rsidRPr="001803C7">
              <w:rPr>
                <w:rFonts w:ascii="GHEA Grapalat" w:hAnsi="GHEA Grapalat"/>
                <w:sz w:val="20"/>
                <w:szCs w:val="20"/>
              </w:rPr>
              <w:t xml:space="preserve">  </w:t>
            </w:r>
          </w:p>
          <w:p w:rsidR="00D75064" w:rsidRPr="001803C7" w:rsidRDefault="00D75064" w:rsidP="00945833">
            <w:pPr>
              <w:pStyle w:val="Normal2"/>
              <w:spacing w:after="0" w:line="240" w:lineRule="auto"/>
              <w:rPr>
                <w:rFonts w:ascii="GHEA Grapalat" w:hAnsi="GHEA Grapalat" w:cs="GHEA Grapalat"/>
                <w:sz w:val="20"/>
                <w:szCs w:val="20"/>
                <w:lang w:val="en-US"/>
              </w:rPr>
            </w:pPr>
          </w:p>
        </w:tc>
        <w:tc>
          <w:tcPr>
            <w:tcW w:w="2074" w:type="pct"/>
          </w:tcPr>
          <w:p w:rsidR="00D75064" w:rsidRPr="001803C7" w:rsidRDefault="00D75064" w:rsidP="0069683E">
            <w:pPr>
              <w:jc w:val="both"/>
              <w:rPr>
                <w:sz w:val="20"/>
                <w:szCs w:val="20"/>
              </w:rPr>
            </w:pPr>
            <w:r w:rsidRPr="001803C7">
              <w:rPr>
                <w:sz w:val="20"/>
                <w:szCs w:val="20"/>
              </w:rPr>
              <w:t>«Հարմարվողականության Ազգային Ծրագիր (ՀԱԾ)` Հայաստանում միջնաժամկետ և երկարաժամկետ հարմարվողականության պլանավորման առաջխաղացման համար» ծրագրի շրջանակներում 2019թվականի ընթացքում մշակվել են Հարմարվողականության ազգային ծրագրի հայեցակարգի և Հարմարվողականության Ազգային Ծրագրի  համակարգման մեխանիզմի նախագծերը: Ներկայումս ընթանում ե</w:t>
            </w:r>
            <w:r w:rsidR="001803C7" w:rsidRPr="001803C7">
              <w:rPr>
                <w:sz w:val="20"/>
                <w:szCs w:val="20"/>
              </w:rPr>
              <w:t>ն</w:t>
            </w:r>
            <w:r w:rsidRPr="001803C7">
              <w:rPr>
                <w:sz w:val="20"/>
                <w:szCs w:val="20"/>
              </w:rPr>
              <w:t xml:space="preserve"> Կլիմայի փոփոխության հարմարվողականության ազգային գործողությունների ծրագրի նախագծի մշակման </w:t>
            </w:r>
            <w:r w:rsidR="001803C7" w:rsidRPr="001803C7">
              <w:rPr>
                <w:sz w:val="20"/>
                <w:szCs w:val="20"/>
              </w:rPr>
              <w:t>աշխատանքներ</w:t>
            </w:r>
            <w:r w:rsidRPr="001803C7">
              <w:rPr>
                <w:sz w:val="20"/>
                <w:szCs w:val="20"/>
              </w:rPr>
              <w:t>:</w:t>
            </w:r>
          </w:p>
        </w:tc>
        <w:tc>
          <w:tcPr>
            <w:tcW w:w="897" w:type="pct"/>
          </w:tcPr>
          <w:p w:rsidR="00D75064" w:rsidRPr="001803C7" w:rsidRDefault="00D75064" w:rsidP="00945833">
            <w:pPr>
              <w:jc w:val="center"/>
              <w:rPr>
                <w:sz w:val="20"/>
                <w:szCs w:val="20"/>
                <w:lang w:val="hy-AM"/>
              </w:rPr>
            </w:pPr>
          </w:p>
        </w:tc>
        <w:tc>
          <w:tcPr>
            <w:tcW w:w="377" w:type="pct"/>
          </w:tcPr>
          <w:p w:rsidR="00D75064" w:rsidRPr="001803C7" w:rsidRDefault="00D75064" w:rsidP="0040514E">
            <w:pPr>
              <w:rPr>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r w:rsidRPr="001803C7">
              <w:rPr>
                <w:rFonts w:ascii="GHEA Grapalat" w:hAnsi="GHEA Grapalat" w:cs="GHEA Grapalat"/>
                <w:spacing w:val="-8"/>
                <w:sz w:val="20"/>
                <w:szCs w:val="20"/>
                <w:lang w:eastAsia="zh-CN"/>
              </w:rPr>
              <w:t>91.</w:t>
            </w:r>
          </w:p>
        </w:tc>
        <w:tc>
          <w:tcPr>
            <w:tcW w:w="566" w:type="pct"/>
          </w:tcPr>
          <w:p w:rsidR="00D75064" w:rsidRPr="001803C7" w:rsidRDefault="00D75064" w:rsidP="00945833">
            <w:pPr>
              <w:pStyle w:val="Normal2"/>
              <w:spacing w:after="0" w:line="240" w:lineRule="auto"/>
              <w:rPr>
                <w:rFonts w:ascii="GHEA Grapalat" w:eastAsia="GHEA Grapalat" w:hAnsi="GHEA Grapalat" w:cs="GHEA Grapalat"/>
                <w:sz w:val="20"/>
                <w:szCs w:val="20"/>
                <w:lang w:eastAsia="zh-CN"/>
              </w:rPr>
            </w:pPr>
            <w:r w:rsidRPr="001803C7">
              <w:rPr>
                <w:rFonts w:ascii="GHEA Grapalat" w:hAnsi="GHEA Grapalat" w:cs="Sylfaen"/>
                <w:sz w:val="20"/>
                <w:szCs w:val="20"/>
                <w:lang w:eastAsia="zh-CN"/>
              </w:rPr>
              <w:t>Բնության</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հատուկ</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պահպանվող</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տարածքների</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հզորացում</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հարակից</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բնակավայրերի</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կարողությունների</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զարգացում</w:t>
            </w:r>
          </w:p>
        </w:tc>
        <w:tc>
          <w:tcPr>
            <w:tcW w:w="850" w:type="pct"/>
          </w:tcPr>
          <w:p w:rsidR="00D75064" w:rsidRPr="001803C7" w:rsidRDefault="00D75064" w:rsidP="00945833">
            <w:pPr>
              <w:pStyle w:val="Normal2"/>
              <w:spacing w:after="0" w:line="240" w:lineRule="auto"/>
              <w:rPr>
                <w:rFonts w:ascii="GHEA Grapalat" w:hAnsi="GHEA Grapalat" w:cs="GHEA Grapalat"/>
                <w:bCs/>
                <w:sz w:val="20"/>
                <w:szCs w:val="20"/>
              </w:rPr>
            </w:pPr>
            <w:r w:rsidRPr="001803C7">
              <w:rPr>
                <w:rFonts w:ascii="GHEA Grapalat" w:hAnsi="GHEA Grapalat" w:cs="GHEA Grapalat"/>
                <w:bCs/>
                <w:sz w:val="20"/>
                <w:szCs w:val="20"/>
              </w:rPr>
              <w:t xml:space="preserve">91.1 </w:t>
            </w:r>
            <w:r w:rsidRPr="001803C7">
              <w:rPr>
                <w:rFonts w:ascii="GHEA Grapalat" w:hAnsi="GHEA Grapalat" w:cs="Sylfaen"/>
                <w:bCs/>
                <w:sz w:val="20"/>
                <w:szCs w:val="20"/>
              </w:rPr>
              <w:t>Բնության</w:t>
            </w:r>
            <w:r w:rsidRPr="001803C7">
              <w:rPr>
                <w:rFonts w:ascii="GHEA Grapalat" w:hAnsi="GHEA Grapalat" w:cs="GHEA Grapalat"/>
                <w:bCs/>
                <w:sz w:val="20"/>
                <w:szCs w:val="20"/>
              </w:rPr>
              <w:t xml:space="preserve"> </w:t>
            </w:r>
            <w:r w:rsidRPr="001803C7">
              <w:rPr>
                <w:rFonts w:ascii="GHEA Grapalat" w:hAnsi="GHEA Grapalat" w:cs="Sylfaen"/>
                <w:bCs/>
                <w:sz w:val="20"/>
                <w:szCs w:val="20"/>
              </w:rPr>
              <w:t>հատուկ</w:t>
            </w:r>
            <w:r w:rsidRPr="001803C7">
              <w:rPr>
                <w:rFonts w:ascii="GHEA Grapalat" w:hAnsi="GHEA Grapalat" w:cs="GHEA Grapalat"/>
                <w:bCs/>
                <w:sz w:val="20"/>
                <w:szCs w:val="20"/>
              </w:rPr>
              <w:t xml:space="preserve"> </w:t>
            </w:r>
            <w:r w:rsidRPr="001803C7">
              <w:rPr>
                <w:rFonts w:ascii="GHEA Grapalat" w:hAnsi="GHEA Grapalat" w:cs="Sylfaen"/>
                <w:bCs/>
                <w:sz w:val="20"/>
                <w:szCs w:val="20"/>
              </w:rPr>
              <w:t>պահպանվող</w:t>
            </w:r>
            <w:r w:rsidRPr="001803C7">
              <w:rPr>
                <w:rFonts w:ascii="GHEA Grapalat" w:hAnsi="GHEA Grapalat" w:cs="GHEA Grapalat"/>
                <w:bCs/>
                <w:sz w:val="20"/>
                <w:szCs w:val="20"/>
              </w:rPr>
              <w:t xml:space="preserve"> </w:t>
            </w:r>
            <w:r w:rsidRPr="001803C7">
              <w:rPr>
                <w:rFonts w:ascii="GHEA Grapalat" w:hAnsi="GHEA Grapalat" w:cs="Sylfaen"/>
                <w:bCs/>
                <w:sz w:val="20"/>
                <w:szCs w:val="20"/>
              </w:rPr>
              <w:t>տարածքների</w:t>
            </w:r>
            <w:r w:rsidRPr="001803C7">
              <w:rPr>
                <w:rFonts w:ascii="GHEA Grapalat" w:hAnsi="GHEA Grapalat" w:cs="GHEA Grapalat"/>
                <w:bCs/>
                <w:sz w:val="20"/>
                <w:szCs w:val="20"/>
              </w:rPr>
              <w:t xml:space="preserve"> </w:t>
            </w:r>
            <w:r w:rsidRPr="001803C7">
              <w:rPr>
                <w:rFonts w:ascii="GHEA Grapalat" w:hAnsi="GHEA Grapalat" w:cs="Sylfaen"/>
                <w:bCs/>
                <w:sz w:val="20"/>
                <w:szCs w:val="20"/>
              </w:rPr>
              <w:t>քարտեզագրում</w:t>
            </w:r>
            <w:r w:rsidRPr="001803C7">
              <w:rPr>
                <w:rFonts w:ascii="GHEA Grapalat" w:hAnsi="GHEA Grapalat" w:cs="GHEA Grapalat"/>
                <w:bCs/>
                <w:sz w:val="20"/>
                <w:szCs w:val="20"/>
              </w:rPr>
              <w:t xml:space="preserve"> </w:t>
            </w:r>
            <w:r w:rsidRPr="001803C7">
              <w:rPr>
                <w:rFonts w:ascii="GHEA Grapalat" w:hAnsi="GHEA Grapalat" w:cs="Sylfaen"/>
                <w:bCs/>
                <w:sz w:val="20"/>
                <w:szCs w:val="20"/>
              </w:rPr>
              <w:t>և</w:t>
            </w:r>
            <w:r w:rsidRPr="001803C7">
              <w:rPr>
                <w:rFonts w:ascii="GHEA Grapalat" w:hAnsi="GHEA Grapalat" w:cs="GHEA Grapalat"/>
                <w:bCs/>
                <w:sz w:val="20"/>
                <w:szCs w:val="20"/>
              </w:rPr>
              <w:t xml:space="preserve"> </w:t>
            </w:r>
            <w:r w:rsidRPr="001803C7">
              <w:rPr>
                <w:rFonts w:ascii="GHEA Grapalat" w:hAnsi="GHEA Grapalat" w:cs="Sylfaen"/>
                <w:bCs/>
                <w:sz w:val="20"/>
                <w:szCs w:val="20"/>
              </w:rPr>
              <w:t>կադաստրային</w:t>
            </w:r>
            <w:r w:rsidRPr="001803C7">
              <w:rPr>
                <w:rFonts w:ascii="GHEA Grapalat" w:hAnsi="GHEA Grapalat" w:cs="GHEA Grapalat"/>
                <w:bCs/>
                <w:sz w:val="20"/>
                <w:szCs w:val="20"/>
              </w:rPr>
              <w:t xml:space="preserve"> </w:t>
            </w:r>
            <w:r w:rsidRPr="001803C7">
              <w:rPr>
                <w:rFonts w:ascii="GHEA Grapalat" w:hAnsi="GHEA Grapalat" w:cs="Sylfaen"/>
                <w:bCs/>
                <w:sz w:val="20"/>
                <w:szCs w:val="20"/>
              </w:rPr>
              <w:t>իրավունքի</w:t>
            </w:r>
            <w:r w:rsidRPr="001803C7">
              <w:rPr>
                <w:rFonts w:ascii="GHEA Grapalat" w:hAnsi="GHEA Grapalat" w:cs="GHEA Grapalat"/>
                <w:bCs/>
                <w:sz w:val="20"/>
                <w:szCs w:val="20"/>
              </w:rPr>
              <w:t xml:space="preserve"> </w:t>
            </w:r>
            <w:r w:rsidRPr="001803C7">
              <w:rPr>
                <w:rFonts w:ascii="GHEA Grapalat" w:hAnsi="GHEA Grapalat" w:cs="Sylfaen"/>
                <w:bCs/>
                <w:sz w:val="20"/>
                <w:szCs w:val="20"/>
              </w:rPr>
              <w:t>վերագրանցում</w:t>
            </w:r>
            <w:r w:rsidRPr="001803C7">
              <w:rPr>
                <w:rFonts w:ascii="GHEA Grapalat" w:hAnsi="GHEA Grapalat" w:cs="GHEA Grapalat"/>
                <w:bCs/>
                <w:sz w:val="20"/>
                <w:szCs w:val="20"/>
              </w:rPr>
              <w:t xml:space="preserve"> </w:t>
            </w:r>
          </w:p>
          <w:p w:rsidR="00D75064" w:rsidRPr="001803C7" w:rsidRDefault="00D75064" w:rsidP="00945833">
            <w:pPr>
              <w:pStyle w:val="Normal2"/>
              <w:spacing w:after="0" w:line="240" w:lineRule="auto"/>
              <w:rPr>
                <w:rFonts w:ascii="GHEA Grapalat" w:hAnsi="GHEA Grapalat" w:cs="GHEA Grapalat"/>
                <w:sz w:val="20"/>
                <w:szCs w:val="20"/>
                <w:lang w:val="pt-BR"/>
              </w:rPr>
            </w:pPr>
          </w:p>
        </w:tc>
        <w:tc>
          <w:tcPr>
            <w:tcW w:w="2074" w:type="pct"/>
          </w:tcPr>
          <w:p w:rsidR="00D75064" w:rsidRPr="001803C7" w:rsidRDefault="00D75064" w:rsidP="00C96A50">
            <w:pPr>
              <w:jc w:val="both"/>
              <w:rPr>
                <w:sz w:val="20"/>
                <w:szCs w:val="20"/>
                <w:lang w:val="hy-AM"/>
              </w:rPr>
            </w:pPr>
            <w:r w:rsidRPr="001803C7">
              <w:rPr>
                <w:sz w:val="20"/>
                <w:szCs w:val="20"/>
                <w:lang w:val="hy-AM"/>
              </w:rPr>
              <w:t xml:space="preserve">1.Սյունիքի մարզում Գերմանական զարգացման և վերակառուցման բանկի (KfW) կողմից ֆինանսավորվող «Պահպանվող Տարածքների Աջակցման Ծրագիր-Հայաստան» (ՊՏԱԾ-Հայաստան) ծրագրի շրջանակներում ավարտվել </w:t>
            </w:r>
            <w:r w:rsidR="001803C7" w:rsidRPr="001803C7">
              <w:rPr>
                <w:sz w:val="20"/>
                <w:szCs w:val="20"/>
              </w:rPr>
              <w:t>են</w:t>
            </w:r>
            <w:r w:rsidRPr="001803C7">
              <w:rPr>
                <w:sz w:val="20"/>
                <w:szCs w:val="20"/>
                <w:lang w:val="hy-AM"/>
              </w:rPr>
              <w:t xml:space="preserve"> «Արևիք» ազգային պարկում և «Բողաքար» պետական արգելավայրում ելակետային տվյալների ուսումնասիրության </w:t>
            </w:r>
            <w:r w:rsidR="001803C7" w:rsidRPr="001803C7">
              <w:rPr>
                <w:sz w:val="20"/>
                <w:szCs w:val="20"/>
                <w:lang w:val="hy-AM"/>
              </w:rPr>
              <w:t>աշխատանքներ</w:t>
            </w:r>
            <w:r w:rsidR="001803C7" w:rsidRPr="001803C7">
              <w:rPr>
                <w:sz w:val="20"/>
                <w:szCs w:val="20"/>
              </w:rPr>
              <w:t>ը</w:t>
            </w:r>
            <w:r w:rsidRPr="001803C7">
              <w:rPr>
                <w:sz w:val="20"/>
                <w:szCs w:val="20"/>
              </w:rPr>
              <w:t>, ինչի ա</w:t>
            </w:r>
            <w:r w:rsidRPr="001803C7">
              <w:rPr>
                <w:sz w:val="20"/>
                <w:szCs w:val="20"/>
                <w:lang w:val="hy-AM"/>
              </w:rPr>
              <w:t>րդյունքում ստացված տարածքների քարտեզագրման և կենսաբազմազանության գույքագրման տվյալները  կարևոր նախադրյալներ կստեղծեն «Բարեկամության և խաղաղության այգի» հիմնելու հետ կապված գործընթացների ապահովման համար:</w:t>
            </w:r>
          </w:p>
          <w:p w:rsidR="00D75064" w:rsidRPr="001803C7" w:rsidRDefault="00D75064" w:rsidP="00C96A50">
            <w:pPr>
              <w:jc w:val="both"/>
              <w:rPr>
                <w:sz w:val="20"/>
                <w:szCs w:val="20"/>
                <w:lang w:val="hy-AM"/>
              </w:rPr>
            </w:pPr>
            <w:r w:rsidRPr="001803C7">
              <w:rPr>
                <w:sz w:val="20"/>
                <w:szCs w:val="20"/>
              </w:rPr>
              <w:t>Ծ</w:t>
            </w:r>
            <w:r w:rsidRPr="001803C7">
              <w:rPr>
                <w:sz w:val="20"/>
                <w:szCs w:val="20"/>
                <w:lang w:val="hy-AM"/>
              </w:rPr>
              <w:t>րագրի շրջանակներում նախատեսվում է նաև</w:t>
            </w:r>
            <w:r w:rsidR="0069683E">
              <w:rPr>
                <w:sz w:val="20"/>
                <w:szCs w:val="20"/>
                <w:lang w:val="hy-AM"/>
              </w:rPr>
              <w:t xml:space="preserve"> </w:t>
            </w:r>
            <w:r w:rsidR="0069683E">
              <w:rPr>
                <w:sz w:val="20"/>
                <w:szCs w:val="20"/>
              </w:rPr>
              <w:t>շ</w:t>
            </w:r>
            <w:r w:rsidRPr="001803C7">
              <w:rPr>
                <w:sz w:val="20"/>
                <w:szCs w:val="20"/>
                <w:lang w:val="hy-AM"/>
              </w:rPr>
              <w:t xml:space="preserve">րջակա </w:t>
            </w:r>
            <w:r w:rsidRPr="001803C7">
              <w:rPr>
                <w:sz w:val="20"/>
                <w:szCs w:val="20"/>
                <w:lang w:val="hy-AM"/>
              </w:rPr>
              <w:lastRenderedPageBreak/>
              <w:t xml:space="preserve">միջավայրի նախարարության «Զանգեզուր կենսոլորտային համալիր» ՊՈԱԿ-ի ենթակայության տակ գտնվող մյուս </w:t>
            </w:r>
            <w:r w:rsidRPr="001803C7">
              <w:rPr>
                <w:sz w:val="20"/>
                <w:szCs w:val="20"/>
              </w:rPr>
              <w:t>բնության հատուկ պահպանվող տարածք</w:t>
            </w:r>
            <w:r w:rsidRPr="001803C7">
              <w:rPr>
                <w:sz w:val="20"/>
                <w:szCs w:val="20"/>
                <w:lang w:val="hy-AM"/>
              </w:rPr>
              <w:t>ների՝ «Շիկահող» պետական արգելոց, «Զանգեզուր», «Բողաքար», «Սոսու պուրակ»,  «Խուստուփ», «Սև լիճ»  պետական արգելավայրի կառավարման պլանների մշակման աշխատանքներ:</w:t>
            </w:r>
          </w:p>
          <w:p w:rsidR="00D75064" w:rsidRPr="001803C7" w:rsidRDefault="00D75064" w:rsidP="00C96A50">
            <w:pPr>
              <w:jc w:val="both"/>
              <w:rPr>
                <w:sz w:val="20"/>
                <w:szCs w:val="20"/>
                <w:lang w:val="hy-AM"/>
              </w:rPr>
            </w:pPr>
            <w:r w:rsidRPr="001803C7">
              <w:rPr>
                <w:sz w:val="20"/>
                <w:szCs w:val="20"/>
                <w:lang w:val="hy-AM"/>
              </w:rPr>
              <w:t>Բանակցություններ են ընթանում մի շարք միջազգային բնապահպանական կազմակերպությունների հետ, այլ արգելոցների և ազգային պարկերի կառավարման պլանների մշակման համար դրամաշնորհներ ձեռք բերելու ուղղությամբ:</w:t>
            </w:r>
          </w:p>
          <w:p w:rsidR="00D75064" w:rsidRPr="001803C7" w:rsidRDefault="00D75064" w:rsidP="00C96A50">
            <w:pPr>
              <w:jc w:val="both"/>
              <w:rPr>
                <w:sz w:val="20"/>
                <w:szCs w:val="20"/>
              </w:rPr>
            </w:pPr>
            <w:r w:rsidRPr="001803C7">
              <w:rPr>
                <w:sz w:val="20"/>
                <w:szCs w:val="20"/>
                <w:lang w:val="hy-AM"/>
              </w:rPr>
              <w:t xml:space="preserve"> 2. Արարատի մարզպետարան է ներկայացվել «Խոսրովի անտառ» պետական արգելոցի նոր առաջարկվող սահմանների ընդհանուր քարտեզը և քարտեզներն ըստ համայնքների, ինչպես նաև նոր առաջարկվող սահմաններում ներառված հողամասերի կադաստրային տվյալները՝ /.xls/ ձևաչափով և հողամասերի սահմանները վեկտորային՝ /dwg./ ձևաչափով՝ կազմված ՀՀ-ում ներդրված WGS-84 (ARMREF 02) ազգային գեոդեզիական կոորդինատային համակարգում։</w:t>
            </w:r>
          </w:p>
        </w:tc>
        <w:tc>
          <w:tcPr>
            <w:tcW w:w="897" w:type="pct"/>
          </w:tcPr>
          <w:p w:rsidR="00D75064" w:rsidRPr="001803C7" w:rsidRDefault="00D75064" w:rsidP="00945833">
            <w:pPr>
              <w:jc w:val="center"/>
              <w:rPr>
                <w:rFonts w:cs="GHEA Grapalat"/>
                <w:bCs/>
                <w:sz w:val="20"/>
                <w:szCs w:val="20"/>
                <w:lang w:val="pt-BR"/>
              </w:rPr>
            </w:pPr>
          </w:p>
        </w:tc>
        <w:tc>
          <w:tcPr>
            <w:tcW w:w="377" w:type="pct"/>
          </w:tcPr>
          <w:p w:rsidR="00D75064" w:rsidRPr="001803C7" w:rsidRDefault="00D75064" w:rsidP="0040514E">
            <w:pPr>
              <w:rPr>
                <w:sz w:val="20"/>
                <w:szCs w:val="20"/>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lang w:val="pt-BR"/>
              </w:rPr>
            </w:pPr>
          </w:p>
        </w:tc>
        <w:tc>
          <w:tcPr>
            <w:tcW w:w="566" w:type="pct"/>
          </w:tcPr>
          <w:p w:rsidR="00D75064" w:rsidRPr="001803C7" w:rsidRDefault="00D75064" w:rsidP="00945833">
            <w:pPr>
              <w:pStyle w:val="Normal2"/>
              <w:spacing w:after="0" w:line="240" w:lineRule="auto"/>
              <w:rPr>
                <w:rFonts w:ascii="GHEA Grapalat" w:hAnsi="GHEA Grapalat" w:cs="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cs="GHEA Grapalat"/>
                <w:bCs/>
                <w:sz w:val="20"/>
                <w:szCs w:val="20"/>
                <w:lang w:val="pt-BR"/>
              </w:rPr>
            </w:pPr>
            <w:r w:rsidRPr="001803C7">
              <w:rPr>
                <w:rFonts w:ascii="GHEA Grapalat" w:hAnsi="GHEA Grapalat" w:cs="GHEA Grapalat"/>
                <w:bCs/>
                <w:sz w:val="20"/>
                <w:szCs w:val="20"/>
              </w:rPr>
              <w:t xml:space="preserve">91.4 </w:t>
            </w:r>
            <w:r w:rsidRPr="001803C7">
              <w:rPr>
                <w:rFonts w:ascii="GHEA Grapalat" w:hAnsi="GHEA Grapalat" w:cs="Sylfaen"/>
                <w:bCs/>
                <w:sz w:val="20"/>
                <w:szCs w:val="20"/>
              </w:rPr>
              <w:t>Բ</w:t>
            </w:r>
            <w:r w:rsidRPr="001803C7">
              <w:rPr>
                <w:rFonts w:ascii="GHEA Grapalat" w:hAnsi="GHEA Grapalat" w:cs="Sylfaen"/>
                <w:bCs/>
                <w:sz w:val="20"/>
                <w:szCs w:val="20"/>
                <w:lang w:val="pt-BR"/>
              </w:rPr>
              <w:t>նության</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հատուկ</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պահպանվող</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տարածքներին</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հարակից</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էկոհամակարգերի</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և</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համայնքների</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հարմարվողականության</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կարողությունների</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ամրապնդում</w:t>
            </w:r>
          </w:p>
          <w:p w:rsidR="00D75064" w:rsidRPr="001803C7" w:rsidRDefault="00D75064" w:rsidP="00945833">
            <w:pPr>
              <w:pStyle w:val="Normal2"/>
              <w:spacing w:after="0" w:line="240" w:lineRule="auto"/>
              <w:rPr>
                <w:rFonts w:ascii="GHEA Grapalat" w:hAnsi="GHEA Grapalat" w:cs="GHEA Grapalat"/>
                <w:bCs/>
                <w:sz w:val="20"/>
                <w:szCs w:val="20"/>
              </w:rPr>
            </w:pPr>
          </w:p>
        </w:tc>
        <w:tc>
          <w:tcPr>
            <w:tcW w:w="2074" w:type="pct"/>
          </w:tcPr>
          <w:p w:rsidR="00D75064" w:rsidRPr="007D25D9" w:rsidRDefault="00D75064" w:rsidP="005F67C9">
            <w:pPr>
              <w:pStyle w:val="Normal2"/>
              <w:spacing w:after="0" w:line="240" w:lineRule="auto"/>
              <w:rPr>
                <w:rFonts w:ascii="GHEA Grapalat" w:hAnsi="GHEA Grapalat" w:cs="Sylfaen"/>
                <w:bCs/>
                <w:sz w:val="20"/>
                <w:szCs w:val="20"/>
                <w:lang w:val="en-US"/>
              </w:rPr>
            </w:pPr>
            <w:r w:rsidRPr="001803C7">
              <w:rPr>
                <w:rFonts w:ascii="GHEA Grapalat" w:hAnsi="GHEA Grapalat" w:cs="Sylfaen"/>
                <w:bCs/>
                <w:sz w:val="20"/>
                <w:szCs w:val="20"/>
              </w:rPr>
              <w:t>Միջ</w:t>
            </w:r>
            <w:r w:rsidR="001803C7" w:rsidRPr="001803C7">
              <w:rPr>
                <w:rFonts w:ascii="GHEA Grapalat" w:hAnsi="GHEA Grapalat" w:cs="Sylfaen"/>
                <w:bCs/>
                <w:sz w:val="20"/>
                <w:szCs w:val="20"/>
                <w:lang w:val="en-US"/>
              </w:rPr>
              <w:t>ո</w:t>
            </w:r>
            <w:r w:rsidRPr="001803C7">
              <w:rPr>
                <w:rFonts w:ascii="GHEA Grapalat" w:hAnsi="GHEA Grapalat" w:cs="Sylfaen"/>
                <w:bCs/>
                <w:sz w:val="20"/>
                <w:szCs w:val="20"/>
              </w:rPr>
              <w:t>ցառման կատարման շրջանակներում՝</w:t>
            </w:r>
            <w:r w:rsidR="007D25D9">
              <w:rPr>
                <w:rFonts w:ascii="GHEA Grapalat" w:hAnsi="GHEA Grapalat" w:cs="Sylfaen"/>
                <w:bCs/>
                <w:sz w:val="20"/>
                <w:szCs w:val="20"/>
                <w:lang w:val="en-US"/>
              </w:rPr>
              <w:t xml:space="preserve"> </w:t>
            </w:r>
          </w:p>
          <w:p w:rsidR="00D75064" w:rsidRPr="000165A0" w:rsidRDefault="00D75064" w:rsidP="005F67C9">
            <w:pPr>
              <w:pStyle w:val="Normal2"/>
              <w:spacing w:after="0" w:line="240" w:lineRule="auto"/>
              <w:rPr>
                <w:rFonts w:ascii="GHEA Grapalat" w:hAnsi="GHEA Grapalat" w:cs="Sylfaen"/>
                <w:bCs/>
                <w:sz w:val="20"/>
                <w:szCs w:val="20"/>
                <w:lang w:val="en-US"/>
              </w:rPr>
            </w:pPr>
            <w:r w:rsidRPr="001803C7">
              <w:rPr>
                <w:rFonts w:ascii="GHEA Grapalat" w:hAnsi="GHEA Grapalat" w:cs="Sylfaen"/>
                <w:bCs/>
                <w:sz w:val="20"/>
                <w:szCs w:val="20"/>
              </w:rPr>
              <w:t>•</w:t>
            </w:r>
            <w:r w:rsidR="007D25D9">
              <w:rPr>
                <w:rFonts w:ascii="GHEA Grapalat" w:hAnsi="GHEA Grapalat" w:cs="Sylfaen"/>
                <w:bCs/>
                <w:sz w:val="20"/>
                <w:szCs w:val="20"/>
                <w:lang w:val="en-US"/>
              </w:rPr>
              <w:t xml:space="preserve"> </w:t>
            </w:r>
            <w:r w:rsidR="00C96A50">
              <w:rPr>
                <w:rFonts w:ascii="GHEA Grapalat" w:hAnsi="GHEA Grapalat" w:cs="Sylfaen"/>
                <w:bCs/>
                <w:sz w:val="20"/>
                <w:szCs w:val="20"/>
                <w:lang w:val="en-US"/>
              </w:rPr>
              <w:t>ն</w:t>
            </w:r>
            <w:r w:rsidRPr="001803C7">
              <w:rPr>
                <w:rFonts w:ascii="GHEA Grapalat" w:hAnsi="GHEA Grapalat" w:cs="Sylfaen"/>
                <w:bCs/>
                <w:sz w:val="20"/>
                <w:szCs w:val="20"/>
              </w:rPr>
              <w:t>ախարարի 2019 թվականի օգոստոսի 09-ի N 263 Ա հրամանով ստեղծվել է Կառավարման խորհուրդ</w:t>
            </w:r>
            <w:r w:rsidR="000165A0">
              <w:rPr>
                <w:rFonts w:ascii="GHEA Grapalat" w:hAnsi="GHEA Grapalat" w:cs="Sylfaen"/>
                <w:bCs/>
                <w:sz w:val="20"/>
                <w:szCs w:val="20"/>
                <w:lang w:val="en-US"/>
              </w:rPr>
              <w:t>,</w:t>
            </w:r>
          </w:p>
          <w:p w:rsidR="00D75064" w:rsidRPr="000165A0" w:rsidRDefault="00D75064" w:rsidP="005F67C9">
            <w:pPr>
              <w:pStyle w:val="Normal2"/>
              <w:spacing w:after="0" w:line="240" w:lineRule="auto"/>
              <w:rPr>
                <w:rFonts w:ascii="GHEA Grapalat" w:hAnsi="GHEA Grapalat" w:cs="Sylfaen"/>
                <w:bCs/>
                <w:sz w:val="20"/>
                <w:szCs w:val="20"/>
                <w:lang w:val="en-US"/>
              </w:rPr>
            </w:pPr>
            <w:r w:rsidRPr="001803C7">
              <w:rPr>
                <w:rFonts w:ascii="GHEA Grapalat" w:hAnsi="GHEA Grapalat" w:cs="Sylfaen"/>
                <w:bCs/>
                <w:sz w:val="20"/>
                <w:szCs w:val="20"/>
              </w:rPr>
              <w:t>•</w:t>
            </w:r>
            <w:r w:rsidR="007D25D9">
              <w:rPr>
                <w:rFonts w:ascii="GHEA Grapalat" w:hAnsi="GHEA Grapalat" w:cs="Sylfaen"/>
                <w:bCs/>
                <w:sz w:val="20"/>
                <w:szCs w:val="20"/>
                <w:lang w:val="en-US"/>
              </w:rPr>
              <w:t xml:space="preserve"> </w:t>
            </w:r>
            <w:r w:rsidR="00C96A50">
              <w:rPr>
                <w:rFonts w:ascii="GHEA Grapalat" w:hAnsi="GHEA Grapalat" w:cs="Sylfaen"/>
                <w:bCs/>
                <w:sz w:val="20"/>
                <w:szCs w:val="20"/>
                <w:lang w:val="en-US"/>
              </w:rPr>
              <w:t>կ</w:t>
            </w:r>
            <w:r w:rsidRPr="001803C7">
              <w:rPr>
                <w:rFonts w:ascii="GHEA Grapalat" w:hAnsi="GHEA Grapalat" w:cs="Sylfaen"/>
                <w:bCs/>
                <w:sz w:val="20"/>
                <w:szCs w:val="20"/>
              </w:rPr>
              <w:t>առավարման խորհրդի կողմից հաստատվել է 2019 թվականի գնումների պլանը և աշխատանքների իրականացման ժամանակացույցը</w:t>
            </w:r>
            <w:r w:rsidR="000165A0">
              <w:rPr>
                <w:rFonts w:ascii="GHEA Grapalat" w:hAnsi="GHEA Grapalat" w:cs="Sylfaen"/>
                <w:bCs/>
                <w:sz w:val="20"/>
                <w:szCs w:val="20"/>
                <w:lang w:val="en-US"/>
              </w:rPr>
              <w:t>,</w:t>
            </w:r>
          </w:p>
          <w:p w:rsidR="00D75064" w:rsidRPr="001803C7" w:rsidRDefault="00D75064" w:rsidP="006E1740">
            <w:pPr>
              <w:pStyle w:val="Normal2"/>
              <w:spacing w:after="0" w:line="240" w:lineRule="auto"/>
              <w:rPr>
                <w:rFonts w:ascii="GHEA Grapalat" w:hAnsi="GHEA Grapalat"/>
                <w:sz w:val="20"/>
                <w:szCs w:val="20"/>
              </w:rPr>
            </w:pPr>
            <w:r w:rsidRPr="001803C7">
              <w:rPr>
                <w:rFonts w:ascii="GHEA Grapalat" w:hAnsi="GHEA Grapalat" w:cs="Sylfaen"/>
                <w:bCs/>
                <w:sz w:val="20"/>
                <w:szCs w:val="20"/>
              </w:rPr>
              <w:t xml:space="preserve">• </w:t>
            </w:r>
            <w:r w:rsidR="007D25D9">
              <w:rPr>
                <w:rFonts w:ascii="GHEA Grapalat" w:hAnsi="GHEA Grapalat" w:cs="Sylfaen"/>
                <w:bCs/>
                <w:sz w:val="20"/>
                <w:szCs w:val="20"/>
                <w:lang w:val="en-US"/>
              </w:rPr>
              <w:t xml:space="preserve"> </w:t>
            </w:r>
            <w:r w:rsidRPr="001803C7">
              <w:rPr>
                <w:rFonts w:ascii="GHEA Grapalat" w:hAnsi="GHEA Grapalat" w:cs="Sylfaen"/>
                <w:bCs/>
                <w:sz w:val="20"/>
                <w:szCs w:val="20"/>
              </w:rPr>
              <w:t>դաշտամիջյան ճանապարհների վերանորոգման և ջրարբիացման կետերի կառուցման աշխատանքների նախագծման նպատակով պայմանագիր է կնքվել «Հայջրնախագիծ ինստիտուտ» ՓԲԸ-ի հետ</w:t>
            </w:r>
            <w:r w:rsidR="006E1740">
              <w:rPr>
                <w:rFonts w:ascii="GHEA Grapalat" w:hAnsi="GHEA Grapalat" w:cs="Sylfaen"/>
                <w:bCs/>
                <w:sz w:val="20"/>
                <w:szCs w:val="20"/>
                <w:lang w:val="en-US"/>
              </w:rPr>
              <w:t>, որի կողմից</w:t>
            </w:r>
            <w:r w:rsidRPr="001803C7">
              <w:rPr>
                <w:rFonts w:ascii="GHEA Grapalat" w:hAnsi="GHEA Grapalat" w:cs="Sylfaen"/>
                <w:bCs/>
                <w:sz w:val="20"/>
                <w:szCs w:val="20"/>
              </w:rPr>
              <w:t xml:space="preserve"> ներկայացվել են աշխատանքների նախագծային լուծումների  էսքիզային նախագծերը:</w:t>
            </w:r>
          </w:p>
        </w:tc>
        <w:tc>
          <w:tcPr>
            <w:tcW w:w="897" w:type="pct"/>
          </w:tcPr>
          <w:p w:rsidR="00D75064" w:rsidRPr="001803C7" w:rsidRDefault="00D75064" w:rsidP="00945833">
            <w:pPr>
              <w:tabs>
                <w:tab w:val="left" w:pos="315"/>
              </w:tabs>
              <w:jc w:val="center"/>
              <w:rPr>
                <w:rFonts w:cs="GHEA Grapalat"/>
                <w:bCs/>
                <w:sz w:val="20"/>
                <w:szCs w:val="20"/>
                <w:lang w:val="pt-BR"/>
              </w:rPr>
            </w:pPr>
          </w:p>
        </w:tc>
        <w:tc>
          <w:tcPr>
            <w:tcW w:w="377" w:type="pct"/>
          </w:tcPr>
          <w:p w:rsidR="00D75064" w:rsidRPr="001803C7" w:rsidRDefault="00D75064" w:rsidP="0040514E">
            <w:pPr>
              <w:rPr>
                <w:sz w:val="20"/>
                <w:szCs w:val="20"/>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r w:rsidRPr="001803C7">
              <w:rPr>
                <w:rFonts w:ascii="GHEA Grapalat" w:hAnsi="GHEA Grapalat" w:cs="GHEA Grapalat"/>
                <w:sz w:val="20"/>
                <w:szCs w:val="20"/>
                <w:lang w:eastAsia="zh-CN"/>
              </w:rPr>
              <w:t>92.</w:t>
            </w:r>
          </w:p>
        </w:tc>
        <w:tc>
          <w:tcPr>
            <w:tcW w:w="566" w:type="pct"/>
          </w:tcPr>
          <w:p w:rsidR="00D75064" w:rsidRPr="001803C7" w:rsidRDefault="00D75064" w:rsidP="00945833">
            <w:pPr>
              <w:pStyle w:val="Normal2"/>
              <w:spacing w:after="0" w:line="240" w:lineRule="auto"/>
              <w:rPr>
                <w:rFonts w:ascii="GHEA Grapalat" w:hAnsi="GHEA Grapalat" w:cs="GHEA Grapalat"/>
                <w:sz w:val="20"/>
                <w:szCs w:val="20"/>
                <w:lang w:eastAsia="zh-CN"/>
              </w:rPr>
            </w:pPr>
            <w:r w:rsidRPr="001803C7">
              <w:rPr>
                <w:rFonts w:ascii="GHEA Grapalat" w:hAnsi="GHEA Grapalat" w:cs="Sylfaen"/>
                <w:sz w:val="20"/>
                <w:szCs w:val="20"/>
                <w:lang w:eastAsia="zh-CN"/>
              </w:rPr>
              <w:t>Կենսաբազմազանության</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պահպանությունը</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և</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կենսաանվտանգութ</w:t>
            </w:r>
          </w:p>
          <w:p w:rsidR="00D75064" w:rsidRPr="001803C7" w:rsidRDefault="00D75064" w:rsidP="00945833">
            <w:pPr>
              <w:pStyle w:val="Normal2"/>
              <w:spacing w:after="0" w:line="240" w:lineRule="auto"/>
              <w:rPr>
                <w:rFonts w:ascii="GHEA Grapalat" w:eastAsia="GHEA Grapalat" w:hAnsi="GHEA Grapalat" w:cs="GHEA Grapalat"/>
                <w:sz w:val="20"/>
                <w:szCs w:val="20"/>
                <w:lang w:eastAsia="zh-CN"/>
              </w:rPr>
            </w:pPr>
            <w:r w:rsidRPr="001803C7">
              <w:rPr>
                <w:rFonts w:ascii="GHEA Grapalat" w:hAnsi="GHEA Grapalat" w:cs="Sylfaen"/>
                <w:sz w:val="20"/>
                <w:szCs w:val="20"/>
                <w:lang w:eastAsia="zh-CN"/>
              </w:rPr>
              <w:t>յան</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ապահովումը</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կենդանական</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և</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բուսական</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աշխարհի</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օբյեկտների</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lastRenderedPageBreak/>
              <w:t>հաշվառում</w:t>
            </w:r>
            <w:r w:rsidRPr="001803C7">
              <w:rPr>
                <w:rFonts w:ascii="GHEA Grapalat" w:hAnsi="GHEA Grapalat" w:cs="GHEA Grapalat"/>
                <w:strike/>
                <w:sz w:val="20"/>
                <w:szCs w:val="20"/>
                <w:lang w:eastAsia="zh-CN"/>
              </w:rPr>
              <w:t xml:space="preserve"> </w:t>
            </w:r>
          </w:p>
          <w:p w:rsidR="00D75064" w:rsidRPr="001803C7" w:rsidRDefault="00D75064" w:rsidP="00945833">
            <w:pPr>
              <w:pStyle w:val="Normal2"/>
              <w:spacing w:after="0" w:line="240" w:lineRule="auto"/>
              <w:rPr>
                <w:rFonts w:ascii="GHEA Grapalat" w:hAnsi="GHEA Grapalat"/>
                <w:sz w:val="20"/>
                <w:szCs w:val="20"/>
                <w:lang w:val="pt-BR"/>
              </w:rPr>
            </w:pPr>
          </w:p>
          <w:p w:rsidR="00D75064" w:rsidRPr="001803C7" w:rsidRDefault="00D75064" w:rsidP="00945833">
            <w:pPr>
              <w:pStyle w:val="Normal2"/>
              <w:spacing w:after="0" w:line="240" w:lineRule="auto"/>
              <w:rPr>
                <w:rFonts w:ascii="GHEA Grapalat" w:eastAsia="GHEA Grapalat" w:hAnsi="GHEA Grapalat" w:cs="GHEA Grapalat"/>
                <w:sz w:val="20"/>
                <w:szCs w:val="20"/>
                <w:lang w:eastAsia="zh-CN"/>
              </w:rPr>
            </w:pPr>
          </w:p>
        </w:tc>
        <w:tc>
          <w:tcPr>
            <w:tcW w:w="850" w:type="pct"/>
          </w:tcPr>
          <w:p w:rsidR="00D75064" w:rsidRPr="001803C7" w:rsidRDefault="00D75064" w:rsidP="00945833">
            <w:pPr>
              <w:pStyle w:val="Normal2"/>
              <w:spacing w:after="0" w:line="240" w:lineRule="auto"/>
              <w:rPr>
                <w:rFonts w:ascii="GHEA Grapalat" w:hAnsi="GHEA Grapalat" w:cs="GHEA Grapalat"/>
                <w:bCs/>
                <w:sz w:val="20"/>
                <w:szCs w:val="20"/>
                <w:lang w:val="pt-BR"/>
              </w:rPr>
            </w:pPr>
            <w:r w:rsidRPr="001803C7">
              <w:rPr>
                <w:rFonts w:ascii="GHEA Grapalat" w:hAnsi="GHEA Grapalat" w:cs="GHEA Grapalat"/>
                <w:bCs/>
                <w:sz w:val="20"/>
                <w:szCs w:val="20"/>
              </w:rPr>
              <w:lastRenderedPageBreak/>
              <w:t>92</w:t>
            </w:r>
            <w:r w:rsidRPr="001803C7">
              <w:rPr>
                <w:rFonts w:ascii="GHEA Grapalat" w:hAnsi="GHEA Grapalat" w:cs="GHEA Grapalat"/>
                <w:bCs/>
                <w:sz w:val="20"/>
                <w:szCs w:val="20"/>
                <w:lang w:val="pt-BR"/>
              </w:rPr>
              <w:t>.1 «</w:t>
            </w:r>
            <w:r w:rsidRPr="001803C7">
              <w:rPr>
                <w:rFonts w:ascii="GHEA Grapalat" w:hAnsi="GHEA Grapalat" w:cs="Sylfaen"/>
                <w:bCs/>
                <w:sz w:val="20"/>
                <w:szCs w:val="20"/>
                <w:lang w:val="pt-BR"/>
              </w:rPr>
              <w:t>Կենդանական</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աշխարհի</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մասին</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ՀՀ</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օրենքում</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փոփոխություններ</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և</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լրացումներ</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կատարելու</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մասին</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lang w:val="pt-BR"/>
              </w:rPr>
              <w:t>ՀՀ</w:t>
            </w:r>
            <w:r w:rsidRPr="001803C7">
              <w:rPr>
                <w:rFonts w:ascii="GHEA Grapalat" w:hAnsi="GHEA Grapalat" w:cs="GHEA Grapalat"/>
                <w:bCs/>
                <w:sz w:val="20"/>
                <w:szCs w:val="20"/>
                <w:lang w:val="pt-BR"/>
              </w:rPr>
              <w:t xml:space="preserve"> </w:t>
            </w:r>
            <w:r w:rsidRPr="001803C7">
              <w:rPr>
                <w:rFonts w:ascii="GHEA Grapalat" w:hAnsi="GHEA Grapalat" w:cs="Sylfaen"/>
                <w:bCs/>
                <w:sz w:val="20"/>
                <w:szCs w:val="20"/>
              </w:rPr>
              <w:t>օրենքի</w:t>
            </w:r>
            <w:r w:rsidRPr="001803C7">
              <w:rPr>
                <w:rFonts w:ascii="GHEA Grapalat" w:hAnsi="GHEA Grapalat" w:cs="GHEA Grapalat"/>
                <w:bCs/>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p w:rsidR="00D75064" w:rsidRPr="001803C7" w:rsidRDefault="00D75064" w:rsidP="00945833">
            <w:pPr>
              <w:pStyle w:val="Normal2"/>
              <w:spacing w:after="0" w:line="240" w:lineRule="auto"/>
              <w:rPr>
                <w:rFonts w:ascii="GHEA Grapalat" w:hAnsi="GHEA Grapalat"/>
                <w:sz w:val="20"/>
                <w:szCs w:val="20"/>
                <w:lang w:val="pt-BR"/>
              </w:rPr>
            </w:pPr>
          </w:p>
        </w:tc>
        <w:tc>
          <w:tcPr>
            <w:tcW w:w="2074" w:type="pct"/>
            <w:vMerge w:val="restart"/>
          </w:tcPr>
          <w:p w:rsidR="00D75064" w:rsidRPr="001803C7" w:rsidRDefault="00D75064" w:rsidP="005F67C9">
            <w:pPr>
              <w:pStyle w:val="Normal2"/>
              <w:spacing w:after="0" w:line="240" w:lineRule="auto"/>
              <w:rPr>
                <w:rFonts w:ascii="GHEA Grapalat" w:hAnsi="GHEA Grapalat" w:cs="Sylfaen"/>
                <w:bCs/>
                <w:sz w:val="20"/>
                <w:szCs w:val="20"/>
              </w:rPr>
            </w:pPr>
            <w:r w:rsidRPr="001803C7">
              <w:rPr>
                <w:rFonts w:ascii="GHEA Grapalat" w:hAnsi="GHEA Grapalat" w:cs="Sylfaen"/>
                <w:sz w:val="20"/>
                <w:szCs w:val="20"/>
              </w:rPr>
              <w:t xml:space="preserve">    </w:t>
            </w:r>
            <w:r w:rsidRPr="001803C7">
              <w:rPr>
                <w:rFonts w:ascii="GHEA Grapalat" w:hAnsi="GHEA Grapalat" w:cs="Sylfaen"/>
                <w:bCs/>
                <w:sz w:val="20"/>
                <w:szCs w:val="20"/>
              </w:rPr>
              <w:t xml:space="preserve">Մեկնարկել է «Կենդանական աշխարհի մասին» և «Բուսական աշխարհի մասին» ՀՀ օրենքների (այսուհետ՝ Օրենքներ) վերանայման գործընթացը` ներգրավելով համապատասխանաբար երկու միջազգային փորձագետ։ </w:t>
            </w:r>
          </w:p>
          <w:p w:rsidR="00D75064" w:rsidRPr="001803C7" w:rsidRDefault="00D75064" w:rsidP="005F67C9">
            <w:pPr>
              <w:pStyle w:val="Normal2"/>
              <w:spacing w:after="0" w:line="240" w:lineRule="auto"/>
              <w:rPr>
                <w:rFonts w:ascii="GHEA Grapalat" w:hAnsi="GHEA Grapalat" w:cs="Sylfaen"/>
                <w:bCs/>
                <w:sz w:val="20"/>
                <w:szCs w:val="20"/>
              </w:rPr>
            </w:pPr>
            <w:r w:rsidRPr="001803C7">
              <w:rPr>
                <w:rFonts w:ascii="GHEA Grapalat" w:hAnsi="GHEA Grapalat" w:cs="Sylfaen"/>
                <w:bCs/>
                <w:sz w:val="20"/>
                <w:szCs w:val="20"/>
              </w:rPr>
              <w:t xml:space="preserve">    Կոնվենցիայի պարտավորությունների կատարման շրջանակներում Գերմանիայի միջազգային համագործակցության ընկերության (GIZ) միջոցով ներգրավված փորձագետն իրականացրել է ոլորտի օրենսդրական բացերի վերհանում և ՀՀ օրենսդրության միջազգային պարտավորություններին համապատասխա-նության գնահատում։ Այդ աշխատանքների ամփոփ հաշվետվությունը ս.թ. դեկտեմբերի 20-ին ներկայացվել է շրջակա միջավայրի </w:t>
            </w:r>
            <w:r w:rsidRPr="001803C7">
              <w:rPr>
                <w:rFonts w:ascii="GHEA Grapalat" w:hAnsi="GHEA Grapalat" w:cs="Sylfaen"/>
                <w:bCs/>
                <w:sz w:val="20"/>
                <w:szCs w:val="20"/>
              </w:rPr>
              <w:lastRenderedPageBreak/>
              <w:t>նախարարություն՝ մասնագիտական քննարկման։</w:t>
            </w:r>
          </w:p>
          <w:p w:rsidR="00D75064" w:rsidRPr="001803C7" w:rsidRDefault="00D75064" w:rsidP="001803C7">
            <w:pPr>
              <w:pStyle w:val="Normal2"/>
              <w:spacing w:after="0" w:line="240" w:lineRule="auto"/>
              <w:rPr>
                <w:rFonts w:ascii="GHEA Grapalat" w:hAnsi="GHEA Grapalat"/>
                <w:sz w:val="20"/>
                <w:szCs w:val="20"/>
              </w:rPr>
            </w:pPr>
            <w:r w:rsidRPr="001803C7">
              <w:rPr>
                <w:rFonts w:ascii="GHEA Grapalat" w:hAnsi="GHEA Grapalat" w:cs="Sylfaen"/>
                <w:bCs/>
                <w:sz w:val="20"/>
                <w:szCs w:val="20"/>
              </w:rPr>
              <w:t xml:space="preserve">    ՀՀ-ԵՄ Համապարփակ և ընդլայնված գործընկերության համաձայնագրի ճանապարհային քարտեզի համապատասխան կետերի կատարման շրջանակներում շրջակա միջավայրի նախարարությունն օգտագործել է ԵՄ Թայեքս աջակցության գործիքը և ս.թ. դեկտեմբերի 9-ից 13-ը Երևանում կայացել է ԵՄ փորձագիտական առաքելություն։ ԵՄ փորձագետն իրականացրել է գնահատում և աշխատանքային կարգով ներկայացված նախնական հաշվետվության մեջ նշել է մի շարք առաջարկություներ, համաձայն ինչի ԵՄ դիրեկտիվների մոտարկման գործընթացի շրջանակներում անհրաժեշտ է վերանայել Օրենքների ընդհանուր տրամաբանությունը՝ դիտարկելով այն մեկ միասնական «Կենսաբազմազանության մասին» օրենքի մշակման համատեքստում, ինչպես նաև  խմբագրել  </w:t>
            </w:r>
            <w:r w:rsidR="001803C7">
              <w:rPr>
                <w:rFonts w:ascii="GHEA Grapalat" w:hAnsi="GHEA Grapalat" w:cs="Sylfaen"/>
                <w:bCs/>
                <w:sz w:val="20"/>
                <w:szCs w:val="20"/>
                <w:lang w:val="en-US"/>
              </w:rPr>
              <w:t>օ</w:t>
            </w:r>
            <w:r w:rsidRPr="001803C7">
              <w:rPr>
                <w:rFonts w:ascii="GHEA Grapalat" w:hAnsi="GHEA Grapalat" w:cs="Sylfaen"/>
                <w:bCs/>
                <w:sz w:val="20"/>
                <w:szCs w:val="20"/>
              </w:rPr>
              <w:t>րենքների համապատասխան հոդվածներում կիրառվող «կենդանական աշխարհի օբյեկտների օգտագործում» և «բուսական աշխարհի օբյեկտների օգտագործում» հասկացությունները՝ դրանք համապատասխանեցնելով ԵՄ դիրեկտիվներում կիրառվող հասկացություններին։</w:t>
            </w:r>
          </w:p>
        </w:tc>
        <w:tc>
          <w:tcPr>
            <w:tcW w:w="897" w:type="pct"/>
          </w:tcPr>
          <w:p w:rsidR="00D75064" w:rsidRPr="001803C7" w:rsidRDefault="00D75064" w:rsidP="00945833">
            <w:pPr>
              <w:tabs>
                <w:tab w:val="left" w:pos="315"/>
              </w:tabs>
              <w:jc w:val="center"/>
              <w:rPr>
                <w:rFonts w:cs="GHEA Grapalat"/>
                <w:bCs/>
                <w:sz w:val="20"/>
                <w:szCs w:val="20"/>
                <w:lang w:val="pt-BR"/>
              </w:rPr>
            </w:pPr>
          </w:p>
        </w:tc>
        <w:tc>
          <w:tcPr>
            <w:tcW w:w="377" w:type="pct"/>
          </w:tcPr>
          <w:p w:rsidR="00D75064" w:rsidRPr="001803C7" w:rsidRDefault="00D75064" w:rsidP="0040514E">
            <w:pPr>
              <w:rPr>
                <w:rFonts w:cs="GHEA Grapalat"/>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lang w:val="pt-BR"/>
              </w:rPr>
            </w:pPr>
          </w:p>
        </w:tc>
        <w:tc>
          <w:tcPr>
            <w:tcW w:w="566" w:type="pct"/>
          </w:tcPr>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cs="GHEA Grapalat"/>
                <w:bCs/>
                <w:sz w:val="20"/>
                <w:szCs w:val="20"/>
                <w:lang w:val="pt-BR"/>
              </w:rPr>
            </w:pPr>
            <w:r w:rsidRPr="001803C7">
              <w:rPr>
                <w:rFonts w:ascii="GHEA Grapalat" w:hAnsi="GHEA Grapalat" w:cs="GHEA Grapalat"/>
                <w:bCs/>
                <w:sz w:val="20"/>
                <w:szCs w:val="20"/>
              </w:rPr>
              <w:t>92.2 «</w:t>
            </w:r>
            <w:r w:rsidRPr="001803C7">
              <w:rPr>
                <w:rFonts w:ascii="GHEA Grapalat" w:hAnsi="GHEA Grapalat" w:cs="Sylfaen"/>
                <w:bCs/>
                <w:sz w:val="20"/>
                <w:szCs w:val="20"/>
              </w:rPr>
              <w:t>Բուսական</w:t>
            </w:r>
            <w:r w:rsidRPr="001803C7">
              <w:rPr>
                <w:rFonts w:ascii="GHEA Grapalat" w:hAnsi="GHEA Grapalat" w:cs="GHEA Grapalat"/>
                <w:bCs/>
                <w:sz w:val="20"/>
                <w:szCs w:val="20"/>
              </w:rPr>
              <w:t xml:space="preserve"> </w:t>
            </w:r>
            <w:r w:rsidRPr="001803C7">
              <w:rPr>
                <w:rFonts w:ascii="GHEA Grapalat" w:hAnsi="GHEA Grapalat" w:cs="Sylfaen"/>
                <w:bCs/>
                <w:sz w:val="20"/>
                <w:szCs w:val="20"/>
              </w:rPr>
              <w:t>աշխարհի</w:t>
            </w:r>
            <w:r w:rsidRPr="001803C7">
              <w:rPr>
                <w:rFonts w:ascii="GHEA Grapalat" w:hAnsi="GHEA Grapalat" w:cs="GHEA Grapalat"/>
                <w:bCs/>
                <w:sz w:val="20"/>
                <w:szCs w:val="20"/>
              </w:rPr>
              <w:t xml:space="preserve"> </w:t>
            </w:r>
            <w:r w:rsidRPr="001803C7">
              <w:rPr>
                <w:rFonts w:ascii="GHEA Grapalat" w:hAnsi="GHEA Grapalat" w:cs="Sylfaen"/>
                <w:bCs/>
                <w:sz w:val="20"/>
                <w:szCs w:val="20"/>
              </w:rPr>
              <w:t>մասին</w:t>
            </w:r>
            <w:r w:rsidRPr="001803C7">
              <w:rPr>
                <w:rFonts w:ascii="GHEA Grapalat" w:hAnsi="GHEA Grapalat" w:cs="GHEA Grapalat"/>
                <w:bCs/>
                <w:sz w:val="20"/>
                <w:szCs w:val="20"/>
              </w:rPr>
              <w:t xml:space="preserve">» </w:t>
            </w:r>
            <w:r w:rsidRPr="001803C7">
              <w:rPr>
                <w:rFonts w:ascii="GHEA Grapalat" w:hAnsi="GHEA Grapalat" w:cs="Sylfaen"/>
                <w:bCs/>
                <w:sz w:val="20"/>
                <w:szCs w:val="20"/>
              </w:rPr>
              <w:t>ՀՀ</w:t>
            </w:r>
            <w:r w:rsidRPr="001803C7">
              <w:rPr>
                <w:rFonts w:ascii="GHEA Grapalat" w:hAnsi="GHEA Grapalat" w:cs="GHEA Grapalat"/>
                <w:bCs/>
                <w:sz w:val="20"/>
                <w:szCs w:val="20"/>
              </w:rPr>
              <w:t xml:space="preserve"> </w:t>
            </w:r>
            <w:r w:rsidRPr="001803C7">
              <w:rPr>
                <w:rFonts w:ascii="GHEA Grapalat" w:hAnsi="GHEA Grapalat" w:cs="Sylfaen"/>
                <w:bCs/>
                <w:sz w:val="20"/>
                <w:szCs w:val="20"/>
              </w:rPr>
              <w:t>օրենքում</w:t>
            </w:r>
            <w:r w:rsidRPr="001803C7">
              <w:rPr>
                <w:rFonts w:ascii="GHEA Grapalat" w:hAnsi="GHEA Grapalat" w:cs="GHEA Grapalat"/>
                <w:bCs/>
                <w:sz w:val="20"/>
                <w:szCs w:val="20"/>
              </w:rPr>
              <w:t xml:space="preserve"> </w:t>
            </w:r>
            <w:r w:rsidRPr="001803C7">
              <w:rPr>
                <w:rFonts w:ascii="GHEA Grapalat" w:hAnsi="GHEA Grapalat" w:cs="Sylfaen"/>
                <w:bCs/>
                <w:sz w:val="20"/>
                <w:szCs w:val="20"/>
              </w:rPr>
              <w:t>փոփոխություններ</w:t>
            </w:r>
            <w:r w:rsidRPr="001803C7">
              <w:rPr>
                <w:rFonts w:ascii="GHEA Grapalat" w:hAnsi="GHEA Grapalat" w:cs="GHEA Grapalat"/>
                <w:bCs/>
                <w:sz w:val="20"/>
                <w:szCs w:val="20"/>
              </w:rPr>
              <w:t xml:space="preserve"> </w:t>
            </w:r>
            <w:r w:rsidRPr="001803C7">
              <w:rPr>
                <w:rFonts w:ascii="GHEA Grapalat" w:hAnsi="GHEA Grapalat" w:cs="Sylfaen"/>
                <w:bCs/>
                <w:sz w:val="20"/>
                <w:szCs w:val="20"/>
              </w:rPr>
              <w:t>և</w:t>
            </w:r>
            <w:r w:rsidRPr="001803C7">
              <w:rPr>
                <w:rFonts w:ascii="GHEA Grapalat" w:hAnsi="GHEA Grapalat" w:cs="GHEA Grapalat"/>
                <w:bCs/>
                <w:sz w:val="20"/>
                <w:szCs w:val="20"/>
              </w:rPr>
              <w:t xml:space="preserve"> </w:t>
            </w:r>
            <w:r w:rsidRPr="001803C7">
              <w:rPr>
                <w:rFonts w:ascii="GHEA Grapalat" w:hAnsi="GHEA Grapalat" w:cs="Sylfaen"/>
                <w:bCs/>
                <w:sz w:val="20"/>
                <w:szCs w:val="20"/>
              </w:rPr>
              <w:t>լրացումներ</w:t>
            </w:r>
            <w:r w:rsidRPr="001803C7">
              <w:rPr>
                <w:rFonts w:ascii="GHEA Grapalat" w:hAnsi="GHEA Grapalat" w:cs="GHEA Grapalat"/>
                <w:bCs/>
                <w:sz w:val="20"/>
                <w:szCs w:val="20"/>
              </w:rPr>
              <w:t xml:space="preserve"> </w:t>
            </w:r>
            <w:r w:rsidRPr="001803C7">
              <w:rPr>
                <w:rFonts w:ascii="GHEA Grapalat" w:hAnsi="GHEA Grapalat" w:cs="Sylfaen"/>
                <w:bCs/>
                <w:sz w:val="20"/>
                <w:szCs w:val="20"/>
              </w:rPr>
              <w:t>կատարելու</w:t>
            </w:r>
            <w:r w:rsidRPr="001803C7">
              <w:rPr>
                <w:rFonts w:ascii="GHEA Grapalat" w:hAnsi="GHEA Grapalat" w:cs="GHEA Grapalat"/>
                <w:bCs/>
                <w:sz w:val="20"/>
                <w:szCs w:val="20"/>
              </w:rPr>
              <w:t xml:space="preserve"> </w:t>
            </w:r>
            <w:r w:rsidRPr="001803C7">
              <w:rPr>
                <w:rFonts w:ascii="GHEA Grapalat" w:hAnsi="GHEA Grapalat" w:cs="Sylfaen"/>
                <w:bCs/>
                <w:sz w:val="20"/>
                <w:szCs w:val="20"/>
              </w:rPr>
              <w:t>մասին</w:t>
            </w:r>
            <w:r w:rsidRPr="001803C7">
              <w:rPr>
                <w:rFonts w:ascii="GHEA Grapalat" w:hAnsi="GHEA Grapalat" w:cs="GHEA Grapalat"/>
                <w:bCs/>
                <w:sz w:val="20"/>
                <w:szCs w:val="20"/>
              </w:rPr>
              <w:t xml:space="preserve">»  </w:t>
            </w:r>
            <w:r w:rsidRPr="001803C7">
              <w:rPr>
                <w:rFonts w:ascii="GHEA Grapalat" w:hAnsi="GHEA Grapalat" w:cs="Sylfaen"/>
                <w:bCs/>
                <w:sz w:val="20"/>
                <w:szCs w:val="20"/>
              </w:rPr>
              <w:t>ՀՀ</w:t>
            </w:r>
            <w:r w:rsidRPr="001803C7">
              <w:rPr>
                <w:rFonts w:ascii="GHEA Grapalat" w:hAnsi="GHEA Grapalat" w:cs="GHEA Grapalat"/>
                <w:bCs/>
                <w:sz w:val="20"/>
                <w:szCs w:val="20"/>
              </w:rPr>
              <w:t xml:space="preserve"> </w:t>
            </w:r>
            <w:r w:rsidRPr="001803C7">
              <w:rPr>
                <w:rFonts w:ascii="GHEA Grapalat" w:hAnsi="GHEA Grapalat" w:cs="Sylfaen"/>
                <w:bCs/>
                <w:sz w:val="20"/>
                <w:szCs w:val="20"/>
              </w:rPr>
              <w:t>օրենքի</w:t>
            </w:r>
            <w:r w:rsidRPr="001803C7">
              <w:rPr>
                <w:rFonts w:ascii="GHEA Grapalat" w:hAnsi="GHEA Grapalat" w:cs="GHEA Grapalat"/>
                <w:bCs/>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vMerge/>
          </w:tcPr>
          <w:p w:rsidR="00D75064" w:rsidRPr="001803C7" w:rsidRDefault="00D75064" w:rsidP="00945833">
            <w:pPr>
              <w:rPr>
                <w:sz w:val="20"/>
                <w:szCs w:val="20"/>
              </w:rPr>
            </w:pPr>
          </w:p>
        </w:tc>
        <w:tc>
          <w:tcPr>
            <w:tcW w:w="897" w:type="pct"/>
          </w:tcPr>
          <w:p w:rsidR="00D75064" w:rsidRPr="001803C7" w:rsidRDefault="00D75064" w:rsidP="00945833">
            <w:pPr>
              <w:tabs>
                <w:tab w:val="left" w:pos="318"/>
              </w:tabs>
              <w:jc w:val="center"/>
              <w:rPr>
                <w:rFonts w:cs="GHEA Grapalat"/>
                <w:bCs/>
                <w:sz w:val="20"/>
                <w:szCs w:val="20"/>
                <w:lang w:val="pt-BR"/>
              </w:rPr>
            </w:pPr>
          </w:p>
        </w:tc>
        <w:tc>
          <w:tcPr>
            <w:tcW w:w="377" w:type="pct"/>
          </w:tcPr>
          <w:p w:rsidR="00D75064" w:rsidRPr="001803C7" w:rsidRDefault="00D75064" w:rsidP="0040514E">
            <w:pPr>
              <w:rPr>
                <w:rFonts w:cs="GHEA Grapalat"/>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lang w:val="pt-BR"/>
              </w:rPr>
            </w:pPr>
          </w:p>
        </w:tc>
        <w:tc>
          <w:tcPr>
            <w:tcW w:w="566" w:type="pct"/>
          </w:tcPr>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sz w:val="20"/>
                <w:szCs w:val="20"/>
              </w:rPr>
            </w:pPr>
            <w:r w:rsidRPr="001803C7">
              <w:rPr>
                <w:rFonts w:ascii="GHEA Grapalat" w:hAnsi="GHEA Grapalat"/>
                <w:sz w:val="20"/>
                <w:szCs w:val="20"/>
              </w:rPr>
              <w:t xml:space="preserve">92.3 </w:t>
            </w:r>
            <w:r w:rsidRPr="001803C7">
              <w:rPr>
                <w:rFonts w:ascii="GHEA Grapalat" w:hAnsi="GHEA Grapalat" w:cs="Sylfaen"/>
                <w:sz w:val="20"/>
                <w:szCs w:val="20"/>
              </w:rPr>
              <w:t>Բուսական</w:t>
            </w:r>
            <w:r w:rsidRPr="001803C7">
              <w:rPr>
                <w:rFonts w:ascii="GHEA Grapalat" w:hAnsi="GHEA Grapalat"/>
                <w:sz w:val="20"/>
                <w:szCs w:val="20"/>
              </w:rPr>
              <w:t xml:space="preserve"> </w:t>
            </w:r>
            <w:r w:rsidRPr="001803C7">
              <w:rPr>
                <w:rFonts w:ascii="GHEA Grapalat" w:hAnsi="GHEA Grapalat" w:cs="Sylfaen"/>
                <w:sz w:val="20"/>
                <w:szCs w:val="20"/>
              </w:rPr>
              <w:t>և կենդանական</w:t>
            </w:r>
            <w:r w:rsidRPr="001803C7">
              <w:rPr>
                <w:rFonts w:ascii="GHEA Grapalat" w:hAnsi="GHEA Grapalat"/>
                <w:sz w:val="20"/>
                <w:szCs w:val="20"/>
              </w:rPr>
              <w:t xml:space="preserve"> </w:t>
            </w:r>
            <w:r w:rsidRPr="001803C7">
              <w:rPr>
                <w:rFonts w:ascii="GHEA Grapalat" w:hAnsi="GHEA Grapalat" w:cs="Sylfaen"/>
                <w:sz w:val="20"/>
                <w:szCs w:val="20"/>
              </w:rPr>
              <w:t>աշխարհի</w:t>
            </w:r>
            <w:r w:rsidRPr="001803C7">
              <w:rPr>
                <w:rFonts w:ascii="GHEA Grapalat" w:hAnsi="GHEA Grapalat"/>
                <w:sz w:val="20"/>
                <w:szCs w:val="20"/>
              </w:rPr>
              <w:t xml:space="preserve"> </w:t>
            </w:r>
            <w:r w:rsidRPr="001803C7">
              <w:rPr>
                <w:rFonts w:ascii="GHEA Grapalat" w:hAnsi="GHEA Grapalat" w:cs="Sylfaen"/>
                <w:sz w:val="20"/>
                <w:szCs w:val="20"/>
              </w:rPr>
              <w:t>օբյեկտների</w:t>
            </w:r>
            <w:r w:rsidRPr="001803C7">
              <w:rPr>
                <w:rFonts w:ascii="GHEA Grapalat" w:hAnsi="GHEA Grapalat"/>
                <w:sz w:val="20"/>
                <w:szCs w:val="20"/>
              </w:rPr>
              <w:t xml:space="preserve"> </w:t>
            </w:r>
            <w:r w:rsidRPr="001803C7">
              <w:rPr>
                <w:rFonts w:ascii="GHEA Grapalat" w:hAnsi="GHEA Grapalat" w:cs="Sylfaen"/>
                <w:sz w:val="20"/>
                <w:szCs w:val="20"/>
              </w:rPr>
              <w:t>հաշվառում</w:t>
            </w:r>
            <w:r w:rsidRPr="001803C7">
              <w:rPr>
                <w:rFonts w:ascii="GHEA Grapalat" w:hAnsi="GHEA Grapalat"/>
                <w:sz w:val="20"/>
                <w:szCs w:val="20"/>
              </w:rPr>
              <w:t xml:space="preserve">,  </w:t>
            </w:r>
            <w:r w:rsidRPr="001803C7">
              <w:rPr>
                <w:rFonts w:ascii="GHEA Grapalat" w:hAnsi="GHEA Grapalat" w:cs="Sylfaen"/>
                <w:sz w:val="20"/>
                <w:szCs w:val="20"/>
              </w:rPr>
              <w:t>կադաստրների</w:t>
            </w:r>
            <w:r w:rsidRPr="001803C7">
              <w:rPr>
                <w:rFonts w:ascii="GHEA Grapalat" w:hAnsi="GHEA Grapalat"/>
                <w:sz w:val="20"/>
                <w:szCs w:val="20"/>
              </w:rPr>
              <w:t xml:space="preserve"> </w:t>
            </w:r>
            <w:r w:rsidRPr="001803C7">
              <w:rPr>
                <w:rFonts w:ascii="GHEA Grapalat" w:hAnsi="GHEA Grapalat" w:cs="Sylfaen"/>
                <w:kern w:val="16"/>
                <w:sz w:val="20"/>
                <w:szCs w:val="20"/>
                <w:lang w:val="pt-BR"/>
              </w:rPr>
              <w:t>կատարելագործում</w:t>
            </w:r>
          </w:p>
          <w:p w:rsidR="00D75064" w:rsidRPr="001803C7" w:rsidRDefault="00D75064" w:rsidP="00945833">
            <w:pPr>
              <w:pStyle w:val="Normal2"/>
              <w:spacing w:after="0" w:line="240" w:lineRule="auto"/>
              <w:rPr>
                <w:rFonts w:ascii="GHEA Grapalat" w:hAnsi="GHEA Grapalat" w:cs="GHEA Grapalat"/>
                <w:bCs/>
                <w:sz w:val="20"/>
                <w:szCs w:val="20"/>
              </w:rPr>
            </w:pPr>
          </w:p>
        </w:tc>
        <w:tc>
          <w:tcPr>
            <w:tcW w:w="2074" w:type="pct"/>
          </w:tcPr>
          <w:p w:rsidR="00D75064" w:rsidRPr="001803C7" w:rsidRDefault="00D75064" w:rsidP="005F67C9">
            <w:pPr>
              <w:tabs>
                <w:tab w:val="left" w:pos="178"/>
              </w:tabs>
              <w:rPr>
                <w:sz w:val="20"/>
                <w:szCs w:val="20"/>
                <w:lang w:val="hy-AM"/>
              </w:rPr>
            </w:pPr>
            <w:r w:rsidRPr="001803C7">
              <w:rPr>
                <w:sz w:val="20"/>
                <w:szCs w:val="20"/>
                <w:lang w:val="hy-AM"/>
              </w:rPr>
              <w:t>•</w:t>
            </w:r>
            <w:r w:rsidRPr="001803C7">
              <w:rPr>
                <w:sz w:val="20"/>
                <w:szCs w:val="20"/>
                <w:lang w:val="hy-AM"/>
              </w:rPr>
              <w:tab/>
              <w:t>Շրջակա միջավայրի նախարարության և ՀՀ ԳԱԱ կենդանաբանության և հիդրոէկոլոգիայի գիտական կենտրոնի միջև 2019թ. օգոստոսի 20-ին կնքվել է «Սևանա լճում և դրա ջրհավաք ավազանում ձկան և խեցգետնի պաշարների հաշվառման աշխատանքների» կատարման պետական գնման պայմանագիր (ՇՄՆ-ԳՀ-ԱՇՁԲ-19/03):</w:t>
            </w:r>
          </w:p>
          <w:p w:rsidR="00D75064" w:rsidRPr="001803C7" w:rsidRDefault="00D75064" w:rsidP="005F67C9">
            <w:pPr>
              <w:tabs>
                <w:tab w:val="left" w:pos="178"/>
              </w:tabs>
              <w:rPr>
                <w:sz w:val="20"/>
                <w:szCs w:val="20"/>
                <w:lang w:val="hy-AM"/>
              </w:rPr>
            </w:pPr>
            <w:r w:rsidRPr="001803C7">
              <w:rPr>
                <w:sz w:val="20"/>
                <w:szCs w:val="20"/>
                <w:lang w:val="hy-AM"/>
              </w:rPr>
              <w:t>•</w:t>
            </w:r>
            <w:r w:rsidRPr="001803C7">
              <w:rPr>
                <w:sz w:val="20"/>
                <w:szCs w:val="20"/>
                <w:lang w:val="hy-AM"/>
              </w:rPr>
              <w:tab/>
              <w:t>ՀՀ ԳԱԱ կենդանաբանության և հիդրոէկոլոգիայի գիտական կենտրոնի կողմից մշակվել և շրջակա միջավայրի նախարարության կողմից հավանության է արժանացել «Սևանա լճում և դրա ջրհավաք ավազանում ձկան և խեցգետնի պաշարների հաշվառման աշխատանքներ» ծրագրի շրջանակներում նախատեսվող գիտական որսի ժամանակացույցը</w:t>
            </w:r>
            <w:r w:rsidRPr="001803C7">
              <w:rPr>
                <w:sz w:val="20"/>
                <w:szCs w:val="20"/>
              </w:rPr>
              <w:t xml:space="preserve"> և </w:t>
            </w:r>
            <w:r w:rsidRPr="001803C7">
              <w:rPr>
                <w:sz w:val="20"/>
                <w:szCs w:val="20"/>
                <w:lang w:val="hy-AM"/>
              </w:rPr>
              <w:t>02.09.2019թ. N2459-439 գրությամբ ներկայացվել է «Սևանա լճում և նրա ջրհավաք ավազանում ձկան և խեցգետնի պաշարների հաշվառում» ծրագրի նախապատրաստական աշխատանքների հաշվետվությունը:</w:t>
            </w:r>
          </w:p>
          <w:p w:rsidR="00D75064" w:rsidRPr="001803C7" w:rsidRDefault="00D75064" w:rsidP="005F67C9">
            <w:pPr>
              <w:tabs>
                <w:tab w:val="left" w:pos="178"/>
              </w:tabs>
              <w:rPr>
                <w:sz w:val="20"/>
                <w:szCs w:val="20"/>
                <w:lang w:val="hy-AM"/>
              </w:rPr>
            </w:pPr>
            <w:r w:rsidRPr="001803C7">
              <w:rPr>
                <w:sz w:val="20"/>
                <w:szCs w:val="20"/>
                <w:lang w:val="hy-AM"/>
              </w:rPr>
              <w:t>•</w:t>
            </w:r>
            <w:r w:rsidRPr="001803C7">
              <w:rPr>
                <w:sz w:val="20"/>
                <w:szCs w:val="20"/>
                <w:lang w:val="hy-AM"/>
              </w:rPr>
              <w:tab/>
              <w:t>2019 հոկտեմբերի 25-ի թիվ N2459-476 գրությամբ ՀՀ ԳԱԱ կենդանաբանության և հիդրոէկոլոգիայի գիտական կենտրոնը ներկայացրել է կատարված աշխատանքների միջանկյալ հաշվետվություն:</w:t>
            </w:r>
          </w:p>
          <w:p w:rsidR="00D75064" w:rsidRPr="001803C7" w:rsidRDefault="00D75064" w:rsidP="00F86FBC">
            <w:pPr>
              <w:tabs>
                <w:tab w:val="left" w:pos="178"/>
              </w:tabs>
              <w:rPr>
                <w:sz w:val="20"/>
                <w:szCs w:val="20"/>
              </w:rPr>
            </w:pPr>
            <w:r w:rsidRPr="001803C7">
              <w:rPr>
                <w:sz w:val="20"/>
                <w:szCs w:val="20"/>
                <w:lang w:val="hy-AM"/>
              </w:rPr>
              <w:t>•</w:t>
            </w:r>
            <w:r w:rsidRPr="001803C7">
              <w:rPr>
                <w:sz w:val="20"/>
                <w:szCs w:val="20"/>
                <w:lang w:val="hy-AM"/>
              </w:rPr>
              <w:tab/>
              <w:t xml:space="preserve">ՀՀ ԳԱԱ կենդանաբանության և հիդրոէկոլոգիայի գիտական կենտրոնը 09.12.2019թ. N2459-502 գրությամբ ներկայացրել է  «Սևանա լճում և նրա ջրհավաք ավազանում ձկան և խեցգետնի </w:t>
            </w:r>
            <w:r w:rsidRPr="001803C7">
              <w:rPr>
                <w:sz w:val="20"/>
                <w:szCs w:val="20"/>
                <w:lang w:val="hy-AM"/>
              </w:rPr>
              <w:lastRenderedPageBreak/>
              <w:t>պաշարների հաշվառում» ծրագրի ավարտական հաշվետվությունը, ինչը ներկայումս գտնվում է շրջակա միջավայրի նախարարության քննարկման փուլում</w:t>
            </w:r>
            <w:r w:rsidRPr="001803C7">
              <w:rPr>
                <w:sz w:val="20"/>
                <w:szCs w:val="20"/>
              </w:rPr>
              <w:t xml:space="preserve">: </w:t>
            </w:r>
          </w:p>
        </w:tc>
        <w:tc>
          <w:tcPr>
            <w:tcW w:w="897" w:type="pct"/>
          </w:tcPr>
          <w:p w:rsidR="00D75064" w:rsidRPr="001803C7" w:rsidRDefault="00D75064" w:rsidP="00945833">
            <w:pPr>
              <w:tabs>
                <w:tab w:val="left" w:pos="318"/>
              </w:tabs>
              <w:jc w:val="center"/>
              <w:rPr>
                <w:rFonts w:cs="GHEA Grapalat"/>
                <w:bCs/>
                <w:sz w:val="20"/>
                <w:szCs w:val="20"/>
              </w:rPr>
            </w:pPr>
          </w:p>
        </w:tc>
        <w:tc>
          <w:tcPr>
            <w:tcW w:w="377" w:type="pct"/>
          </w:tcPr>
          <w:p w:rsidR="00D75064" w:rsidRPr="001803C7" w:rsidRDefault="00D75064" w:rsidP="0040514E">
            <w:pPr>
              <w:rPr>
                <w:rFonts w:cs="GHEA Grapalat"/>
                <w:bCs/>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93.</w:t>
            </w:r>
          </w:p>
        </w:tc>
        <w:tc>
          <w:tcPr>
            <w:tcW w:w="566" w:type="pct"/>
          </w:tcPr>
          <w:p w:rsidR="00D75064" w:rsidRPr="001803C7" w:rsidRDefault="00D75064" w:rsidP="00945833">
            <w:pPr>
              <w:pStyle w:val="Normal2"/>
              <w:spacing w:after="0" w:line="240" w:lineRule="auto"/>
              <w:rPr>
                <w:rFonts w:ascii="GHEA Grapalat" w:hAnsi="GHEA Grapalat"/>
                <w:strike/>
                <w:sz w:val="20"/>
                <w:szCs w:val="20"/>
              </w:rPr>
            </w:pPr>
            <w:r w:rsidRPr="001803C7">
              <w:rPr>
                <w:rFonts w:ascii="GHEA Grapalat" w:hAnsi="GHEA Grapalat" w:cs="Sylfaen"/>
                <w:sz w:val="20"/>
                <w:szCs w:val="20"/>
              </w:rPr>
              <w:t>Հողային</w:t>
            </w:r>
            <w:r w:rsidRPr="001803C7">
              <w:rPr>
                <w:rFonts w:ascii="GHEA Grapalat" w:hAnsi="GHEA Grapalat"/>
                <w:sz w:val="20"/>
                <w:szCs w:val="20"/>
              </w:rPr>
              <w:t xml:space="preserve"> </w:t>
            </w:r>
            <w:r w:rsidRPr="001803C7">
              <w:rPr>
                <w:rFonts w:ascii="GHEA Grapalat" w:hAnsi="GHEA Grapalat" w:cs="Sylfaen"/>
                <w:sz w:val="20"/>
                <w:szCs w:val="20"/>
              </w:rPr>
              <w:t>ռեսուրսների</w:t>
            </w:r>
            <w:r w:rsidRPr="001803C7">
              <w:rPr>
                <w:rFonts w:ascii="GHEA Grapalat" w:hAnsi="GHEA Grapalat"/>
                <w:sz w:val="20"/>
                <w:szCs w:val="20"/>
              </w:rPr>
              <w:t xml:space="preserve"> </w:t>
            </w:r>
            <w:r w:rsidRPr="001803C7">
              <w:rPr>
                <w:rFonts w:ascii="GHEA Grapalat" w:hAnsi="GHEA Grapalat" w:cs="Sylfaen"/>
                <w:sz w:val="20"/>
                <w:szCs w:val="20"/>
              </w:rPr>
              <w:t>արդյունավետ</w:t>
            </w:r>
            <w:r w:rsidRPr="001803C7">
              <w:rPr>
                <w:rFonts w:ascii="GHEA Grapalat" w:hAnsi="GHEA Grapalat"/>
                <w:sz w:val="20"/>
                <w:szCs w:val="20"/>
              </w:rPr>
              <w:t xml:space="preserve"> </w:t>
            </w:r>
            <w:r w:rsidRPr="001803C7">
              <w:rPr>
                <w:rFonts w:ascii="GHEA Grapalat" w:hAnsi="GHEA Grapalat" w:cs="Sylfaen"/>
                <w:sz w:val="20"/>
                <w:szCs w:val="20"/>
              </w:rPr>
              <w:t>կառավարումը</w:t>
            </w:r>
            <w:r w:rsidRPr="001803C7">
              <w:rPr>
                <w:rFonts w:ascii="GHEA Grapalat" w:hAnsi="GHEA Grapalat"/>
                <w:sz w:val="20"/>
                <w:szCs w:val="20"/>
              </w:rPr>
              <w:t xml:space="preserve">, </w:t>
            </w:r>
            <w:r w:rsidRPr="001803C7">
              <w:rPr>
                <w:rFonts w:ascii="GHEA Grapalat" w:hAnsi="GHEA Grapalat" w:cs="Sylfaen"/>
                <w:sz w:val="20"/>
                <w:szCs w:val="20"/>
              </w:rPr>
              <w:t>հողերի</w:t>
            </w:r>
            <w:r w:rsidRPr="001803C7">
              <w:rPr>
                <w:rFonts w:ascii="GHEA Grapalat" w:hAnsi="GHEA Grapalat"/>
                <w:sz w:val="20"/>
                <w:szCs w:val="20"/>
              </w:rPr>
              <w:t xml:space="preserve"> </w:t>
            </w:r>
            <w:r w:rsidRPr="001803C7">
              <w:rPr>
                <w:rFonts w:ascii="GHEA Grapalat" w:hAnsi="GHEA Grapalat" w:cs="Sylfaen"/>
                <w:sz w:val="20"/>
                <w:szCs w:val="20"/>
              </w:rPr>
              <w:t>աղտոտման</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դեգրադացման</w:t>
            </w:r>
            <w:r w:rsidRPr="001803C7">
              <w:rPr>
                <w:rFonts w:ascii="GHEA Grapalat" w:hAnsi="GHEA Grapalat"/>
                <w:sz w:val="20"/>
                <w:szCs w:val="20"/>
              </w:rPr>
              <w:t xml:space="preserve"> </w:t>
            </w:r>
            <w:r w:rsidRPr="001803C7">
              <w:rPr>
                <w:rFonts w:ascii="GHEA Grapalat" w:hAnsi="GHEA Grapalat" w:cs="Sylfaen"/>
                <w:sz w:val="20"/>
                <w:szCs w:val="20"/>
              </w:rPr>
              <w:t>կանխարգելմանն</w:t>
            </w:r>
            <w:r w:rsidRPr="001803C7">
              <w:rPr>
                <w:rFonts w:ascii="GHEA Grapalat" w:hAnsi="GHEA Grapalat"/>
                <w:sz w:val="20"/>
                <w:szCs w:val="20"/>
              </w:rPr>
              <w:t xml:space="preserve"> </w:t>
            </w:r>
            <w:r w:rsidRPr="001803C7">
              <w:rPr>
                <w:rFonts w:ascii="GHEA Grapalat" w:hAnsi="GHEA Grapalat" w:cs="Sylfaen"/>
                <w:sz w:val="20"/>
                <w:szCs w:val="20"/>
              </w:rPr>
              <w:t>ու</w:t>
            </w:r>
            <w:r w:rsidRPr="001803C7">
              <w:rPr>
                <w:rFonts w:ascii="GHEA Grapalat" w:hAnsi="GHEA Grapalat"/>
                <w:sz w:val="20"/>
                <w:szCs w:val="20"/>
              </w:rPr>
              <w:t xml:space="preserve"> </w:t>
            </w:r>
            <w:r w:rsidRPr="001803C7">
              <w:rPr>
                <w:rFonts w:ascii="GHEA Grapalat" w:hAnsi="GHEA Grapalat" w:cs="Sylfaen"/>
                <w:sz w:val="20"/>
                <w:szCs w:val="20"/>
              </w:rPr>
              <w:t>նվազմանն</w:t>
            </w:r>
            <w:r w:rsidRPr="001803C7">
              <w:rPr>
                <w:rFonts w:ascii="GHEA Grapalat" w:hAnsi="GHEA Grapalat"/>
                <w:sz w:val="20"/>
                <w:szCs w:val="20"/>
              </w:rPr>
              <w:t xml:space="preserve"> </w:t>
            </w:r>
            <w:r w:rsidRPr="001803C7">
              <w:rPr>
                <w:rFonts w:ascii="GHEA Grapalat" w:hAnsi="GHEA Grapalat" w:cs="Sylfaen"/>
                <w:sz w:val="20"/>
                <w:szCs w:val="20"/>
              </w:rPr>
              <w:t>ուղղված</w:t>
            </w:r>
            <w:r w:rsidRPr="001803C7">
              <w:rPr>
                <w:rFonts w:ascii="GHEA Grapalat" w:hAnsi="GHEA Grapalat"/>
                <w:sz w:val="20"/>
                <w:szCs w:val="20"/>
              </w:rPr>
              <w:t xml:space="preserve"> </w:t>
            </w:r>
            <w:r w:rsidRPr="001803C7">
              <w:rPr>
                <w:rFonts w:ascii="GHEA Grapalat" w:hAnsi="GHEA Grapalat" w:cs="Sylfaen"/>
                <w:sz w:val="20"/>
                <w:szCs w:val="20"/>
              </w:rPr>
              <w:t>քաղաքականության</w:t>
            </w:r>
            <w:r w:rsidRPr="001803C7">
              <w:rPr>
                <w:rFonts w:ascii="GHEA Grapalat" w:hAnsi="GHEA Grapalat"/>
                <w:sz w:val="20"/>
                <w:szCs w:val="20"/>
              </w:rPr>
              <w:t xml:space="preserve"> </w:t>
            </w:r>
            <w:r w:rsidRPr="001803C7">
              <w:rPr>
                <w:rFonts w:ascii="GHEA Grapalat" w:hAnsi="GHEA Grapalat" w:cs="Sylfaen"/>
                <w:sz w:val="20"/>
                <w:szCs w:val="20"/>
              </w:rPr>
              <w:t>մշակում</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իրականացում</w:t>
            </w:r>
            <w:r w:rsidRPr="001803C7">
              <w:rPr>
                <w:rFonts w:ascii="GHEA Grapalat" w:hAnsi="GHEA Grapalat"/>
                <w:strike/>
                <w:sz w:val="20"/>
                <w:szCs w:val="20"/>
              </w:rPr>
              <w:t xml:space="preserve"> </w:t>
            </w:r>
          </w:p>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cs="Sylfaen"/>
                <w:sz w:val="20"/>
                <w:szCs w:val="20"/>
              </w:rPr>
            </w:pPr>
            <w:r w:rsidRPr="001803C7">
              <w:rPr>
                <w:rFonts w:ascii="GHEA Grapalat" w:hAnsi="GHEA Grapalat"/>
                <w:sz w:val="20"/>
                <w:szCs w:val="20"/>
              </w:rPr>
              <w:t>93.1 «</w:t>
            </w:r>
            <w:r w:rsidRPr="001803C7">
              <w:rPr>
                <w:rFonts w:ascii="GHEA Grapalat" w:hAnsi="GHEA Grapalat" w:cs="Sylfaen"/>
                <w:sz w:val="20"/>
                <w:szCs w:val="20"/>
              </w:rPr>
              <w:t>Ընդերքօգտագործման</w:t>
            </w:r>
            <w:r w:rsidRPr="001803C7">
              <w:rPr>
                <w:rFonts w:ascii="GHEA Grapalat" w:hAnsi="GHEA Grapalat"/>
                <w:sz w:val="20"/>
                <w:szCs w:val="20"/>
              </w:rPr>
              <w:t xml:space="preserve"> </w:t>
            </w:r>
            <w:r w:rsidRPr="001803C7">
              <w:rPr>
                <w:rFonts w:ascii="GHEA Grapalat" w:hAnsi="GHEA Grapalat" w:cs="Sylfaen"/>
                <w:sz w:val="20"/>
                <w:szCs w:val="20"/>
              </w:rPr>
              <w:t>արդյունքում</w:t>
            </w:r>
            <w:r w:rsidRPr="001803C7">
              <w:rPr>
                <w:rFonts w:ascii="GHEA Grapalat" w:hAnsi="GHEA Grapalat"/>
                <w:sz w:val="20"/>
                <w:szCs w:val="20"/>
              </w:rPr>
              <w:t xml:space="preserve"> </w:t>
            </w:r>
            <w:r w:rsidRPr="001803C7">
              <w:rPr>
                <w:rFonts w:ascii="GHEA Grapalat" w:hAnsi="GHEA Grapalat" w:cs="Sylfaen"/>
                <w:sz w:val="20"/>
                <w:szCs w:val="20"/>
              </w:rPr>
              <w:t>խախտված</w:t>
            </w:r>
            <w:r w:rsidRPr="001803C7">
              <w:rPr>
                <w:rFonts w:ascii="GHEA Grapalat" w:hAnsi="GHEA Grapalat"/>
                <w:sz w:val="20"/>
                <w:szCs w:val="20"/>
              </w:rPr>
              <w:t xml:space="preserve"> </w:t>
            </w:r>
            <w:r w:rsidRPr="001803C7">
              <w:rPr>
                <w:rFonts w:ascii="GHEA Grapalat" w:hAnsi="GHEA Grapalat" w:cs="Sylfaen"/>
                <w:sz w:val="20"/>
                <w:szCs w:val="20"/>
              </w:rPr>
              <w:t>հողերի</w:t>
            </w:r>
            <w:r w:rsidRPr="001803C7">
              <w:rPr>
                <w:rFonts w:ascii="GHEA Grapalat" w:hAnsi="GHEA Grapalat"/>
                <w:sz w:val="20"/>
                <w:szCs w:val="20"/>
              </w:rPr>
              <w:t xml:space="preserve"> </w:t>
            </w:r>
            <w:r w:rsidRPr="001803C7">
              <w:rPr>
                <w:rFonts w:ascii="GHEA Grapalat" w:hAnsi="GHEA Grapalat" w:cs="Sylfaen"/>
                <w:sz w:val="20"/>
                <w:szCs w:val="20"/>
              </w:rPr>
              <w:t>կենսաբանական</w:t>
            </w:r>
            <w:r w:rsidRPr="001803C7">
              <w:rPr>
                <w:rFonts w:ascii="GHEA Grapalat" w:hAnsi="GHEA Grapalat"/>
                <w:sz w:val="20"/>
                <w:szCs w:val="20"/>
              </w:rPr>
              <w:t xml:space="preserve"> </w:t>
            </w:r>
            <w:r w:rsidRPr="001803C7">
              <w:rPr>
                <w:rFonts w:ascii="GHEA Grapalat" w:hAnsi="GHEA Grapalat" w:cs="Sylfaen"/>
                <w:sz w:val="20"/>
                <w:szCs w:val="20"/>
              </w:rPr>
              <w:t>վերականգնման</w:t>
            </w:r>
            <w:r w:rsidRPr="001803C7">
              <w:rPr>
                <w:rFonts w:ascii="GHEA Grapalat" w:hAnsi="GHEA Grapalat"/>
                <w:sz w:val="20"/>
                <w:szCs w:val="20"/>
              </w:rPr>
              <w:t xml:space="preserve"> </w:t>
            </w:r>
            <w:r w:rsidRPr="001803C7">
              <w:rPr>
                <w:rFonts w:ascii="GHEA Grapalat" w:hAnsi="GHEA Grapalat" w:cs="Sylfaen"/>
                <w:sz w:val="20"/>
                <w:szCs w:val="20"/>
              </w:rPr>
              <w:t>իրականացման</w:t>
            </w:r>
            <w:r w:rsidRPr="001803C7">
              <w:rPr>
                <w:rFonts w:ascii="GHEA Grapalat" w:hAnsi="GHEA Grapalat"/>
                <w:sz w:val="20"/>
                <w:szCs w:val="20"/>
              </w:rPr>
              <w:t xml:space="preserve"> </w:t>
            </w:r>
            <w:r w:rsidRPr="001803C7">
              <w:rPr>
                <w:rFonts w:ascii="GHEA Grapalat" w:hAnsi="GHEA Grapalat" w:cs="Sylfaen"/>
                <w:sz w:val="20"/>
                <w:szCs w:val="20"/>
              </w:rPr>
              <w:t>ուղեցույցը</w:t>
            </w:r>
            <w:r w:rsidRPr="001803C7">
              <w:rPr>
                <w:rFonts w:ascii="GHEA Grapalat" w:hAnsi="GHEA Grapalat"/>
                <w:sz w:val="20"/>
                <w:szCs w:val="20"/>
              </w:rPr>
              <w:t xml:space="preserve"> </w:t>
            </w:r>
            <w:r w:rsidRPr="001803C7">
              <w:rPr>
                <w:rFonts w:ascii="GHEA Grapalat" w:hAnsi="GHEA Grapalat" w:cs="Sylfaen"/>
                <w:sz w:val="20"/>
                <w:szCs w:val="20"/>
              </w:rPr>
              <w:t>հաստատելու</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cs="Sylfaen"/>
                <w:sz w:val="20"/>
                <w:szCs w:val="20"/>
              </w:rPr>
              <w:t>Կառավարության</w:t>
            </w:r>
            <w:r w:rsidRPr="001803C7">
              <w:rPr>
                <w:rFonts w:ascii="GHEA Grapalat" w:hAnsi="GHEA Grapalat"/>
                <w:sz w:val="20"/>
                <w:szCs w:val="20"/>
              </w:rPr>
              <w:t xml:space="preserve"> </w:t>
            </w:r>
            <w:r w:rsidRPr="001803C7">
              <w:rPr>
                <w:rFonts w:ascii="GHEA Grapalat" w:hAnsi="GHEA Grapalat" w:cs="Sylfaen"/>
                <w:sz w:val="20"/>
                <w:szCs w:val="20"/>
              </w:rPr>
              <w:t>որոշման</w:t>
            </w:r>
            <w:r w:rsidRPr="001803C7">
              <w:rPr>
                <w:rFonts w:ascii="GHEA Grapalat" w:hAnsi="GHEA Grapalat"/>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p w:rsidR="00D75064" w:rsidRPr="001803C7" w:rsidRDefault="00D75064" w:rsidP="00945833">
            <w:pPr>
              <w:pStyle w:val="Normal2"/>
              <w:spacing w:after="0" w:line="240" w:lineRule="auto"/>
              <w:rPr>
                <w:rFonts w:ascii="GHEA Grapalat" w:hAnsi="GHEA Grapalat"/>
                <w:sz w:val="20"/>
                <w:szCs w:val="20"/>
              </w:rPr>
            </w:pPr>
          </w:p>
        </w:tc>
        <w:tc>
          <w:tcPr>
            <w:tcW w:w="2074" w:type="pct"/>
          </w:tcPr>
          <w:p w:rsidR="00D75064" w:rsidRPr="001803C7" w:rsidRDefault="00D75064" w:rsidP="00945833">
            <w:pPr>
              <w:jc w:val="both"/>
              <w:rPr>
                <w:color w:val="000000"/>
                <w:sz w:val="20"/>
                <w:szCs w:val="20"/>
                <w:lang w:val="hy-AM" w:eastAsia="ru-RU"/>
              </w:rPr>
            </w:pPr>
            <w:r w:rsidRPr="001803C7">
              <w:rPr>
                <w:sz w:val="20"/>
                <w:szCs w:val="20"/>
                <w:lang w:val="hy-AM"/>
              </w:rPr>
              <w:t xml:space="preserve">Ընդերքօգտագործման թափոններով աղտոտված 10 տարածքներում </w:t>
            </w:r>
            <w:r w:rsidRPr="001803C7">
              <w:rPr>
                <w:color w:val="000000"/>
                <w:sz w:val="20"/>
                <w:szCs w:val="20"/>
                <w:shd w:val="clear" w:color="auto" w:fill="FFFFFF"/>
                <w:lang w:val="hy-AM"/>
              </w:rPr>
              <w:t>կատարվել են հողերի նմուշառման աշխատանքներ՝ հողային ծածկույթի աղտոտվածության բնույթը ուսումնասիրելու նպատակով: Նմուշառվել են նաև ընդերքօգտագործման թափոնները:</w:t>
            </w:r>
            <w:r w:rsidRPr="001803C7">
              <w:rPr>
                <w:color w:val="000000"/>
                <w:sz w:val="20"/>
                <w:szCs w:val="20"/>
                <w:lang w:val="hy-AM" w:eastAsia="ru-RU"/>
              </w:rPr>
              <w:t xml:space="preserve"> Հողերի և ընդերքօգտագործման թափոնների նմուշների քիմիական բաղադրության ուսումնասիրությունը և աղտոտվածության վերծանումը կատարվել է շ</w:t>
            </w:r>
            <w:r w:rsidRPr="001803C7">
              <w:rPr>
                <w:color w:val="000000"/>
                <w:sz w:val="20"/>
                <w:szCs w:val="20"/>
                <w:lang w:val="af-ZA" w:eastAsia="ru-RU"/>
              </w:rPr>
              <w:t>րջակա միջավայրի նախարարության «Շրջակա միջավայրի մոնիթորինգի և տեղեկատվության կենտրոն» ՊՈԱԿ-ի մասնագետների կողմից՝ Vanta™ դյուրակիր ռենտգեն-ֆլուորեսցենտային (XRF) անալիզատոր</w:t>
            </w:r>
            <w:r w:rsidRPr="001803C7">
              <w:rPr>
                <w:color w:val="000000"/>
                <w:sz w:val="20"/>
                <w:szCs w:val="20"/>
                <w:lang w:val="hy-AM" w:eastAsia="ru-RU"/>
              </w:rPr>
              <w:t>ի կիրառմամբ:</w:t>
            </w:r>
          </w:p>
          <w:p w:rsidR="00D75064" w:rsidRPr="001803C7" w:rsidRDefault="00D75064" w:rsidP="00945833">
            <w:pPr>
              <w:jc w:val="both"/>
              <w:rPr>
                <w:color w:val="000000"/>
                <w:sz w:val="20"/>
                <w:szCs w:val="20"/>
                <w:lang w:val="hy-AM" w:eastAsia="ru-RU"/>
              </w:rPr>
            </w:pPr>
            <w:r w:rsidRPr="001803C7">
              <w:rPr>
                <w:sz w:val="20"/>
                <w:szCs w:val="20"/>
                <w:lang w:val="hy-AM"/>
              </w:rPr>
              <w:t>Տեխնիկական աջակցության և տեղեկատվության փոխանակման (TAIEX) ծրագրի շրջանակներում</w:t>
            </w:r>
            <w:r w:rsidRPr="001803C7">
              <w:rPr>
                <w:color w:val="000000"/>
                <w:sz w:val="20"/>
                <w:szCs w:val="20"/>
                <w:lang w:val="hy-AM" w:eastAsia="ru-RU"/>
              </w:rPr>
              <w:t xml:space="preserve"> մշակվել և հաստատվել է  փորձագիտական այցելության ծրագիր՝ 2020թ.-ի հունվարի 27-ից հունվարի 31-ը ժամանակահատվածի համար: Այցելության ընթացքում հաննրապետության պետական կառավարման լիազոր և տարածքային կառավարման մարմինների մասնագետներին կներկայացվի միջազգային փորձը հողերի կենսաբանական վերականգնման, դրան համապատասխան գումարների հաշվարկման մեխանիզմների վերաբերյալ:</w:t>
            </w:r>
          </w:p>
        </w:tc>
        <w:tc>
          <w:tcPr>
            <w:tcW w:w="897" w:type="pct"/>
          </w:tcPr>
          <w:p w:rsidR="00D75064" w:rsidRPr="001803C7" w:rsidRDefault="00D75064" w:rsidP="00945833">
            <w:pPr>
              <w:tabs>
                <w:tab w:val="left" w:pos="318"/>
              </w:tabs>
              <w:jc w:val="center"/>
              <w:rPr>
                <w:strike/>
                <w:sz w:val="20"/>
                <w:szCs w:val="20"/>
                <w:lang w:val="hy-AM"/>
              </w:rPr>
            </w:pPr>
          </w:p>
        </w:tc>
        <w:tc>
          <w:tcPr>
            <w:tcW w:w="377" w:type="pct"/>
          </w:tcPr>
          <w:p w:rsidR="00D75064" w:rsidRPr="001803C7" w:rsidRDefault="00D75064" w:rsidP="0040514E">
            <w:pPr>
              <w:rPr>
                <w:rFonts w:cs="GHEA Grapalat"/>
                <w:bCs/>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lang w:val="pt-BR"/>
              </w:rPr>
            </w:pPr>
          </w:p>
        </w:tc>
        <w:tc>
          <w:tcPr>
            <w:tcW w:w="566" w:type="pct"/>
            <w:vAlign w:val="center"/>
          </w:tcPr>
          <w:p w:rsidR="00D75064" w:rsidRPr="001803C7" w:rsidRDefault="00D75064" w:rsidP="00945833">
            <w:pPr>
              <w:pStyle w:val="Normal2"/>
              <w:spacing w:after="0" w:line="240" w:lineRule="auto"/>
              <w:rPr>
                <w:rFonts w:ascii="GHEA Grapalat" w:hAnsi="GHEA Grapalat"/>
                <w:sz w:val="20"/>
                <w:szCs w:val="20"/>
                <w:lang w:val="pt-BR"/>
              </w:rPr>
            </w:pPr>
          </w:p>
        </w:tc>
        <w:tc>
          <w:tcPr>
            <w:tcW w:w="850" w:type="pct"/>
          </w:tcPr>
          <w:p w:rsidR="00D75064" w:rsidRPr="001803C7" w:rsidRDefault="00D75064" w:rsidP="00945833">
            <w:pPr>
              <w:pStyle w:val="Normal2"/>
              <w:spacing w:after="0" w:line="240" w:lineRule="auto"/>
              <w:rPr>
                <w:rFonts w:ascii="GHEA Grapalat" w:hAnsi="GHEA Grapalat" w:cs="GHEA Grapalat"/>
                <w:sz w:val="20"/>
                <w:szCs w:val="20"/>
              </w:rPr>
            </w:pPr>
            <w:r w:rsidRPr="001803C7">
              <w:rPr>
                <w:rFonts w:ascii="GHEA Grapalat" w:hAnsi="GHEA Grapalat" w:cs="GHEA Grapalat"/>
                <w:sz w:val="20"/>
                <w:szCs w:val="20"/>
              </w:rPr>
              <w:t xml:space="preserve">93.2 </w:t>
            </w:r>
            <w:r w:rsidRPr="001803C7">
              <w:rPr>
                <w:rFonts w:ascii="GHEA Grapalat" w:hAnsi="GHEA Grapalat" w:cs="Sylfaen"/>
                <w:sz w:val="20"/>
                <w:szCs w:val="20"/>
              </w:rPr>
              <w:t>Հայաստանի</w:t>
            </w:r>
            <w:r w:rsidRPr="001803C7">
              <w:rPr>
                <w:rFonts w:ascii="GHEA Grapalat" w:hAnsi="GHEA Grapalat" w:cs="GHEA Grapalat"/>
                <w:sz w:val="20"/>
                <w:szCs w:val="20"/>
              </w:rPr>
              <w:t xml:space="preserve"> </w:t>
            </w:r>
            <w:r w:rsidRPr="001803C7">
              <w:rPr>
                <w:rFonts w:ascii="GHEA Grapalat" w:hAnsi="GHEA Grapalat" w:cs="Sylfaen"/>
                <w:sz w:val="20"/>
                <w:szCs w:val="20"/>
              </w:rPr>
              <w:t>Հանրապետության</w:t>
            </w:r>
            <w:r w:rsidRPr="001803C7">
              <w:rPr>
                <w:rFonts w:ascii="GHEA Grapalat" w:hAnsi="GHEA Grapalat" w:cs="GHEA Grapalat"/>
                <w:sz w:val="20"/>
                <w:szCs w:val="20"/>
              </w:rPr>
              <w:t xml:space="preserve"> </w:t>
            </w:r>
            <w:r w:rsidRPr="001803C7">
              <w:rPr>
                <w:rFonts w:ascii="GHEA Grapalat" w:hAnsi="GHEA Grapalat" w:cs="Sylfaen"/>
                <w:sz w:val="20"/>
                <w:szCs w:val="20"/>
              </w:rPr>
              <w:t>տարածքում</w:t>
            </w:r>
            <w:r w:rsidRPr="001803C7">
              <w:rPr>
                <w:rFonts w:ascii="GHEA Grapalat" w:hAnsi="GHEA Grapalat" w:cs="GHEA Grapalat"/>
                <w:sz w:val="20"/>
                <w:szCs w:val="20"/>
              </w:rPr>
              <w:t xml:space="preserve"> </w:t>
            </w:r>
            <w:r w:rsidRPr="001803C7">
              <w:rPr>
                <w:rFonts w:ascii="GHEA Grapalat" w:hAnsi="GHEA Grapalat" w:cs="Sylfaen"/>
                <w:sz w:val="20"/>
                <w:szCs w:val="20"/>
              </w:rPr>
              <w:t>աղտոտ</w:t>
            </w:r>
            <w:r w:rsidRPr="001803C7">
              <w:rPr>
                <w:rFonts w:ascii="GHEA Grapalat" w:hAnsi="GHEA Grapalat" w:cs="GHEA Grapalat"/>
                <w:sz w:val="20"/>
                <w:szCs w:val="20"/>
              </w:rPr>
              <w:softHyphen/>
            </w:r>
            <w:r w:rsidRPr="001803C7">
              <w:rPr>
                <w:rFonts w:ascii="GHEA Grapalat" w:hAnsi="GHEA Grapalat" w:cs="Sylfaen"/>
                <w:sz w:val="20"/>
                <w:szCs w:val="20"/>
              </w:rPr>
              <w:t>ված</w:t>
            </w:r>
            <w:r w:rsidRPr="001803C7">
              <w:rPr>
                <w:rFonts w:ascii="GHEA Grapalat" w:hAnsi="GHEA Grapalat" w:cs="GHEA Grapalat"/>
                <w:sz w:val="20"/>
                <w:szCs w:val="20"/>
              </w:rPr>
              <w:t xml:space="preserve">, </w:t>
            </w:r>
            <w:r w:rsidRPr="001803C7">
              <w:rPr>
                <w:rFonts w:ascii="GHEA Grapalat" w:hAnsi="GHEA Grapalat" w:cs="Sylfaen"/>
                <w:sz w:val="20"/>
                <w:szCs w:val="20"/>
              </w:rPr>
              <w:t>դեգրա</w:t>
            </w:r>
            <w:r w:rsidRPr="001803C7">
              <w:rPr>
                <w:rFonts w:ascii="GHEA Grapalat" w:hAnsi="GHEA Grapalat" w:cs="GHEA Grapalat"/>
                <w:sz w:val="20"/>
                <w:szCs w:val="20"/>
              </w:rPr>
              <w:softHyphen/>
            </w:r>
            <w:r w:rsidRPr="001803C7">
              <w:rPr>
                <w:rFonts w:ascii="GHEA Grapalat" w:hAnsi="GHEA Grapalat" w:cs="Sylfaen"/>
                <w:sz w:val="20"/>
                <w:szCs w:val="20"/>
              </w:rPr>
              <w:t>դացված</w:t>
            </w:r>
            <w:r w:rsidRPr="001803C7">
              <w:rPr>
                <w:rFonts w:ascii="GHEA Grapalat" w:hAnsi="GHEA Grapalat" w:cs="GHEA Grapalat"/>
                <w:sz w:val="20"/>
                <w:szCs w:val="20"/>
              </w:rPr>
              <w:t xml:space="preserve"> </w:t>
            </w:r>
            <w:r w:rsidRPr="001803C7">
              <w:rPr>
                <w:rFonts w:ascii="GHEA Grapalat" w:hAnsi="GHEA Grapalat" w:cs="Sylfaen"/>
                <w:sz w:val="20"/>
                <w:szCs w:val="20"/>
              </w:rPr>
              <w:t>հողերի</w:t>
            </w:r>
            <w:r w:rsidRPr="001803C7">
              <w:rPr>
                <w:rFonts w:ascii="GHEA Grapalat" w:hAnsi="GHEA Grapalat" w:cs="GHEA Grapalat"/>
                <w:sz w:val="20"/>
                <w:szCs w:val="20"/>
              </w:rPr>
              <w:t xml:space="preserve"> </w:t>
            </w:r>
            <w:r w:rsidRPr="001803C7">
              <w:rPr>
                <w:rFonts w:ascii="GHEA Grapalat" w:hAnsi="GHEA Grapalat" w:cs="Sylfaen"/>
                <w:sz w:val="20"/>
                <w:szCs w:val="20"/>
              </w:rPr>
              <w:t>մոնիթորինգի</w:t>
            </w:r>
            <w:r w:rsidRPr="001803C7">
              <w:rPr>
                <w:rFonts w:ascii="GHEA Grapalat" w:hAnsi="GHEA Grapalat" w:cs="GHEA Grapalat"/>
                <w:sz w:val="20"/>
                <w:szCs w:val="20"/>
              </w:rPr>
              <w:t xml:space="preserve"> </w:t>
            </w:r>
            <w:r w:rsidRPr="001803C7">
              <w:rPr>
                <w:rFonts w:ascii="GHEA Grapalat" w:hAnsi="GHEA Grapalat" w:cs="Sylfaen"/>
                <w:sz w:val="20"/>
                <w:szCs w:val="20"/>
              </w:rPr>
              <w:t>իրակա</w:t>
            </w:r>
            <w:r w:rsidRPr="001803C7">
              <w:rPr>
                <w:rFonts w:ascii="GHEA Grapalat" w:hAnsi="GHEA Grapalat" w:cs="GHEA Grapalat"/>
                <w:sz w:val="20"/>
                <w:szCs w:val="20"/>
              </w:rPr>
              <w:softHyphen/>
            </w:r>
            <w:r w:rsidRPr="001803C7">
              <w:rPr>
                <w:rFonts w:ascii="GHEA Grapalat" w:hAnsi="GHEA Grapalat" w:cs="Sylfaen"/>
                <w:sz w:val="20"/>
                <w:szCs w:val="20"/>
              </w:rPr>
              <w:t>նացում</w:t>
            </w:r>
          </w:p>
          <w:p w:rsidR="00D75064" w:rsidRPr="001803C7" w:rsidRDefault="00D75064" w:rsidP="00945833">
            <w:pPr>
              <w:pStyle w:val="Normal2"/>
              <w:spacing w:after="0" w:line="240" w:lineRule="auto"/>
              <w:rPr>
                <w:rFonts w:ascii="GHEA Grapalat" w:hAnsi="GHEA Grapalat"/>
                <w:sz w:val="20"/>
                <w:szCs w:val="20"/>
              </w:rPr>
            </w:pPr>
          </w:p>
        </w:tc>
        <w:tc>
          <w:tcPr>
            <w:tcW w:w="2074" w:type="pct"/>
          </w:tcPr>
          <w:p w:rsidR="00D75064" w:rsidRPr="001803C7" w:rsidRDefault="00D75064" w:rsidP="003D5B1E">
            <w:pPr>
              <w:tabs>
                <w:tab w:val="left" w:pos="178"/>
              </w:tabs>
              <w:rPr>
                <w:color w:val="000000"/>
                <w:sz w:val="20"/>
                <w:szCs w:val="20"/>
                <w:shd w:val="clear" w:color="auto" w:fill="FFFFFF"/>
                <w:lang w:val="hy-AM"/>
              </w:rPr>
            </w:pPr>
            <w:r w:rsidRPr="001803C7">
              <w:rPr>
                <w:color w:val="000000"/>
                <w:sz w:val="20"/>
                <w:szCs w:val="20"/>
                <w:shd w:val="clear" w:color="auto" w:fill="FFFFFF"/>
              </w:rPr>
              <w:t>Ը</w:t>
            </w:r>
            <w:r w:rsidRPr="001803C7">
              <w:rPr>
                <w:color w:val="000000"/>
                <w:sz w:val="20"/>
                <w:szCs w:val="20"/>
                <w:shd w:val="clear" w:color="auto" w:fill="FFFFFF"/>
                <w:lang w:val="hy-AM"/>
              </w:rPr>
              <w:t>նդերքօգտագործման թափոնների լքված, տիրազուրկ տեղամասերի/օբյեկտների</w:t>
            </w:r>
            <w:r w:rsidRPr="001803C7">
              <w:rPr>
                <w:color w:val="000000"/>
                <w:sz w:val="20"/>
                <w:szCs w:val="20"/>
                <w:shd w:val="clear" w:color="auto" w:fill="FFFFFF"/>
              </w:rPr>
              <w:t xml:space="preserve"> </w:t>
            </w:r>
            <w:r w:rsidRPr="001803C7">
              <w:rPr>
                <w:color w:val="000000"/>
                <w:sz w:val="20"/>
                <w:szCs w:val="20"/>
                <w:shd w:val="clear" w:color="auto" w:fill="FFFFFF"/>
                <w:lang w:val="hy-AM"/>
              </w:rPr>
              <w:t>ռեկուլտիվացիոն,</w:t>
            </w:r>
            <w:r w:rsidRPr="001803C7">
              <w:rPr>
                <w:rFonts w:cs="GHEA Grapalat"/>
                <w:sz w:val="20"/>
                <w:szCs w:val="20"/>
                <w:lang w:val="hy-AM" w:eastAsia="ru-RU"/>
              </w:rPr>
              <w:t xml:space="preserve">աղտոտվածության նվազեցմանն ու չեզոքացմանն ուղղված </w:t>
            </w:r>
            <w:r w:rsidRPr="001803C7">
              <w:rPr>
                <w:color w:val="000000"/>
                <w:sz w:val="20"/>
                <w:szCs w:val="20"/>
                <w:shd w:val="clear" w:color="auto" w:fill="FFFFFF"/>
                <w:lang w:val="hy-AM"/>
              </w:rPr>
              <w:t>աշխատանքների ծրագրերի մշակման նպատակով 2019 թվականին իրականաց</w:t>
            </w:r>
            <w:r w:rsidRPr="001803C7">
              <w:rPr>
                <w:color w:val="000000"/>
                <w:sz w:val="20"/>
                <w:szCs w:val="20"/>
                <w:shd w:val="clear" w:color="auto" w:fill="FFFFFF"/>
              </w:rPr>
              <w:t>վ</w:t>
            </w:r>
            <w:r w:rsidRPr="001803C7">
              <w:rPr>
                <w:color w:val="000000"/>
                <w:sz w:val="20"/>
                <w:szCs w:val="20"/>
                <w:shd w:val="clear" w:color="auto" w:fill="FFFFFF"/>
                <w:lang w:val="hy-AM"/>
              </w:rPr>
              <w:t>ել է Լոռու, Արարատի, Սյունիքի և Գեղարքունիքի մարզերում գտնվող տաս տեղամասերի շրջակա միջավայրի բաղադրիչների վերաբերյալ ելակետային տվյալների հավաքագրում:</w:t>
            </w:r>
          </w:p>
          <w:p w:rsidR="00D75064" w:rsidRPr="001803C7" w:rsidRDefault="00D75064" w:rsidP="00C861B7">
            <w:pPr>
              <w:tabs>
                <w:tab w:val="left" w:pos="178"/>
              </w:tabs>
              <w:jc w:val="both"/>
              <w:rPr>
                <w:color w:val="000000"/>
                <w:sz w:val="20"/>
                <w:szCs w:val="20"/>
                <w:shd w:val="clear" w:color="auto" w:fill="FFFFFF"/>
                <w:lang w:val="hy-AM"/>
              </w:rPr>
            </w:pPr>
            <w:r w:rsidRPr="001803C7">
              <w:rPr>
                <w:color w:val="000000"/>
                <w:sz w:val="20"/>
                <w:szCs w:val="20"/>
                <w:shd w:val="clear" w:color="auto" w:fill="FFFFFF"/>
                <w:lang w:val="hy-AM"/>
              </w:rPr>
              <w:tab/>
              <w:t>Տեղամասերում ընդերքօգտագործման թափոնների լցակույտերի տակ գտնվող, ինչպես նաև դրանց շրջապատող տարածքների հողերից կատարվել են նմուշառման աշխատանքներ: Նմուշառվել են նաև ընդերքօգտագործման թափոնները:</w:t>
            </w:r>
          </w:p>
          <w:p w:rsidR="00D75064" w:rsidRPr="001803C7" w:rsidRDefault="00D75064" w:rsidP="00C861B7">
            <w:pPr>
              <w:tabs>
                <w:tab w:val="left" w:pos="178"/>
              </w:tabs>
              <w:jc w:val="both"/>
              <w:rPr>
                <w:color w:val="000000"/>
                <w:sz w:val="20"/>
                <w:szCs w:val="20"/>
                <w:lang w:val="hy-AM" w:eastAsia="ru-RU"/>
              </w:rPr>
            </w:pPr>
            <w:r w:rsidRPr="001803C7">
              <w:rPr>
                <w:color w:val="000000"/>
                <w:sz w:val="20"/>
                <w:szCs w:val="20"/>
                <w:shd w:val="clear" w:color="auto" w:fill="FFFFFF"/>
                <w:lang w:val="hy-AM"/>
              </w:rPr>
              <w:tab/>
            </w:r>
            <w:r w:rsidRPr="001803C7">
              <w:rPr>
                <w:color w:val="000000"/>
                <w:sz w:val="20"/>
                <w:szCs w:val="20"/>
                <w:lang w:val="hy-AM" w:eastAsia="ru-RU"/>
              </w:rPr>
              <w:t>Շ</w:t>
            </w:r>
            <w:r w:rsidRPr="001803C7">
              <w:rPr>
                <w:color w:val="000000"/>
                <w:sz w:val="20"/>
                <w:szCs w:val="20"/>
                <w:lang w:val="af-ZA" w:eastAsia="ru-RU"/>
              </w:rPr>
              <w:t>րջակա միջավայրի նախարարության «Շրջակա միջավայրի մոնիթորինգի և տեղեկատվության կենտրոն» ՊՈԱԿ-ի մասնագետների կողմից՝ Vanta™ դյուրակիր ռենտգեն-ֆլուորեսցենտային (XRF) անալիզատոր</w:t>
            </w:r>
            <w:r w:rsidRPr="001803C7">
              <w:rPr>
                <w:color w:val="000000"/>
                <w:sz w:val="20"/>
                <w:szCs w:val="20"/>
                <w:lang w:val="hy-AM" w:eastAsia="ru-RU"/>
              </w:rPr>
              <w:t xml:space="preserve">ի կիրառմամբ կատարվել է հողերի և ընդերքօգտագործման թափոնների նմուշների քիմիական բաղադրության, աղտոտվածության վերծանում: </w:t>
            </w:r>
          </w:p>
          <w:p w:rsidR="00D75064" w:rsidRPr="001803C7" w:rsidRDefault="00D75064" w:rsidP="00C861B7">
            <w:pPr>
              <w:tabs>
                <w:tab w:val="left" w:pos="0"/>
                <w:tab w:val="left" w:pos="178"/>
              </w:tabs>
              <w:jc w:val="both"/>
              <w:rPr>
                <w:sz w:val="20"/>
                <w:szCs w:val="20"/>
              </w:rPr>
            </w:pPr>
            <w:r w:rsidRPr="001803C7">
              <w:rPr>
                <w:color w:val="000000"/>
                <w:sz w:val="20"/>
                <w:szCs w:val="20"/>
                <w:lang w:val="hy-AM" w:eastAsia="ru-RU"/>
              </w:rPr>
              <w:tab/>
              <w:t xml:space="preserve">Յուրաքանչյուր տեղամասի համար </w:t>
            </w:r>
            <w:r w:rsidRPr="001803C7">
              <w:rPr>
                <w:sz w:val="20"/>
                <w:szCs w:val="20"/>
                <w:lang w:val="af-ZA"/>
              </w:rPr>
              <w:t xml:space="preserve">մշակվել են իրադրային </w:t>
            </w:r>
            <w:r w:rsidRPr="001803C7">
              <w:rPr>
                <w:sz w:val="20"/>
                <w:szCs w:val="20"/>
                <w:lang w:val="af-ZA"/>
              </w:rPr>
              <w:lastRenderedPageBreak/>
              <w:t>հատակագծեր, հողերի բնական տիպերի և բուսականության տարածման սխեմատիկ քարտեզներ</w:t>
            </w:r>
            <w:r w:rsidRPr="001803C7">
              <w:rPr>
                <w:sz w:val="20"/>
                <w:szCs w:val="20"/>
                <w:lang w:val="hy-AM"/>
              </w:rPr>
              <w:t xml:space="preserve"> և նկարագրեր, ինչի հիման վրա համապատասխան ֆինանսավորման առկայության դեպքում նախատեսվում է մշակել ռեկուլտիվացիոն աշխատանքների իրականացման տեղայնացված նախագծային փաթեթներ:</w:t>
            </w:r>
          </w:p>
          <w:p w:rsidR="00D75064" w:rsidRPr="001803C7" w:rsidRDefault="00D75064" w:rsidP="003D5B1E">
            <w:pPr>
              <w:tabs>
                <w:tab w:val="left" w:pos="178"/>
              </w:tabs>
              <w:jc w:val="both"/>
              <w:rPr>
                <w:sz w:val="20"/>
                <w:szCs w:val="20"/>
                <w:shd w:val="clear" w:color="auto" w:fill="FFFFFF"/>
              </w:rPr>
            </w:pPr>
            <w:r w:rsidRPr="001803C7">
              <w:rPr>
                <w:sz w:val="20"/>
                <w:szCs w:val="20"/>
                <w:shd w:val="clear" w:color="auto" w:fill="FFFFFF"/>
              </w:rPr>
              <w:t></w:t>
            </w:r>
            <w:r w:rsidRPr="001803C7">
              <w:rPr>
                <w:sz w:val="20"/>
                <w:szCs w:val="20"/>
                <w:shd w:val="clear" w:color="auto" w:fill="FFFFFF"/>
                <w:lang w:val="hy-AM"/>
              </w:rPr>
              <w:t>տեղեկատվությունը ներկայացվել է վարչապետի աշխատակազմ 07.10.2019թ.-ի N</w:t>
            </w:r>
            <w:r w:rsidRPr="001803C7">
              <w:rPr>
                <w:bCs/>
                <w:sz w:val="20"/>
                <w:szCs w:val="20"/>
                <w:lang w:val="hy-AM"/>
              </w:rPr>
              <w:t>1/02/12695 գրությամբ</w:t>
            </w:r>
            <w:r w:rsidRPr="001803C7">
              <w:rPr>
                <w:bCs/>
                <w:sz w:val="20"/>
                <w:szCs w:val="20"/>
              </w:rPr>
              <w:t></w:t>
            </w:r>
          </w:p>
        </w:tc>
        <w:tc>
          <w:tcPr>
            <w:tcW w:w="897" w:type="pct"/>
          </w:tcPr>
          <w:p w:rsidR="00D75064" w:rsidRPr="001803C7" w:rsidRDefault="00D75064" w:rsidP="00945833">
            <w:pPr>
              <w:pStyle w:val="Other0"/>
              <w:shd w:val="clear" w:color="auto" w:fill="auto"/>
              <w:spacing w:line="240" w:lineRule="auto"/>
              <w:jc w:val="center"/>
              <w:rPr>
                <w:rFonts w:ascii="GHEA Grapalat" w:hAnsi="GHEA Grapalat"/>
                <w:strike/>
                <w:color w:val="auto"/>
                <w:sz w:val="20"/>
                <w:lang w:val="hy-AM"/>
              </w:rPr>
            </w:pPr>
          </w:p>
        </w:tc>
        <w:tc>
          <w:tcPr>
            <w:tcW w:w="377" w:type="pct"/>
          </w:tcPr>
          <w:p w:rsidR="00D75064" w:rsidRPr="001803C7" w:rsidRDefault="00D75064" w:rsidP="0040514E">
            <w:pPr>
              <w:rPr>
                <w:rFonts w:cs="GHEA Grapalat"/>
                <w:bCs/>
                <w:sz w:val="20"/>
                <w:szCs w:val="20"/>
                <w:lang w:val="hy-AM" w:eastAsia="ru-RU"/>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p>
        </w:tc>
        <w:tc>
          <w:tcPr>
            <w:tcW w:w="566" w:type="pct"/>
            <w:vAlign w:val="center"/>
          </w:tcPr>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cs="GHEA Grapalat"/>
                <w:sz w:val="20"/>
                <w:szCs w:val="20"/>
              </w:rPr>
            </w:pPr>
            <w:r w:rsidRPr="001803C7">
              <w:rPr>
                <w:rFonts w:ascii="GHEA Grapalat" w:hAnsi="GHEA Grapalat" w:cs="GHEA Grapalat"/>
                <w:sz w:val="20"/>
                <w:szCs w:val="20"/>
              </w:rPr>
              <w:t xml:space="preserve">93.3 </w:t>
            </w:r>
            <w:r w:rsidRPr="001803C7">
              <w:rPr>
                <w:rFonts w:ascii="GHEA Grapalat" w:hAnsi="GHEA Grapalat" w:cs="Sylfaen"/>
                <w:sz w:val="20"/>
                <w:szCs w:val="20"/>
              </w:rPr>
              <w:t>Հայաստանի</w:t>
            </w:r>
            <w:r w:rsidRPr="001803C7">
              <w:rPr>
                <w:rFonts w:ascii="GHEA Grapalat" w:hAnsi="GHEA Grapalat" w:cs="GHEA Grapalat"/>
                <w:sz w:val="20"/>
                <w:szCs w:val="20"/>
              </w:rPr>
              <w:t xml:space="preserve"> </w:t>
            </w:r>
            <w:r w:rsidRPr="001803C7">
              <w:rPr>
                <w:rFonts w:ascii="GHEA Grapalat" w:hAnsi="GHEA Grapalat" w:cs="Sylfaen"/>
                <w:sz w:val="20"/>
                <w:szCs w:val="20"/>
              </w:rPr>
              <w:t>Հանրապետության</w:t>
            </w:r>
            <w:r w:rsidRPr="001803C7">
              <w:rPr>
                <w:rFonts w:ascii="GHEA Grapalat" w:hAnsi="GHEA Grapalat" w:cs="GHEA Grapalat"/>
                <w:sz w:val="20"/>
                <w:szCs w:val="20"/>
              </w:rPr>
              <w:t xml:space="preserve"> </w:t>
            </w:r>
            <w:r w:rsidRPr="001803C7">
              <w:rPr>
                <w:rFonts w:ascii="GHEA Grapalat" w:hAnsi="GHEA Grapalat" w:cs="Sylfaen"/>
                <w:sz w:val="20"/>
                <w:szCs w:val="20"/>
              </w:rPr>
              <w:t>բնության</w:t>
            </w:r>
            <w:r w:rsidRPr="001803C7">
              <w:rPr>
                <w:rFonts w:ascii="GHEA Grapalat" w:hAnsi="GHEA Grapalat" w:cs="GHEA Grapalat"/>
                <w:sz w:val="20"/>
                <w:szCs w:val="20"/>
              </w:rPr>
              <w:t xml:space="preserve"> </w:t>
            </w:r>
            <w:r w:rsidRPr="001803C7">
              <w:rPr>
                <w:rFonts w:ascii="GHEA Grapalat" w:hAnsi="GHEA Grapalat" w:cs="Sylfaen"/>
                <w:sz w:val="20"/>
                <w:szCs w:val="20"/>
              </w:rPr>
              <w:t>հատուկ</w:t>
            </w:r>
            <w:r w:rsidRPr="001803C7">
              <w:rPr>
                <w:rFonts w:ascii="GHEA Grapalat" w:hAnsi="GHEA Grapalat" w:cs="GHEA Grapalat"/>
                <w:sz w:val="20"/>
                <w:szCs w:val="20"/>
              </w:rPr>
              <w:t xml:space="preserve"> </w:t>
            </w:r>
            <w:r w:rsidRPr="001803C7">
              <w:rPr>
                <w:rFonts w:ascii="GHEA Grapalat" w:hAnsi="GHEA Grapalat" w:cs="Sylfaen"/>
                <w:sz w:val="20"/>
                <w:szCs w:val="20"/>
              </w:rPr>
              <w:t>պահպանվող</w:t>
            </w:r>
            <w:r w:rsidRPr="001803C7">
              <w:rPr>
                <w:rFonts w:ascii="GHEA Grapalat" w:hAnsi="GHEA Grapalat" w:cs="GHEA Grapalat"/>
                <w:sz w:val="20"/>
                <w:szCs w:val="20"/>
              </w:rPr>
              <w:t xml:space="preserve"> </w:t>
            </w:r>
            <w:r w:rsidRPr="001803C7">
              <w:rPr>
                <w:rFonts w:ascii="GHEA Grapalat" w:hAnsi="GHEA Grapalat" w:cs="Sylfaen"/>
                <w:sz w:val="20"/>
                <w:szCs w:val="20"/>
              </w:rPr>
              <w:t>տարածքներում</w:t>
            </w:r>
            <w:r w:rsidRPr="001803C7">
              <w:rPr>
                <w:rFonts w:ascii="GHEA Grapalat" w:hAnsi="GHEA Grapalat" w:cs="GHEA Grapalat"/>
                <w:sz w:val="20"/>
                <w:szCs w:val="20"/>
              </w:rPr>
              <w:t xml:space="preserve"> </w:t>
            </w:r>
            <w:r w:rsidRPr="001803C7">
              <w:rPr>
                <w:rFonts w:ascii="GHEA Grapalat" w:hAnsi="GHEA Grapalat" w:cs="Sylfaen"/>
                <w:sz w:val="20"/>
                <w:szCs w:val="20"/>
              </w:rPr>
              <w:t>և</w:t>
            </w:r>
            <w:r w:rsidRPr="001803C7">
              <w:rPr>
                <w:rFonts w:ascii="GHEA Grapalat" w:hAnsi="GHEA Grapalat" w:cs="GHEA Grapalat"/>
                <w:sz w:val="20"/>
                <w:szCs w:val="20"/>
              </w:rPr>
              <w:t xml:space="preserve"> </w:t>
            </w:r>
            <w:r w:rsidRPr="001803C7">
              <w:rPr>
                <w:rFonts w:ascii="GHEA Grapalat" w:hAnsi="GHEA Grapalat" w:cs="Sylfaen"/>
                <w:sz w:val="20"/>
                <w:szCs w:val="20"/>
              </w:rPr>
              <w:t>անտառային</w:t>
            </w:r>
            <w:r w:rsidRPr="001803C7">
              <w:rPr>
                <w:rFonts w:ascii="GHEA Grapalat" w:hAnsi="GHEA Grapalat" w:cs="GHEA Grapalat"/>
                <w:sz w:val="20"/>
                <w:szCs w:val="20"/>
              </w:rPr>
              <w:t xml:space="preserve"> </w:t>
            </w:r>
            <w:r w:rsidRPr="001803C7">
              <w:rPr>
                <w:rFonts w:ascii="GHEA Grapalat" w:hAnsi="GHEA Grapalat" w:cs="Sylfaen"/>
                <w:sz w:val="20"/>
                <w:szCs w:val="20"/>
              </w:rPr>
              <w:t>հողերում</w:t>
            </w:r>
            <w:r w:rsidRPr="001803C7">
              <w:rPr>
                <w:rFonts w:ascii="GHEA Grapalat" w:hAnsi="GHEA Grapalat" w:cs="GHEA Grapalat"/>
                <w:sz w:val="20"/>
                <w:szCs w:val="20"/>
              </w:rPr>
              <w:t xml:space="preserve"> </w:t>
            </w:r>
            <w:r w:rsidRPr="001803C7">
              <w:rPr>
                <w:rFonts w:ascii="GHEA Grapalat" w:hAnsi="GHEA Grapalat" w:cs="Sylfaen"/>
                <w:sz w:val="20"/>
                <w:szCs w:val="20"/>
              </w:rPr>
              <w:t>սողանքային</w:t>
            </w:r>
            <w:r w:rsidRPr="001803C7">
              <w:rPr>
                <w:rFonts w:ascii="GHEA Grapalat" w:hAnsi="GHEA Grapalat" w:cs="GHEA Grapalat"/>
                <w:sz w:val="20"/>
                <w:szCs w:val="20"/>
              </w:rPr>
              <w:t xml:space="preserve"> </w:t>
            </w:r>
            <w:r w:rsidRPr="001803C7">
              <w:rPr>
                <w:rFonts w:ascii="GHEA Grapalat" w:hAnsi="GHEA Grapalat" w:cs="Sylfaen"/>
                <w:sz w:val="20"/>
                <w:szCs w:val="20"/>
              </w:rPr>
              <w:t>և</w:t>
            </w:r>
            <w:r w:rsidRPr="001803C7">
              <w:rPr>
                <w:rFonts w:ascii="GHEA Grapalat" w:hAnsi="GHEA Grapalat" w:cs="GHEA Grapalat"/>
                <w:sz w:val="20"/>
                <w:szCs w:val="20"/>
              </w:rPr>
              <w:t xml:space="preserve"> </w:t>
            </w:r>
            <w:r w:rsidRPr="001803C7">
              <w:rPr>
                <w:rFonts w:ascii="GHEA Grapalat" w:hAnsi="GHEA Grapalat" w:cs="Sylfaen"/>
                <w:sz w:val="20"/>
                <w:szCs w:val="20"/>
              </w:rPr>
              <w:t>սողանքավտանգ</w:t>
            </w:r>
            <w:r w:rsidRPr="001803C7">
              <w:rPr>
                <w:rFonts w:ascii="GHEA Grapalat" w:hAnsi="GHEA Grapalat" w:cs="GHEA Grapalat"/>
                <w:sz w:val="20"/>
                <w:szCs w:val="20"/>
              </w:rPr>
              <w:t xml:space="preserve"> </w:t>
            </w:r>
            <w:r w:rsidRPr="001803C7">
              <w:rPr>
                <w:rFonts w:ascii="GHEA Grapalat" w:hAnsi="GHEA Grapalat" w:cs="Sylfaen"/>
                <w:sz w:val="20"/>
                <w:szCs w:val="20"/>
              </w:rPr>
              <w:t>տեղամասերի</w:t>
            </w:r>
            <w:r w:rsidRPr="001803C7">
              <w:rPr>
                <w:rFonts w:ascii="GHEA Grapalat" w:hAnsi="GHEA Grapalat" w:cs="GHEA Grapalat"/>
                <w:sz w:val="20"/>
                <w:szCs w:val="20"/>
              </w:rPr>
              <w:t xml:space="preserve"> </w:t>
            </w:r>
            <w:r w:rsidRPr="001803C7">
              <w:rPr>
                <w:rFonts w:ascii="GHEA Grapalat" w:hAnsi="GHEA Grapalat" w:cs="Sylfaen"/>
                <w:sz w:val="20"/>
                <w:szCs w:val="20"/>
              </w:rPr>
              <w:t>գույքագրում</w:t>
            </w:r>
          </w:p>
          <w:p w:rsidR="00D75064" w:rsidRPr="001803C7" w:rsidRDefault="00D75064" w:rsidP="00945833">
            <w:pPr>
              <w:pStyle w:val="Normal2"/>
              <w:spacing w:after="0" w:line="240" w:lineRule="auto"/>
              <w:rPr>
                <w:rFonts w:ascii="GHEA Grapalat" w:hAnsi="GHEA Grapalat"/>
                <w:sz w:val="20"/>
                <w:szCs w:val="20"/>
              </w:rPr>
            </w:pPr>
          </w:p>
        </w:tc>
        <w:tc>
          <w:tcPr>
            <w:tcW w:w="2074" w:type="pct"/>
            <w:vAlign w:val="center"/>
          </w:tcPr>
          <w:p w:rsidR="00D75064" w:rsidRPr="001803C7" w:rsidRDefault="00D75064" w:rsidP="00945833">
            <w:pPr>
              <w:rPr>
                <w:rFonts w:eastAsia="Times New Roman" w:cs="Times New Roman"/>
                <w:color w:val="000000"/>
                <w:sz w:val="20"/>
                <w:szCs w:val="20"/>
                <w:lang w:val="hy-AM" w:eastAsia="ru-RU"/>
              </w:rPr>
            </w:pPr>
            <w:r w:rsidRPr="001803C7">
              <w:rPr>
                <w:color w:val="000000"/>
                <w:sz w:val="20"/>
                <w:szCs w:val="20"/>
                <w:shd w:val="clear" w:color="auto" w:fill="FFFFFF"/>
              </w:rPr>
              <w:t>Ի</w:t>
            </w:r>
            <w:r w:rsidRPr="001803C7">
              <w:rPr>
                <w:color w:val="000000"/>
                <w:sz w:val="20"/>
                <w:szCs w:val="20"/>
                <w:shd w:val="clear" w:color="auto" w:fill="FFFFFF"/>
                <w:lang w:val="hy-AM"/>
              </w:rPr>
              <w:t>րականաց</w:t>
            </w:r>
            <w:r w:rsidRPr="001803C7">
              <w:rPr>
                <w:color w:val="000000"/>
                <w:sz w:val="20"/>
                <w:szCs w:val="20"/>
                <w:shd w:val="clear" w:color="auto" w:fill="FFFFFF"/>
              </w:rPr>
              <w:t>վ</w:t>
            </w:r>
            <w:r w:rsidRPr="001803C7">
              <w:rPr>
                <w:color w:val="000000"/>
                <w:sz w:val="20"/>
                <w:szCs w:val="20"/>
                <w:shd w:val="clear" w:color="auto" w:fill="FFFFFF"/>
                <w:lang w:val="hy-AM"/>
              </w:rPr>
              <w:t>ել է Գեղարքունիքի մարզի «Սևան» ազգային պարկի</w:t>
            </w:r>
            <w:r w:rsidRPr="001803C7">
              <w:rPr>
                <w:rFonts w:eastAsia="Times New Roman" w:cs="Times New Roman"/>
                <w:color w:val="000000"/>
                <w:sz w:val="20"/>
                <w:szCs w:val="20"/>
                <w:lang w:val="hy-AM" w:eastAsia="ru-RU"/>
              </w:rPr>
              <w:t xml:space="preserve">, «Գիհու նոսրանտառային» և «Գետիկ», </w:t>
            </w:r>
            <w:r w:rsidRPr="001803C7">
              <w:rPr>
                <w:color w:val="000000"/>
                <w:sz w:val="20"/>
                <w:szCs w:val="20"/>
                <w:shd w:val="clear" w:color="auto" w:fill="FFFFFF"/>
                <w:lang w:val="hy-AM"/>
              </w:rPr>
              <w:t xml:space="preserve">Վայոց ձորի մարզի «Ջերմուկի ջրաբանական», «Եղեգնաձորի», «Հերհերի նոսրանտառային» և </w:t>
            </w:r>
            <w:r w:rsidRPr="001803C7">
              <w:rPr>
                <w:rFonts w:eastAsia="Times New Roman" w:cs="Times New Roman"/>
                <w:color w:val="000000"/>
                <w:sz w:val="20"/>
                <w:szCs w:val="20"/>
                <w:lang w:val="hy-AM" w:eastAsia="ru-RU"/>
              </w:rPr>
              <w:t>Լոռու մարզի «Մարգահովիտ» և «Գյուլագարակ» արգելավայրերի տարածքի սողանքային մարմինների գույքագրում, այդ թվում՝</w:t>
            </w:r>
          </w:p>
          <w:p w:rsidR="00D75064" w:rsidRPr="001803C7" w:rsidRDefault="00D75064" w:rsidP="000165A0">
            <w:pPr>
              <w:pStyle w:val="NormalWeb"/>
              <w:numPr>
                <w:ilvl w:val="0"/>
                <w:numId w:val="16"/>
              </w:numPr>
              <w:shd w:val="clear" w:color="auto" w:fill="FFFFFF"/>
              <w:tabs>
                <w:tab w:val="left" w:pos="269"/>
              </w:tabs>
              <w:spacing w:before="0" w:beforeAutospacing="0" w:after="0" w:afterAutospacing="0"/>
              <w:ind w:left="0" w:firstLine="32"/>
              <w:rPr>
                <w:rFonts w:ascii="GHEA Grapalat" w:hAnsi="GHEA Grapalat"/>
                <w:color w:val="000000"/>
                <w:sz w:val="20"/>
                <w:szCs w:val="20"/>
                <w:lang w:val="hy-AM"/>
              </w:rPr>
            </w:pPr>
            <w:r w:rsidRPr="001803C7">
              <w:rPr>
                <w:rFonts w:ascii="GHEA Grapalat" w:hAnsi="GHEA Grapalat"/>
                <w:color w:val="000000"/>
                <w:sz w:val="20"/>
                <w:szCs w:val="20"/>
                <w:lang w:val="hy-AM"/>
              </w:rPr>
              <w:t>AutoCad ծրագրային միջավայրում մշակվել են բնության հատուկ պահպանվող տարածքների թվային քարտեզներ, ինչի համար հիմք է հանդիսացել իրավական ակտերով, կառավարման պլաններով հաստատված՝ տարածքների փաստացի սամանների վերաբերյալ տեղեկատվությունը,</w:t>
            </w:r>
          </w:p>
          <w:p w:rsidR="00D75064" w:rsidRPr="001803C7" w:rsidRDefault="00D75064" w:rsidP="000165A0">
            <w:pPr>
              <w:pStyle w:val="NormalWeb"/>
              <w:numPr>
                <w:ilvl w:val="0"/>
                <w:numId w:val="16"/>
              </w:numPr>
              <w:shd w:val="clear" w:color="auto" w:fill="FFFFFF"/>
              <w:tabs>
                <w:tab w:val="left" w:pos="269"/>
              </w:tabs>
              <w:spacing w:before="0" w:beforeAutospacing="0" w:after="0" w:afterAutospacing="0"/>
              <w:ind w:left="0" w:firstLine="32"/>
              <w:rPr>
                <w:rFonts w:ascii="GHEA Grapalat" w:hAnsi="GHEA Grapalat"/>
                <w:color w:val="000000"/>
                <w:sz w:val="20"/>
                <w:szCs w:val="20"/>
                <w:lang w:val="hy-AM"/>
              </w:rPr>
            </w:pPr>
            <w:r w:rsidRPr="001803C7">
              <w:rPr>
                <w:rFonts w:ascii="GHEA Grapalat" w:hAnsi="GHEA Grapalat"/>
                <w:color w:val="000000"/>
                <w:sz w:val="20"/>
                <w:szCs w:val="20"/>
                <w:lang w:val="hy-AM"/>
              </w:rPr>
              <w:t>կատարվել է ՀՀ կառավարության 2010 թվականի հունվարի 29-ի N72-Ն որոշմամբ հաստատված ՀՀ բույսերի կարմիր գրքում ներառված տեղեկատվության վերլուծություն, համակարգում ըստ բնության հատուկ պահպանվող տարածքների,</w:t>
            </w:r>
          </w:p>
          <w:p w:rsidR="00D75064" w:rsidRPr="001803C7" w:rsidRDefault="00D75064" w:rsidP="000165A0">
            <w:pPr>
              <w:pStyle w:val="NormalWeb"/>
              <w:numPr>
                <w:ilvl w:val="0"/>
                <w:numId w:val="16"/>
              </w:numPr>
              <w:shd w:val="clear" w:color="auto" w:fill="FFFFFF"/>
              <w:tabs>
                <w:tab w:val="left" w:pos="269"/>
              </w:tabs>
              <w:spacing w:before="0" w:beforeAutospacing="0" w:after="0" w:afterAutospacing="0"/>
              <w:ind w:left="0" w:firstLine="32"/>
              <w:rPr>
                <w:rFonts w:ascii="GHEA Grapalat" w:hAnsi="GHEA Grapalat"/>
                <w:color w:val="000000"/>
                <w:sz w:val="20"/>
                <w:szCs w:val="20"/>
                <w:lang w:val="hy-AM"/>
              </w:rPr>
            </w:pPr>
            <w:r w:rsidRPr="001803C7">
              <w:rPr>
                <w:rFonts w:ascii="GHEA Grapalat" w:hAnsi="GHEA Grapalat"/>
                <w:color w:val="000000"/>
                <w:sz w:val="20"/>
                <w:szCs w:val="20"/>
                <w:lang w:val="hy-AM"/>
              </w:rPr>
              <w:t>ամփոփվել է սողանքային մարմինների տեղադիրքերի, կոորդինատների, զբաղեցրած մակերեսների, ակտիվության վերաբերյալ առկա տեղեկատվությունը,</w:t>
            </w:r>
          </w:p>
          <w:p w:rsidR="00D75064" w:rsidRPr="001803C7" w:rsidRDefault="00D75064" w:rsidP="000165A0">
            <w:pPr>
              <w:pStyle w:val="NormalWeb"/>
              <w:numPr>
                <w:ilvl w:val="0"/>
                <w:numId w:val="16"/>
              </w:numPr>
              <w:shd w:val="clear" w:color="auto" w:fill="FFFFFF"/>
              <w:tabs>
                <w:tab w:val="left" w:pos="269"/>
              </w:tabs>
              <w:spacing w:before="0" w:beforeAutospacing="0" w:after="0" w:afterAutospacing="0"/>
              <w:ind w:left="0" w:firstLine="32"/>
              <w:rPr>
                <w:rFonts w:ascii="GHEA Grapalat" w:hAnsi="GHEA Grapalat"/>
                <w:color w:val="000000"/>
                <w:sz w:val="20"/>
                <w:szCs w:val="20"/>
                <w:lang w:val="hy-AM"/>
              </w:rPr>
            </w:pPr>
            <w:r w:rsidRPr="001803C7">
              <w:rPr>
                <w:rFonts w:ascii="GHEA Grapalat" w:hAnsi="GHEA Grapalat"/>
                <w:color w:val="000000"/>
                <w:sz w:val="20"/>
                <w:szCs w:val="20"/>
                <w:lang w:val="hy-AM"/>
              </w:rPr>
              <w:t>կատարվել է վերլուծությունների արդյունքների համադրում, ամփոփում տեղեկատվական թվային միասնական նիշքում,</w:t>
            </w:r>
          </w:p>
          <w:p w:rsidR="00D75064" w:rsidRPr="001803C7" w:rsidRDefault="00D75064" w:rsidP="000165A0">
            <w:pPr>
              <w:pStyle w:val="NormalWeb"/>
              <w:numPr>
                <w:ilvl w:val="0"/>
                <w:numId w:val="16"/>
              </w:numPr>
              <w:shd w:val="clear" w:color="auto" w:fill="FFFFFF"/>
              <w:tabs>
                <w:tab w:val="left" w:pos="269"/>
              </w:tabs>
              <w:spacing w:before="0" w:beforeAutospacing="0" w:after="0" w:afterAutospacing="0"/>
              <w:ind w:left="0" w:firstLine="32"/>
              <w:rPr>
                <w:rFonts w:ascii="GHEA Grapalat" w:hAnsi="GHEA Grapalat"/>
                <w:color w:val="000000"/>
                <w:sz w:val="20"/>
                <w:szCs w:val="20"/>
                <w:lang w:val="hy-AM"/>
              </w:rPr>
            </w:pPr>
            <w:r w:rsidRPr="001803C7">
              <w:rPr>
                <w:rFonts w:ascii="GHEA Grapalat" w:hAnsi="GHEA Grapalat"/>
                <w:color w:val="000000"/>
                <w:sz w:val="20"/>
                <w:szCs w:val="20"/>
                <w:lang w:val="hy-AM"/>
              </w:rPr>
              <w:t xml:space="preserve">առանձնացվել են բնության հատուկ պահպանվող տարածքներում (այդ թվում՝ անտառային արգելավայրերում) </w:t>
            </w:r>
            <w:r w:rsidRPr="001803C7">
              <w:rPr>
                <w:rFonts w:ascii="GHEA Grapalat" w:hAnsi="GHEA Grapalat" w:cs="GHEA Grapalat"/>
                <w:color w:val="000000"/>
                <w:sz w:val="20"/>
                <w:szCs w:val="20"/>
                <w:shd w:val="clear" w:color="auto" w:fill="FFFFFF"/>
                <w:lang w:val="hy-AM"/>
              </w:rPr>
              <w:t>հազվագյուտ</w:t>
            </w:r>
            <w:r w:rsidRPr="001803C7">
              <w:rPr>
                <w:rFonts w:ascii="GHEA Grapalat" w:hAnsi="GHEA Grapalat"/>
                <w:color w:val="000000"/>
                <w:sz w:val="20"/>
                <w:szCs w:val="20"/>
                <w:shd w:val="clear" w:color="auto" w:fill="FFFFFF"/>
                <w:lang w:val="hy-AM"/>
              </w:rPr>
              <w:t xml:space="preserve">, </w:t>
            </w:r>
            <w:r w:rsidRPr="001803C7">
              <w:rPr>
                <w:rFonts w:ascii="GHEA Grapalat" w:hAnsi="GHEA Grapalat" w:cs="GHEA Grapalat"/>
                <w:color w:val="000000"/>
                <w:sz w:val="20"/>
                <w:szCs w:val="20"/>
                <w:shd w:val="clear" w:color="auto" w:fill="FFFFFF"/>
                <w:lang w:val="hy-AM"/>
              </w:rPr>
              <w:t>անհետացման</w:t>
            </w:r>
            <w:r w:rsidRPr="001803C7">
              <w:rPr>
                <w:rFonts w:ascii="GHEA Grapalat" w:hAnsi="GHEA Grapalat"/>
                <w:color w:val="000000"/>
                <w:sz w:val="20"/>
                <w:szCs w:val="20"/>
                <w:shd w:val="clear" w:color="auto" w:fill="FFFFFF"/>
                <w:lang w:val="hy-AM"/>
              </w:rPr>
              <w:t xml:space="preserve"> </w:t>
            </w:r>
            <w:r w:rsidRPr="001803C7">
              <w:rPr>
                <w:rFonts w:ascii="GHEA Grapalat" w:hAnsi="GHEA Grapalat" w:cs="GHEA Grapalat"/>
                <w:color w:val="000000"/>
                <w:sz w:val="20"/>
                <w:szCs w:val="20"/>
                <w:shd w:val="clear" w:color="auto" w:fill="FFFFFF"/>
                <w:lang w:val="hy-AM"/>
              </w:rPr>
              <w:t>եզրին</w:t>
            </w:r>
            <w:r w:rsidRPr="001803C7">
              <w:rPr>
                <w:rFonts w:ascii="GHEA Grapalat" w:hAnsi="GHEA Grapalat"/>
                <w:color w:val="000000"/>
                <w:sz w:val="20"/>
                <w:szCs w:val="20"/>
                <w:shd w:val="clear" w:color="auto" w:fill="FFFFFF"/>
                <w:lang w:val="hy-AM"/>
              </w:rPr>
              <w:t xml:space="preserve"> </w:t>
            </w:r>
            <w:r w:rsidRPr="001803C7">
              <w:rPr>
                <w:rFonts w:ascii="GHEA Grapalat" w:hAnsi="GHEA Grapalat" w:cs="GHEA Grapalat"/>
                <w:color w:val="000000"/>
                <w:sz w:val="20"/>
                <w:szCs w:val="20"/>
                <w:shd w:val="clear" w:color="auto" w:fill="FFFFFF"/>
                <w:lang w:val="hy-AM"/>
              </w:rPr>
              <w:t>գտնվող</w:t>
            </w:r>
            <w:r w:rsidRPr="001803C7">
              <w:rPr>
                <w:rFonts w:ascii="GHEA Grapalat" w:hAnsi="GHEA Grapalat"/>
                <w:color w:val="000000"/>
                <w:sz w:val="20"/>
                <w:szCs w:val="20"/>
                <w:shd w:val="clear" w:color="auto" w:fill="FFFFFF"/>
                <w:lang w:val="hy-AM"/>
              </w:rPr>
              <w:t xml:space="preserve"> </w:t>
            </w:r>
            <w:r w:rsidRPr="001803C7">
              <w:rPr>
                <w:rFonts w:ascii="GHEA Grapalat" w:hAnsi="GHEA Grapalat" w:cs="GHEA Grapalat"/>
                <w:color w:val="000000"/>
                <w:sz w:val="20"/>
                <w:szCs w:val="20"/>
                <w:shd w:val="clear" w:color="auto" w:fill="FFFFFF"/>
                <w:lang w:val="hy-AM"/>
              </w:rPr>
              <w:t>բույսերի</w:t>
            </w:r>
            <w:r w:rsidRPr="001803C7">
              <w:rPr>
                <w:rFonts w:ascii="GHEA Grapalat" w:hAnsi="GHEA Grapalat"/>
                <w:color w:val="000000"/>
                <w:sz w:val="20"/>
                <w:szCs w:val="20"/>
                <w:shd w:val="clear" w:color="auto" w:fill="FFFFFF"/>
                <w:lang w:val="hy-AM"/>
              </w:rPr>
              <w:t xml:space="preserve"> </w:t>
            </w:r>
            <w:r w:rsidRPr="001803C7">
              <w:rPr>
                <w:rFonts w:ascii="GHEA Grapalat" w:hAnsi="GHEA Grapalat" w:cs="GHEA Grapalat"/>
                <w:color w:val="000000"/>
                <w:sz w:val="20"/>
                <w:szCs w:val="20"/>
                <w:shd w:val="clear" w:color="auto" w:fill="FFFFFF"/>
                <w:lang w:val="hy-AM"/>
              </w:rPr>
              <w:t>և</w:t>
            </w:r>
            <w:r w:rsidRPr="001803C7">
              <w:rPr>
                <w:rFonts w:ascii="GHEA Grapalat" w:hAnsi="GHEA Grapalat"/>
                <w:color w:val="000000"/>
                <w:sz w:val="20"/>
                <w:szCs w:val="20"/>
                <w:shd w:val="clear" w:color="auto" w:fill="FFFFFF"/>
                <w:lang w:val="hy-AM"/>
              </w:rPr>
              <w:t xml:space="preserve"> </w:t>
            </w:r>
            <w:r w:rsidRPr="001803C7">
              <w:rPr>
                <w:rFonts w:ascii="GHEA Grapalat" w:hAnsi="GHEA Grapalat" w:cs="GHEA Grapalat"/>
                <w:color w:val="000000"/>
                <w:sz w:val="20"/>
                <w:szCs w:val="20"/>
                <w:shd w:val="clear" w:color="auto" w:fill="FFFFFF"/>
                <w:lang w:val="hy-AM"/>
              </w:rPr>
              <w:t>համակեցություն</w:t>
            </w:r>
            <w:r w:rsidRPr="001803C7">
              <w:rPr>
                <w:rFonts w:ascii="GHEA Grapalat" w:hAnsi="GHEA Grapalat"/>
                <w:color w:val="000000"/>
                <w:sz w:val="20"/>
                <w:szCs w:val="20"/>
                <w:shd w:val="clear" w:color="auto" w:fill="FFFFFF"/>
                <w:lang w:val="hy-AM"/>
              </w:rPr>
              <w:t>ների</w:t>
            </w:r>
            <w:r w:rsidRPr="001803C7">
              <w:rPr>
                <w:rFonts w:ascii="GHEA Grapalat" w:hAnsi="GHEA Grapalat" w:cs="Courier New"/>
                <w:color w:val="000000"/>
                <w:sz w:val="20"/>
                <w:szCs w:val="20"/>
                <w:shd w:val="clear" w:color="auto" w:fill="FFFFFF"/>
                <w:lang w:val="hy-AM"/>
              </w:rPr>
              <w:t xml:space="preserve"> աճելավայրերի համար վտանգ ներկայացնող սողանքային մարմինները,</w:t>
            </w:r>
          </w:p>
          <w:p w:rsidR="00D75064" w:rsidRPr="001803C7" w:rsidRDefault="00D75064" w:rsidP="000165A0">
            <w:pPr>
              <w:pStyle w:val="NormalWeb"/>
              <w:numPr>
                <w:ilvl w:val="0"/>
                <w:numId w:val="16"/>
              </w:numPr>
              <w:shd w:val="clear" w:color="auto" w:fill="FFFFFF"/>
              <w:tabs>
                <w:tab w:val="left" w:pos="269"/>
              </w:tabs>
              <w:spacing w:before="0" w:beforeAutospacing="0" w:after="0" w:afterAutospacing="0"/>
              <w:ind w:left="0" w:firstLine="32"/>
              <w:rPr>
                <w:rFonts w:ascii="GHEA Grapalat" w:hAnsi="GHEA Grapalat"/>
                <w:sz w:val="20"/>
                <w:szCs w:val="20"/>
                <w:lang w:val="hy-AM"/>
              </w:rPr>
            </w:pPr>
            <w:r w:rsidRPr="001803C7">
              <w:rPr>
                <w:rFonts w:ascii="GHEA Grapalat" w:hAnsi="GHEA Grapalat" w:cs="Courier New"/>
                <w:color w:val="000000"/>
                <w:sz w:val="20"/>
                <w:szCs w:val="20"/>
                <w:shd w:val="clear" w:color="auto" w:fill="FFFFFF"/>
                <w:lang w:val="hy-AM"/>
              </w:rPr>
              <w:t>կազմվել է ամփոփ տեղեկատվական նախնական հաշվետվություն վերը նշված բնության հատուկ պահպանվող տարածքներում առկա սողանքային տեղամասերի վերաբերյալ:</w:t>
            </w:r>
          </w:p>
          <w:p w:rsidR="00D75064" w:rsidRPr="000165A0" w:rsidRDefault="00D75064" w:rsidP="000165A0">
            <w:pPr>
              <w:pStyle w:val="ListParagraph"/>
              <w:tabs>
                <w:tab w:val="left" w:pos="269"/>
              </w:tabs>
              <w:ind w:left="32"/>
              <w:rPr>
                <w:color w:val="000000"/>
                <w:sz w:val="20"/>
                <w:szCs w:val="20"/>
                <w:shd w:val="clear" w:color="auto" w:fill="FFFFFF"/>
              </w:rPr>
            </w:pPr>
            <w:r w:rsidRPr="000165A0">
              <w:rPr>
                <w:color w:val="000000"/>
                <w:sz w:val="20"/>
                <w:szCs w:val="20"/>
                <w:shd w:val="clear" w:color="auto" w:fill="FFFFFF"/>
              </w:rPr>
              <w:t></w:t>
            </w:r>
            <w:r w:rsidRPr="000165A0">
              <w:rPr>
                <w:color w:val="000000"/>
                <w:sz w:val="20"/>
                <w:szCs w:val="20"/>
                <w:shd w:val="clear" w:color="auto" w:fill="FFFFFF"/>
                <w:lang w:val="hy-AM"/>
              </w:rPr>
              <w:t>տեղեկատվությունը վարչապետի աշխատակազմ ներկայացվել է 07.10.2019թ.-ի N1/02/12692 գրությամբ</w:t>
            </w:r>
            <w:r w:rsidRPr="000165A0">
              <w:rPr>
                <w:color w:val="000000"/>
                <w:sz w:val="20"/>
                <w:szCs w:val="20"/>
                <w:shd w:val="clear" w:color="auto" w:fill="FFFFFF"/>
              </w:rPr>
              <w:t></w:t>
            </w:r>
          </w:p>
        </w:tc>
        <w:tc>
          <w:tcPr>
            <w:tcW w:w="897" w:type="pct"/>
          </w:tcPr>
          <w:p w:rsidR="00D75064" w:rsidRPr="001803C7" w:rsidRDefault="00D75064" w:rsidP="00945833">
            <w:pPr>
              <w:tabs>
                <w:tab w:val="left" w:pos="318"/>
              </w:tabs>
              <w:jc w:val="center"/>
              <w:rPr>
                <w:strike/>
                <w:sz w:val="20"/>
                <w:szCs w:val="20"/>
                <w:lang w:val="ru-RU"/>
              </w:rPr>
            </w:pPr>
          </w:p>
        </w:tc>
        <w:tc>
          <w:tcPr>
            <w:tcW w:w="377" w:type="pct"/>
          </w:tcPr>
          <w:p w:rsidR="00D75064" w:rsidRPr="001803C7" w:rsidRDefault="00D75064" w:rsidP="0040514E">
            <w:pPr>
              <w:rPr>
                <w:rFonts w:cs="GHEA Grapalat"/>
                <w:bCs/>
                <w:sz w:val="20"/>
                <w:szCs w:val="20"/>
                <w:lang w:val="hy-AM" w:eastAsia="ru-RU"/>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p>
        </w:tc>
        <w:tc>
          <w:tcPr>
            <w:tcW w:w="566" w:type="pct"/>
            <w:vAlign w:val="center"/>
          </w:tcPr>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sz w:val="20"/>
                <w:szCs w:val="20"/>
                <w:lang w:val="en-US"/>
              </w:rPr>
            </w:pPr>
            <w:r w:rsidRPr="001803C7">
              <w:rPr>
                <w:rFonts w:ascii="GHEA Grapalat" w:hAnsi="GHEA Grapalat"/>
                <w:sz w:val="20"/>
                <w:szCs w:val="20"/>
              </w:rPr>
              <w:t xml:space="preserve">93.5 </w:t>
            </w:r>
            <w:r w:rsidRPr="001803C7">
              <w:rPr>
                <w:rFonts w:ascii="GHEA Grapalat" w:hAnsi="GHEA Grapalat" w:cs="Sylfaen"/>
                <w:sz w:val="20"/>
                <w:szCs w:val="20"/>
              </w:rPr>
              <w:t>Հայաստանի</w:t>
            </w:r>
            <w:r w:rsidRPr="001803C7">
              <w:rPr>
                <w:rFonts w:ascii="GHEA Grapalat" w:hAnsi="GHEA Grapalat" w:cs="GHEA Grapalat"/>
                <w:sz w:val="20"/>
                <w:szCs w:val="20"/>
              </w:rPr>
              <w:t xml:space="preserve"> </w:t>
            </w:r>
            <w:r w:rsidRPr="001803C7">
              <w:rPr>
                <w:rFonts w:ascii="GHEA Grapalat" w:hAnsi="GHEA Grapalat" w:cs="Sylfaen"/>
                <w:sz w:val="20"/>
                <w:szCs w:val="20"/>
              </w:rPr>
              <w:t>Հանրապետության</w:t>
            </w:r>
            <w:r w:rsidRPr="001803C7">
              <w:rPr>
                <w:rFonts w:ascii="GHEA Grapalat" w:hAnsi="GHEA Grapalat"/>
                <w:sz w:val="20"/>
                <w:szCs w:val="20"/>
              </w:rPr>
              <w:t xml:space="preserve"> </w:t>
            </w:r>
            <w:r w:rsidRPr="001803C7">
              <w:rPr>
                <w:rFonts w:ascii="GHEA Grapalat" w:hAnsi="GHEA Grapalat" w:cs="Sylfaen"/>
                <w:sz w:val="20"/>
                <w:szCs w:val="20"/>
              </w:rPr>
              <w:t>Արարատյան</w:t>
            </w:r>
            <w:r w:rsidRPr="001803C7">
              <w:rPr>
                <w:rFonts w:ascii="GHEA Grapalat" w:hAnsi="GHEA Grapalat"/>
                <w:sz w:val="20"/>
                <w:szCs w:val="20"/>
              </w:rPr>
              <w:t xml:space="preserve"> </w:t>
            </w:r>
            <w:r w:rsidRPr="001803C7">
              <w:rPr>
                <w:rFonts w:ascii="GHEA Grapalat" w:hAnsi="GHEA Grapalat" w:cs="Sylfaen"/>
                <w:sz w:val="20"/>
                <w:szCs w:val="20"/>
              </w:rPr>
              <w:t>դաշտում</w:t>
            </w:r>
            <w:r w:rsidRPr="001803C7">
              <w:rPr>
                <w:rFonts w:ascii="GHEA Grapalat" w:hAnsi="GHEA Grapalat"/>
                <w:sz w:val="20"/>
                <w:szCs w:val="20"/>
              </w:rPr>
              <w:t xml:space="preserve"> </w:t>
            </w:r>
            <w:r w:rsidRPr="001803C7">
              <w:rPr>
                <w:rFonts w:ascii="GHEA Grapalat" w:hAnsi="GHEA Grapalat" w:cs="Sylfaen"/>
                <w:sz w:val="20"/>
                <w:szCs w:val="20"/>
              </w:rPr>
              <w:t>հողերի</w:t>
            </w:r>
            <w:r w:rsidRPr="001803C7">
              <w:rPr>
                <w:rFonts w:ascii="GHEA Grapalat" w:hAnsi="GHEA Grapalat"/>
                <w:sz w:val="20"/>
                <w:szCs w:val="20"/>
              </w:rPr>
              <w:t xml:space="preserve"> </w:t>
            </w:r>
            <w:r w:rsidRPr="001803C7">
              <w:rPr>
                <w:rFonts w:ascii="GHEA Grapalat" w:hAnsi="GHEA Grapalat" w:cs="Sylfaen"/>
                <w:sz w:val="20"/>
                <w:szCs w:val="20"/>
              </w:rPr>
              <w:t>չեզոք</w:t>
            </w:r>
            <w:r w:rsidRPr="001803C7">
              <w:rPr>
                <w:rFonts w:ascii="GHEA Grapalat" w:hAnsi="GHEA Grapalat"/>
                <w:sz w:val="20"/>
                <w:szCs w:val="20"/>
              </w:rPr>
              <w:t xml:space="preserve"> </w:t>
            </w:r>
            <w:r w:rsidRPr="001803C7">
              <w:rPr>
                <w:rFonts w:ascii="GHEA Grapalat" w:hAnsi="GHEA Grapalat" w:cs="Sylfaen"/>
                <w:sz w:val="20"/>
                <w:szCs w:val="20"/>
              </w:rPr>
              <w:lastRenderedPageBreak/>
              <w:t>դեգրադացիայի</w:t>
            </w:r>
            <w:r w:rsidRPr="001803C7">
              <w:rPr>
                <w:rFonts w:ascii="GHEA Grapalat" w:hAnsi="GHEA Grapalat"/>
                <w:sz w:val="20"/>
                <w:szCs w:val="20"/>
              </w:rPr>
              <w:t xml:space="preserve"> </w:t>
            </w:r>
            <w:r w:rsidRPr="001803C7">
              <w:rPr>
                <w:rFonts w:ascii="GHEA Grapalat" w:hAnsi="GHEA Grapalat" w:cs="Sylfaen"/>
                <w:sz w:val="20"/>
                <w:szCs w:val="20"/>
              </w:rPr>
              <w:t>գաղափարի</w:t>
            </w:r>
            <w:r w:rsidRPr="001803C7">
              <w:rPr>
                <w:rFonts w:ascii="GHEA Grapalat" w:hAnsi="GHEA Grapalat"/>
                <w:sz w:val="20"/>
                <w:szCs w:val="20"/>
              </w:rPr>
              <w:t xml:space="preserve"> </w:t>
            </w:r>
            <w:r w:rsidRPr="001803C7">
              <w:rPr>
                <w:rFonts w:ascii="GHEA Grapalat" w:hAnsi="GHEA Grapalat" w:cs="Sylfaen"/>
                <w:sz w:val="20"/>
                <w:szCs w:val="20"/>
              </w:rPr>
              <w:t>իրականացում</w:t>
            </w:r>
          </w:p>
        </w:tc>
        <w:tc>
          <w:tcPr>
            <w:tcW w:w="2074" w:type="pct"/>
          </w:tcPr>
          <w:p w:rsidR="00D75064" w:rsidRPr="001803C7" w:rsidRDefault="00D75064" w:rsidP="00E0144F">
            <w:pPr>
              <w:tabs>
                <w:tab w:val="left" w:pos="320"/>
              </w:tabs>
              <w:rPr>
                <w:sz w:val="20"/>
                <w:szCs w:val="20"/>
              </w:rPr>
            </w:pPr>
            <w:r w:rsidRPr="001803C7">
              <w:rPr>
                <w:sz w:val="20"/>
                <w:szCs w:val="20"/>
              </w:rPr>
              <w:lastRenderedPageBreak/>
              <w:t>Միջոցառման կատարման շրջանակներում՝</w:t>
            </w:r>
          </w:p>
          <w:p w:rsidR="00D75064" w:rsidRPr="001803C7" w:rsidRDefault="00D75064" w:rsidP="004951A1">
            <w:pPr>
              <w:tabs>
                <w:tab w:val="left" w:pos="320"/>
              </w:tabs>
              <w:rPr>
                <w:sz w:val="20"/>
                <w:szCs w:val="20"/>
                <w:lang w:val="hy-AM"/>
              </w:rPr>
            </w:pPr>
            <w:r w:rsidRPr="001803C7">
              <w:rPr>
                <w:sz w:val="20"/>
                <w:szCs w:val="20"/>
                <w:lang w:val="hy-AM"/>
              </w:rPr>
              <w:t>•</w:t>
            </w:r>
            <w:r w:rsidRPr="001803C7">
              <w:rPr>
                <w:sz w:val="20"/>
                <w:szCs w:val="20"/>
                <w:lang w:val="hy-AM"/>
              </w:rPr>
              <w:tab/>
              <w:t xml:space="preserve">30,29 հա պտղատու այգիների տարածքում ներդրվել է  կաթիլային ոռոգման ջրի շիթային </w:t>
            </w:r>
            <w:r w:rsidRPr="001803C7">
              <w:rPr>
                <w:sz w:val="20"/>
                <w:szCs w:val="20"/>
              </w:rPr>
              <w:t>մ</w:t>
            </w:r>
            <w:r w:rsidRPr="001803C7">
              <w:rPr>
                <w:sz w:val="20"/>
                <w:szCs w:val="20"/>
                <w:lang w:val="hy-AM"/>
              </w:rPr>
              <w:t>ատակարարմամբ համակարգ,</w:t>
            </w:r>
          </w:p>
          <w:p w:rsidR="00D75064" w:rsidRPr="001803C7" w:rsidRDefault="00D75064" w:rsidP="004951A1">
            <w:pPr>
              <w:tabs>
                <w:tab w:val="left" w:pos="320"/>
              </w:tabs>
              <w:rPr>
                <w:sz w:val="20"/>
                <w:szCs w:val="20"/>
                <w:lang w:val="hy-AM"/>
              </w:rPr>
            </w:pPr>
            <w:r w:rsidRPr="001803C7">
              <w:rPr>
                <w:sz w:val="20"/>
                <w:szCs w:val="20"/>
                <w:lang w:val="hy-AM"/>
              </w:rPr>
              <w:lastRenderedPageBreak/>
              <w:t xml:space="preserve">• </w:t>
            </w:r>
            <w:r w:rsidRPr="001803C7">
              <w:rPr>
                <w:sz w:val="20"/>
                <w:szCs w:val="20"/>
              </w:rPr>
              <w:t>հ</w:t>
            </w:r>
            <w:r w:rsidRPr="001803C7">
              <w:rPr>
                <w:sz w:val="20"/>
                <w:szCs w:val="20"/>
                <w:lang w:val="hy-AM"/>
              </w:rPr>
              <w:t>իմնվել է 4,74</w:t>
            </w:r>
            <w:r w:rsidR="0094112D">
              <w:rPr>
                <w:sz w:val="20"/>
                <w:szCs w:val="20"/>
              </w:rPr>
              <w:t xml:space="preserve"> </w:t>
            </w:r>
            <w:r w:rsidRPr="001803C7">
              <w:rPr>
                <w:sz w:val="20"/>
                <w:szCs w:val="20"/>
                <w:lang w:val="hy-AM"/>
              </w:rPr>
              <w:t>հա քամու ուժը մեղմող ծառաշերտ և կառուցվել է ոռոգման կաթիլային ջրի շիթային մատակարարմամբ  համակարգ,</w:t>
            </w:r>
          </w:p>
          <w:p w:rsidR="00D75064" w:rsidRPr="001803C7" w:rsidRDefault="00D75064" w:rsidP="004951A1">
            <w:pPr>
              <w:tabs>
                <w:tab w:val="left" w:pos="320"/>
              </w:tabs>
              <w:rPr>
                <w:sz w:val="20"/>
                <w:szCs w:val="20"/>
              </w:rPr>
            </w:pPr>
            <w:r w:rsidRPr="001803C7">
              <w:rPr>
                <w:sz w:val="20"/>
                <w:szCs w:val="20"/>
                <w:lang w:val="hy-AM"/>
              </w:rPr>
              <w:t>•</w:t>
            </w:r>
            <w:r w:rsidRPr="001803C7">
              <w:rPr>
                <w:sz w:val="20"/>
                <w:szCs w:val="20"/>
                <w:lang w:val="hy-AM"/>
              </w:rPr>
              <w:tab/>
            </w:r>
            <w:r w:rsidRPr="001803C7">
              <w:rPr>
                <w:sz w:val="20"/>
                <w:szCs w:val="20"/>
              </w:rPr>
              <w:t>ի</w:t>
            </w:r>
            <w:r w:rsidRPr="001803C7">
              <w:rPr>
                <w:sz w:val="20"/>
                <w:szCs w:val="20"/>
                <w:lang w:val="hy-AM"/>
              </w:rPr>
              <w:t>րականացվել է ծրագրով նախատեսված 10,5 հա տարածքների բարելավում կենսահումուսի հող ներմուծման եղանակով:</w:t>
            </w:r>
          </w:p>
        </w:tc>
        <w:tc>
          <w:tcPr>
            <w:tcW w:w="897" w:type="pct"/>
          </w:tcPr>
          <w:p w:rsidR="00D75064" w:rsidRPr="001803C7" w:rsidRDefault="00D75064" w:rsidP="00945833">
            <w:pPr>
              <w:tabs>
                <w:tab w:val="left" w:pos="318"/>
              </w:tabs>
              <w:jc w:val="center"/>
              <w:rPr>
                <w:rFonts w:cs="GHEA Grapalat"/>
                <w:sz w:val="20"/>
                <w:szCs w:val="20"/>
                <w:lang w:val="hy-AM"/>
              </w:rPr>
            </w:pPr>
          </w:p>
        </w:tc>
        <w:tc>
          <w:tcPr>
            <w:tcW w:w="377" w:type="pct"/>
          </w:tcPr>
          <w:p w:rsidR="00D75064" w:rsidRPr="001803C7" w:rsidRDefault="00D75064" w:rsidP="0040514E">
            <w:pPr>
              <w:rPr>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94.</w:t>
            </w:r>
          </w:p>
        </w:tc>
        <w:tc>
          <w:tcPr>
            <w:tcW w:w="566" w:type="pct"/>
          </w:tcPr>
          <w:p w:rsidR="00D75064" w:rsidRPr="001803C7" w:rsidRDefault="00D75064" w:rsidP="00945833">
            <w:pPr>
              <w:pStyle w:val="Normal2"/>
              <w:spacing w:after="0" w:line="240" w:lineRule="auto"/>
              <w:rPr>
                <w:rFonts w:ascii="GHEA Grapalat" w:eastAsia="GHEA Grapalat" w:hAnsi="GHEA Grapalat" w:cs="GHEA Grapalat"/>
                <w:sz w:val="20"/>
                <w:szCs w:val="20"/>
                <w:lang w:eastAsia="zh-CN"/>
              </w:rPr>
            </w:pPr>
            <w:r w:rsidRPr="001803C7">
              <w:rPr>
                <w:rFonts w:ascii="GHEA Grapalat" w:hAnsi="GHEA Grapalat" w:cs="Sylfaen"/>
                <w:sz w:val="20"/>
                <w:szCs w:val="20"/>
                <w:lang w:eastAsia="zh-CN"/>
              </w:rPr>
              <w:t>Հանքերի</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փակման</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ռեկուլտիվացիայի</w:t>
            </w:r>
            <w:r w:rsidRPr="001803C7">
              <w:rPr>
                <w:rFonts w:ascii="GHEA Grapalat" w:hAnsi="GHEA Grapalat" w:cs="GHEA Grapalat"/>
                <w:sz w:val="20"/>
                <w:szCs w:val="20"/>
                <w:lang w:eastAsia="zh-CN"/>
              </w:rPr>
              <w:t></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ժամանակակից</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մեխանիզմների</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կիրառման</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խթանում</w:t>
            </w:r>
          </w:p>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cs="GHEA Grapalat"/>
                <w:sz w:val="20"/>
                <w:szCs w:val="20"/>
              </w:rPr>
            </w:pPr>
            <w:r w:rsidRPr="001803C7">
              <w:rPr>
                <w:rFonts w:ascii="GHEA Grapalat" w:hAnsi="GHEA Grapalat"/>
                <w:sz w:val="20"/>
                <w:szCs w:val="20"/>
              </w:rPr>
              <w:t>94</w:t>
            </w:r>
            <w:r w:rsidRPr="001803C7">
              <w:rPr>
                <w:rFonts w:ascii="GHEA Grapalat" w:hAnsi="GHEA Grapalat" w:cs="GHEA Grapalat"/>
                <w:sz w:val="20"/>
                <w:szCs w:val="20"/>
              </w:rPr>
              <w:t>.1 «</w:t>
            </w:r>
            <w:r w:rsidRPr="001803C7">
              <w:rPr>
                <w:rFonts w:ascii="GHEA Grapalat" w:hAnsi="GHEA Grapalat" w:cs="Sylfaen"/>
                <w:sz w:val="20"/>
                <w:szCs w:val="20"/>
              </w:rPr>
              <w:t>Հայաստանի</w:t>
            </w:r>
            <w:r w:rsidRPr="001803C7">
              <w:rPr>
                <w:rFonts w:ascii="GHEA Grapalat" w:hAnsi="GHEA Grapalat" w:cs="GHEA Grapalat"/>
                <w:sz w:val="20"/>
                <w:szCs w:val="20"/>
              </w:rPr>
              <w:t xml:space="preserve"> </w:t>
            </w:r>
            <w:r w:rsidRPr="001803C7">
              <w:rPr>
                <w:rFonts w:ascii="GHEA Grapalat" w:hAnsi="GHEA Grapalat" w:cs="Sylfaen"/>
                <w:sz w:val="20"/>
                <w:szCs w:val="20"/>
              </w:rPr>
              <w:t>Հանրապետության</w:t>
            </w:r>
            <w:r w:rsidRPr="001803C7">
              <w:rPr>
                <w:rFonts w:ascii="GHEA Grapalat" w:hAnsi="GHEA Grapalat" w:cs="GHEA Grapalat"/>
                <w:sz w:val="20"/>
                <w:szCs w:val="20"/>
              </w:rPr>
              <w:t xml:space="preserve"> </w:t>
            </w:r>
            <w:r w:rsidRPr="001803C7">
              <w:rPr>
                <w:rFonts w:ascii="GHEA Grapalat" w:hAnsi="GHEA Grapalat" w:cs="Sylfaen"/>
                <w:sz w:val="20"/>
                <w:szCs w:val="20"/>
              </w:rPr>
              <w:t>կառավարության</w:t>
            </w:r>
            <w:r w:rsidRPr="001803C7">
              <w:rPr>
                <w:rFonts w:ascii="GHEA Grapalat" w:hAnsi="GHEA Grapalat" w:cs="GHEA Grapalat"/>
                <w:sz w:val="20"/>
                <w:szCs w:val="20"/>
              </w:rPr>
              <w:t xml:space="preserve"> 2012 </w:t>
            </w:r>
            <w:r w:rsidRPr="001803C7">
              <w:rPr>
                <w:rFonts w:ascii="GHEA Grapalat" w:hAnsi="GHEA Grapalat" w:cs="Sylfaen"/>
                <w:sz w:val="20"/>
                <w:szCs w:val="20"/>
              </w:rPr>
              <w:t>թվականի</w:t>
            </w:r>
            <w:r w:rsidRPr="001803C7">
              <w:rPr>
                <w:rFonts w:ascii="GHEA Grapalat" w:hAnsi="GHEA Grapalat" w:cs="GHEA Grapalat"/>
                <w:sz w:val="20"/>
                <w:szCs w:val="20"/>
              </w:rPr>
              <w:t xml:space="preserve"> </w:t>
            </w:r>
            <w:r w:rsidRPr="001803C7">
              <w:rPr>
                <w:rFonts w:ascii="GHEA Grapalat" w:hAnsi="GHEA Grapalat" w:cs="Sylfaen"/>
                <w:sz w:val="20"/>
                <w:szCs w:val="20"/>
              </w:rPr>
              <w:t>օգոստոսի</w:t>
            </w:r>
            <w:r w:rsidRPr="001803C7">
              <w:rPr>
                <w:rFonts w:ascii="GHEA Grapalat" w:hAnsi="GHEA Grapalat" w:cs="GHEA Grapalat"/>
                <w:sz w:val="20"/>
                <w:szCs w:val="20"/>
              </w:rPr>
              <w:t xml:space="preserve"> 23-</w:t>
            </w:r>
            <w:r w:rsidRPr="001803C7">
              <w:rPr>
                <w:rFonts w:ascii="GHEA Grapalat" w:hAnsi="GHEA Grapalat" w:cs="Sylfaen"/>
                <w:sz w:val="20"/>
                <w:szCs w:val="20"/>
              </w:rPr>
              <w:t>ի</w:t>
            </w:r>
            <w:r w:rsidRPr="001803C7">
              <w:rPr>
                <w:rFonts w:ascii="GHEA Grapalat" w:hAnsi="GHEA Grapalat" w:cs="GHEA Grapalat"/>
                <w:sz w:val="20"/>
                <w:szCs w:val="20"/>
              </w:rPr>
              <w:t xml:space="preserve"> </w:t>
            </w:r>
            <w:r w:rsidRPr="001803C7">
              <w:rPr>
                <w:rFonts w:ascii="GHEA Grapalat" w:hAnsi="GHEA Grapalat" w:cs="GHEA Grapalat"/>
                <w:sz w:val="20"/>
                <w:szCs w:val="20"/>
              </w:rPr>
              <w:br/>
              <w:t>N 1079-</w:t>
            </w:r>
            <w:r w:rsidRPr="001803C7">
              <w:rPr>
                <w:rFonts w:ascii="GHEA Grapalat" w:hAnsi="GHEA Grapalat" w:cs="Sylfaen"/>
                <w:sz w:val="20"/>
                <w:szCs w:val="20"/>
              </w:rPr>
              <w:t>Ն</w:t>
            </w:r>
            <w:r w:rsidRPr="001803C7">
              <w:rPr>
                <w:rFonts w:ascii="GHEA Grapalat" w:hAnsi="GHEA Grapalat" w:cs="GHEA Grapalat"/>
                <w:sz w:val="20"/>
                <w:szCs w:val="20"/>
              </w:rPr>
              <w:t xml:space="preserve"> </w:t>
            </w:r>
            <w:r w:rsidRPr="001803C7">
              <w:rPr>
                <w:rFonts w:ascii="GHEA Grapalat" w:hAnsi="GHEA Grapalat" w:cs="Sylfaen"/>
                <w:sz w:val="20"/>
                <w:szCs w:val="20"/>
              </w:rPr>
              <w:t>որոշման</w:t>
            </w:r>
            <w:r w:rsidRPr="001803C7">
              <w:rPr>
                <w:rFonts w:ascii="GHEA Grapalat" w:hAnsi="GHEA Grapalat" w:cs="GHEA Grapalat"/>
                <w:sz w:val="20"/>
                <w:szCs w:val="20"/>
              </w:rPr>
              <w:t xml:space="preserve"> </w:t>
            </w:r>
            <w:r w:rsidRPr="001803C7">
              <w:rPr>
                <w:rFonts w:ascii="GHEA Grapalat" w:hAnsi="GHEA Grapalat" w:cs="Sylfaen"/>
                <w:sz w:val="20"/>
                <w:szCs w:val="20"/>
              </w:rPr>
              <w:t>մեջ</w:t>
            </w:r>
            <w:r w:rsidRPr="001803C7">
              <w:rPr>
                <w:rFonts w:ascii="GHEA Grapalat" w:hAnsi="GHEA Grapalat" w:cs="GHEA Grapalat"/>
                <w:sz w:val="20"/>
                <w:szCs w:val="20"/>
              </w:rPr>
              <w:t xml:space="preserve">  </w:t>
            </w:r>
            <w:r w:rsidRPr="001803C7">
              <w:rPr>
                <w:rFonts w:ascii="GHEA Grapalat" w:hAnsi="GHEA Grapalat" w:cs="Sylfaen"/>
                <w:sz w:val="20"/>
                <w:szCs w:val="20"/>
              </w:rPr>
              <w:t>փոփոխություններ</w:t>
            </w:r>
            <w:r w:rsidRPr="001803C7">
              <w:rPr>
                <w:rFonts w:ascii="GHEA Grapalat" w:hAnsi="GHEA Grapalat" w:cs="GHEA Grapalat"/>
                <w:sz w:val="20"/>
                <w:szCs w:val="20"/>
              </w:rPr>
              <w:t xml:space="preserve"> </w:t>
            </w:r>
            <w:r w:rsidRPr="001803C7">
              <w:rPr>
                <w:rFonts w:ascii="GHEA Grapalat" w:hAnsi="GHEA Grapalat" w:cs="Sylfaen"/>
                <w:sz w:val="20"/>
                <w:szCs w:val="20"/>
              </w:rPr>
              <w:t>և</w:t>
            </w:r>
            <w:r w:rsidRPr="001803C7">
              <w:rPr>
                <w:rFonts w:ascii="GHEA Grapalat" w:hAnsi="GHEA Grapalat" w:cs="GHEA Grapalat"/>
                <w:sz w:val="20"/>
                <w:szCs w:val="20"/>
              </w:rPr>
              <w:t xml:space="preserve"> </w:t>
            </w:r>
            <w:r w:rsidRPr="001803C7">
              <w:rPr>
                <w:rFonts w:ascii="GHEA Grapalat" w:hAnsi="GHEA Grapalat" w:cs="Sylfaen"/>
                <w:sz w:val="20"/>
                <w:szCs w:val="20"/>
              </w:rPr>
              <w:t>լրացումներ</w:t>
            </w:r>
            <w:r w:rsidRPr="001803C7">
              <w:rPr>
                <w:rFonts w:ascii="GHEA Grapalat" w:hAnsi="GHEA Grapalat" w:cs="GHEA Grapalat"/>
                <w:sz w:val="20"/>
                <w:szCs w:val="20"/>
              </w:rPr>
              <w:t xml:space="preserve"> </w:t>
            </w:r>
            <w:r w:rsidRPr="001803C7">
              <w:rPr>
                <w:rFonts w:ascii="GHEA Grapalat" w:hAnsi="GHEA Grapalat" w:cs="Sylfaen"/>
                <w:sz w:val="20"/>
                <w:szCs w:val="20"/>
              </w:rPr>
              <w:t>կատարելու</w:t>
            </w:r>
            <w:r w:rsidRPr="001803C7">
              <w:rPr>
                <w:rFonts w:ascii="GHEA Grapalat" w:hAnsi="GHEA Grapalat" w:cs="GHEA Grapalat"/>
                <w:sz w:val="20"/>
                <w:szCs w:val="20"/>
              </w:rPr>
              <w:t xml:space="preserve"> </w:t>
            </w:r>
            <w:r w:rsidRPr="001803C7">
              <w:rPr>
                <w:rFonts w:ascii="GHEA Grapalat" w:hAnsi="GHEA Grapalat" w:cs="Sylfaen"/>
                <w:sz w:val="20"/>
                <w:szCs w:val="20"/>
              </w:rPr>
              <w:t>մասին</w:t>
            </w:r>
            <w:r w:rsidRPr="001803C7">
              <w:rPr>
                <w:rFonts w:ascii="GHEA Grapalat" w:hAnsi="GHEA Grapalat" w:cs="GHEA Grapalat"/>
                <w:sz w:val="20"/>
                <w:szCs w:val="20"/>
              </w:rPr>
              <w:t xml:space="preserve">» </w:t>
            </w:r>
          </w:p>
          <w:p w:rsidR="00D75064" w:rsidRPr="001803C7" w:rsidRDefault="00D75064" w:rsidP="00945833">
            <w:pPr>
              <w:pStyle w:val="Normal2"/>
              <w:spacing w:after="0" w:line="240" w:lineRule="auto"/>
              <w:rPr>
                <w:rFonts w:ascii="GHEA Grapalat" w:hAnsi="GHEA Grapalat" w:cs="GHEA Grapalat"/>
                <w:sz w:val="20"/>
                <w:szCs w:val="20"/>
              </w:rPr>
            </w:pPr>
            <w:r w:rsidRPr="001803C7">
              <w:rPr>
                <w:rFonts w:ascii="GHEA Grapalat" w:hAnsi="GHEA Grapalat" w:cs="Sylfaen"/>
                <w:sz w:val="20"/>
                <w:szCs w:val="20"/>
              </w:rPr>
              <w:t>Կառավարության</w:t>
            </w:r>
            <w:r w:rsidRPr="001803C7">
              <w:rPr>
                <w:rFonts w:ascii="GHEA Grapalat" w:hAnsi="GHEA Grapalat" w:cs="GHEA Grapalat"/>
                <w:sz w:val="20"/>
                <w:szCs w:val="20"/>
              </w:rPr>
              <w:t xml:space="preserve"> </w:t>
            </w:r>
            <w:r w:rsidRPr="001803C7">
              <w:rPr>
                <w:rFonts w:ascii="GHEA Grapalat" w:hAnsi="GHEA Grapalat" w:cs="Sylfaen"/>
                <w:sz w:val="20"/>
                <w:szCs w:val="20"/>
              </w:rPr>
              <w:t>որոշման</w:t>
            </w:r>
            <w:r w:rsidRPr="001803C7">
              <w:rPr>
                <w:rFonts w:ascii="GHEA Grapalat" w:hAnsi="GHEA Grapalat" w:cs="GHEA Grapalat"/>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p w:rsidR="00D75064" w:rsidRPr="001803C7" w:rsidRDefault="00D75064" w:rsidP="00945833">
            <w:pPr>
              <w:pStyle w:val="Normal2"/>
              <w:spacing w:after="0" w:line="240" w:lineRule="auto"/>
              <w:rPr>
                <w:rFonts w:ascii="GHEA Grapalat" w:hAnsi="GHEA Grapalat" w:cs="GHEA Grapalat"/>
                <w:sz w:val="20"/>
                <w:szCs w:val="20"/>
              </w:rPr>
            </w:pPr>
          </w:p>
        </w:tc>
        <w:tc>
          <w:tcPr>
            <w:tcW w:w="2074" w:type="pct"/>
          </w:tcPr>
          <w:p w:rsidR="00D75064" w:rsidRPr="00F86FBC" w:rsidRDefault="00D75064" w:rsidP="00945833">
            <w:pPr>
              <w:pStyle w:val="Normal2"/>
              <w:spacing w:after="0" w:line="240" w:lineRule="auto"/>
              <w:rPr>
                <w:rFonts w:ascii="GHEA Grapalat" w:hAnsi="GHEA Grapalat" w:cs="Sylfaen"/>
                <w:sz w:val="20"/>
                <w:szCs w:val="20"/>
              </w:rPr>
            </w:pPr>
            <w:r w:rsidRPr="00F86FBC">
              <w:rPr>
                <w:rFonts w:ascii="GHEA Grapalat" w:hAnsi="GHEA Grapalat" w:cs="Sylfaen"/>
                <w:sz w:val="20"/>
                <w:szCs w:val="20"/>
              </w:rPr>
              <w:t>ՀՀ կառավարության 2012 թվականի օգոստոսի 23-ի N 1079-Ն որոշման փոփոխությունը պետք է բխեր ՀՀ ընդերքի մասին օրենսգրքի համապատասխան փոփոխություններից: Օրենսգրքի փոփոխության նախագիծը ներկայացվել է վարչապետի աշխատակազմ 2018թ.-ի նոյեմբերի 16-ին, ինչը սակայն չի ընդունվել, հետևաբար դրանից բխող ենթաօրենսդրական ակտերը չեն կարող ներկայացվել հաստատման: Հանքարդյունաբերության ոլորտի ախտորոշիչ ուսումնասիրությունների արդյունքների հետ փոխկապակցված նախագիծ մշակելու նպատակով վարչապետի աշխատակազմ է ներկայացվել ՀՀ ընդերքի մասին օրենսգրքի փոփոխությունների և լրացումների նախագիծը շրջանառությունից հանելու առաջարկը</w:t>
            </w:r>
            <w:r w:rsidR="00F86FBC">
              <w:rPr>
                <w:rFonts w:ascii="GHEA Grapalat" w:hAnsi="GHEA Grapalat" w:cs="Sylfaen"/>
                <w:sz w:val="20"/>
                <w:szCs w:val="20"/>
                <w:lang w:val="en-US"/>
              </w:rPr>
              <w:t>:</w:t>
            </w:r>
            <w:r w:rsidRPr="00F86FBC">
              <w:rPr>
                <w:rFonts w:ascii="GHEA Grapalat" w:hAnsi="GHEA Grapalat" w:cs="Sylfaen"/>
                <w:sz w:val="20"/>
                <w:szCs w:val="20"/>
              </w:rPr>
              <w:t xml:space="preserve"> </w:t>
            </w:r>
          </w:p>
          <w:p w:rsidR="00D75064" w:rsidRPr="00F86FBC" w:rsidRDefault="00D75064" w:rsidP="00945833">
            <w:pPr>
              <w:pStyle w:val="Normal2"/>
              <w:spacing w:after="0" w:line="240" w:lineRule="auto"/>
              <w:rPr>
                <w:rFonts w:ascii="GHEA Grapalat" w:hAnsi="GHEA Grapalat" w:cs="Sylfaen"/>
                <w:sz w:val="20"/>
                <w:szCs w:val="20"/>
              </w:rPr>
            </w:pPr>
            <w:r w:rsidRPr="00F86FBC">
              <w:rPr>
                <w:rFonts w:ascii="GHEA Grapalat" w:hAnsi="GHEA Grapalat" w:cs="Sylfaen"/>
                <w:sz w:val="20"/>
                <w:szCs w:val="20"/>
              </w:rPr>
              <w:t xml:space="preserve">«Հայաստանի Հանրապետության կառավարության 2018 թվականի հունիսի 1-ի N626-Լ և 2019 թվականի մայիսի 16-ի N650–Լ որոշումներում փոփոխություններ կատարելու մասին» վարչապետի որոշման նախագիծը, ինչով առաջարկվել է կատարել 94.1 կետի կատարման ժամկետի փոփոխություն: </w:t>
            </w:r>
          </w:p>
          <w:p w:rsidR="00D75064" w:rsidRPr="00F86FBC" w:rsidRDefault="00D75064" w:rsidP="00945833">
            <w:pPr>
              <w:rPr>
                <w:rFonts w:eastAsia="Calibri" w:cs="Sylfaen"/>
                <w:sz w:val="20"/>
                <w:szCs w:val="20"/>
                <w:lang w:val="hy-AM" w:eastAsia="ru-RU"/>
              </w:rPr>
            </w:pPr>
            <w:r w:rsidRPr="00F86FBC">
              <w:rPr>
                <w:rFonts w:eastAsia="Calibri" w:cs="Sylfaen"/>
                <w:sz w:val="20"/>
                <w:szCs w:val="20"/>
                <w:lang w:val="hy-AM" w:eastAsia="ru-RU"/>
              </w:rPr>
              <w:t>Վարչապետի աշխատակազմի կողմից առաջարկությունն ընդունվել է ի գիտություն (04.12.2019թ.-ի N 02/12.4/54055 հանձնարարական):</w:t>
            </w:r>
          </w:p>
        </w:tc>
        <w:tc>
          <w:tcPr>
            <w:tcW w:w="897" w:type="pct"/>
          </w:tcPr>
          <w:p w:rsidR="00D75064" w:rsidRPr="001803C7" w:rsidRDefault="00D75064" w:rsidP="00945833">
            <w:pPr>
              <w:rPr>
                <w:rFonts w:cs="GHEA Grapalat"/>
                <w:sz w:val="18"/>
                <w:szCs w:val="20"/>
                <w:lang w:val="hy-AM" w:eastAsia="ru-RU"/>
              </w:rPr>
            </w:pPr>
          </w:p>
        </w:tc>
        <w:tc>
          <w:tcPr>
            <w:tcW w:w="377" w:type="pct"/>
          </w:tcPr>
          <w:p w:rsidR="00D75064" w:rsidRPr="001803C7" w:rsidRDefault="00D75064" w:rsidP="00945833">
            <w:pPr>
              <w:tabs>
                <w:tab w:val="left" w:pos="318"/>
              </w:tabs>
              <w:jc w:val="center"/>
              <w:rPr>
                <w:rFonts w:cs="GHEA Grapalat"/>
                <w:sz w:val="20"/>
                <w:szCs w:val="20"/>
                <w:lang w:val="hy-AM"/>
              </w:rPr>
            </w:pPr>
          </w:p>
        </w:tc>
      </w:tr>
      <w:tr w:rsidR="00D75064" w:rsidRPr="001803C7" w:rsidTr="007D25D9">
        <w:tc>
          <w:tcPr>
            <w:tcW w:w="236" w:type="pct"/>
          </w:tcPr>
          <w:p w:rsidR="00D75064" w:rsidRPr="001803C7" w:rsidRDefault="00D75064" w:rsidP="00945833">
            <w:pPr>
              <w:pStyle w:val="Normal2"/>
              <w:spacing w:after="0" w:line="240" w:lineRule="auto"/>
              <w:rPr>
                <w:rFonts w:ascii="GHEA Grapalat" w:hAnsi="GHEA Grapalat"/>
                <w:sz w:val="20"/>
                <w:szCs w:val="20"/>
              </w:rPr>
            </w:pPr>
          </w:p>
        </w:tc>
        <w:tc>
          <w:tcPr>
            <w:tcW w:w="566" w:type="pct"/>
          </w:tcPr>
          <w:p w:rsidR="00D75064" w:rsidRPr="001803C7" w:rsidRDefault="00D75064" w:rsidP="00945833">
            <w:pPr>
              <w:pStyle w:val="Normal2"/>
              <w:spacing w:after="0" w:line="240" w:lineRule="auto"/>
              <w:rPr>
                <w:rFonts w:ascii="GHEA Grapalat" w:hAnsi="GHEA Grapalat"/>
                <w:sz w:val="20"/>
                <w:szCs w:val="20"/>
              </w:rPr>
            </w:pPr>
          </w:p>
        </w:tc>
        <w:tc>
          <w:tcPr>
            <w:tcW w:w="850" w:type="pct"/>
          </w:tcPr>
          <w:p w:rsidR="00D75064" w:rsidRPr="001803C7" w:rsidRDefault="00D75064" w:rsidP="00945833">
            <w:pPr>
              <w:pStyle w:val="Normal2"/>
              <w:spacing w:after="0" w:line="240" w:lineRule="auto"/>
              <w:rPr>
                <w:rFonts w:ascii="GHEA Grapalat" w:hAnsi="GHEA Grapalat" w:cs="GHEA Grapalat"/>
                <w:sz w:val="20"/>
                <w:szCs w:val="20"/>
              </w:rPr>
            </w:pPr>
            <w:r w:rsidRPr="001803C7">
              <w:rPr>
                <w:rFonts w:ascii="GHEA Grapalat" w:hAnsi="GHEA Grapalat"/>
                <w:sz w:val="20"/>
                <w:szCs w:val="20"/>
              </w:rPr>
              <w:t>94</w:t>
            </w:r>
            <w:r w:rsidRPr="001803C7">
              <w:rPr>
                <w:rFonts w:ascii="GHEA Grapalat" w:hAnsi="GHEA Grapalat" w:cs="GHEA Grapalat"/>
                <w:sz w:val="20"/>
                <w:szCs w:val="20"/>
              </w:rPr>
              <w:t>.2 «</w:t>
            </w:r>
            <w:r w:rsidRPr="001803C7">
              <w:rPr>
                <w:rFonts w:ascii="GHEA Grapalat" w:hAnsi="GHEA Grapalat" w:cs="Sylfaen"/>
                <w:sz w:val="20"/>
                <w:szCs w:val="20"/>
              </w:rPr>
              <w:t>Ռեկուլտիվացիոն</w:t>
            </w:r>
            <w:r w:rsidRPr="001803C7">
              <w:rPr>
                <w:rFonts w:ascii="GHEA Grapalat" w:hAnsi="GHEA Grapalat" w:cs="GHEA Grapalat"/>
                <w:sz w:val="20"/>
                <w:szCs w:val="20"/>
              </w:rPr>
              <w:t xml:space="preserve"> </w:t>
            </w:r>
            <w:r w:rsidRPr="001803C7">
              <w:rPr>
                <w:rFonts w:ascii="GHEA Grapalat" w:hAnsi="GHEA Grapalat" w:cs="Sylfaen"/>
                <w:sz w:val="20"/>
                <w:szCs w:val="20"/>
              </w:rPr>
              <w:t>աշխատանքների</w:t>
            </w:r>
            <w:r w:rsidRPr="001803C7">
              <w:rPr>
                <w:rFonts w:ascii="GHEA Grapalat" w:hAnsi="GHEA Grapalat" w:cs="GHEA Grapalat"/>
                <w:sz w:val="20"/>
                <w:szCs w:val="20"/>
              </w:rPr>
              <w:t xml:space="preserve"> </w:t>
            </w:r>
            <w:r w:rsidRPr="001803C7">
              <w:rPr>
                <w:rFonts w:ascii="GHEA Grapalat" w:hAnsi="GHEA Grapalat" w:cs="Sylfaen"/>
                <w:sz w:val="20"/>
                <w:szCs w:val="20"/>
              </w:rPr>
              <w:t>նախահաշվային</w:t>
            </w:r>
            <w:r w:rsidRPr="001803C7">
              <w:rPr>
                <w:rFonts w:ascii="GHEA Grapalat" w:hAnsi="GHEA Grapalat" w:cs="GHEA Grapalat"/>
                <w:sz w:val="20"/>
                <w:szCs w:val="20"/>
              </w:rPr>
              <w:t xml:space="preserve"> </w:t>
            </w:r>
            <w:r w:rsidRPr="001803C7">
              <w:rPr>
                <w:rFonts w:ascii="GHEA Grapalat" w:hAnsi="GHEA Grapalat" w:cs="Sylfaen"/>
                <w:sz w:val="20"/>
                <w:szCs w:val="20"/>
              </w:rPr>
              <w:t>արժեքների</w:t>
            </w:r>
            <w:r w:rsidRPr="001803C7">
              <w:rPr>
                <w:rFonts w:ascii="GHEA Grapalat" w:hAnsi="GHEA Grapalat" w:cs="GHEA Grapalat"/>
                <w:sz w:val="20"/>
                <w:szCs w:val="20"/>
              </w:rPr>
              <w:t xml:space="preserve"> </w:t>
            </w:r>
            <w:r w:rsidRPr="001803C7">
              <w:rPr>
                <w:rFonts w:ascii="GHEA Grapalat" w:hAnsi="GHEA Grapalat" w:cs="Sylfaen"/>
                <w:sz w:val="20"/>
                <w:szCs w:val="20"/>
              </w:rPr>
              <w:t>հաշվարկման</w:t>
            </w:r>
            <w:r w:rsidRPr="001803C7">
              <w:rPr>
                <w:rFonts w:ascii="GHEA Grapalat" w:hAnsi="GHEA Grapalat" w:cs="GHEA Grapalat"/>
                <w:sz w:val="20"/>
                <w:szCs w:val="20"/>
              </w:rPr>
              <w:t xml:space="preserve"> </w:t>
            </w:r>
            <w:r w:rsidRPr="001803C7">
              <w:rPr>
                <w:rFonts w:ascii="GHEA Grapalat" w:hAnsi="GHEA Grapalat" w:cs="Sylfaen"/>
                <w:sz w:val="20"/>
                <w:szCs w:val="20"/>
              </w:rPr>
              <w:t>և</w:t>
            </w:r>
            <w:r w:rsidRPr="001803C7">
              <w:rPr>
                <w:rFonts w:ascii="GHEA Grapalat" w:hAnsi="GHEA Grapalat" w:cs="GHEA Grapalat"/>
                <w:sz w:val="20"/>
                <w:szCs w:val="20"/>
              </w:rPr>
              <w:t xml:space="preserve"> </w:t>
            </w:r>
            <w:r w:rsidRPr="001803C7">
              <w:rPr>
                <w:rFonts w:ascii="GHEA Grapalat" w:hAnsi="GHEA Grapalat" w:cs="Sylfaen"/>
                <w:sz w:val="20"/>
                <w:szCs w:val="20"/>
              </w:rPr>
              <w:t>վերահաշվարկման</w:t>
            </w:r>
            <w:r w:rsidRPr="001803C7">
              <w:rPr>
                <w:rFonts w:ascii="GHEA Grapalat" w:hAnsi="GHEA Grapalat" w:cs="GHEA Grapalat"/>
                <w:sz w:val="20"/>
                <w:szCs w:val="20"/>
              </w:rPr>
              <w:t xml:space="preserve"> </w:t>
            </w:r>
            <w:r w:rsidRPr="001803C7">
              <w:rPr>
                <w:rFonts w:ascii="GHEA Grapalat" w:hAnsi="GHEA Grapalat" w:cs="Sylfaen"/>
                <w:sz w:val="20"/>
                <w:szCs w:val="20"/>
              </w:rPr>
              <w:t>կարգը</w:t>
            </w:r>
            <w:r w:rsidRPr="001803C7">
              <w:rPr>
                <w:rFonts w:ascii="GHEA Grapalat" w:hAnsi="GHEA Grapalat" w:cs="GHEA Grapalat"/>
                <w:sz w:val="20"/>
                <w:szCs w:val="20"/>
              </w:rPr>
              <w:t xml:space="preserve"> </w:t>
            </w:r>
            <w:r w:rsidRPr="001803C7">
              <w:rPr>
                <w:rFonts w:ascii="GHEA Grapalat" w:hAnsi="GHEA Grapalat" w:cs="Sylfaen"/>
                <w:sz w:val="20"/>
                <w:szCs w:val="20"/>
              </w:rPr>
              <w:t>հաստատելու</w:t>
            </w:r>
            <w:r w:rsidRPr="001803C7">
              <w:rPr>
                <w:rFonts w:ascii="GHEA Grapalat" w:hAnsi="GHEA Grapalat" w:cs="GHEA Grapalat"/>
                <w:sz w:val="20"/>
                <w:szCs w:val="20"/>
              </w:rPr>
              <w:t xml:space="preserve"> </w:t>
            </w:r>
            <w:r w:rsidRPr="001803C7">
              <w:rPr>
                <w:rFonts w:ascii="GHEA Grapalat" w:hAnsi="GHEA Grapalat" w:cs="Sylfaen"/>
                <w:sz w:val="20"/>
                <w:szCs w:val="20"/>
              </w:rPr>
              <w:t>մասին</w:t>
            </w:r>
            <w:r w:rsidRPr="001803C7">
              <w:rPr>
                <w:rFonts w:ascii="GHEA Grapalat" w:hAnsi="GHEA Grapalat" w:cs="GHEA Grapalat"/>
                <w:sz w:val="20"/>
                <w:szCs w:val="20"/>
              </w:rPr>
              <w:t xml:space="preserve">» </w:t>
            </w:r>
            <w:r w:rsidRPr="001803C7">
              <w:rPr>
                <w:rFonts w:ascii="GHEA Grapalat" w:hAnsi="GHEA Grapalat" w:cs="Sylfaen"/>
                <w:sz w:val="20"/>
                <w:szCs w:val="20"/>
              </w:rPr>
              <w:t>Կառավարության</w:t>
            </w:r>
            <w:r w:rsidRPr="001803C7">
              <w:rPr>
                <w:rFonts w:ascii="GHEA Grapalat" w:hAnsi="GHEA Grapalat" w:cs="GHEA Grapalat"/>
                <w:sz w:val="20"/>
                <w:szCs w:val="20"/>
              </w:rPr>
              <w:t xml:space="preserve"> </w:t>
            </w:r>
            <w:r w:rsidRPr="001803C7">
              <w:rPr>
                <w:rFonts w:ascii="GHEA Grapalat" w:hAnsi="GHEA Grapalat" w:cs="Sylfaen"/>
                <w:sz w:val="20"/>
                <w:szCs w:val="20"/>
              </w:rPr>
              <w:t>որոշման</w:t>
            </w:r>
            <w:r w:rsidRPr="001803C7">
              <w:rPr>
                <w:rFonts w:ascii="GHEA Grapalat" w:hAnsi="GHEA Grapalat" w:cs="GHEA Grapalat"/>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tcPr>
          <w:p w:rsidR="00D75064" w:rsidRPr="001803C7" w:rsidRDefault="00D75064" w:rsidP="00945833">
            <w:pPr>
              <w:rPr>
                <w:sz w:val="20"/>
                <w:szCs w:val="20"/>
                <w:lang w:val="hy-AM"/>
              </w:rPr>
            </w:pPr>
            <w:r w:rsidRPr="001803C7">
              <w:rPr>
                <w:sz w:val="20"/>
                <w:szCs w:val="20"/>
                <w:lang w:val="hy-AM"/>
              </w:rPr>
              <w:t>Տեխնիկական աջակցության և տեղեկատվության փոխանակման (TAIEX) ծրագրի շրջանակներում</w:t>
            </w:r>
            <w:r w:rsidRPr="001803C7">
              <w:rPr>
                <w:color w:val="000000"/>
                <w:sz w:val="20"/>
                <w:szCs w:val="20"/>
                <w:lang w:val="hy-AM" w:eastAsia="ru-RU"/>
              </w:rPr>
              <w:t xml:space="preserve"> մշակվել և հաստատվել է  փորձագիտական այցելության ծրագիր՝ 2020թ.-ի հունվարի 27-ից հունվարի 31-ը ժամանակահատվածի համար: Այցելության ընթացքում հանրապետության պետական կառավարման լիազոր և տարածքային կառավարման մարմինների մասնագետներին կներկայացվի միջազգային փորձը՝ հողերի կենսաբանական վերականգնման, դրան համապատասխան գումարների հաշվարկման մեխանիզմների վերաբերյալ:</w:t>
            </w:r>
          </w:p>
        </w:tc>
        <w:tc>
          <w:tcPr>
            <w:tcW w:w="897" w:type="pct"/>
          </w:tcPr>
          <w:p w:rsidR="00D75064" w:rsidRPr="001803C7" w:rsidRDefault="00D75064" w:rsidP="00945833">
            <w:pPr>
              <w:tabs>
                <w:tab w:val="left" w:pos="318"/>
              </w:tabs>
              <w:jc w:val="center"/>
              <w:rPr>
                <w:rFonts w:cs="GHEA Grapalat"/>
                <w:sz w:val="20"/>
                <w:szCs w:val="20"/>
                <w:lang w:val="hy-AM"/>
              </w:rPr>
            </w:pPr>
          </w:p>
        </w:tc>
        <w:tc>
          <w:tcPr>
            <w:tcW w:w="377" w:type="pct"/>
          </w:tcPr>
          <w:p w:rsidR="00D75064" w:rsidRPr="001803C7" w:rsidRDefault="00D75064" w:rsidP="0040514E">
            <w:pPr>
              <w:rPr>
                <w:rFonts w:cs="GHEA Grapalat"/>
                <w:sz w:val="20"/>
                <w:szCs w:val="20"/>
              </w:rPr>
            </w:pPr>
          </w:p>
        </w:tc>
      </w:tr>
      <w:tr w:rsidR="00844EB9" w:rsidRPr="001803C7" w:rsidTr="007D25D9">
        <w:trPr>
          <w:trHeight w:val="2559"/>
        </w:trPr>
        <w:tc>
          <w:tcPr>
            <w:tcW w:w="236" w:type="pct"/>
          </w:tcPr>
          <w:p w:rsidR="00844EB9" w:rsidRPr="001803C7" w:rsidRDefault="00844EB9"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95.</w:t>
            </w:r>
          </w:p>
        </w:tc>
        <w:tc>
          <w:tcPr>
            <w:tcW w:w="566" w:type="pct"/>
          </w:tcPr>
          <w:p w:rsidR="00844EB9" w:rsidRPr="001803C7" w:rsidRDefault="00844EB9"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Քիմիական</w:t>
            </w:r>
            <w:r w:rsidRPr="001803C7">
              <w:rPr>
                <w:rFonts w:ascii="GHEA Grapalat" w:hAnsi="GHEA Grapalat"/>
                <w:sz w:val="20"/>
                <w:szCs w:val="20"/>
              </w:rPr>
              <w:t xml:space="preserve"> </w:t>
            </w:r>
            <w:r w:rsidRPr="001803C7">
              <w:rPr>
                <w:rFonts w:ascii="GHEA Grapalat" w:hAnsi="GHEA Grapalat" w:cs="Sylfaen"/>
                <w:sz w:val="20"/>
                <w:szCs w:val="20"/>
              </w:rPr>
              <w:t>նյութերի</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թափոնների</w:t>
            </w:r>
          </w:p>
          <w:p w:rsidR="00844EB9" w:rsidRPr="001803C7" w:rsidRDefault="00844EB9" w:rsidP="00945833">
            <w:pPr>
              <w:pStyle w:val="Normal2"/>
              <w:spacing w:after="0" w:line="240" w:lineRule="auto"/>
              <w:rPr>
                <w:rFonts w:ascii="GHEA Grapalat" w:hAnsi="GHEA Grapalat"/>
                <w:sz w:val="20"/>
                <w:szCs w:val="20"/>
                <w:lang w:val="en-US"/>
              </w:rPr>
            </w:pPr>
            <w:r w:rsidRPr="001803C7">
              <w:rPr>
                <w:rFonts w:ascii="GHEA Grapalat" w:hAnsi="GHEA Grapalat"/>
                <w:sz w:val="20"/>
                <w:szCs w:val="20"/>
              </w:rPr>
              <w:t>(</w:t>
            </w:r>
            <w:r w:rsidRPr="001803C7">
              <w:rPr>
                <w:rFonts w:ascii="GHEA Grapalat" w:hAnsi="GHEA Grapalat" w:cs="Sylfaen"/>
                <w:sz w:val="20"/>
                <w:szCs w:val="20"/>
              </w:rPr>
              <w:t>այդ</w:t>
            </w:r>
            <w:r w:rsidRPr="001803C7">
              <w:rPr>
                <w:rFonts w:ascii="GHEA Grapalat" w:hAnsi="GHEA Grapalat"/>
                <w:sz w:val="20"/>
                <w:szCs w:val="20"/>
              </w:rPr>
              <w:t xml:space="preserve"> </w:t>
            </w:r>
            <w:r w:rsidRPr="001803C7">
              <w:rPr>
                <w:rFonts w:ascii="GHEA Grapalat" w:hAnsi="GHEA Grapalat" w:cs="Sylfaen"/>
                <w:sz w:val="20"/>
                <w:szCs w:val="20"/>
              </w:rPr>
              <w:t>թվում՝</w:t>
            </w:r>
            <w:r w:rsidRPr="001803C7">
              <w:rPr>
                <w:rFonts w:ascii="GHEA Grapalat" w:hAnsi="GHEA Grapalat"/>
                <w:sz w:val="20"/>
                <w:szCs w:val="20"/>
              </w:rPr>
              <w:t xml:space="preserve"> </w:t>
            </w:r>
            <w:r w:rsidRPr="001803C7">
              <w:rPr>
                <w:rFonts w:ascii="GHEA Grapalat" w:hAnsi="GHEA Grapalat" w:cs="Sylfaen"/>
                <w:sz w:val="20"/>
                <w:szCs w:val="20"/>
              </w:rPr>
              <w:t>ընդերքօգտագործման</w:t>
            </w:r>
            <w:r w:rsidRPr="001803C7">
              <w:rPr>
                <w:rFonts w:ascii="GHEA Grapalat" w:hAnsi="GHEA Grapalat"/>
                <w:sz w:val="20"/>
                <w:szCs w:val="20"/>
              </w:rPr>
              <w:t xml:space="preserve">) </w:t>
            </w:r>
            <w:r w:rsidRPr="001803C7">
              <w:rPr>
                <w:rFonts w:ascii="GHEA Grapalat" w:hAnsi="GHEA Grapalat" w:cs="Sylfaen"/>
                <w:sz w:val="20"/>
                <w:szCs w:val="20"/>
              </w:rPr>
              <w:t>էկոլոգիապես</w:t>
            </w:r>
            <w:r w:rsidRPr="001803C7">
              <w:rPr>
                <w:rFonts w:ascii="GHEA Grapalat" w:hAnsi="GHEA Grapalat"/>
                <w:sz w:val="20"/>
                <w:szCs w:val="20"/>
              </w:rPr>
              <w:t xml:space="preserve"> </w:t>
            </w:r>
            <w:r w:rsidRPr="001803C7">
              <w:rPr>
                <w:rFonts w:ascii="GHEA Grapalat" w:hAnsi="GHEA Grapalat" w:cs="Sylfaen"/>
                <w:sz w:val="20"/>
                <w:szCs w:val="20"/>
              </w:rPr>
              <w:t>անվտանգ</w:t>
            </w:r>
            <w:r w:rsidRPr="001803C7">
              <w:rPr>
                <w:rFonts w:ascii="GHEA Grapalat" w:hAnsi="GHEA Grapalat"/>
                <w:sz w:val="20"/>
                <w:szCs w:val="20"/>
              </w:rPr>
              <w:t xml:space="preserve"> </w:t>
            </w:r>
            <w:r w:rsidRPr="001803C7">
              <w:rPr>
                <w:rFonts w:ascii="GHEA Grapalat" w:hAnsi="GHEA Grapalat" w:cs="Sylfaen"/>
                <w:sz w:val="20"/>
                <w:szCs w:val="20"/>
              </w:rPr>
              <w:t>կառավարում</w:t>
            </w:r>
          </w:p>
        </w:tc>
        <w:tc>
          <w:tcPr>
            <w:tcW w:w="850" w:type="pct"/>
          </w:tcPr>
          <w:p w:rsidR="00844EB9" w:rsidRPr="001803C7" w:rsidRDefault="00844EB9" w:rsidP="00FF3269">
            <w:pPr>
              <w:pStyle w:val="Normal2"/>
              <w:spacing w:after="0" w:line="240" w:lineRule="auto"/>
              <w:rPr>
                <w:rFonts w:ascii="GHEA Grapalat" w:hAnsi="GHEA Grapalat" w:cs="GHEA Grapalat"/>
                <w:sz w:val="20"/>
                <w:szCs w:val="20"/>
              </w:rPr>
            </w:pPr>
            <w:r w:rsidRPr="001803C7">
              <w:rPr>
                <w:rFonts w:ascii="GHEA Grapalat" w:hAnsi="GHEA Grapalat"/>
                <w:sz w:val="20"/>
                <w:szCs w:val="20"/>
              </w:rPr>
              <w:t>95</w:t>
            </w:r>
            <w:r w:rsidRPr="001803C7">
              <w:rPr>
                <w:rFonts w:ascii="GHEA Grapalat" w:hAnsi="GHEA Grapalat" w:cs="GHEA Grapalat"/>
                <w:sz w:val="20"/>
                <w:szCs w:val="20"/>
              </w:rPr>
              <w:t xml:space="preserve">.2  </w:t>
            </w:r>
            <w:r w:rsidRPr="001803C7">
              <w:rPr>
                <w:rFonts w:ascii="GHEA Grapalat" w:hAnsi="GHEA Grapalat" w:cs="Sylfaen"/>
                <w:sz w:val="20"/>
                <w:szCs w:val="20"/>
              </w:rPr>
              <w:t>Ընդերքօգտագործման</w:t>
            </w:r>
            <w:r w:rsidRPr="001803C7">
              <w:rPr>
                <w:rFonts w:ascii="GHEA Grapalat" w:hAnsi="GHEA Grapalat" w:cs="GHEA Grapalat"/>
                <w:sz w:val="20"/>
                <w:szCs w:val="20"/>
              </w:rPr>
              <w:t xml:space="preserve"> </w:t>
            </w:r>
            <w:r w:rsidRPr="001803C7">
              <w:rPr>
                <w:rFonts w:ascii="GHEA Grapalat" w:hAnsi="GHEA Grapalat" w:cs="Sylfaen"/>
                <w:sz w:val="20"/>
                <w:szCs w:val="20"/>
              </w:rPr>
              <w:t>թափոնների</w:t>
            </w:r>
            <w:r w:rsidRPr="001803C7">
              <w:rPr>
                <w:rFonts w:ascii="GHEA Grapalat" w:hAnsi="GHEA Grapalat" w:cs="GHEA Grapalat"/>
                <w:sz w:val="20"/>
                <w:szCs w:val="20"/>
              </w:rPr>
              <w:t xml:space="preserve"> </w:t>
            </w:r>
            <w:r w:rsidRPr="001803C7">
              <w:rPr>
                <w:rFonts w:ascii="GHEA Grapalat" w:hAnsi="GHEA Grapalat" w:cs="Sylfaen"/>
                <w:sz w:val="20"/>
                <w:szCs w:val="20"/>
              </w:rPr>
              <w:t>փակված</w:t>
            </w:r>
            <w:r w:rsidRPr="001803C7">
              <w:rPr>
                <w:rFonts w:ascii="GHEA Grapalat" w:hAnsi="GHEA Grapalat" w:cs="GHEA Grapalat"/>
                <w:sz w:val="20"/>
                <w:szCs w:val="20"/>
              </w:rPr>
              <w:t xml:space="preserve"> </w:t>
            </w:r>
            <w:r w:rsidRPr="001803C7">
              <w:rPr>
                <w:rFonts w:ascii="GHEA Grapalat" w:hAnsi="GHEA Grapalat" w:cs="Sylfaen"/>
                <w:sz w:val="20"/>
                <w:szCs w:val="20"/>
              </w:rPr>
              <w:t>օբյեկտների</w:t>
            </w:r>
            <w:r w:rsidRPr="001803C7">
              <w:rPr>
                <w:rFonts w:ascii="GHEA Grapalat" w:hAnsi="GHEA Grapalat" w:cs="GHEA Grapalat"/>
                <w:sz w:val="20"/>
                <w:szCs w:val="20"/>
              </w:rPr>
              <w:t xml:space="preserve"> </w:t>
            </w:r>
            <w:r w:rsidRPr="001803C7">
              <w:rPr>
                <w:rFonts w:ascii="GHEA Grapalat" w:hAnsi="GHEA Grapalat" w:cs="Sylfaen"/>
                <w:sz w:val="20"/>
                <w:szCs w:val="20"/>
              </w:rPr>
              <w:t>գույքագրում</w:t>
            </w:r>
            <w:r w:rsidRPr="001803C7">
              <w:rPr>
                <w:rFonts w:ascii="GHEA Grapalat" w:hAnsi="GHEA Grapalat" w:cs="GHEA Grapalat"/>
                <w:sz w:val="20"/>
                <w:szCs w:val="20"/>
              </w:rPr>
              <w:t xml:space="preserve"> </w:t>
            </w:r>
          </w:p>
          <w:p w:rsidR="00844EB9" w:rsidRPr="001803C7" w:rsidRDefault="00844EB9" w:rsidP="00FF3269">
            <w:pPr>
              <w:pStyle w:val="Normal2"/>
              <w:spacing w:after="0" w:line="240" w:lineRule="auto"/>
              <w:rPr>
                <w:rFonts w:ascii="GHEA Grapalat" w:hAnsi="GHEA Grapalat" w:cs="GHEA Grapalat"/>
                <w:sz w:val="20"/>
                <w:szCs w:val="20"/>
              </w:rPr>
            </w:pPr>
          </w:p>
        </w:tc>
        <w:tc>
          <w:tcPr>
            <w:tcW w:w="2074" w:type="pct"/>
            <w:vAlign w:val="center"/>
          </w:tcPr>
          <w:p w:rsidR="00844EB9" w:rsidRPr="001803C7" w:rsidRDefault="00844EB9" w:rsidP="00FF3269">
            <w:pPr>
              <w:tabs>
                <w:tab w:val="left" w:pos="178"/>
              </w:tabs>
              <w:jc w:val="both"/>
              <w:rPr>
                <w:sz w:val="20"/>
                <w:szCs w:val="20"/>
                <w:shd w:val="clear" w:color="auto" w:fill="FFFFFF"/>
                <w:lang w:val="hy-AM"/>
              </w:rPr>
            </w:pPr>
            <w:r w:rsidRPr="001803C7">
              <w:rPr>
                <w:sz w:val="20"/>
                <w:szCs w:val="20"/>
                <w:shd w:val="clear" w:color="auto" w:fill="FFFFFF"/>
              </w:rPr>
              <w:t xml:space="preserve">   Ի</w:t>
            </w:r>
            <w:r w:rsidRPr="001803C7">
              <w:rPr>
                <w:sz w:val="20"/>
                <w:szCs w:val="20"/>
                <w:shd w:val="clear" w:color="auto" w:fill="FFFFFF"/>
                <w:lang w:val="hy-AM"/>
              </w:rPr>
              <w:t>րականաց</w:t>
            </w:r>
            <w:r w:rsidRPr="001803C7">
              <w:rPr>
                <w:sz w:val="20"/>
                <w:szCs w:val="20"/>
                <w:shd w:val="clear" w:color="auto" w:fill="FFFFFF"/>
              </w:rPr>
              <w:t>վ</w:t>
            </w:r>
            <w:r w:rsidRPr="001803C7">
              <w:rPr>
                <w:sz w:val="20"/>
                <w:szCs w:val="20"/>
                <w:shd w:val="clear" w:color="auto" w:fill="FFFFFF"/>
                <w:lang w:val="hy-AM"/>
              </w:rPr>
              <w:t>ել է Նազիկի, Դաստակերտի, Ողջիի, Փխրուտի, Դարազամիի և Սոթքի փակված պոչամբարների և ընդերքօգտագործման թափոնների Տանձուտ</w:t>
            </w:r>
            <w:r>
              <w:rPr>
                <w:sz w:val="20"/>
                <w:szCs w:val="20"/>
                <w:shd w:val="clear" w:color="auto" w:fill="FFFFFF"/>
              </w:rPr>
              <w:t>,</w:t>
            </w:r>
            <w:r w:rsidRPr="001803C7">
              <w:rPr>
                <w:sz w:val="20"/>
                <w:szCs w:val="20"/>
                <w:shd w:val="clear" w:color="auto" w:fill="FFFFFF"/>
                <w:lang w:val="hy-AM"/>
              </w:rPr>
              <w:t xml:space="preserve"> Մադան</w:t>
            </w:r>
            <w:r>
              <w:rPr>
                <w:sz w:val="20"/>
                <w:szCs w:val="20"/>
                <w:shd w:val="clear" w:color="auto" w:fill="FFFFFF"/>
              </w:rPr>
              <w:t>,</w:t>
            </w:r>
            <w:r w:rsidRPr="001803C7">
              <w:rPr>
                <w:sz w:val="20"/>
                <w:szCs w:val="20"/>
                <w:shd w:val="clear" w:color="auto" w:fill="FFFFFF"/>
                <w:lang w:val="hy-AM"/>
              </w:rPr>
              <w:t xml:space="preserve"> Ախթալա և Բողաքար լքված տեղամասերի գույքագրման աշխատանքներ:</w:t>
            </w:r>
          </w:p>
          <w:p w:rsidR="00844EB9" w:rsidRPr="001803C7" w:rsidRDefault="00844EB9" w:rsidP="00FF3269">
            <w:pPr>
              <w:shd w:val="clear" w:color="auto" w:fill="FFFFFF"/>
              <w:tabs>
                <w:tab w:val="left" w:pos="0"/>
                <w:tab w:val="left" w:pos="178"/>
                <w:tab w:val="left" w:pos="709"/>
              </w:tabs>
              <w:jc w:val="both"/>
              <w:rPr>
                <w:sz w:val="20"/>
                <w:szCs w:val="20"/>
                <w:lang w:val="af-ZA" w:eastAsia="ru-RU"/>
              </w:rPr>
            </w:pPr>
            <w:r w:rsidRPr="001803C7">
              <w:rPr>
                <w:sz w:val="20"/>
                <w:szCs w:val="20"/>
                <w:lang w:val="af-ZA" w:eastAsia="ru-RU"/>
              </w:rPr>
              <w:tab/>
            </w:r>
            <w:r w:rsidRPr="001803C7">
              <w:rPr>
                <w:sz w:val="20"/>
                <w:szCs w:val="20"/>
                <w:lang w:eastAsia="ru-RU"/>
              </w:rPr>
              <w:t>Տ</w:t>
            </w:r>
            <w:r w:rsidRPr="001803C7">
              <w:rPr>
                <w:sz w:val="20"/>
                <w:szCs w:val="20"/>
                <w:lang w:val="af-ZA" w:eastAsia="ru-RU"/>
              </w:rPr>
              <w:t>եղամասերում կատարվել են ընդերքօգտագործման թափոնների նմուշառման աշխատանքներ:</w:t>
            </w:r>
          </w:p>
          <w:p w:rsidR="00844EB9" w:rsidRPr="001803C7" w:rsidRDefault="00844EB9" w:rsidP="00FF3269">
            <w:pPr>
              <w:shd w:val="clear" w:color="auto" w:fill="FFFFFF"/>
              <w:tabs>
                <w:tab w:val="left" w:pos="0"/>
                <w:tab w:val="left" w:pos="178"/>
                <w:tab w:val="left" w:pos="709"/>
              </w:tabs>
              <w:jc w:val="both"/>
              <w:rPr>
                <w:sz w:val="20"/>
                <w:szCs w:val="20"/>
                <w:lang w:val="af-ZA" w:eastAsia="ru-RU"/>
              </w:rPr>
            </w:pPr>
            <w:r w:rsidRPr="001803C7">
              <w:rPr>
                <w:sz w:val="20"/>
                <w:szCs w:val="20"/>
                <w:lang w:val="af-ZA" w:eastAsia="ru-RU"/>
              </w:rPr>
              <w:tab/>
              <w:t xml:space="preserve">Ընդերքօգտագործման թափոնների </w:t>
            </w:r>
            <w:r w:rsidRPr="001803C7">
              <w:rPr>
                <w:sz w:val="20"/>
                <w:szCs w:val="20"/>
                <w:lang w:eastAsia="ru-RU"/>
              </w:rPr>
              <w:t>բաղադրության</w:t>
            </w:r>
            <w:r w:rsidRPr="001803C7">
              <w:rPr>
                <w:sz w:val="20"/>
                <w:szCs w:val="20"/>
                <w:lang w:val="af-ZA" w:eastAsia="ru-RU"/>
              </w:rPr>
              <w:t xml:space="preserve"> ուսումնասիրության աշխատանքներն իրականացվել են շրջակա միջավայրի նախարարության «Շրջակա միջավայրի մոնիթորինգի և տեղեկատվության կենտրոն» ՊՈԱԿ-ի մասնագետների կողմից՝ Vanta™ դյուրակիր ռենտգեն-ֆլուորեսցենտային (XRF) անալիզատորով:</w:t>
            </w:r>
          </w:p>
          <w:p w:rsidR="00844EB9" w:rsidRPr="001803C7" w:rsidRDefault="00844EB9" w:rsidP="00FF3269">
            <w:pPr>
              <w:shd w:val="clear" w:color="auto" w:fill="FFFFFF"/>
              <w:tabs>
                <w:tab w:val="left" w:pos="0"/>
                <w:tab w:val="left" w:pos="178"/>
                <w:tab w:val="left" w:pos="709"/>
              </w:tabs>
              <w:jc w:val="both"/>
              <w:rPr>
                <w:sz w:val="20"/>
                <w:szCs w:val="20"/>
                <w:lang w:val="af-ZA"/>
              </w:rPr>
            </w:pPr>
            <w:r w:rsidRPr="001803C7">
              <w:rPr>
                <w:sz w:val="20"/>
                <w:szCs w:val="20"/>
                <w:lang w:val="af-ZA" w:eastAsia="ru-RU"/>
              </w:rPr>
              <w:tab/>
              <w:t xml:space="preserve">Ընդերքօգտագործման թափոնների արտադրական լցակույտերի ծավալների գնահատումն իրականացվել է Autocad և Civil 3D համակարգչային ծրագրերի կիրառմամբ: </w:t>
            </w:r>
          </w:p>
          <w:p w:rsidR="00844EB9" w:rsidRPr="001803C7" w:rsidRDefault="00844EB9" w:rsidP="00FF3269">
            <w:pPr>
              <w:tabs>
                <w:tab w:val="left" w:pos="0"/>
                <w:tab w:val="left" w:pos="178"/>
              </w:tabs>
              <w:jc w:val="both"/>
              <w:rPr>
                <w:sz w:val="20"/>
                <w:szCs w:val="20"/>
                <w:lang w:val="af-ZA"/>
              </w:rPr>
            </w:pPr>
            <w:r w:rsidRPr="001803C7">
              <w:rPr>
                <w:sz w:val="20"/>
                <w:szCs w:val="20"/>
                <w:lang w:val="af-ZA"/>
              </w:rPr>
              <w:tab/>
            </w:r>
            <w:r w:rsidRPr="001803C7">
              <w:rPr>
                <w:sz w:val="20"/>
                <w:szCs w:val="20"/>
              </w:rPr>
              <w:t>Յ</w:t>
            </w:r>
            <w:r w:rsidRPr="001803C7">
              <w:rPr>
                <w:sz w:val="20"/>
                <w:szCs w:val="20"/>
                <w:lang w:val="af-ZA"/>
              </w:rPr>
              <w:t xml:space="preserve">ուրաքանչյուր </w:t>
            </w:r>
            <w:r w:rsidRPr="001803C7">
              <w:rPr>
                <w:sz w:val="20"/>
                <w:szCs w:val="20"/>
              </w:rPr>
              <w:t>տարածք</w:t>
            </w:r>
            <w:r w:rsidRPr="001803C7">
              <w:rPr>
                <w:sz w:val="20"/>
                <w:szCs w:val="20"/>
                <w:lang w:val="af-ZA"/>
              </w:rPr>
              <w:t>ի համար մշակվել են իրադրային հատակագծեր, սողանքների, հողերի բնական տիպերի և բուսականության տարածման սխեմատիկ քարտեզներ: Կազմ</w:t>
            </w:r>
            <w:r w:rsidRPr="001803C7">
              <w:rPr>
                <w:sz w:val="20"/>
                <w:szCs w:val="20"/>
                <w:lang w:val="hy-AM"/>
              </w:rPr>
              <w:t>վ</w:t>
            </w:r>
            <w:r w:rsidRPr="001803C7">
              <w:rPr>
                <w:sz w:val="20"/>
                <w:szCs w:val="20"/>
                <w:lang w:val="af-ZA"/>
              </w:rPr>
              <w:t xml:space="preserve">ել </w:t>
            </w:r>
            <w:r w:rsidRPr="001803C7">
              <w:rPr>
                <w:sz w:val="20"/>
                <w:szCs w:val="20"/>
              </w:rPr>
              <w:t>են</w:t>
            </w:r>
            <w:r w:rsidRPr="001803C7">
              <w:rPr>
                <w:sz w:val="20"/>
                <w:szCs w:val="20"/>
                <w:lang w:val="af-ZA"/>
              </w:rPr>
              <w:t xml:space="preserve"> շրջակա միջավայրի </w:t>
            </w:r>
            <w:r w:rsidRPr="001803C7">
              <w:rPr>
                <w:sz w:val="20"/>
                <w:szCs w:val="20"/>
              </w:rPr>
              <w:t>բնական</w:t>
            </w:r>
            <w:r w:rsidRPr="001803C7">
              <w:rPr>
                <w:sz w:val="20"/>
                <w:szCs w:val="20"/>
                <w:lang w:val="af-ZA"/>
              </w:rPr>
              <w:t xml:space="preserve"> </w:t>
            </w:r>
            <w:r w:rsidRPr="001803C7">
              <w:rPr>
                <w:sz w:val="20"/>
                <w:szCs w:val="20"/>
              </w:rPr>
              <w:t>բաղադրիչների</w:t>
            </w:r>
            <w:r w:rsidRPr="001803C7">
              <w:rPr>
                <w:sz w:val="20"/>
                <w:szCs w:val="20"/>
                <w:lang w:val="af-ZA"/>
              </w:rPr>
              <w:t xml:space="preserve"> հակիրճ նկարագ</w:t>
            </w:r>
            <w:r w:rsidRPr="001803C7">
              <w:rPr>
                <w:sz w:val="20"/>
                <w:szCs w:val="20"/>
              </w:rPr>
              <w:t>րերը</w:t>
            </w:r>
            <w:r w:rsidRPr="001803C7">
              <w:rPr>
                <w:sz w:val="20"/>
                <w:szCs w:val="20"/>
                <w:lang w:val="af-ZA"/>
              </w:rPr>
              <w:t>:</w:t>
            </w:r>
          </w:p>
          <w:p w:rsidR="00844EB9" w:rsidRPr="001803C7" w:rsidRDefault="00844EB9" w:rsidP="00FF3269">
            <w:pPr>
              <w:tabs>
                <w:tab w:val="left" w:pos="178"/>
              </w:tabs>
              <w:jc w:val="both"/>
              <w:rPr>
                <w:sz w:val="20"/>
                <w:szCs w:val="20"/>
                <w:lang w:eastAsia="ru-RU"/>
              </w:rPr>
            </w:pPr>
            <w:r w:rsidRPr="001803C7">
              <w:rPr>
                <w:sz w:val="20"/>
                <w:szCs w:val="20"/>
                <w:shd w:val="clear" w:color="auto" w:fill="FFFFFF"/>
                <w:lang w:val="af-ZA"/>
              </w:rPr>
              <w:tab/>
            </w:r>
            <w:r w:rsidRPr="001803C7">
              <w:rPr>
                <w:sz w:val="20"/>
                <w:szCs w:val="20"/>
                <w:shd w:val="clear" w:color="auto" w:fill="FFFFFF"/>
              </w:rPr>
              <w:t>Փակված</w:t>
            </w:r>
            <w:r w:rsidRPr="001803C7">
              <w:rPr>
                <w:sz w:val="20"/>
                <w:szCs w:val="20"/>
                <w:shd w:val="clear" w:color="auto" w:fill="FFFFFF"/>
                <w:lang w:val="af-ZA"/>
              </w:rPr>
              <w:t xml:space="preserve"> </w:t>
            </w:r>
            <w:r w:rsidRPr="001803C7">
              <w:rPr>
                <w:sz w:val="20"/>
                <w:szCs w:val="20"/>
                <w:shd w:val="clear" w:color="auto" w:fill="FFFFFF"/>
              </w:rPr>
              <w:t>պոչամբ</w:t>
            </w:r>
            <w:r w:rsidRPr="001803C7">
              <w:rPr>
                <w:sz w:val="20"/>
                <w:szCs w:val="20"/>
                <w:shd w:val="clear" w:color="auto" w:fill="FFFFFF"/>
                <w:lang w:val="hy-AM"/>
              </w:rPr>
              <w:t>ա</w:t>
            </w:r>
            <w:r w:rsidRPr="001803C7">
              <w:rPr>
                <w:sz w:val="20"/>
                <w:szCs w:val="20"/>
                <w:shd w:val="clear" w:color="auto" w:fill="FFFFFF"/>
              </w:rPr>
              <w:t>րների</w:t>
            </w:r>
            <w:r w:rsidRPr="001803C7">
              <w:rPr>
                <w:sz w:val="20"/>
                <w:szCs w:val="20"/>
                <w:shd w:val="clear" w:color="auto" w:fill="FFFFFF"/>
                <w:lang w:val="af-ZA"/>
              </w:rPr>
              <w:t xml:space="preserve"> </w:t>
            </w:r>
            <w:r w:rsidRPr="001803C7">
              <w:rPr>
                <w:sz w:val="20"/>
                <w:szCs w:val="20"/>
                <w:shd w:val="clear" w:color="auto" w:fill="FFFFFF"/>
              </w:rPr>
              <w:t>գույքագրման</w:t>
            </w:r>
            <w:r w:rsidRPr="001803C7">
              <w:rPr>
                <w:sz w:val="20"/>
                <w:szCs w:val="20"/>
                <w:shd w:val="clear" w:color="auto" w:fill="FFFFFF"/>
                <w:lang w:val="af-ZA"/>
              </w:rPr>
              <w:t xml:space="preserve"> </w:t>
            </w:r>
            <w:r w:rsidRPr="001803C7">
              <w:rPr>
                <w:sz w:val="20"/>
                <w:szCs w:val="20"/>
                <w:shd w:val="clear" w:color="auto" w:fill="FFFFFF"/>
              </w:rPr>
              <w:t>աշխատանքների</w:t>
            </w:r>
            <w:r w:rsidRPr="001803C7">
              <w:rPr>
                <w:sz w:val="20"/>
                <w:szCs w:val="20"/>
                <w:shd w:val="clear" w:color="auto" w:fill="FFFFFF"/>
                <w:lang w:val="af-ZA"/>
              </w:rPr>
              <w:t xml:space="preserve"> </w:t>
            </w:r>
            <w:r w:rsidRPr="001803C7">
              <w:rPr>
                <w:sz w:val="20"/>
                <w:szCs w:val="20"/>
                <w:shd w:val="clear" w:color="auto" w:fill="FFFFFF"/>
              </w:rPr>
              <w:t>արդյունքներով՝</w:t>
            </w:r>
            <w:r w:rsidRPr="001803C7">
              <w:rPr>
                <w:sz w:val="20"/>
                <w:szCs w:val="20"/>
                <w:shd w:val="clear" w:color="auto" w:fill="FFFFFF"/>
                <w:lang w:val="af-ZA"/>
              </w:rPr>
              <w:t xml:space="preserve"> </w:t>
            </w:r>
            <w:r w:rsidRPr="001803C7">
              <w:rPr>
                <w:sz w:val="20"/>
                <w:szCs w:val="20"/>
                <w:lang w:val="af-ZA" w:eastAsia="ru-RU"/>
              </w:rPr>
              <w:t>Հ</w:t>
            </w:r>
            <w:r w:rsidRPr="001803C7">
              <w:rPr>
                <w:sz w:val="20"/>
                <w:szCs w:val="20"/>
                <w:lang w:val="hy-AM" w:eastAsia="ru-RU"/>
              </w:rPr>
              <w:t>Հ կ</w:t>
            </w:r>
            <w:r w:rsidRPr="001803C7">
              <w:rPr>
                <w:sz w:val="20"/>
                <w:szCs w:val="20"/>
                <w:lang w:val="af-ZA" w:eastAsia="ru-RU"/>
              </w:rPr>
              <w:t>առավարության 06.07.2017թ.-ի N 774-</w:t>
            </w:r>
            <w:r w:rsidRPr="001803C7">
              <w:rPr>
                <w:sz w:val="20"/>
                <w:szCs w:val="20"/>
                <w:lang w:val="hy-AM" w:eastAsia="ru-RU"/>
              </w:rPr>
              <w:t>Ն</w:t>
            </w:r>
            <w:r w:rsidRPr="001803C7">
              <w:rPr>
                <w:sz w:val="20"/>
                <w:szCs w:val="20"/>
                <w:lang w:val="af-ZA" w:eastAsia="ru-RU"/>
              </w:rPr>
              <w:t xml:space="preserve"> </w:t>
            </w:r>
            <w:r w:rsidRPr="001803C7">
              <w:rPr>
                <w:sz w:val="20"/>
                <w:szCs w:val="20"/>
                <w:lang w:val="hy-AM" w:eastAsia="ru-RU"/>
              </w:rPr>
              <w:t>որոշման պահանջների</w:t>
            </w:r>
            <w:r w:rsidRPr="001803C7">
              <w:rPr>
                <w:sz w:val="20"/>
                <w:szCs w:val="20"/>
                <w:lang w:eastAsia="ru-RU"/>
              </w:rPr>
              <w:t>ն</w:t>
            </w:r>
            <w:r w:rsidRPr="001803C7">
              <w:rPr>
                <w:sz w:val="20"/>
                <w:szCs w:val="20"/>
                <w:lang w:val="hy-AM" w:eastAsia="ru-RU"/>
              </w:rPr>
              <w:t xml:space="preserve"> համապատասխան, կազմվել են ամփոփ տեղեկատվական թերթիկներ:</w:t>
            </w:r>
          </w:p>
          <w:p w:rsidR="00844EB9" w:rsidRPr="001803C7" w:rsidRDefault="00844EB9" w:rsidP="00FF3269">
            <w:pPr>
              <w:tabs>
                <w:tab w:val="left" w:pos="178"/>
              </w:tabs>
              <w:jc w:val="both"/>
              <w:rPr>
                <w:sz w:val="20"/>
                <w:szCs w:val="20"/>
                <w:shd w:val="clear" w:color="auto" w:fill="FFFFFF"/>
              </w:rPr>
            </w:pPr>
            <w:r w:rsidRPr="001803C7">
              <w:rPr>
                <w:sz w:val="20"/>
                <w:szCs w:val="20"/>
                <w:lang w:eastAsia="ru-RU"/>
              </w:rPr>
              <w:t>Տ</w:t>
            </w:r>
            <w:r w:rsidRPr="001803C7">
              <w:rPr>
                <w:sz w:val="20"/>
                <w:szCs w:val="20"/>
                <w:shd w:val="clear" w:color="auto" w:fill="FFFFFF"/>
                <w:lang w:val="hy-AM"/>
              </w:rPr>
              <w:t>եղեկատվությունը ներկայացվել է վարչապետի աշխատակազմ 10.10.2019թ.-ի N</w:t>
            </w:r>
            <w:r w:rsidRPr="001803C7">
              <w:rPr>
                <w:bCs/>
                <w:sz w:val="20"/>
                <w:szCs w:val="20"/>
                <w:lang w:val="hy-AM"/>
              </w:rPr>
              <w:t>1/02/12712 գրությամբ</w:t>
            </w:r>
            <w:r w:rsidRPr="001803C7">
              <w:rPr>
                <w:bCs/>
                <w:sz w:val="20"/>
                <w:szCs w:val="20"/>
              </w:rPr>
              <w:t></w:t>
            </w:r>
          </w:p>
        </w:tc>
        <w:tc>
          <w:tcPr>
            <w:tcW w:w="897" w:type="pct"/>
          </w:tcPr>
          <w:p w:rsidR="00844EB9" w:rsidRPr="001803C7" w:rsidRDefault="00844EB9" w:rsidP="00945833">
            <w:pPr>
              <w:jc w:val="center"/>
              <w:rPr>
                <w:rFonts w:cs="GHEA Grapalat"/>
                <w:sz w:val="20"/>
                <w:szCs w:val="20"/>
                <w:lang w:val="hy-AM"/>
              </w:rPr>
            </w:pPr>
          </w:p>
        </w:tc>
        <w:tc>
          <w:tcPr>
            <w:tcW w:w="377" w:type="pct"/>
          </w:tcPr>
          <w:p w:rsidR="00844EB9" w:rsidRPr="001803C7" w:rsidRDefault="00844EB9" w:rsidP="0040514E">
            <w:pPr>
              <w:rPr>
                <w:rFonts w:cs="GHEA Grapalat"/>
                <w:sz w:val="20"/>
                <w:szCs w:val="20"/>
                <w:lang w:val="hy-AM"/>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p>
        </w:tc>
        <w:tc>
          <w:tcPr>
            <w:tcW w:w="566" w:type="pct"/>
          </w:tcPr>
          <w:p w:rsidR="00844EB9" w:rsidRPr="001803C7" w:rsidRDefault="00844EB9" w:rsidP="00945833">
            <w:pPr>
              <w:pStyle w:val="Normal2"/>
              <w:spacing w:after="0" w:line="240" w:lineRule="auto"/>
              <w:rPr>
                <w:rFonts w:ascii="GHEA Grapalat" w:hAnsi="GHEA Grapalat"/>
                <w:sz w:val="20"/>
                <w:szCs w:val="20"/>
              </w:rPr>
            </w:pPr>
          </w:p>
        </w:tc>
        <w:tc>
          <w:tcPr>
            <w:tcW w:w="850" w:type="pct"/>
          </w:tcPr>
          <w:p w:rsidR="00844EB9" w:rsidRPr="001803C7" w:rsidRDefault="00844EB9" w:rsidP="00945833">
            <w:pPr>
              <w:pStyle w:val="Normal2"/>
              <w:spacing w:after="0" w:line="240" w:lineRule="auto"/>
              <w:rPr>
                <w:rFonts w:ascii="GHEA Grapalat" w:hAnsi="GHEA Grapalat" w:cs="GHEA Grapalat"/>
                <w:sz w:val="20"/>
                <w:szCs w:val="20"/>
              </w:rPr>
            </w:pPr>
            <w:r w:rsidRPr="001803C7">
              <w:rPr>
                <w:rFonts w:ascii="GHEA Grapalat" w:hAnsi="GHEA Grapalat"/>
                <w:sz w:val="20"/>
                <w:szCs w:val="20"/>
              </w:rPr>
              <w:t>95</w:t>
            </w:r>
            <w:r w:rsidRPr="001803C7">
              <w:rPr>
                <w:rFonts w:ascii="GHEA Grapalat" w:hAnsi="GHEA Grapalat" w:cs="GHEA Grapalat"/>
                <w:sz w:val="20"/>
                <w:szCs w:val="20"/>
              </w:rPr>
              <w:t xml:space="preserve">.3.  </w:t>
            </w:r>
            <w:r w:rsidRPr="001803C7">
              <w:rPr>
                <w:rFonts w:ascii="GHEA Grapalat" w:hAnsi="GHEA Grapalat" w:cs="Sylfaen"/>
                <w:sz w:val="20"/>
                <w:szCs w:val="20"/>
              </w:rPr>
              <w:t>Ընդերքօգտագործման</w:t>
            </w:r>
            <w:r w:rsidRPr="001803C7">
              <w:rPr>
                <w:rFonts w:ascii="GHEA Grapalat" w:hAnsi="GHEA Grapalat" w:cs="GHEA Grapalat"/>
                <w:sz w:val="20"/>
                <w:szCs w:val="20"/>
              </w:rPr>
              <w:t xml:space="preserve"> </w:t>
            </w:r>
            <w:r w:rsidRPr="001803C7">
              <w:rPr>
                <w:rFonts w:ascii="GHEA Grapalat" w:hAnsi="GHEA Grapalat" w:cs="Sylfaen"/>
                <w:sz w:val="20"/>
                <w:szCs w:val="20"/>
              </w:rPr>
              <w:t>թափոնների</w:t>
            </w:r>
            <w:r w:rsidRPr="001803C7">
              <w:rPr>
                <w:rFonts w:ascii="GHEA Grapalat" w:hAnsi="GHEA Grapalat" w:cs="GHEA Grapalat"/>
                <w:sz w:val="20"/>
                <w:szCs w:val="20"/>
              </w:rPr>
              <w:t xml:space="preserve"> </w:t>
            </w:r>
            <w:r w:rsidRPr="001803C7">
              <w:rPr>
                <w:rFonts w:ascii="GHEA Grapalat" w:hAnsi="GHEA Grapalat" w:cs="Sylfaen"/>
                <w:sz w:val="20"/>
                <w:szCs w:val="20"/>
              </w:rPr>
              <w:t>լքված</w:t>
            </w:r>
            <w:r w:rsidRPr="001803C7">
              <w:rPr>
                <w:rFonts w:ascii="GHEA Grapalat" w:hAnsi="GHEA Grapalat" w:cs="GHEA Grapalat"/>
                <w:sz w:val="20"/>
                <w:szCs w:val="20"/>
              </w:rPr>
              <w:t xml:space="preserve">, </w:t>
            </w:r>
            <w:r w:rsidRPr="001803C7">
              <w:rPr>
                <w:rFonts w:ascii="GHEA Grapalat" w:hAnsi="GHEA Grapalat" w:cs="Sylfaen"/>
                <w:sz w:val="20"/>
                <w:szCs w:val="20"/>
              </w:rPr>
              <w:t>տիրազուրկ</w:t>
            </w:r>
            <w:r w:rsidRPr="001803C7">
              <w:rPr>
                <w:rFonts w:ascii="GHEA Grapalat" w:hAnsi="GHEA Grapalat" w:cs="GHEA Grapalat"/>
                <w:sz w:val="20"/>
                <w:szCs w:val="20"/>
              </w:rPr>
              <w:t xml:space="preserve"> </w:t>
            </w:r>
            <w:r w:rsidRPr="001803C7">
              <w:rPr>
                <w:rFonts w:ascii="GHEA Grapalat" w:hAnsi="GHEA Grapalat" w:cs="Sylfaen"/>
                <w:sz w:val="20"/>
                <w:szCs w:val="20"/>
              </w:rPr>
              <w:t>տեղամասերի</w:t>
            </w:r>
            <w:r w:rsidRPr="001803C7">
              <w:rPr>
                <w:rFonts w:ascii="GHEA Grapalat" w:hAnsi="GHEA Grapalat" w:cs="GHEA Grapalat"/>
                <w:sz w:val="20"/>
                <w:szCs w:val="20"/>
              </w:rPr>
              <w:t>/</w:t>
            </w:r>
            <w:r w:rsidRPr="001803C7">
              <w:rPr>
                <w:rFonts w:ascii="GHEA Grapalat" w:hAnsi="GHEA Grapalat" w:cs="Sylfaen"/>
                <w:sz w:val="20"/>
                <w:szCs w:val="20"/>
              </w:rPr>
              <w:t>օբյեկտների</w:t>
            </w:r>
            <w:r w:rsidRPr="001803C7">
              <w:rPr>
                <w:rFonts w:ascii="GHEA Grapalat" w:hAnsi="GHEA Grapalat" w:cs="GHEA Grapalat"/>
                <w:sz w:val="20"/>
                <w:szCs w:val="20"/>
              </w:rPr>
              <w:t xml:space="preserve"> </w:t>
            </w:r>
            <w:r w:rsidRPr="001803C7">
              <w:rPr>
                <w:rFonts w:ascii="GHEA Grapalat" w:hAnsi="GHEA Grapalat" w:cs="Sylfaen"/>
                <w:sz w:val="20"/>
                <w:szCs w:val="20"/>
              </w:rPr>
              <w:t>ռեկուլտիվացիա</w:t>
            </w:r>
          </w:p>
          <w:p w:rsidR="00844EB9" w:rsidRPr="001803C7" w:rsidRDefault="00844EB9" w:rsidP="00945833">
            <w:pPr>
              <w:pStyle w:val="Normal2"/>
              <w:spacing w:after="0" w:line="240" w:lineRule="auto"/>
              <w:rPr>
                <w:rFonts w:ascii="GHEA Grapalat" w:hAnsi="GHEA Grapalat" w:cs="GHEA Grapalat"/>
                <w:sz w:val="20"/>
                <w:szCs w:val="20"/>
              </w:rPr>
            </w:pPr>
          </w:p>
        </w:tc>
        <w:tc>
          <w:tcPr>
            <w:tcW w:w="2074" w:type="pct"/>
          </w:tcPr>
          <w:p w:rsidR="00844EB9" w:rsidRPr="001803C7" w:rsidRDefault="00844EB9" w:rsidP="002D03B3">
            <w:pPr>
              <w:jc w:val="both"/>
              <w:rPr>
                <w:rFonts w:cs="GHEA Grapalat"/>
                <w:sz w:val="20"/>
                <w:szCs w:val="20"/>
                <w:lang w:val="hy-AM"/>
              </w:rPr>
            </w:pPr>
            <w:r w:rsidRPr="001803C7">
              <w:rPr>
                <w:rFonts w:cs="GHEA Grapalat"/>
                <w:sz w:val="20"/>
                <w:szCs w:val="20"/>
              </w:rPr>
              <w:t xml:space="preserve">  Ը</w:t>
            </w:r>
            <w:r w:rsidRPr="001803C7">
              <w:rPr>
                <w:rFonts w:cs="GHEA Grapalat"/>
                <w:sz w:val="20"/>
                <w:szCs w:val="20"/>
                <w:lang w:val="hy-AM"/>
              </w:rPr>
              <w:t>նդերքօգտագործման թափոնների լքված, տիրազուրկ տեղամասերի/օբյեկտների ռեկուլտիվացիոն, աղտոտվածության նվազեցմանն ու չեզոքացմանն ուղղված աշխատանքների ծրագրերի մշակման նպատակով 2019 թվականին իրականաց</w:t>
            </w:r>
            <w:r w:rsidRPr="001803C7">
              <w:rPr>
                <w:rFonts w:cs="GHEA Grapalat"/>
                <w:sz w:val="20"/>
                <w:szCs w:val="20"/>
              </w:rPr>
              <w:t>վ</w:t>
            </w:r>
            <w:r w:rsidRPr="001803C7">
              <w:rPr>
                <w:rFonts w:cs="GHEA Grapalat"/>
                <w:sz w:val="20"/>
                <w:szCs w:val="20"/>
                <w:lang w:val="hy-AM"/>
              </w:rPr>
              <w:t>ել է Լոռու, Սյունիքի և Գեղարքունիքի մարզերում գտնվող տաս տեղամասերի շրջակա միջավայրի բաղադրիչների վերաբերյալ ելակետային տվյալների հավաքագրում:</w:t>
            </w:r>
          </w:p>
          <w:p w:rsidR="00844EB9" w:rsidRPr="001803C7" w:rsidRDefault="00844EB9" w:rsidP="002D03B3">
            <w:pPr>
              <w:jc w:val="both"/>
              <w:rPr>
                <w:rFonts w:cs="GHEA Grapalat"/>
                <w:sz w:val="20"/>
                <w:szCs w:val="20"/>
              </w:rPr>
            </w:pPr>
            <w:r w:rsidRPr="001803C7">
              <w:rPr>
                <w:rFonts w:cs="GHEA Grapalat"/>
                <w:sz w:val="20"/>
                <w:szCs w:val="20"/>
              </w:rPr>
              <w:t xml:space="preserve">    </w:t>
            </w:r>
            <w:r w:rsidRPr="001803C7">
              <w:rPr>
                <w:rFonts w:cs="GHEA Grapalat"/>
                <w:sz w:val="20"/>
                <w:szCs w:val="20"/>
                <w:lang w:val="hy-AM"/>
              </w:rPr>
              <w:t>Տեղամասերում ընդերքօգտագործման թափոնների լցակույտերի տակ գտնվող, ինչպես նաև դրանց շրջապատող տարածքների հողերից կատարվել են նմուշառման աշխատանքներ: Նմուշառվել են նաև ընդերքօգտագործման թափոնները:</w:t>
            </w:r>
          </w:p>
          <w:p w:rsidR="00844EB9" w:rsidRPr="001803C7" w:rsidRDefault="00844EB9" w:rsidP="002D03B3">
            <w:pPr>
              <w:jc w:val="both"/>
              <w:rPr>
                <w:rFonts w:cs="GHEA Grapalat"/>
                <w:sz w:val="20"/>
                <w:szCs w:val="20"/>
                <w:lang w:val="hy-AM"/>
              </w:rPr>
            </w:pPr>
            <w:r w:rsidRPr="001803C7">
              <w:rPr>
                <w:rFonts w:cs="GHEA Grapalat"/>
                <w:sz w:val="20"/>
                <w:szCs w:val="20"/>
              </w:rPr>
              <w:t xml:space="preserve">  </w:t>
            </w:r>
            <w:r w:rsidRPr="001803C7">
              <w:rPr>
                <w:rFonts w:cs="GHEA Grapalat"/>
                <w:sz w:val="20"/>
                <w:szCs w:val="20"/>
                <w:lang w:val="hy-AM"/>
              </w:rPr>
              <w:t xml:space="preserve">Շրջակա միջավայրի նախարարության «Շրջակա միջավայրի մոնիթորինգի և տեղեկատվության կենտրոն» ՊՈԱԿ-ի մասնագետների կողմից՝ Vanta™ դյուրակիր ռենտգեն-ֆլուորեսցենտային (XRF) անալիզատորի կիրառմամբ կատարվել </w:t>
            </w:r>
            <w:r w:rsidRPr="001803C7">
              <w:rPr>
                <w:rFonts w:cs="GHEA Grapalat"/>
                <w:sz w:val="20"/>
                <w:szCs w:val="20"/>
                <w:lang w:val="hy-AM"/>
              </w:rPr>
              <w:lastRenderedPageBreak/>
              <w:t xml:space="preserve">է հողերի և ընդերքօգտագործման թափոնների նմուշների քիմիական բաղադրության, աղտոտվածության վերծանում: </w:t>
            </w:r>
          </w:p>
          <w:p w:rsidR="00844EB9" w:rsidRPr="001803C7" w:rsidRDefault="00844EB9" w:rsidP="002D03B3">
            <w:pPr>
              <w:jc w:val="both"/>
              <w:rPr>
                <w:rFonts w:cs="GHEA Grapalat"/>
                <w:sz w:val="20"/>
                <w:szCs w:val="20"/>
              </w:rPr>
            </w:pPr>
            <w:r w:rsidRPr="001803C7">
              <w:rPr>
                <w:rFonts w:cs="GHEA Grapalat"/>
                <w:sz w:val="20"/>
                <w:szCs w:val="20"/>
              </w:rPr>
              <w:t xml:space="preserve">   </w:t>
            </w:r>
            <w:r w:rsidRPr="001803C7">
              <w:rPr>
                <w:rFonts w:cs="GHEA Grapalat"/>
                <w:sz w:val="20"/>
                <w:szCs w:val="20"/>
                <w:lang w:val="hy-AM"/>
              </w:rPr>
              <w:t>Յուրաքանչյուր տեղամասի համար մշակվել են իրադրային հատակագծեր, հողերի բնական տիպերի և բուսականության տարածման սխեմատիկ քարտեզներ և նկարագրեր, ինչի հիման վրա համապատասխան ֆինանսավորման առկայության դեպքում նախատեսվում է մշակել ռեկուլտիվացիոն աշխատանքների իրականացման տեղայնացված նախագծային փաթեթներ:</w:t>
            </w:r>
          </w:p>
          <w:p w:rsidR="00844EB9" w:rsidRPr="001803C7" w:rsidRDefault="00844EB9" w:rsidP="002D03B3">
            <w:pPr>
              <w:jc w:val="both"/>
              <w:rPr>
                <w:rFonts w:cs="GHEA Grapalat"/>
                <w:sz w:val="20"/>
                <w:szCs w:val="20"/>
              </w:rPr>
            </w:pPr>
            <w:r w:rsidRPr="001803C7">
              <w:rPr>
                <w:rFonts w:cs="GHEA Grapalat"/>
                <w:sz w:val="20"/>
                <w:szCs w:val="20"/>
              </w:rPr>
              <w:t>Տ</w:t>
            </w:r>
            <w:r w:rsidRPr="001803C7">
              <w:rPr>
                <w:rFonts w:cs="GHEA Grapalat"/>
                <w:sz w:val="20"/>
                <w:szCs w:val="20"/>
                <w:lang w:val="hy-AM"/>
              </w:rPr>
              <w:t>եղեկատվությունը ներկայացվել է վարչապետի աշխատակազմ 07.10.2019թ.-ի N1/02/12695 գրությամբ</w:t>
            </w:r>
            <w:r w:rsidRPr="001803C7">
              <w:rPr>
                <w:rFonts w:cs="GHEA Grapalat"/>
                <w:sz w:val="20"/>
                <w:szCs w:val="20"/>
              </w:rPr>
              <w:t></w:t>
            </w:r>
          </w:p>
        </w:tc>
        <w:tc>
          <w:tcPr>
            <w:tcW w:w="897" w:type="pct"/>
          </w:tcPr>
          <w:p w:rsidR="00844EB9" w:rsidRPr="001803C7" w:rsidRDefault="00844EB9" w:rsidP="00945833">
            <w:pPr>
              <w:tabs>
                <w:tab w:val="left" w:pos="318"/>
              </w:tabs>
              <w:jc w:val="center"/>
              <w:rPr>
                <w:rFonts w:cs="Sylfaen"/>
                <w:sz w:val="20"/>
                <w:szCs w:val="20"/>
                <w:lang w:eastAsia="en-GB"/>
              </w:rPr>
            </w:pPr>
          </w:p>
        </w:tc>
        <w:tc>
          <w:tcPr>
            <w:tcW w:w="377" w:type="pct"/>
          </w:tcPr>
          <w:p w:rsidR="00844EB9" w:rsidRPr="001803C7" w:rsidRDefault="00844EB9" w:rsidP="0040514E">
            <w:pPr>
              <w:rPr>
                <w:rFonts w:cs="GHEA Grapalat"/>
                <w:bCs/>
                <w:sz w:val="20"/>
                <w:szCs w:val="20"/>
                <w:lang w:val="hy-AM"/>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p>
        </w:tc>
        <w:tc>
          <w:tcPr>
            <w:tcW w:w="566" w:type="pct"/>
          </w:tcPr>
          <w:p w:rsidR="00844EB9" w:rsidRPr="001803C7" w:rsidRDefault="00844EB9" w:rsidP="00945833">
            <w:pPr>
              <w:pStyle w:val="Normal2"/>
              <w:spacing w:after="0" w:line="240" w:lineRule="auto"/>
              <w:rPr>
                <w:rFonts w:ascii="GHEA Grapalat" w:hAnsi="GHEA Grapalat"/>
                <w:sz w:val="20"/>
                <w:szCs w:val="20"/>
              </w:rPr>
            </w:pPr>
          </w:p>
        </w:tc>
        <w:tc>
          <w:tcPr>
            <w:tcW w:w="850" w:type="pct"/>
          </w:tcPr>
          <w:p w:rsidR="00844EB9" w:rsidRPr="001803C7" w:rsidRDefault="00844EB9" w:rsidP="00945833">
            <w:pPr>
              <w:pStyle w:val="Normal2"/>
              <w:spacing w:after="0" w:line="240" w:lineRule="auto"/>
              <w:rPr>
                <w:rFonts w:ascii="GHEA Grapalat" w:hAnsi="GHEA Grapalat" w:cs="GHEA Grapalat"/>
                <w:sz w:val="20"/>
                <w:szCs w:val="20"/>
                <w:lang w:val="en-US"/>
              </w:rPr>
            </w:pPr>
            <w:r w:rsidRPr="001803C7">
              <w:rPr>
                <w:rFonts w:ascii="GHEA Grapalat" w:hAnsi="GHEA Grapalat"/>
                <w:sz w:val="20"/>
                <w:szCs w:val="20"/>
              </w:rPr>
              <w:t>95</w:t>
            </w:r>
            <w:r w:rsidRPr="001803C7">
              <w:rPr>
                <w:rFonts w:ascii="GHEA Grapalat" w:hAnsi="GHEA Grapalat" w:cs="GHEA Grapalat"/>
                <w:sz w:val="20"/>
                <w:szCs w:val="20"/>
              </w:rPr>
              <w:t xml:space="preserve">.4 </w:t>
            </w:r>
            <w:r w:rsidRPr="001803C7">
              <w:rPr>
                <w:rFonts w:ascii="GHEA Grapalat" w:hAnsi="GHEA Grapalat" w:cs="Sylfaen"/>
                <w:sz w:val="20"/>
                <w:szCs w:val="20"/>
              </w:rPr>
              <w:t>Թափոնների</w:t>
            </w:r>
            <w:r w:rsidRPr="001803C7">
              <w:rPr>
                <w:rFonts w:ascii="GHEA Grapalat" w:hAnsi="GHEA Grapalat" w:cs="GHEA Grapalat"/>
                <w:sz w:val="20"/>
                <w:szCs w:val="20"/>
              </w:rPr>
              <w:t xml:space="preserve"> </w:t>
            </w:r>
            <w:r w:rsidRPr="001803C7">
              <w:rPr>
                <w:rFonts w:ascii="GHEA Grapalat" w:hAnsi="GHEA Grapalat" w:cs="Sylfaen"/>
                <w:sz w:val="20"/>
                <w:szCs w:val="20"/>
              </w:rPr>
              <w:t>կառավարման</w:t>
            </w:r>
            <w:r w:rsidRPr="001803C7">
              <w:rPr>
                <w:rFonts w:ascii="GHEA Grapalat" w:hAnsi="GHEA Grapalat" w:cs="GHEA Grapalat"/>
                <w:sz w:val="20"/>
                <w:szCs w:val="20"/>
              </w:rPr>
              <w:t xml:space="preserve"> </w:t>
            </w:r>
            <w:r w:rsidRPr="001803C7">
              <w:rPr>
                <w:rFonts w:ascii="GHEA Grapalat" w:hAnsi="GHEA Grapalat" w:cs="Sylfaen"/>
                <w:sz w:val="20"/>
                <w:szCs w:val="20"/>
              </w:rPr>
              <w:t>հայեցակարգային</w:t>
            </w:r>
            <w:r w:rsidRPr="001803C7">
              <w:rPr>
                <w:rFonts w:ascii="GHEA Grapalat" w:hAnsi="GHEA Grapalat" w:cs="GHEA Grapalat"/>
                <w:sz w:val="20"/>
                <w:szCs w:val="20"/>
              </w:rPr>
              <w:t xml:space="preserve"> </w:t>
            </w:r>
            <w:r w:rsidRPr="001803C7">
              <w:rPr>
                <w:rFonts w:ascii="GHEA Grapalat" w:hAnsi="GHEA Grapalat" w:cs="Sylfaen"/>
                <w:sz w:val="20"/>
                <w:szCs w:val="20"/>
              </w:rPr>
              <w:t>մոտեցումների</w:t>
            </w:r>
            <w:r w:rsidRPr="001803C7">
              <w:rPr>
                <w:rFonts w:ascii="GHEA Grapalat" w:hAnsi="GHEA Grapalat" w:cs="GHEA Grapalat"/>
                <w:sz w:val="20"/>
                <w:szCs w:val="20"/>
              </w:rPr>
              <w:t xml:space="preserve"> </w:t>
            </w:r>
            <w:r w:rsidRPr="001803C7">
              <w:rPr>
                <w:rFonts w:ascii="GHEA Grapalat" w:hAnsi="GHEA Grapalat" w:cs="Sylfaen"/>
                <w:sz w:val="20"/>
                <w:szCs w:val="20"/>
              </w:rPr>
              <w:t>մշակում</w:t>
            </w:r>
            <w:r w:rsidRPr="001803C7">
              <w:rPr>
                <w:rFonts w:ascii="GHEA Grapalat" w:hAnsi="GHEA Grapalat" w:cs="GHEA Grapalat"/>
                <w:sz w:val="20"/>
                <w:szCs w:val="20"/>
              </w:rPr>
              <w:t xml:space="preserve">  </w:t>
            </w:r>
          </w:p>
          <w:p w:rsidR="00844EB9" w:rsidRPr="001803C7" w:rsidRDefault="00844EB9" w:rsidP="00945833">
            <w:pPr>
              <w:pStyle w:val="Normal2"/>
              <w:spacing w:after="0" w:line="240" w:lineRule="auto"/>
              <w:rPr>
                <w:rFonts w:ascii="GHEA Grapalat" w:hAnsi="GHEA Grapalat" w:cs="GHEA Grapalat"/>
                <w:sz w:val="20"/>
                <w:szCs w:val="20"/>
                <w:lang w:val="en-US"/>
              </w:rPr>
            </w:pPr>
          </w:p>
        </w:tc>
        <w:tc>
          <w:tcPr>
            <w:tcW w:w="2074" w:type="pct"/>
          </w:tcPr>
          <w:p w:rsidR="00844EB9" w:rsidRPr="001803C7" w:rsidRDefault="00844EB9" w:rsidP="0039365C">
            <w:pPr>
              <w:pStyle w:val="Normal2"/>
              <w:spacing w:after="0" w:line="240" w:lineRule="auto"/>
              <w:rPr>
                <w:rFonts w:ascii="GHEA Grapalat" w:hAnsi="GHEA Grapalat"/>
                <w:b/>
                <w:sz w:val="20"/>
                <w:szCs w:val="20"/>
                <w:highlight w:val="yellow"/>
              </w:rPr>
            </w:pPr>
            <w:r w:rsidRPr="001803C7">
              <w:rPr>
                <w:rFonts w:ascii="GHEA Grapalat" w:hAnsi="GHEA Grapalat" w:cs="Sylfaen"/>
                <w:sz w:val="20"/>
                <w:szCs w:val="20"/>
              </w:rPr>
              <w:t xml:space="preserve">Մշակվել և 2019թ. օգոստոսի 15-ի N1/09/12088 գրությամբ վարչապետի աշխատակազմ է  ներկայացվել Թափոնների կառավարման հայեցակարգային մոտեցումները </w:t>
            </w:r>
          </w:p>
        </w:tc>
        <w:tc>
          <w:tcPr>
            <w:tcW w:w="897" w:type="pct"/>
          </w:tcPr>
          <w:p w:rsidR="00844EB9" w:rsidRPr="001803C7" w:rsidRDefault="00844EB9" w:rsidP="00945833">
            <w:pPr>
              <w:tabs>
                <w:tab w:val="left" w:pos="318"/>
              </w:tabs>
              <w:jc w:val="center"/>
              <w:rPr>
                <w:strike/>
                <w:sz w:val="20"/>
                <w:szCs w:val="20"/>
                <w:lang w:val="hy-AM"/>
              </w:rPr>
            </w:pPr>
          </w:p>
        </w:tc>
        <w:tc>
          <w:tcPr>
            <w:tcW w:w="377" w:type="pct"/>
          </w:tcPr>
          <w:p w:rsidR="00844EB9" w:rsidRPr="001803C7" w:rsidRDefault="00844EB9" w:rsidP="0040514E">
            <w:pPr>
              <w:rPr>
                <w:sz w:val="20"/>
                <w:szCs w:val="20"/>
                <w:lang w:val="hy-AM"/>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lang w:val="pt-BR"/>
              </w:rPr>
            </w:pPr>
            <w:r w:rsidRPr="001803C7">
              <w:rPr>
                <w:rFonts w:ascii="GHEA Grapalat" w:hAnsi="GHEA Grapalat"/>
                <w:sz w:val="20"/>
                <w:szCs w:val="20"/>
                <w:lang w:val="pt-BR"/>
              </w:rPr>
              <w:t>96.</w:t>
            </w:r>
          </w:p>
        </w:tc>
        <w:tc>
          <w:tcPr>
            <w:tcW w:w="566" w:type="pct"/>
          </w:tcPr>
          <w:p w:rsidR="00844EB9" w:rsidRPr="001803C7" w:rsidRDefault="00844EB9"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Շրջակա</w:t>
            </w:r>
            <w:r w:rsidRPr="001803C7">
              <w:rPr>
                <w:rFonts w:ascii="GHEA Grapalat" w:hAnsi="GHEA Grapalat"/>
                <w:sz w:val="20"/>
                <w:szCs w:val="20"/>
              </w:rPr>
              <w:t xml:space="preserve"> </w:t>
            </w:r>
            <w:r w:rsidRPr="001803C7">
              <w:rPr>
                <w:rFonts w:ascii="GHEA Grapalat" w:hAnsi="GHEA Grapalat" w:cs="Sylfaen"/>
                <w:sz w:val="20"/>
                <w:szCs w:val="20"/>
              </w:rPr>
              <w:t>միջավայրի</w:t>
            </w:r>
            <w:r w:rsidRPr="001803C7">
              <w:rPr>
                <w:rFonts w:ascii="GHEA Grapalat" w:hAnsi="GHEA Grapalat"/>
                <w:sz w:val="20"/>
                <w:szCs w:val="20"/>
              </w:rPr>
              <w:t xml:space="preserve"> </w:t>
            </w:r>
            <w:r w:rsidRPr="001803C7">
              <w:rPr>
                <w:rFonts w:ascii="GHEA Grapalat" w:hAnsi="GHEA Grapalat" w:cs="Sylfaen"/>
                <w:sz w:val="20"/>
                <w:szCs w:val="20"/>
              </w:rPr>
              <w:t>վրա</w:t>
            </w:r>
            <w:r w:rsidRPr="001803C7">
              <w:rPr>
                <w:rFonts w:ascii="GHEA Grapalat" w:hAnsi="GHEA Grapalat"/>
                <w:sz w:val="20"/>
                <w:szCs w:val="20"/>
              </w:rPr>
              <w:t xml:space="preserve"> </w:t>
            </w:r>
            <w:r w:rsidRPr="001803C7">
              <w:rPr>
                <w:rFonts w:ascii="GHEA Grapalat" w:hAnsi="GHEA Grapalat" w:cs="Sylfaen"/>
                <w:sz w:val="20"/>
                <w:szCs w:val="20"/>
              </w:rPr>
              <w:t>ազդեցության</w:t>
            </w:r>
            <w:r w:rsidRPr="001803C7">
              <w:rPr>
                <w:rFonts w:ascii="GHEA Grapalat" w:hAnsi="GHEA Grapalat"/>
                <w:sz w:val="20"/>
                <w:szCs w:val="20"/>
              </w:rPr>
              <w:t xml:space="preserve"> </w:t>
            </w:r>
            <w:r w:rsidRPr="001803C7">
              <w:rPr>
                <w:rFonts w:ascii="GHEA Grapalat" w:hAnsi="GHEA Grapalat" w:cs="Sylfaen"/>
                <w:sz w:val="20"/>
                <w:szCs w:val="20"/>
              </w:rPr>
              <w:t>փորձաքնական</w:t>
            </w:r>
            <w:r w:rsidRPr="001803C7">
              <w:rPr>
                <w:rFonts w:ascii="GHEA Grapalat" w:hAnsi="GHEA Grapalat"/>
                <w:sz w:val="20"/>
                <w:szCs w:val="20"/>
              </w:rPr>
              <w:t xml:space="preserve"> </w:t>
            </w:r>
            <w:r w:rsidRPr="001803C7">
              <w:rPr>
                <w:rFonts w:ascii="GHEA Grapalat" w:hAnsi="GHEA Grapalat" w:cs="Sylfaen"/>
                <w:sz w:val="20"/>
                <w:szCs w:val="20"/>
              </w:rPr>
              <w:t>գործընթացի</w:t>
            </w:r>
            <w:r w:rsidRPr="001803C7">
              <w:rPr>
                <w:rFonts w:ascii="GHEA Grapalat" w:hAnsi="GHEA Grapalat"/>
                <w:sz w:val="20"/>
                <w:szCs w:val="20"/>
              </w:rPr>
              <w:t xml:space="preserve"> </w:t>
            </w:r>
            <w:r w:rsidRPr="001803C7">
              <w:rPr>
                <w:rFonts w:ascii="GHEA Grapalat" w:hAnsi="GHEA Grapalat" w:cs="Sylfaen"/>
                <w:sz w:val="20"/>
                <w:szCs w:val="20"/>
              </w:rPr>
              <w:t>արդյունավետ</w:t>
            </w:r>
            <w:r w:rsidRPr="001803C7">
              <w:rPr>
                <w:rFonts w:ascii="GHEA Grapalat" w:hAnsi="GHEA Grapalat"/>
                <w:sz w:val="20"/>
                <w:szCs w:val="20"/>
              </w:rPr>
              <w:t xml:space="preserve"> </w:t>
            </w:r>
            <w:r w:rsidRPr="001803C7">
              <w:rPr>
                <w:rFonts w:ascii="GHEA Grapalat" w:hAnsi="GHEA Grapalat" w:cs="Sylfaen"/>
                <w:sz w:val="20"/>
                <w:szCs w:val="20"/>
              </w:rPr>
              <w:t>իրականացումը</w:t>
            </w:r>
            <w:r w:rsidRPr="001803C7">
              <w:rPr>
                <w:rFonts w:ascii="GHEA Grapalat" w:hAnsi="GHEA Grapalat"/>
                <w:sz w:val="20"/>
                <w:szCs w:val="20"/>
              </w:rPr>
              <w:t xml:space="preserve">. </w:t>
            </w:r>
            <w:r w:rsidRPr="001803C7">
              <w:rPr>
                <w:rFonts w:ascii="GHEA Grapalat" w:hAnsi="GHEA Grapalat" w:cs="Sylfaen"/>
                <w:sz w:val="20"/>
                <w:szCs w:val="20"/>
              </w:rPr>
              <w:t>բնապահպանական</w:t>
            </w:r>
            <w:r w:rsidRPr="001803C7">
              <w:rPr>
                <w:rFonts w:ascii="GHEA Grapalat" w:hAnsi="GHEA Grapalat"/>
                <w:sz w:val="20"/>
                <w:szCs w:val="20"/>
              </w:rPr>
              <w:t xml:space="preserve"> </w:t>
            </w:r>
            <w:r w:rsidRPr="001803C7">
              <w:rPr>
                <w:rFonts w:ascii="GHEA Grapalat" w:hAnsi="GHEA Grapalat" w:cs="Sylfaen"/>
                <w:sz w:val="20"/>
                <w:szCs w:val="20"/>
              </w:rPr>
              <w:t>օրենսդրության</w:t>
            </w:r>
            <w:r w:rsidRPr="001803C7">
              <w:rPr>
                <w:rFonts w:ascii="GHEA Grapalat" w:hAnsi="GHEA Grapalat"/>
                <w:sz w:val="20"/>
                <w:szCs w:val="20"/>
              </w:rPr>
              <w:t xml:space="preserve"> </w:t>
            </w:r>
            <w:r w:rsidRPr="001803C7">
              <w:rPr>
                <w:rFonts w:ascii="GHEA Grapalat" w:hAnsi="GHEA Grapalat" w:cs="Sylfaen"/>
                <w:sz w:val="20"/>
                <w:szCs w:val="20"/>
              </w:rPr>
              <w:t>ներդաշնակեցում</w:t>
            </w:r>
            <w:r w:rsidRPr="001803C7">
              <w:rPr>
                <w:rFonts w:ascii="GHEA Grapalat" w:hAnsi="GHEA Grapalat"/>
                <w:sz w:val="20"/>
                <w:szCs w:val="20"/>
              </w:rPr>
              <w:t xml:space="preserve">, </w:t>
            </w:r>
            <w:r w:rsidRPr="001803C7">
              <w:rPr>
                <w:rFonts w:ascii="GHEA Grapalat" w:hAnsi="GHEA Grapalat" w:cs="Sylfaen"/>
                <w:sz w:val="20"/>
                <w:szCs w:val="20"/>
              </w:rPr>
              <w:t>ՀՀ</w:t>
            </w:r>
            <w:r w:rsidRPr="001803C7">
              <w:rPr>
                <w:rFonts w:ascii="GHEA Grapalat" w:hAnsi="GHEA Grapalat"/>
                <w:sz w:val="20"/>
                <w:szCs w:val="20"/>
              </w:rPr>
              <w:t>-</w:t>
            </w:r>
            <w:r w:rsidRPr="001803C7">
              <w:rPr>
                <w:rFonts w:ascii="GHEA Grapalat" w:hAnsi="GHEA Grapalat" w:cs="Sylfaen"/>
                <w:sz w:val="20"/>
                <w:szCs w:val="20"/>
              </w:rPr>
              <w:t>ԵՄ</w:t>
            </w:r>
            <w:r w:rsidRPr="001803C7">
              <w:rPr>
                <w:rFonts w:ascii="GHEA Grapalat" w:hAnsi="GHEA Grapalat"/>
                <w:sz w:val="20"/>
                <w:szCs w:val="20"/>
              </w:rPr>
              <w:t xml:space="preserve"> </w:t>
            </w:r>
            <w:r w:rsidRPr="001803C7">
              <w:rPr>
                <w:rFonts w:ascii="GHEA Grapalat" w:hAnsi="GHEA Grapalat" w:cs="Sylfaen"/>
                <w:sz w:val="20"/>
                <w:szCs w:val="20"/>
              </w:rPr>
              <w:t>համապարփակ</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ընդլայնված</w:t>
            </w:r>
            <w:r w:rsidRPr="001803C7">
              <w:rPr>
                <w:rFonts w:ascii="GHEA Grapalat" w:hAnsi="GHEA Grapalat"/>
                <w:sz w:val="20"/>
                <w:szCs w:val="20"/>
              </w:rPr>
              <w:t xml:space="preserve"> </w:t>
            </w:r>
            <w:r w:rsidRPr="001803C7">
              <w:rPr>
                <w:rFonts w:ascii="GHEA Grapalat" w:hAnsi="GHEA Grapalat" w:cs="Sylfaen"/>
                <w:sz w:val="20"/>
                <w:szCs w:val="20"/>
              </w:rPr>
              <w:t>գործընկերության</w:t>
            </w:r>
            <w:r w:rsidRPr="001803C7">
              <w:rPr>
                <w:rFonts w:ascii="GHEA Grapalat" w:hAnsi="GHEA Grapalat"/>
                <w:sz w:val="20"/>
                <w:szCs w:val="20"/>
              </w:rPr>
              <w:t xml:space="preserve"> </w:t>
            </w:r>
            <w:r w:rsidRPr="001803C7">
              <w:rPr>
                <w:rFonts w:ascii="GHEA Grapalat" w:hAnsi="GHEA Grapalat" w:cs="Sylfaen"/>
                <w:sz w:val="20"/>
                <w:szCs w:val="20"/>
              </w:rPr>
              <w:t>համաձայնագրի</w:t>
            </w:r>
            <w:r w:rsidRPr="001803C7">
              <w:rPr>
                <w:rFonts w:ascii="GHEA Grapalat" w:hAnsi="GHEA Grapalat"/>
                <w:sz w:val="20"/>
                <w:szCs w:val="20"/>
              </w:rPr>
              <w:t xml:space="preserve"> </w:t>
            </w:r>
            <w:r w:rsidRPr="001803C7">
              <w:rPr>
                <w:rFonts w:ascii="GHEA Grapalat" w:hAnsi="GHEA Grapalat" w:cs="Sylfaen"/>
                <w:sz w:val="20"/>
                <w:szCs w:val="20"/>
              </w:rPr>
              <w:t>դիրեկտիվներին</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այդ</w:t>
            </w:r>
            <w:r w:rsidRPr="001803C7">
              <w:rPr>
                <w:rFonts w:ascii="GHEA Grapalat" w:hAnsi="GHEA Grapalat"/>
                <w:sz w:val="20"/>
                <w:szCs w:val="20"/>
              </w:rPr>
              <w:t xml:space="preserve"> </w:t>
            </w:r>
            <w:r w:rsidRPr="001803C7">
              <w:rPr>
                <w:rFonts w:ascii="GHEA Grapalat" w:hAnsi="GHEA Grapalat" w:cs="Sylfaen"/>
                <w:sz w:val="20"/>
                <w:szCs w:val="20"/>
              </w:rPr>
              <w:t>համատեքստում</w:t>
            </w:r>
            <w:r w:rsidRPr="001803C7">
              <w:rPr>
                <w:rFonts w:ascii="GHEA Grapalat" w:hAnsi="GHEA Grapalat"/>
                <w:sz w:val="20"/>
                <w:szCs w:val="20"/>
              </w:rPr>
              <w:t xml:space="preserve"> </w:t>
            </w:r>
            <w:r w:rsidRPr="001803C7">
              <w:rPr>
                <w:rFonts w:ascii="GHEA Grapalat" w:hAnsi="GHEA Grapalat" w:cs="Sylfaen"/>
                <w:sz w:val="20"/>
                <w:szCs w:val="20"/>
              </w:rPr>
              <w:t>միջազգային</w:t>
            </w:r>
            <w:r w:rsidRPr="001803C7">
              <w:rPr>
                <w:rFonts w:ascii="GHEA Grapalat" w:hAnsi="GHEA Grapalat"/>
                <w:sz w:val="20"/>
                <w:szCs w:val="20"/>
              </w:rPr>
              <w:t xml:space="preserve"> </w:t>
            </w:r>
            <w:r w:rsidRPr="001803C7">
              <w:rPr>
                <w:rFonts w:ascii="GHEA Grapalat" w:hAnsi="GHEA Grapalat" w:cs="Sylfaen"/>
                <w:sz w:val="20"/>
                <w:szCs w:val="20"/>
              </w:rPr>
              <w:t>համագործակցության</w:t>
            </w:r>
            <w:r w:rsidRPr="001803C7">
              <w:rPr>
                <w:rFonts w:ascii="GHEA Grapalat" w:hAnsi="GHEA Grapalat"/>
                <w:sz w:val="20"/>
                <w:szCs w:val="20"/>
              </w:rPr>
              <w:t xml:space="preserve"> </w:t>
            </w:r>
            <w:r w:rsidRPr="001803C7">
              <w:rPr>
                <w:rFonts w:ascii="GHEA Grapalat" w:hAnsi="GHEA Grapalat" w:cs="Sylfaen"/>
                <w:sz w:val="20"/>
                <w:szCs w:val="20"/>
              </w:rPr>
              <w:lastRenderedPageBreak/>
              <w:t>ընդլայնումը՝</w:t>
            </w:r>
            <w:r w:rsidRPr="001803C7">
              <w:rPr>
                <w:rFonts w:ascii="GHEA Grapalat" w:hAnsi="GHEA Grapalat"/>
                <w:sz w:val="20"/>
                <w:szCs w:val="20"/>
              </w:rPr>
              <w:t xml:space="preserve"> </w:t>
            </w:r>
            <w:r w:rsidRPr="001803C7">
              <w:rPr>
                <w:rFonts w:ascii="GHEA Grapalat" w:hAnsi="GHEA Grapalat" w:cs="Sylfaen"/>
                <w:sz w:val="20"/>
                <w:szCs w:val="20"/>
              </w:rPr>
              <w:t>ճանապարհային</w:t>
            </w:r>
            <w:r w:rsidRPr="001803C7">
              <w:rPr>
                <w:rFonts w:ascii="GHEA Grapalat" w:hAnsi="GHEA Grapalat"/>
                <w:sz w:val="20"/>
                <w:szCs w:val="20"/>
              </w:rPr>
              <w:t xml:space="preserve"> </w:t>
            </w:r>
            <w:r w:rsidRPr="001803C7">
              <w:rPr>
                <w:rFonts w:ascii="GHEA Grapalat" w:hAnsi="GHEA Grapalat" w:cs="Sylfaen"/>
                <w:sz w:val="20"/>
                <w:szCs w:val="20"/>
              </w:rPr>
              <w:t>քարտեզով</w:t>
            </w:r>
            <w:r w:rsidRPr="001803C7">
              <w:rPr>
                <w:rFonts w:ascii="GHEA Grapalat" w:hAnsi="GHEA Grapalat"/>
                <w:sz w:val="20"/>
                <w:szCs w:val="20"/>
              </w:rPr>
              <w:t xml:space="preserve"> </w:t>
            </w:r>
            <w:r w:rsidRPr="001803C7">
              <w:rPr>
                <w:rFonts w:ascii="GHEA Grapalat" w:hAnsi="GHEA Grapalat" w:cs="Sylfaen"/>
                <w:sz w:val="20"/>
                <w:szCs w:val="20"/>
              </w:rPr>
              <w:t>նախանշված</w:t>
            </w:r>
            <w:r w:rsidRPr="001803C7">
              <w:rPr>
                <w:rFonts w:ascii="GHEA Grapalat" w:hAnsi="GHEA Grapalat"/>
                <w:sz w:val="20"/>
                <w:szCs w:val="20"/>
              </w:rPr>
              <w:t xml:space="preserve"> </w:t>
            </w:r>
            <w:r w:rsidRPr="001803C7">
              <w:rPr>
                <w:rFonts w:ascii="GHEA Grapalat" w:hAnsi="GHEA Grapalat" w:cs="Sylfaen"/>
                <w:sz w:val="20"/>
                <w:szCs w:val="20"/>
              </w:rPr>
              <w:t>գործողությունների</w:t>
            </w:r>
            <w:r w:rsidRPr="001803C7">
              <w:rPr>
                <w:rFonts w:ascii="GHEA Grapalat" w:hAnsi="GHEA Grapalat"/>
                <w:sz w:val="20"/>
                <w:szCs w:val="20"/>
              </w:rPr>
              <w:t xml:space="preserve"> </w:t>
            </w:r>
            <w:r w:rsidRPr="001803C7">
              <w:rPr>
                <w:rFonts w:ascii="GHEA Grapalat" w:hAnsi="GHEA Grapalat" w:cs="Sylfaen"/>
                <w:sz w:val="20"/>
                <w:szCs w:val="20"/>
              </w:rPr>
              <w:t>իրականացման</w:t>
            </w:r>
            <w:r w:rsidRPr="001803C7">
              <w:rPr>
                <w:rFonts w:ascii="GHEA Grapalat" w:hAnsi="GHEA Grapalat"/>
                <w:sz w:val="20"/>
                <w:szCs w:val="20"/>
              </w:rPr>
              <w:t xml:space="preserve"> </w:t>
            </w:r>
            <w:r w:rsidRPr="001803C7">
              <w:rPr>
                <w:rFonts w:ascii="GHEA Grapalat" w:hAnsi="GHEA Grapalat" w:cs="Sylfaen"/>
                <w:sz w:val="20"/>
                <w:szCs w:val="20"/>
              </w:rPr>
              <w:t>արդյունավետության</w:t>
            </w:r>
            <w:r w:rsidRPr="001803C7">
              <w:rPr>
                <w:rFonts w:ascii="GHEA Grapalat" w:hAnsi="GHEA Grapalat"/>
                <w:sz w:val="20"/>
                <w:szCs w:val="20"/>
              </w:rPr>
              <w:t xml:space="preserve"> </w:t>
            </w:r>
            <w:r w:rsidRPr="001803C7">
              <w:rPr>
                <w:rFonts w:ascii="GHEA Grapalat" w:hAnsi="GHEA Grapalat" w:cs="Sylfaen"/>
                <w:sz w:val="20"/>
                <w:szCs w:val="20"/>
              </w:rPr>
              <w:t>բարձրացման</w:t>
            </w:r>
            <w:r w:rsidRPr="001803C7">
              <w:rPr>
                <w:rFonts w:ascii="GHEA Grapalat" w:hAnsi="GHEA Grapalat"/>
                <w:sz w:val="20"/>
                <w:szCs w:val="20"/>
              </w:rPr>
              <w:t xml:space="preserve"> </w:t>
            </w:r>
            <w:r w:rsidRPr="001803C7">
              <w:rPr>
                <w:rFonts w:ascii="GHEA Grapalat" w:hAnsi="GHEA Grapalat" w:cs="Sylfaen"/>
                <w:sz w:val="20"/>
                <w:szCs w:val="20"/>
              </w:rPr>
              <w:t>նպատակով</w:t>
            </w:r>
          </w:p>
          <w:p w:rsidR="00844EB9" w:rsidRPr="001803C7" w:rsidRDefault="00844EB9" w:rsidP="00945833">
            <w:pPr>
              <w:pStyle w:val="Normal2"/>
              <w:spacing w:after="0" w:line="240" w:lineRule="auto"/>
              <w:rPr>
                <w:rFonts w:ascii="GHEA Grapalat" w:hAnsi="GHEA Grapalat" w:cs="GHEA Grapalat"/>
                <w:strike/>
                <w:sz w:val="20"/>
                <w:szCs w:val="20"/>
                <w:lang w:val="pt-BR" w:eastAsia="zh-CN"/>
              </w:rPr>
            </w:pPr>
          </w:p>
        </w:tc>
        <w:tc>
          <w:tcPr>
            <w:tcW w:w="850" w:type="pct"/>
          </w:tcPr>
          <w:p w:rsidR="00844EB9" w:rsidRPr="001803C7" w:rsidRDefault="00844EB9" w:rsidP="00945833">
            <w:pPr>
              <w:pStyle w:val="Normal2"/>
              <w:spacing w:after="0" w:line="240" w:lineRule="auto"/>
              <w:rPr>
                <w:rFonts w:ascii="GHEA Grapalat" w:hAnsi="GHEA Grapalat"/>
                <w:sz w:val="20"/>
                <w:szCs w:val="20"/>
                <w:lang w:val="pt-BR"/>
              </w:rPr>
            </w:pPr>
            <w:r w:rsidRPr="001803C7">
              <w:rPr>
                <w:rFonts w:ascii="GHEA Grapalat" w:hAnsi="GHEA Grapalat"/>
                <w:sz w:val="20"/>
                <w:szCs w:val="20"/>
                <w:lang w:val="pt-BR"/>
              </w:rPr>
              <w:lastRenderedPageBreak/>
              <w:t xml:space="preserve">96.1 </w:t>
            </w:r>
            <w:r w:rsidRPr="001803C7">
              <w:rPr>
                <w:rFonts w:ascii="GHEA Grapalat" w:hAnsi="GHEA Grapalat"/>
                <w:sz w:val="20"/>
                <w:szCs w:val="20"/>
              </w:rPr>
              <w:t></w:t>
            </w:r>
            <w:r w:rsidRPr="001803C7">
              <w:rPr>
                <w:rFonts w:ascii="GHEA Grapalat" w:hAnsi="GHEA Grapalat" w:cs="Sylfaen"/>
                <w:sz w:val="20"/>
                <w:szCs w:val="20"/>
                <w:lang w:val="ru-RU"/>
              </w:rPr>
              <w:t>Շրջակա</w:t>
            </w:r>
            <w:r w:rsidRPr="001803C7">
              <w:rPr>
                <w:rFonts w:ascii="GHEA Grapalat" w:hAnsi="GHEA Grapalat"/>
                <w:sz w:val="20"/>
                <w:szCs w:val="20"/>
                <w:lang w:val="pt-BR"/>
              </w:rPr>
              <w:t xml:space="preserve"> </w:t>
            </w:r>
            <w:r w:rsidRPr="001803C7">
              <w:rPr>
                <w:rFonts w:ascii="GHEA Grapalat" w:hAnsi="GHEA Grapalat" w:cs="Sylfaen"/>
                <w:sz w:val="20"/>
                <w:szCs w:val="20"/>
                <w:lang w:val="ru-RU"/>
              </w:rPr>
              <w:t>միջավայրի</w:t>
            </w:r>
            <w:r w:rsidRPr="001803C7">
              <w:rPr>
                <w:rFonts w:ascii="GHEA Grapalat" w:hAnsi="GHEA Grapalat"/>
                <w:sz w:val="20"/>
                <w:szCs w:val="20"/>
                <w:lang w:val="pt-BR"/>
              </w:rPr>
              <w:t xml:space="preserve"> </w:t>
            </w:r>
            <w:r w:rsidRPr="001803C7">
              <w:rPr>
                <w:rFonts w:ascii="GHEA Grapalat" w:hAnsi="GHEA Grapalat" w:cs="Sylfaen"/>
                <w:sz w:val="20"/>
                <w:szCs w:val="20"/>
                <w:lang w:val="ru-RU"/>
              </w:rPr>
              <w:t>վրա</w:t>
            </w:r>
            <w:r w:rsidRPr="001803C7">
              <w:rPr>
                <w:rFonts w:ascii="GHEA Grapalat" w:hAnsi="GHEA Grapalat"/>
                <w:sz w:val="20"/>
                <w:szCs w:val="20"/>
                <w:lang w:val="pt-BR"/>
              </w:rPr>
              <w:t xml:space="preserve"> </w:t>
            </w:r>
            <w:r w:rsidRPr="001803C7">
              <w:rPr>
                <w:rFonts w:ascii="GHEA Grapalat" w:hAnsi="GHEA Grapalat" w:cs="Sylfaen"/>
                <w:sz w:val="20"/>
                <w:szCs w:val="20"/>
                <w:lang w:val="ru-RU"/>
              </w:rPr>
              <w:t>ազդեցության</w:t>
            </w:r>
            <w:r w:rsidRPr="001803C7">
              <w:rPr>
                <w:rFonts w:ascii="GHEA Grapalat" w:hAnsi="GHEA Grapalat"/>
                <w:sz w:val="20"/>
                <w:szCs w:val="20"/>
                <w:lang w:val="pt-BR"/>
              </w:rPr>
              <w:t xml:space="preserve"> </w:t>
            </w:r>
            <w:r w:rsidRPr="001803C7">
              <w:rPr>
                <w:rFonts w:ascii="GHEA Grapalat" w:hAnsi="GHEA Grapalat" w:cs="Sylfaen"/>
                <w:sz w:val="20"/>
                <w:szCs w:val="20"/>
                <w:lang w:val="ru-RU"/>
              </w:rPr>
              <w:t>գնահատման</w:t>
            </w:r>
            <w:r w:rsidRPr="001803C7">
              <w:rPr>
                <w:rFonts w:ascii="GHEA Grapalat" w:hAnsi="GHEA Grapalat"/>
                <w:sz w:val="20"/>
                <w:szCs w:val="20"/>
                <w:lang w:val="pt-BR"/>
              </w:rPr>
              <w:t xml:space="preserve"> </w:t>
            </w:r>
            <w:r w:rsidRPr="001803C7">
              <w:rPr>
                <w:rFonts w:ascii="GHEA Grapalat" w:hAnsi="GHEA Grapalat" w:cs="Sylfaen"/>
                <w:sz w:val="20"/>
                <w:szCs w:val="20"/>
                <w:lang w:val="ru-RU"/>
              </w:rPr>
              <w:t>և</w:t>
            </w:r>
            <w:r w:rsidRPr="001803C7">
              <w:rPr>
                <w:rFonts w:ascii="GHEA Grapalat" w:hAnsi="GHEA Grapalat"/>
                <w:sz w:val="20"/>
                <w:szCs w:val="20"/>
                <w:lang w:val="pt-BR"/>
              </w:rPr>
              <w:t xml:space="preserve"> </w:t>
            </w:r>
            <w:r w:rsidRPr="001803C7">
              <w:rPr>
                <w:rFonts w:ascii="GHEA Grapalat" w:hAnsi="GHEA Grapalat" w:cs="Sylfaen"/>
                <w:sz w:val="20"/>
                <w:szCs w:val="20"/>
                <w:lang w:val="ru-RU"/>
              </w:rPr>
              <w:t>փորձաքննության</w:t>
            </w:r>
            <w:r w:rsidRPr="001803C7">
              <w:rPr>
                <w:rFonts w:ascii="GHEA Grapalat" w:hAnsi="GHEA Grapalat"/>
                <w:sz w:val="20"/>
                <w:szCs w:val="20"/>
                <w:lang w:val="pt-BR"/>
              </w:rPr>
              <w:t xml:space="preserve"> </w:t>
            </w:r>
            <w:r w:rsidRPr="001803C7">
              <w:rPr>
                <w:rFonts w:ascii="GHEA Grapalat" w:hAnsi="GHEA Grapalat" w:cs="Sylfaen"/>
                <w:sz w:val="20"/>
                <w:szCs w:val="20"/>
                <w:lang w:val="ru-RU"/>
              </w:rPr>
              <w:t>մասին</w:t>
            </w:r>
            <w:r w:rsidRPr="001803C7">
              <w:rPr>
                <w:rFonts w:ascii="GHEA Grapalat" w:hAnsi="GHEA Grapalat"/>
                <w:sz w:val="20"/>
                <w:szCs w:val="20"/>
              </w:rPr>
              <w:t></w:t>
            </w:r>
            <w:r w:rsidRPr="001803C7">
              <w:rPr>
                <w:rFonts w:ascii="GHEA Grapalat" w:hAnsi="GHEA Grapalat"/>
                <w:sz w:val="20"/>
                <w:szCs w:val="20"/>
                <w:lang w:val="pt-BR"/>
              </w:rPr>
              <w:t xml:space="preserve"> </w:t>
            </w:r>
            <w:r w:rsidRPr="001803C7">
              <w:rPr>
                <w:rFonts w:ascii="GHEA Grapalat" w:hAnsi="GHEA Grapalat" w:cs="Sylfaen"/>
                <w:sz w:val="20"/>
                <w:szCs w:val="20"/>
              </w:rPr>
              <w:t>ՀՀ</w:t>
            </w:r>
            <w:r w:rsidRPr="001803C7">
              <w:rPr>
                <w:rFonts w:ascii="GHEA Grapalat" w:hAnsi="GHEA Grapalat"/>
                <w:sz w:val="20"/>
                <w:szCs w:val="20"/>
                <w:lang w:val="pt-BR"/>
              </w:rPr>
              <w:t xml:space="preserve"> </w:t>
            </w:r>
            <w:r w:rsidRPr="001803C7">
              <w:rPr>
                <w:rFonts w:ascii="GHEA Grapalat" w:hAnsi="GHEA Grapalat" w:cs="Sylfaen"/>
                <w:sz w:val="20"/>
                <w:szCs w:val="20"/>
              </w:rPr>
              <w:t>օրենքում</w:t>
            </w:r>
            <w:r w:rsidRPr="001803C7">
              <w:rPr>
                <w:rFonts w:ascii="GHEA Grapalat" w:hAnsi="GHEA Grapalat"/>
                <w:sz w:val="20"/>
                <w:szCs w:val="20"/>
                <w:lang w:val="pt-BR"/>
              </w:rPr>
              <w:t xml:space="preserve"> </w:t>
            </w:r>
            <w:r w:rsidRPr="001803C7">
              <w:rPr>
                <w:rFonts w:ascii="GHEA Grapalat" w:hAnsi="GHEA Grapalat" w:cs="Sylfaen"/>
                <w:sz w:val="20"/>
                <w:szCs w:val="20"/>
              </w:rPr>
              <w:t>լրացումներ</w:t>
            </w:r>
            <w:r w:rsidRPr="001803C7">
              <w:rPr>
                <w:rFonts w:ascii="GHEA Grapalat" w:hAnsi="GHEA Grapalat"/>
                <w:sz w:val="20"/>
                <w:szCs w:val="20"/>
                <w:lang w:val="pt-BR"/>
              </w:rPr>
              <w:t xml:space="preserve"> </w:t>
            </w:r>
            <w:r w:rsidRPr="001803C7">
              <w:rPr>
                <w:rFonts w:ascii="GHEA Grapalat" w:hAnsi="GHEA Grapalat" w:cs="Sylfaen"/>
                <w:sz w:val="20"/>
                <w:szCs w:val="20"/>
              </w:rPr>
              <w:t>և</w:t>
            </w:r>
            <w:r w:rsidRPr="001803C7">
              <w:rPr>
                <w:rFonts w:ascii="GHEA Grapalat" w:hAnsi="GHEA Grapalat"/>
                <w:sz w:val="20"/>
                <w:szCs w:val="20"/>
                <w:lang w:val="pt-BR"/>
              </w:rPr>
              <w:t xml:space="preserve"> </w:t>
            </w:r>
            <w:r w:rsidRPr="001803C7">
              <w:rPr>
                <w:rFonts w:ascii="GHEA Grapalat" w:hAnsi="GHEA Grapalat" w:cs="Sylfaen"/>
                <w:sz w:val="20"/>
                <w:szCs w:val="20"/>
              </w:rPr>
              <w:t>փոփոխություններ</w:t>
            </w:r>
            <w:r w:rsidRPr="001803C7">
              <w:rPr>
                <w:rFonts w:ascii="GHEA Grapalat" w:hAnsi="GHEA Grapalat"/>
                <w:sz w:val="20"/>
                <w:szCs w:val="20"/>
                <w:lang w:val="pt-BR"/>
              </w:rPr>
              <w:t xml:space="preserve"> </w:t>
            </w:r>
            <w:r w:rsidRPr="001803C7">
              <w:rPr>
                <w:rFonts w:ascii="GHEA Grapalat" w:hAnsi="GHEA Grapalat" w:cs="Sylfaen"/>
                <w:sz w:val="20"/>
                <w:szCs w:val="20"/>
              </w:rPr>
              <w:t>կատարելու</w:t>
            </w:r>
            <w:r w:rsidRPr="001803C7">
              <w:rPr>
                <w:rFonts w:ascii="GHEA Grapalat" w:hAnsi="GHEA Grapalat"/>
                <w:sz w:val="20"/>
                <w:szCs w:val="20"/>
                <w:lang w:val="pt-BR"/>
              </w:rPr>
              <w:t xml:space="preserve"> </w:t>
            </w:r>
            <w:r w:rsidRPr="001803C7">
              <w:rPr>
                <w:rFonts w:ascii="GHEA Grapalat" w:hAnsi="GHEA Grapalat" w:cs="Sylfaen"/>
                <w:sz w:val="20"/>
                <w:szCs w:val="20"/>
              </w:rPr>
              <w:t>մասին</w:t>
            </w:r>
            <w:r w:rsidRPr="001803C7">
              <w:rPr>
                <w:rFonts w:ascii="GHEA Grapalat" w:hAnsi="GHEA Grapalat"/>
                <w:sz w:val="20"/>
                <w:szCs w:val="20"/>
              </w:rPr>
              <w:t></w:t>
            </w:r>
            <w:r w:rsidRPr="001803C7">
              <w:rPr>
                <w:rFonts w:ascii="GHEA Grapalat" w:hAnsi="GHEA Grapalat"/>
                <w:sz w:val="20"/>
                <w:szCs w:val="20"/>
                <w:lang w:val="pt-BR"/>
              </w:rPr>
              <w:t xml:space="preserve"> </w:t>
            </w:r>
            <w:r w:rsidRPr="001803C7">
              <w:rPr>
                <w:rFonts w:ascii="GHEA Grapalat" w:hAnsi="GHEA Grapalat" w:cs="Sylfaen"/>
                <w:sz w:val="20"/>
                <w:szCs w:val="20"/>
              </w:rPr>
              <w:t>ՀՀ</w:t>
            </w:r>
            <w:r w:rsidRPr="001803C7">
              <w:rPr>
                <w:rFonts w:ascii="GHEA Grapalat" w:hAnsi="GHEA Grapalat"/>
                <w:sz w:val="20"/>
                <w:szCs w:val="20"/>
                <w:lang w:val="pt-BR"/>
              </w:rPr>
              <w:t xml:space="preserve"> </w:t>
            </w:r>
            <w:r w:rsidRPr="001803C7">
              <w:rPr>
                <w:rFonts w:ascii="GHEA Grapalat" w:hAnsi="GHEA Grapalat" w:cs="Sylfaen"/>
                <w:sz w:val="20"/>
                <w:szCs w:val="20"/>
              </w:rPr>
              <w:t>օրենքի</w:t>
            </w:r>
            <w:r w:rsidRPr="001803C7">
              <w:rPr>
                <w:rFonts w:ascii="GHEA Grapalat" w:hAnsi="GHEA Grapalat"/>
                <w:sz w:val="20"/>
                <w:szCs w:val="20"/>
                <w:lang w:val="pt-BR"/>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lang w:val="pt-BR"/>
              </w:rPr>
              <w:t xml:space="preserve">  </w:t>
            </w:r>
            <w:r w:rsidRPr="001803C7">
              <w:rPr>
                <w:rFonts w:ascii="GHEA Grapalat" w:hAnsi="GHEA Grapalat"/>
                <w:sz w:val="20"/>
                <w:szCs w:val="20"/>
              </w:rPr>
              <w:t xml:space="preserve">  </w:t>
            </w:r>
          </w:p>
          <w:p w:rsidR="00844EB9" w:rsidRPr="001803C7" w:rsidRDefault="00844EB9" w:rsidP="00945833">
            <w:pPr>
              <w:pStyle w:val="Normal2"/>
              <w:spacing w:after="0" w:line="240" w:lineRule="auto"/>
              <w:rPr>
                <w:rFonts w:ascii="GHEA Grapalat" w:hAnsi="GHEA Grapalat"/>
                <w:sz w:val="20"/>
                <w:szCs w:val="20"/>
                <w:lang w:val="pt-BR"/>
              </w:rPr>
            </w:pPr>
          </w:p>
        </w:tc>
        <w:tc>
          <w:tcPr>
            <w:tcW w:w="2074" w:type="pct"/>
          </w:tcPr>
          <w:p w:rsidR="00844EB9" w:rsidRPr="001803C7" w:rsidRDefault="00844EB9" w:rsidP="00143275">
            <w:pPr>
              <w:pStyle w:val="NormalWeb"/>
              <w:spacing w:before="0" w:beforeAutospacing="0" w:after="0" w:afterAutospacing="0"/>
              <w:ind w:firstLine="375"/>
              <w:jc w:val="both"/>
              <w:rPr>
                <w:rFonts w:ascii="GHEA Grapalat" w:hAnsi="GHEA Grapalat" w:cs="Sylfaen"/>
                <w:sz w:val="20"/>
                <w:szCs w:val="20"/>
                <w:lang w:val="en-US"/>
              </w:rPr>
            </w:pPr>
            <w:r w:rsidRPr="001803C7">
              <w:rPr>
                <w:rStyle w:val="Strong"/>
                <w:rFonts w:ascii="GHEA Grapalat" w:hAnsi="GHEA Grapalat"/>
                <w:b w:val="0"/>
                <w:sz w:val="20"/>
                <w:szCs w:val="20"/>
                <w:lang w:val="hy-AM"/>
              </w:rPr>
              <w:t>«</w:t>
            </w:r>
            <w:r w:rsidRPr="001803C7">
              <w:rPr>
                <w:rStyle w:val="Strong"/>
                <w:rFonts w:ascii="GHEA Grapalat" w:hAnsi="GHEA Grapalat" w:cs="Sylfaen"/>
                <w:b w:val="0"/>
                <w:sz w:val="20"/>
                <w:szCs w:val="20"/>
                <w:lang w:val="hy-AM"/>
              </w:rPr>
              <w:t>Շրջակա</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միջավայրի</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վրա</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ազդեցության</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գնահատման</w:t>
            </w:r>
            <w:r w:rsidRPr="001803C7">
              <w:rPr>
                <w:rStyle w:val="Strong"/>
                <w:rFonts w:ascii="GHEA Grapalat" w:hAnsi="GHEA Grapalat"/>
                <w:b w:val="0"/>
                <w:sz w:val="20"/>
                <w:szCs w:val="20"/>
                <w:lang w:val="hy-AM"/>
              </w:rPr>
              <w:t xml:space="preserve"> և </w:t>
            </w:r>
            <w:r w:rsidRPr="001803C7">
              <w:rPr>
                <w:rStyle w:val="Strong"/>
                <w:rFonts w:ascii="GHEA Grapalat" w:hAnsi="GHEA Grapalat" w:cs="Sylfaen"/>
                <w:b w:val="0"/>
                <w:sz w:val="20"/>
                <w:szCs w:val="20"/>
                <w:lang w:val="hy-AM"/>
              </w:rPr>
              <w:t>փորձաքննության</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մասին</w:t>
            </w:r>
            <w:r w:rsidRPr="001803C7">
              <w:rPr>
                <w:rStyle w:val="Strong"/>
                <w:rFonts w:ascii="GHEA Grapalat" w:hAnsi="GHEA Grapalat"/>
                <w:b w:val="0"/>
                <w:sz w:val="20"/>
                <w:szCs w:val="20"/>
                <w:lang w:val="hy-AM"/>
              </w:rPr>
              <w:t>» Հ</w:t>
            </w:r>
            <w:r w:rsidRPr="001803C7">
              <w:rPr>
                <w:rStyle w:val="Strong"/>
                <w:rFonts w:ascii="GHEA Grapalat" w:hAnsi="GHEA Grapalat" w:cs="Sylfaen"/>
                <w:b w:val="0"/>
                <w:sz w:val="20"/>
                <w:szCs w:val="20"/>
                <w:lang w:val="hy-AM"/>
              </w:rPr>
              <w:t>այաստանի</w:t>
            </w:r>
            <w:r w:rsidRPr="001803C7">
              <w:rPr>
                <w:rStyle w:val="Strong"/>
                <w:rFonts w:ascii="GHEA Grapalat" w:hAnsi="GHEA Grapalat"/>
                <w:b w:val="0"/>
                <w:sz w:val="20"/>
                <w:szCs w:val="20"/>
                <w:lang w:val="hy-AM"/>
              </w:rPr>
              <w:t xml:space="preserve"> Հ</w:t>
            </w:r>
            <w:r w:rsidRPr="001803C7">
              <w:rPr>
                <w:rStyle w:val="Strong"/>
                <w:rFonts w:ascii="GHEA Grapalat" w:hAnsi="GHEA Grapalat" w:cs="Sylfaen"/>
                <w:b w:val="0"/>
                <w:sz w:val="20"/>
                <w:szCs w:val="20"/>
                <w:lang w:val="hy-AM"/>
              </w:rPr>
              <w:t>անրապետության</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օրենքում</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փոփոխություն</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կատարելու</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 xml:space="preserve">մասին» օրենքի նախագծով (այսուհետ՝ նախագիծ) </w:t>
            </w:r>
            <w:r w:rsidRPr="001803C7">
              <w:rPr>
                <w:rStyle w:val="Strong"/>
                <w:rFonts w:ascii="GHEA Grapalat" w:hAnsi="GHEA Grapalat"/>
                <w:b w:val="0"/>
                <w:sz w:val="20"/>
                <w:szCs w:val="20"/>
                <w:lang w:val="hy-AM"/>
              </w:rPr>
              <w:t>«</w:t>
            </w:r>
            <w:r w:rsidRPr="001803C7">
              <w:rPr>
                <w:rStyle w:val="Strong"/>
                <w:rFonts w:ascii="GHEA Grapalat" w:hAnsi="GHEA Grapalat" w:cs="Sylfaen"/>
                <w:b w:val="0"/>
                <w:sz w:val="20"/>
                <w:szCs w:val="20"/>
                <w:lang w:val="hy-AM"/>
              </w:rPr>
              <w:t>Շրջակա</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միջավայրի</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վրա</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ազդեցության</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գնահատման</w:t>
            </w:r>
            <w:r w:rsidRPr="001803C7">
              <w:rPr>
                <w:rStyle w:val="Strong"/>
                <w:rFonts w:ascii="GHEA Grapalat" w:hAnsi="GHEA Grapalat"/>
                <w:b w:val="0"/>
                <w:sz w:val="20"/>
                <w:szCs w:val="20"/>
                <w:lang w:val="hy-AM"/>
              </w:rPr>
              <w:t xml:space="preserve"> և </w:t>
            </w:r>
            <w:r w:rsidRPr="001803C7">
              <w:rPr>
                <w:rStyle w:val="Strong"/>
                <w:rFonts w:ascii="GHEA Grapalat" w:hAnsi="GHEA Grapalat" w:cs="Sylfaen"/>
                <w:b w:val="0"/>
                <w:sz w:val="20"/>
                <w:szCs w:val="20"/>
                <w:lang w:val="hy-AM"/>
              </w:rPr>
              <w:t>փորձաքննության</w:t>
            </w:r>
            <w:r w:rsidRPr="001803C7">
              <w:rPr>
                <w:rStyle w:val="Strong"/>
                <w:rFonts w:ascii="GHEA Grapalat" w:hAnsi="GHEA Grapalat"/>
                <w:b w:val="0"/>
                <w:sz w:val="20"/>
                <w:szCs w:val="20"/>
                <w:lang w:val="hy-AM"/>
              </w:rPr>
              <w:t xml:space="preserve"> </w:t>
            </w:r>
            <w:r w:rsidRPr="001803C7">
              <w:rPr>
                <w:rStyle w:val="Strong"/>
                <w:rFonts w:ascii="GHEA Grapalat" w:hAnsi="GHEA Grapalat" w:cs="Sylfaen"/>
                <w:b w:val="0"/>
                <w:sz w:val="20"/>
                <w:szCs w:val="20"/>
                <w:lang w:val="hy-AM"/>
              </w:rPr>
              <w:t>մասին</w:t>
            </w:r>
            <w:r w:rsidRPr="001803C7">
              <w:rPr>
                <w:rStyle w:val="Strong"/>
                <w:rFonts w:ascii="GHEA Grapalat" w:hAnsi="GHEA Grapalat"/>
                <w:b w:val="0"/>
                <w:sz w:val="20"/>
                <w:szCs w:val="20"/>
                <w:lang w:val="hy-AM"/>
              </w:rPr>
              <w:t>» օրենքը շարադրվել է նոր խմբագրությամբ, որի շրջանակներում</w:t>
            </w:r>
            <w:r w:rsidRPr="001803C7">
              <w:rPr>
                <w:rStyle w:val="Strong"/>
                <w:rFonts w:ascii="GHEA Grapalat" w:hAnsi="GHEA Grapalat" w:cs="Sylfaen"/>
                <w:b w:val="0"/>
                <w:sz w:val="20"/>
                <w:szCs w:val="20"/>
                <w:lang w:val="hy-AM"/>
              </w:rPr>
              <w:t xml:space="preserve"> պարզեցվել են</w:t>
            </w:r>
            <w:r w:rsidRPr="001803C7">
              <w:rPr>
                <w:rStyle w:val="Strong"/>
                <w:rFonts w:ascii="GHEA Grapalat" w:hAnsi="GHEA Grapalat" w:cs="Sylfaen"/>
                <w:sz w:val="20"/>
                <w:szCs w:val="20"/>
                <w:lang w:val="hy-AM"/>
              </w:rPr>
              <w:t xml:space="preserve"> </w:t>
            </w:r>
            <w:r w:rsidRPr="001803C7">
              <w:rPr>
                <w:rFonts w:ascii="GHEA Grapalat" w:hAnsi="GHEA Grapalat" w:cs="Sylfaen"/>
                <w:sz w:val="20"/>
                <w:szCs w:val="20"/>
                <w:lang w:val="hy-AM"/>
              </w:rPr>
              <w:t>շրջակա</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միջավայրի</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ու</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մարդու</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առողջության</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վրա</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հնարավոր</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ազդեցություն</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ունեցող</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հիմնադրութային</w:t>
            </w:r>
            <w:r w:rsidRPr="001803C7">
              <w:rPr>
                <w:rFonts w:ascii="GHEA Grapalat" w:hAnsi="GHEA Grapalat"/>
                <w:sz w:val="20"/>
                <w:szCs w:val="20"/>
                <w:lang w:val="hy-AM"/>
              </w:rPr>
              <w:t xml:space="preserve"> </w:t>
            </w:r>
            <w:r w:rsidRPr="001803C7">
              <w:rPr>
                <w:rFonts w:ascii="GHEA Grapalat" w:hAnsi="GHEA Grapalat" w:cs="Sylfaen"/>
                <w:sz w:val="20"/>
                <w:szCs w:val="20"/>
                <w:lang w:val="hy-AM"/>
              </w:rPr>
              <w:t>փաստաթղթի մշակման և նախատեսվող</w:t>
            </w:r>
            <w:r w:rsidRPr="001803C7">
              <w:rPr>
                <w:rFonts w:ascii="GHEA Grapalat" w:hAnsi="GHEA Grapalat"/>
                <w:sz w:val="20"/>
                <w:szCs w:val="20"/>
                <w:lang w:val="hy-AM"/>
              </w:rPr>
              <w:t xml:space="preserve"> </w:t>
            </w:r>
            <w:r w:rsidRPr="001803C7">
              <w:rPr>
                <w:rFonts w:ascii="GHEA Grapalat" w:hAnsi="GHEA Grapalat" w:cs="Sylfaen"/>
                <w:sz w:val="20"/>
                <w:szCs w:val="20"/>
                <w:lang w:val="hy-AM"/>
              </w:rPr>
              <w:t>գործունեություն</w:t>
            </w:r>
            <w:r w:rsidRPr="001803C7">
              <w:rPr>
                <w:rFonts w:ascii="GHEA Grapalat" w:hAnsi="GHEA Grapalat"/>
                <w:sz w:val="20"/>
                <w:szCs w:val="20"/>
                <w:lang w:val="hy-AM"/>
              </w:rPr>
              <w:t xml:space="preserve"> </w:t>
            </w:r>
            <w:r w:rsidRPr="001803C7">
              <w:rPr>
                <w:rFonts w:ascii="GHEA Grapalat" w:hAnsi="GHEA Grapalat" w:cs="Sylfaen"/>
                <w:sz w:val="20"/>
                <w:szCs w:val="20"/>
                <w:lang w:val="hy-AM"/>
              </w:rPr>
              <w:t xml:space="preserve">իրականացման նպատակով փորձաքննական եզրակացության տրամադրման հետ կապված գործընթացները և որոշ դրույթներ համապատասխանեցվել են  ՀՀ կողմից վավերացված միջազգային կոնվենցիաների պահանջներին։ </w:t>
            </w:r>
          </w:p>
          <w:p w:rsidR="00844EB9" w:rsidRPr="001803C7" w:rsidRDefault="00D57BC0" w:rsidP="00143275">
            <w:pPr>
              <w:pStyle w:val="NormalWeb"/>
              <w:spacing w:before="0" w:beforeAutospacing="0" w:after="0" w:afterAutospacing="0"/>
              <w:ind w:firstLine="375"/>
              <w:jc w:val="both"/>
              <w:rPr>
                <w:rFonts w:ascii="GHEA Grapalat" w:hAnsi="GHEA Grapalat" w:cs="Sylfaen"/>
                <w:sz w:val="20"/>
                <w:szCs w:val="20"/>
                <w:lang w:val="en-US"/>
              </w:rPr>
            </w:pPr>
            <w:r w:rsidRPr="00D57BC0">
              <w:rPr>
                <w:rFonts w:ascii="GHEA Grapalat" w:hAnsi="GHEA Grapalat" w:cs="Sylfaen"/>
                <w:sz w:val="20"/>
                <w:szCs w:val="20"/>
                <w:lang w:val="en-US"/>
              </w:rPr>
              <w:t>11.11.2019 թ</w:t>
            </w:r>
            <w:r w:rsidR="00D95A01">
              <w:rPr>
                <w:rFonts w:ascii="GHEA Grapalat" w:hAnsi="GHEA Grapalat" w:cs="Sylfaen"/>
                <w:sz w:val="20"/>
                <w:szCs w:val="20"/>
                <w:lang w:val="en-US"/>
              </w:rPr>
              <w:t>.</w:t>
            </w:r>
            <w:r w:rsidRPr="00D57BC0">
              <w:rPr>
                <w:rFonts w:ascii="GHEA Grapalat" w:hAnsi="GHEA Grapalat" w:cs="Sylfaen"/>
                <w:sz w:val="20"/>
                <w:szCs w:val="20"/>
                <w:lang w:val="en-US"/>
              </w:rPr>
              <w:t xml:space="preserve"> N1/04.3/1318 գրությամբ «Շրջակա միջավայրի վրա ազդեցության գնահատման և փորձաքննության մասին» Հայաստանի Հանրապետության օրենքում փոփոխություն կատարելու մասին», «Հայաստանի Հանրապետության ընդերքի մասին օրենսգրքում լրացումներ և փոփոխություններ կատարելու մասին», «Վարչական իրավախախտումների վերաբերյալ Հայաստանի Հանրապետության օրենսգրքում փոփոխություն կատարելու մասին», «Պետական տուրքի մասին» Հայաստանի Հանրապետության օրենքում փոփոխություն կատարելու մասին» օրենքների նախագծերի փաթեթը (այսուհետ՝ նախագծերի փաթեթ) ներկայացվել է </w:t>
            </w:r>
            <w:r>
              <w:rPr>
                <w:rFonts w:ascii="GHEA Grapalat" w:hAnsi="GHEA Grapalat" w:cs="Sylfaen"/>
                <w:sz w:val="20"/>
                <w:szCs w:val="20"/>
                <w:lang w:val="en-US"/>
              </w:rPr>
              <w:t>Վ</w:t>
            </w:r>
            <w:r w:rsidRPr="00D57BC0">
              <w:rPr>
                <w:rFonts w:ascii="GHEA Grapalat" w:hAnsi="GHEA Grapalat" w:cs="Sylfaen"/>
                <w:sz w:val="20"/>
                <w:szCs w:val="20"/>
                <w:lang w:val="en-US"/>
              </w:rPr>
              <w:t>արչապետի աշխատակազմ</w:t>
            </w:r>
            <w:r>
              <w:rPr>
                <w:rFonts w:ascii="GHEA Grapalat" w:hAnsi="GHEA Grapalat" w:cs="Sylfaen"/>
                <w:sz w:val="20"/>
                <w:szCs w:val="20"/>
                <w:lang w:val="en-US"/>
              </w:rPr>
              <w:t>:</w:t>
            </w:r>
          </w:p>
          <w:p w:rsidR="00844EB9" w:rsidRPr="001803C7" w:rsidRDefault="00844EB9" w:rsidP="00143275">
            <w:pPr>
              <w:pStyle w:val="NormalWeb"/>
              <w:spacing w:before="0" w:beforeAutospacing="0" w:after="0" w:afterAutospacing="0"/>
              <w:ind w:firstLine="375"/>
              <w:jc w:val="both"/>
              <w:rPr>
                <w:rFonts w:ascii="GHEA Grapalat" w:hAnsi="GHEA Grapalat" w:cs="Sylfaen"/>
                <w:sz w:val="22"/>
                <w:szCs w:val="22"/>
                <w:lang w:val="en-US"/>
              </w:rPr>
            </w:pPr>
          </w:p>
        </w:tc>
        <w:tc>
          <w:tcPr>
            <w:tcW w:w="897" w:type="pct"/>
          </w:tcPr>
          <w:p w:rsidR="00D57BC0" w:rsidRPr="00D57BC0" w:rsidRDefault="00D57BC0" w:rsidP="00D57BC0">
            <w:pPr>
              <w:pStyle w:val="NormalWeb"/>
              <w:spacing w:before="0" w:beforeAutospacing="0" w:after="0" w:afterAutospacing="0"/>
              <w:jc w:val="both"/>
              <w:rPr>
                <w:rFonts w:ascii="GHEA Grapalat" w:hAnsi="GHEA Grapalat" w:cs="Sylfaen"/>
                <w:sz w:val="20"/>
                <w:szCs w:val="20"/>
                <w:lang w:val="hy-AM"/>
              </w:rPr>
            </w:pPr>
            <w:r w:rsidRPr="00D57BC0">
              <w:rPr>
                <w:rFonts w:ascii="GHEA Grapalat" w:hAnsi="GHEA Grapalat" w:cs="Sylfaen"/>
                <w:sz w:val="20"/>
                <w:szCs w:val="20"/>
                <w:lang w:val="en-US"/>
              </w:rPr>
              <w:t>11.11.2019 թվականին</w:t>
            </w:r>
            <w:r>
              <w:rPr>
                <w:rFonts w:ascii="GHEA Grapalat" w:hAnsi="GHEA Grapalat" w:cs="Sylfaen"/>
                <w:sz w:val="20"/>
                <w:szCs w:val="20"/>
                <w:lang w:val="en-US"/>
              </w:rPr>
              <w:t xml:space="preserve"> ներկայացված </w:t>
            </w:r>
            <w:r w:rsidR="00D95A01">
              <w:rPr>
                <w:rFonts w:ascii="GHEA Grapalat" w:hAnsi="GHEA Grapalat" w:cs="Sylfaen"/>
                <w:sz w:val="20"/>
                <w:szCs w:val="20"/>
                <w:lang w:val="en-US"/>
              </w:rPr>
              <w:t xml:space="preserve">նախագծերի </w:t>
            </w:r>
            <w:r>
              <w:rPr>
                <w:rFonts w:ascii="GHEA Grapalat" w:hAnsi="GHEA Grapalat" w:cs="Sylfaen"/>
                <w:sz w:val="20"/>
                <w:szCs w:val="20"/>
                <w:lang w:val="en-US"/>
              </w:rPr>
              <w:t xml:space="preserve">փաթեթին կից գրության մեջ նշվել էր նաև, որ այն </w:t>
            </w:r>
            <w:r w:rsidRPr="00D57BC0">
              <w:rPr>
                <w:rFonts w:ascii="GHEA Grapalat" w:hAnsi="GHEA Grapalat"/>
                <w:bCs/>
                <w:sz w:val="20"/>
                <w:szCs w:val="20"/>
                <w:lang w:val="en-US"/>
              </w:rPr>
              <w:t xml:space="preserve"> համաձայնեցված </w:t>
            </w:r>
            <w:r>
              <w:rPr>
                <w:rFonts w:ascii="GHEA Grapalat" w:hAnsi="GHEA Grapalat"/>
                <w:bCs/>
                <w:sz w:val="20"/>
                <w:szCs w:val="20"/>
                <w:lang w:val="en-US"/>
              </w:rPr>
              <w:t xml:space="preserve">է </w:t>
            </w:r>
            <w:r w:rsidR="000706B1">
              <w:rPr>
                <w:rFonts w:ascii="GHEA Grapalat" w:hAnsi="GHEA Grapalat"/>
                <w:bCs/>
                <w:sz w:val="20"/>
                <w:szCs w:val="20"/>
                <w:lang w:val="en-US"/>
              </w:rPr>
              <w:t xml:space="preserve">միայն </w:t>
            </w:r>
            <w:r w:rsidRPr="00D57BC0">
              <w:rPr>
                <w:rFonts w:ascii="GHEA Grapalat" w:hAnsi="GHEA Grapalat"/>
                <w:bCs/>
                <w:sz w:val="20"/>
                <w:szCs w:val="20"/>
              </w:rPr>
              <w:t>շահագրգիռ մարմիններ</w:t>
            </w:r>
            <w:r w:rsidRPr="00D57BC0">
              <w:rPr>
                <w:rFonts w:ascii="GHEA Grapalat" w:hAnsi="GHEA Grapalat"/>
                <w:bCs/>
                <w:sz w:val="20"/>
                <w:szCs w:val="20"/>
                <w:lang w:val="en-US"/>
              </w:rPr>
              <w:t>ի հետ և,</w:t>
            </w:r>
            <w:r w:rsidRPr="00D57BC0">
              <w:rPr>
                <w:rFonts w:ascii="GHEA Grapalat" w:hAnsi="GHEA Grapalat"/>
                <w:bCs/>
                <w:sz w:val="20"/>
                <w:szCs w:val="20"/>
              </w:rPr>
              <w:t xml:space="preserve"> որ </w:t>
            </w:r>
            <w:r w:rsidRPr="00D57BC0">
              <w:rPr>
                <w:rFonts w:ascii="GHEA Grapalat" w:hAnsi="GHEA Grapalat"/>
                <w:bCs/>
                <w:sz w:val="20"/>
                <w:szCs w:val="20"/>
                <w:lang w:val="en-US"/>
              </w:rPr>
              <w:t>Ն</w:t>
            </w:r>
            <w:r w:rsidRPr="00D57BC0">
              <w:rPr>
                <w:rFonts w:ascii="GHEA Grapalat" w:hAnsi="GHEA Grapalat"/>
                <w:bCs/>
                <w:sz w:val="20"/>
                <w:szCs w:val="20"/>
              </w:rPr>
              <w:t>ախագծեր</w:t>
            </w:r>
            <w:r w:rsidR="005C5E32">
              <w:rPr>
                <w:rFonts w:ascii="GHEA Grapalat" w:hAnsi="GHEA Grapalat"/>
                <w:bCs/>
                <w:sz w:val="20"/>
                <w:szCs w:val="20"/>
                <w:lang w:val="en-US"/>
              </w:rPr>
              <w:t xml:space="preserve">ի փաթեթը </w:t>
            </w:r>
            <w:r w:rsidRPr="00D57BC0">
              <w:rPr>
                <w:rFonts w:ascii="GHEA Grapalat" w:hAnsi="GHEA Grapalat"/>
                <w:bCs/>
                <w:sz w:val="20"/>
                <w:szCs w:val="20"/>
              </w:rPr>
              <w:t xml:space="preserve">ներկայացվել </w:t>
            </w:r>
            <w:r w:rsidR="005C5E32">
              <w:rPr>
                <w:rFonts w:ascii="GHEA Grapalat" w:hAnsi="GHEA Grapalat"/>
                <w:bCs/>
                <w:sz w:val="20"/>
                <w:szCs w:val="20"/>
                <w:lang w:val="en-US"/>
              </w:rPr>
              <w:t>է</w:t>
            </w:r>
            <w:r w:rsidRPr="00D57BC0">
              <w:rPr>
                <w:rFonts w:ascii="GHEA Grapalat" w:hAnsi="GHEA Grapalat"/>
                <w:bCs/>
                <w:sz w:val="20"/>
                <w:szCs w:val="20"/>
              </w:rPr>
              <w:t xml:space="preserve"> պետական-իրավական փորձաքննության</w:t>
            </w:r>
            <w:r w:rsidRPr="00D57BC0">
              <w:rPr>
                <w:rFonts w:ascii="GHEA Grapalat" w:hAnsi="GHEA Grapalat"/>
                <w:bCs/>
                <w:sz w:val="20"/>
                <w:szCs w:val="20"/>
                <w:lang w:val="en-US"/>
              </w:rPr>
              <w:t xml:space="preserve"> </w:t>
            </w:r>
            <w:r w:rsidR="005C5E32">
              <w:rPr>
                <w:rFonts w:ascii="GHEA Grapalat" w:hAnsi="GHEA Grapalat"/>
                <w:bCs/>
                <w:sz w:val="20"/>
                <w:szCs w:val="20"/>
                <w:lang w:val="en-US"/>
              </w:rPr>
              <w:t>ու</w:t>
            </w:r>
            <w:r w:rsidRPr="00D57BC0">
              <w:rPr>
                <w:rFonts w:ascii="GHEA Grapalat" w:hAnsi="GHEA Grapalat"/>
                <w:bCs/>
                <w:sz w:val="20"/>
                <w:szCs w:val="20"/>
              </w:rPr>
              <w:t xml:space="preserve"> դեռևս եզրակացությունը չի ստացվել</w:t>
            </w:r>
            <w:r w:rsidRPr="00D57BC0">
              <w:rPr>
                <w:rFonts w:ascii="GHEA Grapalat" w:hAnsi="GHEA Grapalat"/>
                <w:bCs/>
                <w:sz w:val="20"/>
                <w:szCs w:val="20"/>
                <w:lang w:val="en-US"/>
              </w:rPr>
              <w:t>՝</w:t>
            </w:r>
            <w:r w:rsidRPr="00D57BC0">
              <w:rPr>
                <w:rFonts w:ascii="GHEA Grapalat" w:hAnsi="GHEA Grapalat"/>
                <w:bCs/>
                <w:sz w:val="20"/>
                <w:szCs w:val="20"/>
              </w:rPr>
              <w:t xml:space="preserve"> ստանալուն պես </w:t>
            </w:r>
            <w:r w:rsidRPr="00D57BC0">
              <w:rPr>
                <w:rFonts w:ascii="GHEA Grapalat" w:hAnsi="GHEA Grapalat"/>
                <w:bCs/>
                <w:sz w:val="20"/>
                <w:szCs w:val="20"/>
                <w:lang w:val="en-US"/>
              </w:rPr>
              <w:t>ն</w:t>
            </w:r>
            <w:r w:rsidRPr="00D57BC0">
              <w:rPr>
                <w:rFonts w:ascii="GHEA Grapalat" w:hAnsi="GHEA Grapalat"/>
                <w:bCs/>
                <w:sz w:val="20"/>
                <w:szCs w:val="20"/>
              </w:rPr>
              <w:t>ախագծերի փաթեթը սահմանված կարգով կներկայացվի վ</w:t>
            </w:r>
            <w:r w:rsidRPr="00D57BC0">
              <w:rPr>
                <w:rFonts w:ascii="GHEA Grapalat" w:hAnsi="GHEA Grapalat" w:cs="Sylfaen"/>
                <w:sz w:val="20"/>
                <w:szCs w:val="20"/>
                <w:lang w:val="hy-AM"/>
              </w:rPr>
              <w:t>արչապետի աշխատակազմ։</w:t>
            </w:r>
          </w:p>
          <w:p w:rsidR="00D57BC0" w:rsidRPr="00D57BC0" w:rsidRDefault="00D57BC0" w:rsidP="005C5E32">
            <w:pPr>
              <w:pStyle w:val="NormalWeb"/>
              <w:spacing w:before="0" w:beforeAutospacing="0" w:after="0" w:afterAutospacing="0"/>
              <w:rPr>
                <w:rFonts w:ascii="GHEA Grapalat" w:hAnsi="GHEA Grapalat" w:cs="Sylfaen"/>
                <w:sz w:val="20"/>
                <w:szCs w:val="20"/>
                <w:lang w:val="hy-AM"/>
              </w:rPr>
            </w:pPr>
            <w:r w:rsidRPr="00D57BC0">
              <w:rPr>
                <w:rFonts w:ascii="GHEA Grapalat" w:hAnsi="GHEA Grapalat" w:cs="Sylfaen"/>
                <w:sz w:val="20"/>
                <w:szCs w:val="20"/>
                <w:lang w:val="hy-AM"/>
              </w:rPr>
              <w:t>Վարչապետի 02.12.2019 թվականի N02/12.21/53741</w:t>
            </w:r>
            <w:r w:rsidRPr="00D57BC0">
              <w:rPr>
                <w:rFonts w:ascii="GHEA Grapalat" w:hAnsi="GHEA Grapalat" w:cs="Sylfaen"/>
                <w:sz w:val="20"/>
                <w:szCs w:val="20"/>
                <w:lang w:val="en-US"/>
              </w:rPr>
              <w:t xml:space="preserve"> </w:t>
            </w:r>
            <w:r w:rsidRPr="00D57BC0">
              <w:rPr>
                <w:rFonts w:ascii="GHEA Grapalat" w:hAnsi="GHEA Grapalat" w:cs="Sylfaen"/>
                <w:sz w:val="20"/>
                <w:szCs w:val="20"/>
                <w:lang w:val="hy-AM"/>
              </w:rPr>
              <w:t>հանձնարարականով սահմ</w:t>
            </w:r>
            <w:r w:rsidR="00D95A01">
              <w:rPr>
                <w:rFonts w:ascii="GHEA Grapalat" w:hAnsi="GHEA Grapalat" w:cs="Sylfaen"/>
                <w:sz w:val="20"/>
                <w:szCs w:val="20"/>
                <w:lang w:val="hy-AM"/>
              </w:rPr>
              <w:t>անվել է ժամկետ մինչև 23.12.2019</w:t>
            </w:r>
            <w:r w:rsidRPr="00D57BC0">
              <w:rPr>
                <w:rFonts w:ascii="GHEA Grapalat" w:hAnsi="GHEA Grapalat" w:cs="Sylfaen"/>
                <w:sz w:val="20"/>
                <w:szCs w:val="20"/>
                <w:lang w:val="hy-AM"/>
              </w:rPr>
              <w:t>թ</w:t>
            </w:r>
            <w:r w:rsidR="005C5E32">
              <w:rPr>
                <w:rFonts w:ascii="GHEA Grapalat" w:hAnsi="GHEA Grapalat" w:cs="Sylfaen"/>
                <w:sz w:val="20"/>
                <w:szCs w:val="20"/>
                <w:lang w:val="en-US"/>
              </w:rPr>
              <w:t>.</w:t>
            </w:r>
            <w:r w:rsidRPr="00D57BC0">
              <w:rPr>
                <w:rFonts w:ascii="GHEA Grapalat" w:hAnsi="GHEA Grapalat" w:cs="Sylfaen"/>
                <w:sz w:val="20"/>
                <w:szCs w:val="20"/>
                <w:lang w:val="hy-AM"/>
              </w:rPr>
              <w:t xml:space="preserve"> նախագծերի փաթեթը սահմանված կարգով ներկայացնելու համար</w:t>
            </w:r>
            <w:r w:rsidR="00D95A01">
              <w:rPr>
                <w:rFonts w:ascii="GHEA Grapalat" w:hAnsi="GHEA Grapalat" w:cs="Sylfaen"/>
                <w:sz w:val="20"/>
                <w:szCs w:val="20"/>
                <w:lang w:val="en-US"/>
              </w:rPr>
              <w:t xml:space="preserve">: </w:t>
            </w:r>
            <w:r w:rsidR="00D95A01">
              <w:rPr>
                <w:rFonts w:ascii="GHEA Grapalat" w:hAnsi="GHEA Grapalat" w:cs="Sylfaen"/>
                <w:sz w:val="20"/>
                <w:szCs w:val="20"/>
                <w:lang w:val="en-US"/>
              </w:rPr>
              <w:lastRenderedPageBreak/>
              <w:t xml:space="preserve">Միաժամանակ </w:t>
            </w:r>
            <w:r w:rsidRPr="00D57BC0">
              <w:rPr>
                <w:rFonts w:ascii="GHEA Grapalat" w:hAnsi="GHEA Grapalat" w:cs="Sylfaen"/>
                <w:sz w:val="20"/>
                <w:szCs w:val="20"/>
                <w:lang w:val="hy-AM"/>
              </w:rPr>
              <w:t xml:space="preserve">այդ ընթացքում վարչապետի աշխատակազմի տարածքային զարգացման և շրջակա միջավայրի հարցերի վարչության հետ աշխատանքային կարգով </w:t>
            </w:r>
            <w:r w:rsidR="005C5E32">
              <w:rPr>
                <w:rFonts w:ascii="GHEA Grapalat" w:hAnsi="GHEA Grapalat" w:cs="Sylfaen"/>
                <w:sz w:val="20"/>
                <w:szCs w:val="20"/>
                <w:lang w:val="en-US"/>
              </w:rPr>
              <w:t xml:space="preserve">այն </w:t>
            </w:r>
            <w:r w:rsidRPr="00D57BC0">
              <w:rPr>
                <w:rFonts w:ascii="GHEA Grapalat" w:hAnsi="GHEA Grapalat" w:cs="Sylfaen"/>
                <w:sz w:val="20"/>
                <w:szCs w:val="20"/>
                <w:lang w:val="hy-AM"/>
              </w:rPr>
              <w:t>քննարկվել և լրամշակվել է։</w:t>
            </w:r>
            <w:r w:rsidRPr="00D57BC0">
              <w:rPr>
                <w:rFonts w:ascii="GHEA Grapalat" w:hAnsi="GHEA Grapalat" w:cs="Sylfaen"/>
                <w:sz w:val="20"/>
                <w:szCs w:val="20"/>
                <w:lang w:val="en-US"/>
              </w:rPr>
              <w:t xml:space="preserve"> </w:t>
            </w:r>
            <w:r w:rsidRPr="00D57BC0">
              <w:rPr>
                <w:rFonts w:ascii="GHEA Grapalat" w:hAnsi="GHEA Grapalat" w:cs="Sylfaen"/>
                <w:sz w:val="20"/>
                <w:szCs w:val="20"/>
                <w:lang w:val="hy-AM"/>
              </w:rPr>
              <w:t>Փաթեթը</w:t>
            </w:r>
            <w:r w:rsidR="00D95A01">
              <w:rPr>
                <w:rFonts w:ascii="GHEA Grapalat" w:hAnsi="GHEA Grapalat" w:cs="Sylfaen"/>
                <w:sz w:val="20"/>
                <w:szCs w:val="20"/>
                <w:lang w:val="en-US"/>
              </w:rPr>
              <w:t>,</w:t>
            </w:r>
            <w:r w:rsidRPr="00D57BC0">
              <w:rPr>
                <w:rFonts w:ascii="GHEA Grapalat" w:hAnsi="GHEA Grapalat" w:cs="Sylfaen"/>
                <w:sz w:val="20"/>
                <w:szCs w:val="20"/>
                <w:lang w:val="hy-AM"/>
              </w:rPr>
              <w:t xml:space="preserve"> կրկին առանց փորձագիտական եզրակացության, </w:t>
            </w:r>
            <w:r w:rsidRPr="00D57BC0">
              <w:rPr>
                <w:rFonts w:ascii="GHEA Grapalat" w:hAnsi="GHEA Grapalat"/>
                <w:bCs/>
                <w:sz w:val="20"/>
                <w:szCs w:val="20"/>
              </w:rPr>
              <w:t xml:space="preserve">23.12.2019 թվականին N1/04.3/2682 գրությամբ </w:t>
            </w:r>
            <w:r w:rsidRPr="00D57BC0">
              <w:rPr>
                <w:rFonts w:ascii="GHEA Grapalat" w:hAnsi="GHEA Grapalat" w:cs="Sylfaen"/>
                <w:sz w:val="20"/>
                <w:szCs w:val="20"/>
                <w:lang w:val="hy-AM"/>
              </w:rPr>
              <w:t>ներկայացվել է վարչապետի աշխատակազմ՝ արդարադատության նախարարության կողմից փորձագիտական եզրակացության տրամադրումը  ձգձգելու պատճառաբանությամբ։</w:t>
            </w:r>
          </w:p>
          <w:p w:rsidR="00844EB9" w:rsidRPr="001803C7" w:rsidRDefault="006D34C7" w:rsidP="006D34C7">
            <w:pPr>
              <w:tabs>
                <w:tab w:val="left" w:pos="318"/>
              </w:tabs>
              <w:jc w:val="both"/>
              <w:rPr>
                <w:sz w:val="20"/>
                <w:szCs w:val="20"/>
                <w:lang w:val="pt-BR"/>
              </w:rPr>
            </w:pPr>
            <w:r>
              <w:rPr>
                <w:rFonts w:cs="Sylfaen"/>
                <w:sz w:val="20"/>
                <w:szCs w:val="20"/>
                <w:lang w:val="hy-AM"/>
              </w:rPr>
              <w:t>30.12.2019</w:t>
            </w:r>
            <w:r w:rsidR="00D57BC0" w:rsidRPr="00D57BC0">
              <w:rPr>
                <w:rFonts w:cs="Sylfaen"/>
                <w:sz w:val="20"/>
                <w:szCs w:val="20"/>
                <w:lang w:val="hy-AM"/>
              </w:rPr>
              <w:t>թ</w:t>
            </w:r>
            <w:r>
              <w:rPr>
                <w:rFonts w:cs="Sylfaen"/>
                <w:sz w:val="20"/>
                <w:szCs w:val="20"/>
              </w:rPr>
              <w:t>.</w:t>
            </w:r>
            <w:r w:rsidR="00D57BC0" w:rsidRPr="00D57BC0">
              <w:rPr>
                <w:rFonts w:cs="Sylfaen"/>
                <w:sz w:val="20"/>
                <w:szCs w:val="20"/>
                <w:lang w:val="hy-AM"/>
              </w:rPr>
              <w:t xml:space="preserve"> N1/04.3/2909 գրությամբ նախագծերի ամբողջական փաթեթը սահմանված կարգով ներկայացվել է Վարչապետի աշխատակազմ։</w:t>
            </w:r>
          </w:p>
        </w:tc>
        <w:tc>
          <w:tcPr>
            <w:tcW w:w="377" w:type="pct"/>
          </w:tcPr>
          <w:p w:rsidR="00844EB9" w:rsidRPr="001803C7" w:rsidRDefault="00844EB9" w:rsidP="0040514E">
            <w:pPr>
              <w:rPr>
                <w:sz w:val="20"/>
                <w:szCs w:val="20"/>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lang w:val="pt-BR"/>
              </w:rPr>
            </w:pPr>
          </w:p>
        </w:tc>
        <w:tc>
          <w:tcPr>
            <w:tcW w:w="566" w:type="pct"/>
            <w:vAlign w:val="center"/>
          </w:tcPr>
          <w:p w:rsidR="00844EB9" w:rsidRPr="001803C7" w:rsidRDefault="00844EB9" w:rsidP="00945833">
            <w:pPr>
              <w:pStyle w:val="Normal2"/>
              <w:spacing w:after="0" w:line="240" w:lineRule="auto"/>
              <w:rPr>
                <w:rFonts w:ascii="GHEA Grapalat" w:hAnsi="GHEA Grapalat" w:cs="GHEA Grapalat"/>
                <w:strike/>
                <w:sz w:val="20"/>
                <w:szCs w:val="20"/>
                <w:lang w:val="pt-BR" w:eastAsia="zh-CN"/>
              </w:rPr>
            </w:pPr>
          </w:p>
        </w:tc>
        <w:tc>
          <w:tcPr>
            <w:tcW w:w="850" w:type="pct"/>
          </w:tcPr>
          <w:p w:rsidR="00844EB9" w:rsidRPr="001803C7" w:rsidRDefault="00844EB9" w:rsidP="00945833">
            <w:pPr>
              <w:pStyle w:val="Normal2"/>
              <w:spacing w:after="0" w:line="240" w:lineRule="auto"/>
              <w:rPr>
                <w:rFonts w:ascii="GHEA Grapalat" w:hAnsi="GHEA Grapalat"/>
                <w:sz w:val="20"/>
                <w:szCs w:val="20"/>
              </w:rPr>
            </w:pPr>
            <w:r w:rsidRPr="001803C7">
              <w:rPr>
                <w:rFonts w:ascii="GHEA Grapalat" w:hAnsi="GHEA Grapalat"/>
                <w:sz w:val="20"/>
                <w:szCs w:val="20"/>
                <w:lang w:val="pt-BR"/>
              </w:rPr>
              <w:t>96</w:t>
            </w:r>
            <w:r w:rsidRPr="001803C7">
              <w:rPr>
                <w:rFonts w:ascii="GHEA Grapalat" w:hAnsi="GHEA Grapalat"/>
                <w:sz w:val="20"/>
                <w:szCs w:val="20"/>
              </w:rPr>
              <w:t>.2  </w:t>
            </w:r>
            <w:r w:rsidRPr="001803C7">
              <w:rPr>
                <w:rFonts w:ascii="GHEA Grapalat" w:hAnsi="GHEA Grapalat" w:cs="Sylfaen"/>
                <w:sz w:val="20"/>
                <w:szCs w:val="20"/>
              </w:rPr>
              <w:t>Ռազմավարական</w:t>
            </w:r>
            <w:r w:rsidRPr="001803C7">
              <w:rPr>
                <w:rFonts w:ascii="GHEA Grapalat" w:hAnsi="GHEA Grapalat"/>
                <w:sz w:val="20"/>
                <w:szCs w:val="20"/>
              </w:rPr>
              <w:t xml:space="preserve"> </w:t>
            </w:r>
            <w:r w:rsidRPr="001803C7">
              <w:rPr>
                <w:rFonts w:ascii="GHEA Grapalat" w:hAnsi="GHEA Grapalat" w:cs="Sylfaen"/>
                <w:sz w:val="20"/>
                <w:szCs w:val="20"/>
              </w:rPr>
              <w:t>էկոլոգիական</w:t>
            </w:r>
            <w:r w:rsidRPr="001803C7">
              <w:rPr>
                <w:rFonts w:ascii="GHEA Grapalat" w:hAnsi="GHEA Grapalat"/>
                <w:sz w:val="20"/>
                <w:szCs w:val="20"/>
              </w:rPr>
              <w:t xml:space="preserve"> </w:t>
            </w:r>
            <w:r w:rsidRPr="001803C7">
              <w:rPr>
                <w:rFonts w:ascii="GHEA Grapalat" w:hAnsi="GHEA Grapalat" w:cs="Sylfaen"/>
                <w:sz w:val="20"/>
                <w:szCs w:val="20"/>
              </w:rPr>
              <w:t>գնահատման</w:t>
            </w:r>
            <w:r w:rsidRPr="001803C7">
              <w:rPr>
                <w:rFonts w:ascii="GHEA Grapalat" w:hAnsi="GHEA Grapalat"/>
                <w:sz w:val="20"/>
                <w:szCs w:val="20"/>
              </w:rPr>
              <w:t xml:space="preserve"> </w:t>
            </w:r>
            <w:r w:rsidRPr="001803C7">
              <w:rPr>
                <w:rFonts w:ascii="GHEA Grapalat" w:hAnsi="GHEA Grapalat" w:cs="Sylfaen"/>
                <w:sz w:val="20"/>
                <w:szCs w:val="20"/>
              </w:rPr>
              <w:t>իրականացման</w:t>
            </w:r>
            <w:r w:rsidRPr="001803C7">
              <w:rPr>
                <w:rFonts w:ascii="GHEA Grapalat" w:hAnsi="GHEA Grapalat"/>
                <w:sz w:val="20"/>
                <w:szCs w:val="20"/>
              </w:rPr>
              <w:t xml:space="preserve"> </w:t>
            </w:r>
            <w:r w:rsidRPr="001803C7">
              <w:rPr>
                <w:rFonts w:ascii="GHEA Grapalat" w:hAnsi="GHEA Grapalat" w:cs="Sylfaen"/>
                <w:sz w:val="20"/>
                <w:szCs w:val="20"/>
              </w:rPr>
              <w:t>կարգը</w:t>
            </w:r>
            <w:r w:rsidRPr="001803C7">
              <w:rPr>
                <w:rFonts w:ascii="GHEA Grapalat" w:hAnsi="GHEA Grapalat"/>
                <w:sz w:val="20"/>
                <w:szCs w:val="20"/>
              </w:rPr>
              <w:t xml:space="preserve"> </w:t>
            </w:r>
            <w:r w:rsidRPr="001803C7">
              <w:rPr>
                <w:rFonts w:ascii="GHEA Grapalat" w:hAnsi="GHEA Grapalat" w:cs="Sylfaen"/>
                <w:sz w:val="20"/>
                <w:szCs w:val="20"/>
              </w:rPr>
              <w:t>սահմանելու</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cs="Sylfaen"/>
                <w:sz w:val="20"/>
                <w:szCs w:val="20"/>
              </w:rPr>
              <w:t>Կառավարության</w:t>
            </w:r>
            <w:r w:rsidRPr="001803C7">
              <w:rPr>
                <w:rFonts w:ascii="GHEA Grapalat" w:hAnsi="GHEA Grapalat"/>
                <w:sz w:val="20"/>
                <w:szCs w:val="20"/>
              </w:rPr>
              <w:t xml:space="preserve"> </w:t>
            </w:r>
            <w:r w:rsidRPr="001803C7">
              <w:rPr>
                <w:rFonts w:ascii="GHEA Grapalat" w:hAnsi="GHEA Grapalat" w:cs="Sylfaen"/>
                <w:sz w:val="20"/>
                <w:szCs w:val="20"/>
              </w:rPr>
              <w:t>որոշման</w:t>
            </w:r>
            <w:r w:rsidRPr="001803C7">
              <w:rPr>
                <w:rFonts w:ascii="GHEA Grapalat" w:hAnsi="GHEA Grapalat"/>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bCs/>
                <w:sz w:val="20"/>
                <w:szCs w:val="20"/>
              </w:rPr>
              <w:t>Վ</w:t>
            </w:r>
            <w:r w:rsidRPr="001803C7">
              <w:rPr>
                <w:rFonts w:ascii="GHEA Grapalat" w:hAnsi="GHEA Grapalat" w:cs="Sylfaen"/>
                <w:sz w:val="20"/>
                <w:szCs w:val="20"/>
              </w:rPr>
              <w:t>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tcPr>
          <w:p w:rsidR="00844EB9" w:rsidRPr="001803C7" w:rsidRDefault="00844EB9" w:rsidP="00916795">
            <w:pPr>
              <w:rPr>
                <w:sz w:val="20"/>
                <w:szCs w:val="20"/>
              </w:rPr>
            </w:pPr>
            <w:r w:rsidRPr="001803C7">
              <w:rPr>
                <w:sz w:val="20"/>
                <w:szCs w:val="20"/>
              </w:rPr>
              <w:t>Որոշման նախագծի ընդունումը պայմանավորված է «Շրջակա միջավայրի վրա ազդեցության գնահատման և փորձաքննության» օրենքում փոփոխություն կատարելու մասին» օրենքի նախագծի 5-րդ գլխում  ՌԷԳ-ին վերաբերվող  նոր կարգավորումներ սահմանվելու անհրաժեշտությունից, որի շրջանակներում կարգավորվում են ռազմավարական էկոլոգիական գնահատման և փորձաքննության  գործընթացները, դրանց ներկայացվող պահանջները, ռազմավարական  էկոլոգիական գնահատման և փորձաքննության ենթակա հիմնադրութային փաստաթղթերի տեսակները։</w:t>
            </w:r>
          </w:p>
          <w:p w:rsidR="006008E1" w:rsidRDefault="006008E1" w:rsidP="006008E1">
            <w:pPr>
              <w:rPr>
                <w:sz w:val="20"/>
                <w:szCs w:val="20"/>
              </w:rPr>
            </w:pPr>
            <w:r w:rsidRPr="001803C7">
              <w:rPr>
                <w:sz w:val="20"/>
                <w:szCs w:val="20"/>
              </w:rPr>
              <w:lastRenderedPageBreak/>
              <w:t></w:t>
            </w:r>
            <w:r w:rsidRPr="001803C7">
              <w:rPr>
                <w:rFonts w:cs="Sylfaen"/>
                <w:sz w:val="20"/>
                <w:szCs w:val="20"/>
              </w:rPr>
              <w:t>Ռազմավարական</w:t>
            </w:r>
            <w:r w:rsidRPr="001803C7">
              <w:rPr>
                <w:sz w:val="20"/>
                <w:szCs w:val="20"/>
              </w:rPr>
              <w:t xml:space="preserve"> </w:t>
            </w:r>
            <w:r w:rsidRPr="001803C7">
              <w:rPr>
                <w:rFonts w:cs="Sylfaen"/>
                <w:sz w:val="20"/>
                <w:szCs w:val="20"/>
              </w:rPr>
              <w:t>էկոլոգիական</w:t>
            </w:r>
            <w:r w:rsidRPr="001803C7">
              <w:rPr>
                <w:sz w:val="20"/>
                <w:szCs w:val="20"/>
              </w:rPr>
              <w:t xml:space="preserve"> </w:t>
            </w:r>
            <w:r w:rsidRPr="001803C7">
              <w:rPr>
                <w:rFonts w:cs="Sylfaen"/>
                <w:sz w:val="20"/>
                <w:szCs w:val="20"/>
              </w:rPr>
              <w:t>գնահատման</w:t>
            </w:r>
            <w:r w:rsidRPr="001803C7">
              <w:rPr>
                <w:sz w:val="20"/>
                <w:szCs w:val="20"/>
              </w:rPr>
              <w:t xml:space="preserve"> </w:t>
            </w:r>
            <w:r w:rsidRPr="001803C7">
              <w:rPr>
                <w:rFonts w:cs="Sylfaen"/>
                <w:sz w:val="20"/>
                <w:szCs w:val="20"/>
              </w:rPr>
              <w:t>իրականացման</w:t>
            </w:r>
            <w:r w:rsidRPr="001803C7">
              <w:rPr>
                <w:sz w:val="20"/>
                <w:szCs w:val="20"/>
              </w:rPr>
              <w:t xml:space="preserve"> </w:t>
            </w:r>
            <w:r w:rsidRPr="001803C7">
              <w:rPr>
                <w:rFonts w:cs="Sylfaen"/>
                <w:sz w:val="20"/>
                <w:szCs w:val="20"/>
              </w:rPr>
              <w:t>կարգը</w:t>
            </w:r>
            <w:r w:rsidRPr="001803C7">
              <w:rPr>
                <w:sz w:val="20"/>
                <w:szCs w:val="20"/>
              </w:rPr>
              <w:t xml:space="preserve"> </w:t>
            </w:r>
            <w:r w:rsidRPr="001803C7">
              <w:rPr>
                <w:rFonts w:cs="Sylfaen"/>
                <w:sz w:val="20"/>
                <w:szCs w:val="20"/>
              </w:rPr>
              <w:t>սահմանելու</w:t>
            </w:r>
            <w:r w:rsidRPr="001803C7">
              <w:rPr>
                <w:sz w:val="20"/>
                <w:szCs w:val="20"/>
              </w:rPr>
              <w:t xml:space="preserve"> </w:t>
            </w:r>
            <w:r w:rsidRPr="001803C7">
              <w:rPr>
                <w:rFonts w:cs="Sylfaen"/>
                <w:sz w:val="20"/>
                <w:szCs w:val="20"/>
              </w:rPr>
              <w:t>մասին</w:t>
            </w:r>
            <w:r w:rsidRPr="001803C7">
              <w:rPr>
                <w:sz w:val="20"/>
                <w:szCs w:val="20"/>
              </w:rPr>
              <w:t xml:space="preserve"> </w:t>
            </w:r>
            <w:r w:rsidRPr="001803C7">
              <w:rPr>
                <w:rFonts w:cs="Sylfaen"/>
                <w:sz w:val="20"/>
                <w:szCs w:val="20"/>
              </w:rPr>
              <w:t>Կառավարության</w:t>
            </w:r>
            <w:r w:rsidRPr="001803C7">
              <w:rPr>
                <w:sz w:val="20"/>
                <w:szCs w:val="20"/>
              </w:rPr>
              <w:t xml:space="preserve"> </w:t>
            </w:r>
            <w:r w:rsidRPr="001803C7">
              <w:rPr>
                <w:rFonts w:cs="Sylfaen"/>
                <w:sz w:val="20"/>
                <w:szCs w:val="20"/>
              </w:rPr>
              <w:t>որոշման</w:t>
            </w:r>
            <w:r w:rsidRPr="000706B1">
              <w:rPr>
                <w:sz w:val="20"/>
                <w:szCs w:val="20"/>
              </w:rPr>
              <w:t xml:space="preserve"> նախագ</w:t>
            </w:r>
            <w:r>
              <w:rPr>
                <w:sz w:val="20"/>
                <w:szCs w:val="20"/>
              </w:rPr>
              <w:t xml:space="preserve">իծը </w:t>
            </w:r>
            <w:r w:rsidRPr="000706B1">
              <w:rPr>
                <w:sz w:val="20"/>
                <w:szCs w:val="20"/>
              </w:rPr>
              <w:t xml:space="preserve">ներկայացվել է </w:t>
            </w:r>
            <w:r>
              <w:rPr>
                <w:sz w:val="20"/>
                <w:szCs w:val="20"/>
              </w:rPr>
              <w:t>Վ</w:t>
            </w:r>
            <w:r w:rsidRPr="000706B1">
              <w:rPr>
                <w:sz w:val="20"/>
                <w:szCs w:val="20"/>
              </w:rPr>
              <w:t>արչապետի</w:t>
            </w:r>
            <w:r>
              <w:rPr>
                <w:sz w:val="20"/>
                <w:szCs w:val="20"/>
              </w:rPr>
              <w:t xml:space="preserve"> </w:t>
            </w:r>
            <w:r w:rsidRPr="000706B1">
              <w:rPr>
                <w:sz w:val="20"/>
                <w:szCs w:val="20"/>
              </w:rPr>
              <w:t>աշխատակազմ 30.12.2019 թ</w:t>
            </w:r>
            <w:r>
              <w:rPr>
                <w:sz w:val="20"/>
                <w:szCs w:val="20"/>
              </w:rPr>
              <w:t>.</w:t>
            </w:r>
            <w:r w:rsidRPr="000706B1">
              <w:rPr>
                <w:sz w:val="20"/>
                <w:szCs w:val="20"/>
              </w:rPr>
              <w:t xml:space="preserve"> N 1/04.3/2909 գրությամբ։</w:t>
            </w:r>
          </w:p>
          <w:p w:rsidR="00844EB9" w:rsidRPr="001803C7" w:rsidRDefault="00844EB9" w:rsidP="006008E1">
            <w:pPr>
              <w:jc w:val="both"/>
              <w:rPr>
                <w:sz w:val="20"/>
                <w:szCs w:val="20"/>
              </w:rPr>
            </w:pPr>
          </w:p>
        </w:tc>
        <w:tc>
          <w:tcPr>
            <w:tcW w:w="897" w:type="pct"/>
          </w:tcPr>
          <w:p w:rsidR="00844EB9" w:rsidRPr="001803C7" w:rsidRDefault="007F2B5B" w:rsidP="00D95A01">
            <w:pPr>
              <w:jc w:val="both"/>
              <w:rPr>
                <w:sz w:val="20"/>
                <w:szCs w:val="20"/>
              </w:rPr>
            </w:pPr>
            <w:r>
              <w:rPr>
                <w:sz w:val="20"/>
                <w:szCs w:val="20"/>
              </w:rPr>
              <w:lastRenderedPageBreak/>
              <w:t>Հաշվի առնելով, որ միջոցառման կատարման վերջնաժամկետ է սահմանված նույն ժամկետն, ինչ նախորդ՝ 96.1 կետի միջոցառման կատարման ժամկետը և նախագծերը</w:t>
            </w:r>
            <w:r w:rsidR="00D95A01">
              <w:rPr>
                <w:sz w:val="20"/>
                <w:szCs w:val="20"/>
              </w:rPr>
              <w:t xml:space="preserve"> </w:t>
            </w:r>
            <w:r>
              <w:rPr>
                <w:sz w:val="20"/>
                <w:szCs w:val="20"/>
              </w:rPr>
              <w:t>կաևգավորում են նույն օրենսդրական դաշտը,</w:t>
            </w:r>
            <w:r w:rsidR="000706B1" w:rsidRPr="000706B1">
              <w:rPr>
                <w:sz w:val="20"/>
                <w:szCs w:val="20"/>
              </w:rPr>
              <w:t xml:space="preserve"> հետևապես 16.05.2019 </w:t>
            </w:r>
            <w:r w:rsidR="000706B1" w:rsidRPr="000706B1">
              <w:rPr>
                <w:sz w:val="20"/>
                <w:szCs w:val="20"/>
              </w:rPr>
              <w:lastRenderedPageBreak/>
              <w:t>թվականի N650-Լ որոշման 1-ին հավելվածի 2 միջոցառումների (կետ՝ 96.1 և 96.2 կատարումն ապահովող իրավական ակտերը շրջանառվել են մեկ փաթեթով նույն ժամանակահատվածներում</w:t>
            </w:r>
            <w:r w:rsidR="00C557DE">
              <w:rPr>
                <w:sz w:val="20"/>
                <w:szCs w:val="20"/>
              </w:rPr>
              <w:t>:</w:t>
            </w:r>
          </w:p>
        </w:tc>
        <w:tc>
          <w:tcPr>
            <w:tcW w:w="377" w:type="pct"/>
          </w:tcPr>
          <w:p w:rsidR="00844EB9" w:rsidRPr="001803C7" w:rsidRDefault="00844EB9" w:rsidP="00945833">
            <w:pPr>
              <w:rPr>
                <w:sz w:val="20"/>
                <w:szCs w:val="20"/>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97.</w:t>
            </w:r>
          </w:p>
        </w:tc>
        <w:tc>
          <w:tcPr>
            <w:tcW w:w="566" w:type="pct"/>
          </w:tcPr>
          <w:p w:rsidR="00844EB9" w:rsidRPr="001803C7" w:rsidRDefault="00844EB9" w:rsidP="00945833">
            <w:pPr>
              <w:pStyle w:val="Normal2"/>
              <w:spacing w:after="0" w:line="240" w:lineRule="auto"/>
              <w:rPr>
                <w:rFonts w:ascii="GHEA Grapalat" w:eastAsia="GHEA Grapalat" w:hAnsi="GHEA Grapalat" w:cs="GHEA Grapalat"/>
                <w:sz w:val="20"/>
                <w:szCs w:val="20"/>
                <w:lang w:eastAsia="zh-CN"/>
              </w:rPr>
            </w:pPr>
            <w:r w:rsidRPr="001803C7">
              <w:rPr>
                <w:rFonts w:ascii="GHEA Grapalat" w:hAnsi="GHEA Grapalat" w:cs="Sylfaen"/>
                <w:sz w:val="20"/>
                <w:szCs w:val="20"/>
                <w:lang w:eastAsia="zh-CN"/>
              </w:rPr>
              <w:t>Շրջակա</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միջավայրի</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մոնիթորինգի</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թույլտվություն</w:t>
            </w:r>
            <w:r w:rsidRPr="001803C7">
              <w:rPr>
                <w:rFonts w:ascii="GHEA Grapalat" w:hAnsi="GHEA Grapalat" w:cs="GHEA Grapalat"/>
                <w:sz w:val="20"/>
                <w:szCs w:val="20"/>
                <w:lang w:eastAsia="zh-CN"/>
              </w:rPr>
              <w:softHyphen/>
            </w:r>
            <w:r w:rsidRPr="001803C7">
              <w:rPr>
                <w:rFonts w:ascii="GHEA Grapalat" w:hAnsi="GHEA Grapalat" w:cs="Sylfaen"/>
                <w:sz w:val="20"/>
                <w:szCs w:val="20"/>
                <w:lang w:eastAsia="zh-CN"/>
              </w:rPr>
              <w:t>ների</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լիցենզիաների</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pacing w:val="-8"/>
                <w:sz w:val="20"/>
                <w:szCs w:val="20"/>
                <w:lang w:eastAsia="zh-CN"/>
              </w:rPr>
              <w:t>միասնական</w:t>
            </w:r>
            <w:r w:rsidRPr="001803C7">
              <w:rPr>
                <w:rFonts w:ascii="GHEA Grapalat" w:eastAsia="GHEA Grapalat" w:hAnsi="GHEA Grapalat" w:cs="GHEA Grapalat"/>
                <w:spacing w:val="-8"/>
                <w:sz w:val="20"/>
                <w:szCs w:val="20"/>
                <w:lang w:eastAsia="zh-CN"/>
              </w:rPr>
              <w:t xml:space="preserve"> </w:t>
            </w:r>
            <w:r w:rsidRPr="001803C7">
              <w:rPr>
                <w:rFonts w:ascii="GHEA Grapalat" w:hAnsi="GHEA Grapalat" w:cs="Sylfaen"/>
                <w:spacing w:val="-8"/>
                <w:sz w:val="20"/>
                <w:szCs w:val="20"/>
                <w:lang w:eastAsia="zh-CN"/>
              </w:rPr>
              <w:t>և</w:t>
            </w:r>
            <w:r w:rsidRPr="001803C7">
              <w:rPr>
                <w:rFonts w:ascii="GHEA Grapalat" w:eastAsia="GHEA Grapalat" w:hAnsi="GHEA Grapalat" w:cs="GHEA Grapalat"/>
                <w:spacing w:val="-8"/>
                <w:sz w:val="20"/>
                <w:szCs w:val="20"/>
                <w:lang w:eastAsia="zh-CN"/>
              </w:rPr>
              <w:t xml:space="preserve"> </w:t>
            </w:r>
            <w:r w:rsidRPr="001803C7">
              <w:rPr>
                <w:rFonts w:ascii="GHEA Grapalat" w:hAnsi="GHEA Grapalat" w:cs="Sylfaen"/>
                <w:spacing w:val="-8"/>
                <w:sz w:val="20"/>
                <w:szCs w:val="20"/>
                <w:lang w:eastAsia="zh-CN"/>
              </w:rPr>
              <w:t>ժամանակակից</w:t>
            </w:r>
            <w:r w:rsidRPr="001803C7">
              <w:rPr>
                <w:rFonts w:ascii="GHEA Grapalat" w:eastAsia="GHEA Grapalat" w:hAnsi="GHEA Grapalat" w:cs="GHEA Grapalat"/>
                <w:spacing w:val="-8"/>
                <w:sz w:val="20"/>
                <w:szCs w:val="20"/>
                <w:lang w:eastAsia="zh-CN"/>
              </w:rPr>
              <w:t xml:space="preserve"> </w:t>
            </w:r>
            <w:r w:rsidRPr="001803C7">
              <w:rPr>
                <w:rFonts w:ascii="GHEA Grapalat" w:hAnsi="GHEA Grapalat" w:cs="Sylfaen"/>
                <w:spacing w:val="-8"/>
                <w:sz w:val="20"/>
                <w:szCs w:val="20"/>
                <w:lang w:eastAsia="zh-CN"/>
              </w:rPr>
              <w:t>համակարգերի</w:t>
            </w:r>
            <w:r w:rsidRPr="001803C7">
              <w:rPr>
                <w:rFonts w:ascii="GHEA Grapalat" w:hAnsi="GHEA Grapalat" w:cs="GHEA Grapalat"/>
                <w:spacing w:val="-8"/>
                <w:sz w:val="20"/>
                <w:szCs w:val="20"/>
                <w:lang w:eastAsia="zh-CN"/>
              </w:rPr>
              <w:t xml:space="preserve"> </w:t>
            </w:r>
            <w:r w:rsidRPr="001803C7">
              <w:rPr>
                <w:rFonts w:ascii="GHEA Grapalat" w:hAnsi="GHEA Grapalat" w:cs="Sylfaen"/>
                <w:spacing w:val="-8"/>
                <w:sz w:val="20"/>
                <w:szCs w:val="20"/>
                <w:lang w:eastAsia="zh-CN"/>
              </w:rPr>
              <w:t>ներդրումը</w:t>
            </w:r>
            <w:r w:rsidRPr="001803C7">
              <w:rPr>
                <w:rFonts w:ascii="GHEA Grapalat" w:hAnsi="GHEA Grapalat" w:cs="GHEA Grapalat"/>
                <w:spacing w:val="-8"/>
                <w:sz w:val="20"/>
                <w:szCs w:val="20"/>
                <w:lang w:eastAsia="zh-CN"/>
              </w:rPr>
              <w:t xml:space="preserve">, </w:t>
            </w:r>
            <w:r w:rsidRPr="001803C7">
              <w:rPr>
                <w:rFonts w:ascii="GHEA Grapalat" w:hAnsi="GHEA Grapalat" w:cs="Sylfaen"/>
                <w:spacing w:val="-8"/>
                <w:sz w:val="20"/>
                <w:szCs w:val="20"/>
                <w:lang w:eastAsia="zh-CN"/>
              </w:rPr>
              <w:t>առաջնային</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տեղեկատվության</w:t>
            </w:r>
            <w:r w:rsidRPr="001803C7">
              <w:rPr>
                <w:rFonts w:ascii="GHEA Grapalat" w:hAnsi="GHEA Grapalat" w:cs="GHEA Grapalat"/>
                <w:sz w:val="20"/>
                <w:szCs w:val="20"/>
                <w:lang w:eastAsia="zh-CN"/>
              </w:rPr>
              <w:t xml:space="preserve"> </w:t>
            </w:r>
            <w:r w:rsidRPr="001803C7">
              <w:rPr>
                <w:rFonts w:ascii="GHEA Grapalat" w:hAnsi="GHEA Grapalat" w:cs="Sylfaen"/>
                <w:sz w:val="20"/>
                <w:szCs w:val="20"/>
                <w:lang w:eastAsia="zh-CN"/>
              </w:rPr>
              <w:t>համակարգված</w:t>
            </w:r>
            <w:r w:rsidRPr="001803C7">
              <w:rPr>
                <w:rFonts w:ascii="GHEA Grapalat" w:eastAsia="GHEA Grapalat" w:hAnsi="GHEA Grapalat" w:cs="GHEA Grapalat"/>
                <w:sz w:val="20"/>
                <w:szCs w:val="20"/>
                <w:lang w:eastAsia="zh-CN"/>
              </w:rPr>
              <w:t xml:space="preserve"> </w:t>
            </w:r>
            <w:r w:rsidRPr="001803C7">
              <w:rPr>
                <w:rFonts w:ascii="GHEA Grapalat" w:hAnsi="GHEA Grapalat" w:cs="Sylfaen"/>
                <w:sz w:val="20"/>
                <w:szCs w:val="20"/>
                <w:lang w:eastAsia="zh-CN"/>
              </w:rPr>
              <w:t>կառավարումը</w:t>
            </w:r>
            <w:r w:rsidRPr="001803C7">
              <w:rPr>
                <w:rFonts w:ascii="GHEA Grapalat" w:eastAsia="GHEA Grapalat" w:hAnsi="GHEA Grapalat" w:cs="GHEA Grapalat"/>
                <w:sz w:val="20"/>
                <w:szCs w:val="20"/>
                <w:lang w:eastAsia="zh-CN"/>
              </w:rPr>
              <w:t>.</w:t>
            </w:r>
          </w:p>
        </w:tc>
        <w:tc>
          <w:tcPr>
            <w:tcW w:w="850" w:type="pct"/>
          </w:tcPr>
          <w:p w:rsidR="00844EB9" w:rsidRPr="001803C7" w:rsidRDefault="00844EB9" w:rsidP="005C5606">
            <w:pPr>
              <w:pStyle w:val="Normal2"/>
              <w:spacing w:after="0" w:line="240" w:lineRule="auto"/>
              <w:rPr>
                <w:rFonts w:ascii="GHEA Grapalat" w:hAnsi="GHEA Grapalat"/>
                <w:sz w:val="20"/>
                <w:szCs w:val="20"/>
              </w:rPr>
            </w:pPr>
            <w:r w:rsidRPr="001803C7">
              <w:rPr>
                <w:rFonts w:ascii="GHEA Grapalat" w:hAnsi="GHEA Grapalat"/>
                <w:sz w:val="20"/>
                <w:szCs w:val="20"/>
              </w:rPr>
              <w:t xml:space="preserve">97.2 </w:t>
            </w:r>
            <w:r w:rsidRPr="001803C7">
              <w:rPr>
                <w:rFonts w:ascii="GHEA Grapalat" w:hAnsi="GHEA Grapalat" w:cs="Sylfaen"/>
                <w:sz w:val="20"/>
                <w:szCs w:val="20"/>
              </w:rPr>
              <w:t>Ջրային</w:t>
            </w:r>
            <w:r w:rsidRPr="001803C7">
              <w:rPr>
                <w:rFonts w:ascii="GHEA Grapalat" w:hAnsi="GHEA Grapalat"/>
                <w:sz w:val="20"/>
                <w:szCs w:val="20"/>
              </w:rPr>
              <w:t xml:space="preserve"> </w:t>
            </w:r>
            <w:r w:rsidRPr="001803C7">
              <w:rPr>
                <w:rFonts w:ascii="GHEA Grapalat" w:hAnsi="GHEA Grapalat" w:cs="Sylfaen"/>
                <w:sz w:val="20"/>
                <w:szCs w:val="20"/>
              </w:rPr>
              <w:t>ռեսուրսների</w:t>
            </w:r>
            <w:r w:rsidRPr="001803C7">
              <w:rPr>
                <w:rFonts w:ascii="GHEA Grapalat" w:hAnsi="GHEA Grapalat"/>
                <w:sz w:val="20"/>
                <w:szCs w:val="20"/>
              </w:rPr>
              <w:t xml:space="preserve">, </w:t>
            </w:r>
            <w:r w:rsidRPr="001803C7">
              <w:rPr>
                <w:rFonts w:ascii="GHEA Grapalat" w:hAnsi="GHEA Grapalat" w:cs="Sylfaen"/>
                <w:sz w:val="20"/>
                <w:szCs w:val="20"/>
              </w:rPr>
              <w:t>հողերի</w:t>
            </w:r>
            <w:r w:rsidRPr="001803C7">
              <w:rPr>
                <w:rFonts w:ascii="GHEA Grapalat" w:hAnsi="GHEA Grapalat"/>
                <w:sz w:val="20"/>
                <w:szCs w:val="20"/>
              </w:rPr>
              <w:t xml:space="preserve">, </w:t>
            </w:r>
            <w:r w:rsidRPr="001803C7">
              <w:rPr>
                <w:rFonts w:ascii="GHEA Grapalat" w:hAnsi="GHEA Grapalat" w:cs="Sylfaen"/>
                <w:sz w:val="20"/>
                <w:szCs w:val="20"/>
              </w:rPr>
              <w:t>մթնոլորտային</w:t>
            </w:r>
            <w:r w:rsidRPr="001803C7">
              <w:rPr>
                <w:rFonts w:ascii="GHEA Grapalat" w:hAnsi="GHEA Grapalat"/>
                <w:sz w:val="20"/>
                <w:szCs w:val="20"/>
              </w:rPr>
              <w:t xml:space="preserve"> </w:t>
            </w:r>
            <w:r w:rsidRPr="001803C7">
              <w:rPr>
                <w:rFonts w:ascii="GHEA Grapalat" w:hAnsi="GHEA Grapalat" w:cs="Sylfaen"/>
                <w:sz w:val="20"/>
                <w:szCs w:val="20"/>
              </w:rPr>
              <w:t>օդի</w:t>
            </w:r>
            <w:r w:rsidRPr="001803C7">
              <w:rPr>
                <w:rFonts w:ascii="GHEA Grapalat" w:hAnsi="GHEA Grapalat"/>
                <w:sz w:val="20"/>
                <w:szCs w:val="20"/>
              </w:rPr>
              <w:t xml:space="preserve">, </w:t>
            </w:r>
            <w:r w:rsidRPr="001803C7">
              <w:rPr>
                <w:rFonts w:ascii="GHEA Grapalat" w:hAnsi="GHEA Grapalat" w:cs="Sylfaen"/>
                <w:sz w:val="20"/>
                <w:szCs w:val="20"/>
              </w:rPr>
              <w:t>կենդանական</w:t>
            </w:r>
            <w:r w:rsidRPr="001803C7">
              <w:rPr>
                <w:rFonts w:ascii="GHEA Grapalat" w:hAnsi="GHEA Grapalat"/>
                <w:sz w:val="20"/>
                <w:szCs w:val="20"/>
              </w:rPr>
              <w:t xml:space="preserve"> </w:t>
            </w:r>
            <w:r w:rsidRPr="001803C7">
              <w:rPr>
                <w:rFonts w:ascii="GHEA Grapalat" w:hAnsi="GHEA Grapalat" w:cs="Sylfaen"/>
                <w:sz w:val="20"/>
                <w:szCs w:val="20"/>
              </w:rPr>
              <w:t>ու</w:t>
            </w:r>
            <w:r w:rsidRPr="001803C7">
              <w:rPr>
                <w:rFonts w:ascii="GHEA Grapalat" w:hAnsi="GHEA Grapalat"/>
                <w:sz w:val="20"/>
                <w:szCs w:val="20"/>
              </w:rPr>
              <w:t xml:space="preserve"> </w:t>
            </w:r>
            <w:r w:rsidRPr="001803C7">
              <w:rPr>
                <w:rFonts w:ascii="GHEA Grapalat" w:hAnsi="GHEA Grapalat" w:cs="Sylfaen"/>
                <w:sz w:val="20"/>
                <w:szCs w:val="20"/>
              </w:rPr>
              <w:t>բուսական</w:t>
            </w:r>
            <w:r w:rsidRPr="001803C7">
              <w:rPr>
                <w:rFonts w:ascii="GHEA Grapalat" w:hAnsi="GHEA Grapalat"/>
                <w:sz w:val="20"/>
                <w:szCs w:val="20"/>
              </w:rPr>
              <w:t xml:space="preserve"> </w:t>
            </w:r>
            <w:r w:rsidRPr="001803C7">
              <w:rPr>
                <w:rFonts w:ascii="GHEA Grapalat" w:hAnsi="GHEA Grapalat" w:cs="Sylfaen"/>
                <w:sz w:val="20"/>
                <w:szCs w:val="20"/>
              </w:rPr>
              <w:t>աշխարհի</w:t>
            </w:r>
            <w:r w:rsidRPr="001803C7">
              <w:rPr>
                <w:rFonts w:ascii="GHEA Grapalat" w:hAnsi="GHEA Grapalat"/>
                <w:sz w:val="20"/>
                <w:szCs w:val="20"/>
              </w:rPr>
              <w:t xml:space="preserve"> </w:t>
            </w:r>
            <w:r w:rsidRPr="001803C7">
              <w:rPr>
                <w:rFonts w:ascii="GHEA Grapalat" w:hAnsi="GHEA Grapalat" w:cs="Sylfaen"/>
                <w:sz w:val="20"/>
                <w:szCs w:val="20"/>
              </w:rPr>
              <w:t>վիճակի</w:t>
            </w:r>
            <w:r w:rsidRPr="001803C7">
              <w:rPr>
                <w:rFonts w:ascii="GHEA Grapalat" w:hAnsi="GHEA Grapalat"/>
                <w:sz w:val="20"/>
                <w:szCs w:val="20"/>
              </w:rPr>
              <w:t xml:space="preserve"> </w:t>
            </w:r>
            <w:r w:rsidRPr="001803C7">
              <w:rPr>
                <w:rFonts w:ascii="GHEA Grapalat" w:hAnsi="GHEA Grapalat" w:cs="Sylfaen"/>
                <w:sz w:val="20"/>
                <w:szCs w:val="20"/>
              </w:rPr>
              <w:t>պետական</w:t>
            </w:r>
            <w:r w:rsidRPr="001803C7">
              <w:rPr>
                <w:rFonts w:ascii="GHEA Grapalat" w:hAnsi="GHEA Grapalat"/>
                <w:sz w:val="20"/>
                <w:szCs w:val="20"/>
              </w:rPr>
              <w:t xml:space="preserve"> </w:t>
            </w:r>
            <w:r w:rsidRPr="001803C7">
              <w:rPr>
                <w:rFonts w:ascii="GHEA Grapalat" w:hAnsi="GHEA Grapalat" w:cs="Sylfaen"/>
                <w:sz w:val="20"/>
                <w:szCs w:val="20"/>
              </w:rPr>
              <w:t>մոնիթորինգի</w:t>
            </w:r>
            <w:r w:rsidRPr="001803C7">
              <w:rPr>
                <w:rFonts w:ascii="GHEA Grapalat" w:hAnsi="GHEA Grapalat"/>
                <w:sz w:val="20"/>
                <w:szCs w:val="20"/>
              </w:rPr>
              <w:t xml:space="preserve"> </w:t>
            </w:r>
            <w:r w:rsidRPr="001803C7">
              <w:rPr>
                <w:rFonts w:ascii="GHEA Grapalat" w:hAnsi="GHEA Grapalat" w:cs="Sylfaen"/>
                <w:sz w:val="20"/>
                <w:szCs w:val="20"/>
              </w:rPr>
              <w:t>իրականացման</w:t>
            </w:r>
            <w:r w:rsidRPr="001803C7">
              <w:rPr>
                <w:rFonts w:ascii="GHEA Grapalat" w:hAnsi="GHEA Grapalat"/>
                <w:sz w:val="20"/>
                <w:szCs w:val="20"/>
              </w:rPr>
              <w:t xml:space="preserve">, </w:t>
            </w:r>
            <w:r w:rsidRPr="001803C7">
              <w:rPr>
                <w:rFonts w:ascii="GHEA Grapalat" w:hAnsi="GHEA Grapalat" w:cs="Sylfaen"/>
                <w:sz w:val="20"/>
                <w:szCs w:val="20"/>
              </w:rPr>
              <w:t>ստացված</w:t>
            </w:r>
            <w:r w:rsidRPr="001803C7">
              <w:rPr>
                <w:rFonts w:ascii="GHEA Grapalat" w:hAnsi="GHEA Grapalat"/>
                <w:sz w:val="20"/>
                <w:szCs w:val="20"/>
              </w:rPr>
              <w:t xml:space="preserve"> </w:t>
            </w:r>
            <w:r w:rsidRPr="001803C7">
              <w:rPr>
                <w:rFonts w:ascii="GHEA Grapalat" w:hAnsi="GHEA Grapalat" w:cs="Sylfaen"/>
                <w:sz w:val="20"/>
                <w:szCs w:val="20"/>
              </w:rPr>
              <w:t>տվյալների</w:t>
            </w:r>
            <w:r w:rsidRPr="001803C7">
              <w:rPr>
                <w:rFonts w:ascii="GHEA Grapalat" w:hAnsi="GHEA Grapalat"/>
                <w:sz w:val="20"/>
                <w:szCs w:val="20"/>
              </w:rPr>
              <w:t xml:space="preserve"> </w:t>
            </w:r>
            <w:r w:rsidRPr="001803C7">
              <w:rPr>
                <w:rFonts w:ascii="GHEA Grapalat" w:hAnsi="GHEA Grapalat" w:cs="Sylfaen"/>
                <w:sz w:val="20"/>
                <w:szCs w:val="20"/>
              </w:rPr>
              <w:t>հավաքագրման</w:t>
            </w:r>
            <w:r w:rsidRPr="001803C7">
              <w:rPr>
                <w:rFonts w:ascii="GHEA Grapalat" w:hAnsi="GHEA Grapalat"/>
                <w:sz w:val="20"/>
                <w:szCs w:val="20"/>
              </w:rPr>
              <w:t xml:space="preserve">, </w:t>
            </w:r>
            <w:r w:rsidRPr="001803C7">
              <w:rPr>
                <w:rFonts w:ascii="GHEA Grapalat" w:hAnsi="GHEA Grapalat" w:cs="Sylfaen"/>
                <w:sz w:val="20"/>
                <w:szCs w:val="20"/>
              </w:rPr>
              <w:t>վերլուծության</w:t>
            </w:r>
            <w:r w:rsidRPr="001803C7">
              <w:rPr>
                <w:rFonts w:ascii="GHEA Grapalat" w:hAnsi="GHEA Grapalat"/>
                <w:sz w:val="20"/>
                <w:szCs w:val="20"/>
              </w:rPr>
              <w:t xml:space="preserve">, </w:t>
            </w:r>
            <w:r w:rsidRPr="001803C7">
              <w:rPr>
                <w:rFonts w:ascii="GHEA Grapalat" w:hAnsi="GHEA Grapalat" w:cs="Sylfaen"/>
                <w:sz w:val="20"/>
                <w:szCs w:val="20"/>
              </w:rPr>
              <w:t>գնահատման</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տեղեկատվության</w:t>
            </w:r>
            <w:r w:rsidRPr="001803C7">
              <w:rPr>
                <w:rFonts w:ascii="GHEA Grapalat" w:hAnsi="GHEA Grapalat"/>
                <w:sz w:val="20"/>
                <w:szCs w:val="20"/>
              </w:rPr>
              <w:t xml:space="preserve"> </w:t>
            </w:r>
            <w:r w:rsidRPr="001803C7">
              <w:rPr>
                <w:rFonts w:ascii="GHEA Grapalat" w:hAnsi="GHEA Grapalat" w:cs="Sylfaen"/>
                <w:sz w:val="20"/>
                <w:szCs w:val="20"/>
              </w:rPr>
              <w:t>տարածման</w:t>
            </w:r>
            <w:r w:rsidRPr="001803C7">
              <w:rPr>
                <w:rFonts w:ascii="GHEA Grapalat" w:hAnsi="GHEA Grapalat"/>
                <w:sz w:val="20"/>
                <w:szCs w:val="20"/>
              </w:rPr>
              <w:t xml:space="preserve"> </w:t>
            </w:r>
            <w:r w:rsidRPr="001803C7">
              <w:rPr>
                <w:rFonts w:ascii="GHEA Grapalat" w:hAnsi="GHEA Grapalat" w:cs="Sylfaen"/>
                <w:sz w:val="20"/>
                <w:szCs w:val="20"/>
              </w:rPr>
              <w:t>օրենսդրական</w:t>
            </w:r>
            <w:r w:rsidRPr="001803C7">
              <w:rPr>
                <w:rFonts w:ascii="GHEA Grapalat" w:hAnsi="GHEA Grapalat"/>
                <w:sz w:val="20"/>
                <w:szCs w:val="20"/>
              </w:rPr>
              <w:t xml:space="preserve"> </w:t>
            </w:r>
            <w:r w:rsidRPr="001803C7">
              <w:rPr>
                <w:rFonts w:ascii="GHEA Grapalat" w:hAnsi="GHEA Grapalat" w:cs="Sylfaen"/>
                <w:sz w:val="20"/>
                <w:szCs w:val="20"/>
              </w:rPr>
              <w:t>դաշտի</w:t>
            </w:r>
            <w:r w:rsidRPr="001803C7">
              <w:rPr>
                <w:rFonts w:ascii="GHEA Grapalat" w:hAnsi="GHEA Grapalat"/>
                <w:sz w:val="20"/>
                <w:szCs w:val="20"/>
              </w:rPr>
              <w:t xml:space="preserve"> </w:t>
            </w:r>
            <w:r w:rsidRPr="001803C7">
              <w:rPr>
                <w:rFonts w:ascii="GHEA Grapalat" w:hAnsi="GHEA Grapalat" w:cs="Sylfaen"/>
                <w:sz w:val="20"/>
                <w:szCs w:val="20"/>
              </w:rPr>
              <w:t>կարգավորում</w:t>
            </w:r>
          </w:p>
        </w:tc>
        <w:tc>
          <w:tcPr>
            <w:tcW w:w="2074" w:type="pct"/>
          </w:tcPr>
          <w:p w:rsidR="00844EB9" w:rsidRPr="001803C7" w:rsidRDefault="00844EB9" w:rsidP="005C5606">
            <w:pPr>
              <w:rPr>
                <w:rFonts w:eastAsia="Times New Roman"/>
                <w:sz w:val="20"/>
                <w:szCs w:val="20"/>
                <w:lang w:val="hy-AM"/>
              </w:rPr>
            </w:pPr>
            <w:r w:rsidRPr="001803C7">
              <w:rPr>
                <w:rFonts w:eastAsia="Times New Roman"/>
                <w:sz w:val="20"/>
                <w:szCs w:val="20"/>
              </w:rPr>
              <w:t xml:space="preserve">Մշակվել է </w:t>
            </w:r>
            <w:r w:rsidRPr="004E7438">
              <w:rPr>
                <w:rFonts w:eastAsia="Times New Roman"/>
                <w:sz w:val="20"/>
                <w:szCs w:val="20"/>
              </w:rPr>
              <w:t xml:space="preserve">«2020-2023 թվականների </w:t>
            </w:r>
            <w:r>
              <w:rPr>
                <w:rFonts w:eastAsia="Times New Roman"/>
                <w:sz w:val="20"/>
                <w:szCs w:val="20"/>
              </w:rPr>
              <w:t>շ</w:t>
            </w:r>
            <w:r w:rsidRPr="004E7438">
              <w:rPr>
                <w:rFonts w:eastAsia="Times New Roman"/>
                <w:sz w:val="20"/>
                <w:szCs w:val="20"/>
              </w:rPr>
              <w:t>րջակա միջավայրի պետական մոնիթորինգի իրականացման և ստացված տվյալների կառավարման իրավական կարգավորման միջոցառումների ժամանակացույցը</w:t>
            </w:r>
            <w:r w:rsidRPr="001803C7">
              <w:rPr>
                <w:rFonts w:eastAsia="Times New Roman"/>
                <w:sz w:val="20"/>
                <w:szCs w:val="20"/>
                <w:lang w:val="hy-AM"/>
              </w:rPr>
              <w:t xml:space="preserve"> հաստատելու մասին» </w:t>
            </w:r>
            <w:r w:rsidRPr="001803C7">
              <w:rPr>
                <w:rFonts w:eastAsia="Times New Roman"/>
                <w:sz w:val="20"/>
                <w:szCs w:val="20"/>
              </w:rPr>
              <w:t>շ</w:t>
            </w:r>
            <w:r w:rsidRPr="001803C7">
              <w:rPr>
                <w:rFonts w:eastAsia="Times New Roman"/>
                <w:sz w:val="20"/>
                <w:szCs w:val="20"/>
                <w:lang w:val="hy-AM"/>
              </w:rPr>
              <w:t xml:space="preserve">րջակա միջավայրի նախարարի հրամանի </w:t>
            </w:r>
            <w:r w:rsidRPr="004E7438">
              <w:rPr>
                <w:rFonts w:eastAsia="Times New Roman"/>
                <w:sz w:val="20"/>
                <w:szCs w:val="20"/>
              </w:rPr>
              <w:t>նախագիծը</w:t>
            </w:r>
            <w:r w:rsidRPr="001803C7">
              <w:rPr>
                <w:rFonts w:eastAsia="Times New Roman"/>
                <w:sz w:val="20"/>
                <w:szCs w:val="20"/>
              </w:rPr>
              <w:t>:</w:t>
            </w:r>
          </w:p>
        </w:tc>
        <w:tc>
          <w:tcPr>
            <w:tcW w:w="897" w:type="pct"/>
          </w:tcPr>
          <w:p w:rsidR="00844EB9" w:rsidRPr="001803C7" w:rsidRDefault="00844EB9" w:rsidP="00945833">
            <w:pPr>
              <w:jc w:val="center"/>
              <w:rPr>
                <w:sz w:val="20"/>
                <w:szCs w:val="20"/>
                <w:lang w:val="hy-AM"/>
              </w:rPr>
            </w:pPr>
          </w:p>
        </w:tc>
        <w:tc>
          <w:tcPr>
            <w:tcW w:w="377" w:type="pct"/>
          </w:tcPr>
          <w:p w:rsidR="00844EB9" w:rsidRPr="001803C7" w:rsidRDefault="00844EB9" w:rsidP="0040514E">
            <w:pPr>
              <w:rPr>
                <w:sz w:val="20"/>
                <w:szCs w:val="20"/>
                <w:lang w:val="hy-AM"/>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p>
        </w:tc>
        <w:tc>
          <w:tcPr>
            <w:tcW w:w="566" w:type="pct"/>
          </w:tcPr>
          <w:p w:rsidR="00844EB9" w:rsidRPr="001803C7" w:rsidRDefault="00844EB9" w:rsidP="00945833">
            <w:pPr>
              <w:pStyle w:val="Normal2"/>
              <w:spacing w:after="0" w:line="240" w:lineRule="auto"/>
              <w:rPr>
                <w:rFonts w:ascii="GHEA Grapalat" w:hAnsi="GHEA Grapalat"/>
                <w:sz w:val="20"/>
                <w:szCs w:val="20"/>
              </w:rPr>
            </w:pPr>
          </w:p>
        </w:tc>
        <w:tc>
          <w:tcPr>
            <w:tcW w:w="850" w:type="pct"/>
          </w:tcPr>
          <w:p w:rsidR="00844EB9" w:rsidRPr="001803C7" w:rsidRDefault="00844EB9" w:rsidP="00945833">
            <w:pPr>
              <w:pStyle w:val="Normal2"/>
              <w:spacing w:after="0" w:line="240" w:lineRule="auto"/>
              <w:rPr>
                <w:rFonts w:ascii="GHEA Grapalat" w:hAnsi="GHEA Grapalat" w:cs="Sylfaen"/>
                <w:sz w:val="20"/>
                <w:szCs w:val="20"/>
              </w:rPr>
            </w:pPr>
            <w:r w:rsidRPr="001803C7">
              <w:rPr>
                <w:rFonts w:ascii="GHEA Grapalat" w:hAnsi="GHEA Grapalat"/>
                <w:sz w:val="20"/>
                <w:szCs w:val="20"/>
              </w:rPr>
              <w:t>97</w:t>
            </w:r>
            <w:r w:rsidRPr="001803C7">
              <w:rPr>
                <w:rFonts w:ascii="GHEA Grapalat" w:hAnsi="GHEA Grapalat" w:cs="Sylfaen"/>
                <w:sz w:val="20"/>
                <w:szCs w:val="20"/>
              </w:rPr>
              <w:t>.3 Շրջակա միջավայրի բաղադրիչների (մթնոլորտային օդի, ջրային ռեսուրսների՝ ներառյալ քաղցրահամ և ստորերկրյա ջրերի, հողերի, կենսաբազմազանության) և թափոնների հեռացման վայրերի մոնիթորինգի դիտացանցերի արդիականացում</w:t>
            </w:r>
          </w:p>
        </w:tc>
        <w:tc>
          <w:tcPr>
            <w:tcW w:w="2074" w:type="pct"/>
          </w:tcPr>
          <w:p w:rsidR="00844EB9" w:rsidRPr="001803C7" w:rsidRDefault="00844EB9" w:rsidP="00667BB0">
            <w:pPr>
              <w:pStyle w:val="Normal2"/>
              <w:spacing w:after="0" w:line="240" w:lineRule="auto"/>
              <w:jc w:val="both"/>
              <w:rPr>
                <w:rFonts w:ascii="GHEA Grapalat" w:hAnsi="GHEA Grapalat"/>
                <w:sz w:val="20"/>
                <w:szCs w:val="20"/>
              </w:rPr>
            </w:pPr>
            <w:r w:rsidRPr="001803C7">
              <w:rPr>
                <w:rFonts w:ascii="GHEA Grapalat" w:hAnsi="GHEA Grapalat"/>
                <w:sz w:val="20"/>
                <w:szCs w:val="20"/>
              </w:rPr>
              <w:t>Շրջակա միջավայրի բաղադրիչների (մթնոլորտային օդի, ջրային ռեսուրսների՝ ներառյալ քաղցրահամ և ստորերկրյա ջրերի, հողերի, կենսաբազմազանության) և թափոնների հեռացման վայրերի մոնիթորինգի դիտացանցերի արդիականացման նպատակով մշակվել են համապատասխան ծրագրային առաջարկներ և բանակցություններ են վարվում համապատասխան ֆինա</w:t>
            </w:r>
            <w:r w:rsidRPr="001803C7">
              <w:rPr>
                <w:rFonts w:ascii="GHEA Grapalat" w:hAnsi="GHEA Grapalat"/>
                <w:sz w:val="20"/>
                <w:szCs w:val="20"/>
                <w:lang w:val="en-US"/>
              </w:rPr>
              <w:t>ն</w:t>
            </w:r>
            <w:r w:rsidRPr="001803C7">
              <w:rPr>
                <w:rFonts w:ascii="GHEA Grapalat" w:hAnsi="GHEA Grapalat"/>
                <w:sz w:val="20"/>
                <w:szCs w:val="20"/>
              </w:rPr>
              <w:t>սավորման աղբյուրներ հա</w:t>
            </w:r>
            <w:r w:rsidRPr="001803C7">
              <w:rPr>
                <w:rFonts w:ascii="GHEA Grapalat" w:hAnsi="GHEA Grapalat"/>
                <w:sz w:val="20"/>
                <w:szCs w:val="20"/>
                <w:lang w:val="en-US"/>
              </w:rPr>
              <w:t>յ</w:t>
            </w:r>
            <w:r w:rsidRPr="001803C7">
              <w:rPr>
                <w:rFonts w:ascii="GHEA Grapalat" w:hAnsi="GHEA Grapalat"/>
                <w:sz w:val="20"/>
                <w:szCs w:val="20"/>
              </w:rPr>
              <w:t>թհա</w:t>
            </w:r>
            <w:r w:rsidRPr="001803C7">
              <w:rPr>
                <w:rFonts w:ascii="GHEA Grapalat" w:hAnsi="GHEA Grapalat"/>
                <w:sz w:val="20"/>
                <w:szCs w:val="20"/>
                <w:lang w:val="en-US"/>
              </w:rPr>
              <w:t>յ</w:t>
            </w:r>
            <w:r w:rsidRPr="001803C7">
              <w:rPr>
                <w:rFonts w:ascii="GHEA Grapalat" w:hAnsi="GHEA Grapalat"/>
                <w:sz w:val="20"/>
                <w:szCs w:val="20"/>
              </w:rPr>
              <w:t xml:space="preserve">թելու </w:t>
            </w:r>
            <w:r>
              <w:rPr>
                <w:rFonts w:ascii="GHEA Grapalat" w:hAnsi="GHEA Grapalat"/>
                <w:sz w:val="20"/>
                <w:szCs w:val="20"/>
                <w:lang w:val="en-US"/>
              </w:rPr>
              <w:t>ուղղությամբ</w:t>
            </w:r>
            <w:r w:rsidRPr="001803C7">
              <w:rPr>
                <w:rFonts w:ascii="GHEA Grapalat" w:hAnsi="GHEA Grapalat"/>
                <w:sz w:val="20"/>
                <w:szCs w:val="20"/>
              </w:rPr>
              <w:t>:</w:t>
            </w:r>
          </w:p>
        </w:tc>
        <w:tc>
          <w:tcPr>
            <w:tcW w:w="897" w:type="pct"/>
          </w:tcPr>
          <w:p w:rsidR="00844EB9" w:rsidRPr="001803C7" w:rsidRDefault="00844EB9" w:rsidP="00945833">
            <w:pPr>
              <w:jc w:val="center"/>
              <w:rPr>
                <w:sz w:val="20"/>
                <w:szCs w:val="20"/>
                <w:lang w:val="hy-AM"/>
              </w:rPr>
            </w:pPr>
          </w:p>
        </w:tc>
        <w:tc>
          <w:tcPr>
            <w:tcW w:w="377" w:type="pct"/>
          </w:tcPr>
          <w:p w:rsidR="00844EB9" w:rsidRPr="001803C7" w:rsidRDefault="00844EB9" w:rsidP="0040514E">
            <w:pPr>
              <w:rPr>
                <w:sz w:val="20"/>
                <w:szCs w:val="20"/>
                <w:lang w:val="hy-AM"/>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p>
        </w:tc>
        <w:tc>
          <w:tcPr>
            <w:tcW w:w="566" w:type="pct"/>
          </w:tcPr>
          <w:p w:rsidR="00844EB9" w:rsidRPr="001803C7" w:rsidRDefault="00844EB9" w:rsidP="00945833">
            <w:pPr>
              <w:pStyle w:val="Normal2"/>
              <w:spacing w:after="0" w:line="240" w:lineRule="auto"/>
              <w:rPr>
                <w:rFonts w:ascii="GHEA Grapalat" w:hAnsi="GHEA Grapalat"/>
                <w:sz w:val="20"/>
                <w:szCs w:val="20"/>
              </w:rPr>
            </w:pPr>
          </w:p>
        </w:tc>
        <w:tc>
          <w:tcPr>
            <w:tcW w:w="850" w:type="pct"/>
          </w:tcPr>
          <w:p w:rsidR="00844EB9" w:rsidRPr="001803C7" w:rsidRDefault="00844EB9" w:rsidP="00945833">
            <w:pPr>
              <w:pStyle w:val="Normal2"/>
              <w:spacing w:after="0" w:line="240" w:lineRule="auto"/>
              <w:rPr>
                <w:rFonts w:ascii="GHEA Grapalat" w:hAnsi="GHEA Grapalat" w:cs="Sylfaen"/>
                <w:sz w:val="20"/>
                <w:szCs w:val="20"/>
              </w:rPr>
            </w:pPr>
            <w:r w:rsidRPr="001803C7">
              <w:rPr>
                <w:rFonts w:ascii="GHEA Grapalat" w:hAnsi="GHEA Grapalat"/>
                <w:sz w:val="20"/>
                <w:szCs w:val="20"/>
              </w:rPr>
              <w:t>97</w:t>
            </w:r>
            <w:r w:rsidRPr="001803C7">
              <w:rPr>
                <w:rFonts w:ascii="GHEA Grapalat" w:hAnsi="GHEA Grapalat" w:cs="Sylfaen"/>
                <w:sz w:val="20"/>
                <w:szCs w:val="20"/>
              </w:rPr>
              <w:t xml:space="preserve">.4 Շրջակա միջավայրի մոնիթորինգի լաբորատորիայի </w:t>
            </w:r>
            <w:r w:rsidRPr="001803C7">
              <w:rPr>
                <w:rFonts w:ascii="GHEA Grapalat" w:hAnsi="GHEA Grapalat" w:cs="Sylfaen"/>
                <w:sz w:val="20"/>
                <w:szCs w:val="20"/>
              </w:rPr>
              <w:lastRenderedPageBreak/>
              <w:t xml:space="preserve">կարողությունների զարգացում </w:t>
            </w:r>
          </w:p>
          <w:p w:rsidR="00844EB9" w:rsidRPr="001803C7" w:rsidRDefault="00844EB9" w:rsidP="00945833">
            <w:pPr>
              <w:pStyle w:val="Normal2"/>
              <w:spacing w:after="0" w:line="240" w:lineRule="auto"/>
              <w:rPr>
                <w:rFonts w:ascii="GHEA Grapalat" w:hAnsi="GHEA Grapalat" w:cs="Sylfaen"/>
                <w:sz w:val="20"/>
                <w:szCs w:val="20"/>
              </w:rPr>
            </w:pPr>
          </w:p>
          <w:p w:rsidR="00844EB9" w:rsidRPr="001803C7" w:rsidRDefault="00844EB9" w:rsidP="00945833">
            <w:pPr>
              <w:pStyle w:val="Normal2"/>
              <w:spacing w:after="0" w:line="240" w:lineRule="auto"/>
              <w:rPr>
                <w:rFonts w:ascii="GHEA Grapalat" w:hAnsi="GHEA Grapalat"/>
                <w:sz w:val="20"/>
                <w:szCs w:val="20"/>
              </w:rPr>
            </w:pPr>
          </w:p>
        </w:tc>
        <w:tc>
          <w:tcPr>
            <w:tcW w:w="2074" w:type="pct"/>
          </w:tcPr>
          <w:p w:rsidR="00844EB9" w:rsidRPr="001803C7" w:rsidRDefault="00844EB9" w:rsidP="00D41DB8">
            <w:pPr>
              <w:rPr>
                <w:rFonts w:cs="GHEA Grapalat"/>
                <w:spacing w:val="-8"/>
                <w:sz w:val="20"/>
                <w:szCs w:val="20"/>
                <w:lang w:val="hy-AM"/>
              </w:rPr>
            </w:pPr>
            <w:r w:rsidRPr="001803C7">
              <w:rPr>
                <w:rFonts w:eastAsia="Calibri" w:cs="Calibri"/>
                <w:sz w:val="20"/>
                <w:szCs w:val="20"/>
                <w:lang w:val="hy-AM" w:eastAsia="ru-RU"/>
              </w:rPr>
              <w:lastRenderedPageBreak/>
              <w:t xml:space="preserve">2017թ. դեկտեմբերի 7-ի «Տարածք հետ վերցնելու և ամրացնելու մասին» N 1584-Ա ՀՀ կառավորության որոշման համաձայն Երևան քաղաքի Պարույր Սևակի 5/2 հասցեում գտնվող </w:t>
            </w:r>
            <w:r w:rsidRPr="001803C7">
              <w:rPr>
                <w:rFonts w:eastAsia="Calibri" w:cs="Calibri"/>
                <w:sz w:val="20"/>
                <w:szCs w:val="20"/>
                <w:lang w:val="hy-AM" w:eastAsia="ru-RU"/>
              </w:rPr>
              <w:lastRenderedPageBreak/>
              <w:t xml:space="preserve">գլխավոր մասնաշենքի 539.1 քառ. մետր ընդհանուր մակերեսով տարածքում ՀՀ պետական բյուջեից և Եվրոպական միության «Ջրային նախաձեռնություն պլյուս» ծրագրի աջակցությամբ իրականացվել են տարածքի վերանորոգման և լաբորատոր գույքի ձեռքբերման աշխատանքներ։ 2019թ. </w:t>
            </w:r>
            <w:r>
              <w:rPr>
                <w:rFonts w:eastAsia="Calibri" w:cs="Calibri"/>
                <w:sz w:val="20"/>
                <w:szCs w:val="20"/>
                <w:lang w:eastAsia="ru-RU"/>
              </w:rPr>
              <w:t xml:space="preserve">նախատեսված միջոցառումներն </w:t>
            </w:r>
            <w:r w:rsidRPr="001803C7">
              <w:rPr>
                <w:rFonts w:eastAsia="Calibri" w:cs="Calibri"/>
                <w:sz w:val="20"/>
                <w:szCs w:val="20"/>
                <w:lang w:val="hy-AM" w:eastAsia="ru-RU"/>
              </w:rPr>
              <w:t>իրականաց</w:t>
            </w:r>
            <w:r>
              <w:rPr>
                <w:rFonts w:eastAsia="Calibri" w:cs="Calibri"/>
                <w:sz w:val="20"/>
                <w:szCs w:val="20"/>
                <w:lang w:eastAsia="ru-RU"/>
              </w:rPr>
              <w:t>վ</w:t>
            </w:r>
            <w:r w:rsidRPr="001803C7">
              <w:rPr>
                <w:rFonts w:eastAsia="Calibri" w:cs="Calibri"/>
                <w:sz w:val="20"/>
                <w:szCs w:val="20"/>
                <w:lang w:val="hy-AM" w:eastAsia="ru-RU"/>
              </w:rPr>
              <w:t xml:space="preserve">ել </w:t>
            </w:r>
            <w:r>
              <w:rPr>
                <w:rFonts w:eastAsia="Calibri" w:cs="Calibri"/>
                <w:sz w:val="20"/>
                <w:szCs w:val="20"/>
                <w:lang w:eastAsia="ru-RU"/>
              </w:rPr>
              <w:t>են</w:t>
            </w:r>
            <w:r w:rsidRPr="001803C7">
              <w:rPr>
                <w:rFonts w:eastAsia="Calibri" w:cs="Calibri"/>
                <w:sz w:val="20"/>
                <w:szCs w:val="20"/>
                <w:lang w:val="hy-AM" w:eastAsia="ru-RU"/>
              </w:rPr>
              <w:t xml:space="preserve"> ամբողջությամբ՝ մասնավորապես, լաբորատոր կահույքի տեղադրում մոնտաժում, փորձարկում, և գործարկում, ջեռուցման, գազաֆիկացման, տաք և սառը ջրերի համակարգերի վերջնական գործարկում, միջանցքների ապակեպատ դռների տեղադրում։</w:t>
            </w:r>
          </w:p>
        </w:tc>
        <w:tc>
          <w:tcPr>
            <w:tcW w:w="897" w:type="pct"/>
          </w:tcPr>
          <w:p w:rsidR="00844EB9" w:rsidRPr="001803C7" w:rsidRDefault="00844EB9" w:rsidP="00945833">
            <w:pPr>
              <w:jc w:val="center"/>
              <w:rPr>
                <w:sz w:val="20"/>
                <w:szCs w:val="20"/>
                <w:lang w:val="hy-AM"/>
              </w:rPr>
            </w:pPr>
          </w:p>
        </w:tc>
        <w:tc>
          <w:tcPr>
            <w:tcW w:w="377" w:type="pct"/>
          </w:tcPr>
          <w:p w:rsidR="00844EB9" w:rsidRPr="001803C7" w:rsidRDefault="00844EB9" w:rsidP="0040514E">
            <w:pPr>
              <w:rPr>
                <w:sz w:val="20"/>
                <w:szCs w:val="20"/>
                <w:lang w:val="hy-AM"/>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p>
        </w:tc>
        <w:tc>
          <w:tcPr>
            <w:tcW w:w="566" w:type="pct"/>
          </w:tcPr>
          <w:p w:rsidR="00844EB9" w:rsidRPr="001803C7" w:rsidRDefault="00844EB9" w:rsidP="00945833">
            <w:pPr>
              <w:pStyle w:val="Normal2"/>
              <w:spacing w:after="0" w:line="240" w:lineRule="auto"/>
              <w:rPr>
                <w:rFonts w:ascii="GHEA Grapalat" w:hAnsi="GHEA Grapalat"/>
                <w:sz w:val="20"/>
                <w:szCs w:val="20"/>
              </w:rPr>
            </w:pPr>
          </w:p>
        </w:tc>
        <w:tc>
          <w:tcPr>
            <w:tcW w:w="850" w:type="pct"/>
          </w:tcPr>
          <w:p w:rsidR="00844EB9" w:rsidRPr="001803C7" w:rsidRDefault="00844EB9" w:rsidP="00945833">
            <w:pPr>
              <w:pStyle w:val="Normal2"/>
              <w:spacing w:after="0" w:line="240" w:lineRule="auto"/>
              <w:rPr>
                <w:rFonts w:ascii="GHEA Grapalat" w:hAnsi="GHEA Grapalat"/>
                <w:sz w:val="20"/>
                <w:szCs w:val="20"/>
              </w:rPr>
            </w:pPr>
            <w:r w:rsidRPr="001803C7">
              <w:rPr>
                <w:rFonts w:ascii="GHEA Grapalat" w:hAnsi="GHEA Grapalat"/>
                <w:sz w:val="20"/>
                <w:szCs w:val="20"/>
              </w:rPr>
              <w:t>97</w:t>
            </w:r>
            <w:r w:rsidRPr="001803C7">
              <w:rPr>
                <w:rFonts w:ascii="GHEA Grapalat" w:hAnsi="GHEA Grapalat" w:cs="Sylfaen"/>
                <w:sz w:val="20"/>
                <w:szCs w:val="20"/>
              </w:rPr>
              <w:t>.5 Շրջակա միջավայրի վերաբերյալ միասնական տեղեկատվական համակարգի ստեղծում</w:t>
            </w:r>
          </w:p>
        </w:tc>
        <w:tc>
          <w:tcPr>
            <w:tcW w:w="2074" w:type="pct"/>
          </w:tcPr>
          <w:p w:rsidR="00844EB9" w:rsidRPr="001803C7" w:rsidRDefault="00844EB9" w:rsidP="00CD2A4F">
            <w:pPr>
              <w:rPr>
                <w:sz w:val="20"/>
                <w:szCs w:val="20"/>
                <w:lang w:val="hy-AM"/>
              </w:rPr>
            </w:pPr>
            <w:r w:rsidRPr="001803C7">
              <w:rPr>
                <w:sz w:val="20"/>
                <w:szCs w:val="20"/>
                <w:lang w:val="hy-AM"/>
              </w:rPr>
              <w:t xml:space="preserve"> «Եվրոպական հարևանության գործիք–Շրջակա միջավայրի տեղեկատվական միասնական համակարգ Արևելք II (ԵՀԳ ՇՄՏՄՀ Ալք II) ծրագրի շրջանակներում իրականացվում են Հայաստանի էկոպորտալի ջրային բաղադրիչի նախագծման և ստեղծման աշխատանքները: Ծրագրի շրջանակներում մշակվել է ջրի յոթ՝ և կենսաբազմազանության մեկ   ինդիկատորներ։</w:t>
            </w:r>
          </w:p>
          <w:p w:rsidR="00844EB9" w:rsidRPr="001803C7" w:rsidRDefault="00844EB9" w:rsidP="00CD2A4F">
            <w:pPr>
              <w:rPr>
                <w:sz w:val="20"/>
                <w:szCs w:val="20"/>
                <w:lang w:val="hy-AM"/>
              </w:rPr>
            </w:pPr>
            <w:r w:rsidRPr="001803C7">
              <w:rPr>
                <w:sz w:val="20"/>
                <w:szCs w:val="20"/>
                <w:lang w:val="hy-AM"/>
              </w:rPr>
              <w:t>Շրջակա միջավայրի միասնական տեղեկատվական համակարգի ջրային բաղադրիչի ներկայացման համար ստեղծվել է տվյալների բազա MySQL ձևաչափով, որտեղ ներառվել են armstatbank.am կայքի տվյալներից 5 (C1-C5)                ինդիկատորները և «Շրջակա միջավայրի մոնիթորինգի և տեղեկատվության կենտրոն» ՊՈԱԿ-ի մակերևութային ջրերի MS Access բազայից 2 (C10,C11) ինդիկատորները: Պորտալի համար նախատեսված ինտերնետային էջը պատրաստման փուլում է:</w:t>
            </w:r>
          </w:p>
        </w:tc>
        <w:tc>
          <w:tcPr>
            <w:tcW w:w="897" w:type="pct"/>
          </w:tcPr>
          <w:p w:rsidR="00844EB9" w:rsidRPr="001803C7" w:rsidRDefault="00844EB9" w:rsidP="00945833">
            <w:pPr>
              <w:autoSpaceDE w:val="0"/>
              <w:autoSpaceDN w:val="0"/>
              <w:adjustRightInd w:val="0"/>
              <w:jc w:val="center"/>
              <w:rPr>
                <w:rFonts w:cs="Sylfaen"/>
                <w:sz w:val="20"/>
                <w:szCs w:val="20"/>
              </w:rPr>
            </w:pPr>
          </w:p>
        </w:tc>
        <w:tc>
          <w:tcPr>
            <w:tcW w:w="377" w:type="pct"/>
          </w:tcPr>
          <w:p w:rsidR="00844EB9" w:rsidRPr="001803C7" w:rsidRDefault="00844EB9" w:rsidP="0040514E">
            <w:pPr>
              <w:rPr>
                <w:sz w:val="20"/>
                <w:szCs w:val="20"/>
                <w:lang w:val="hy-AM"/>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p>
        </w:tc>
        <w:tc>
          <w:tcPr>
            <w:tcW w:w="566" w:type="pct"/>
          </w:tcPr>
          <w:p w:rsidR="00844EB9" w:rsidRPr="001803C7" w:rsidRDefault="00844EB9" w:rsidP="00945833">
            <w:pPr>
              <w:pStyle w:val="Normal2"/>
              <w:spacing w:after="0" w:line="240" w:lineRule="auto"/>
              <w:rPr>
                <w:rFonts w:ascii="GHEA Grapalat" w:hAnsi="GHEA Grapalat"/>
                <w:sz w:val="20"/>
                <w:szCs w:val="20"/>
              </w:rPr>
            </w:pPr>
          </w:p>
        </w:tc>
        <w:tc>
          <w:tcPr>
            <w:tcW w:w="850" w:type="pct"/>
          </w:tcPr>
          <w:p w:rsidR="00844EB9" w:rsidRPr="001803C7" w:rsidRDefault="00844EB9" w:rsidP="00945833">
            <w:pPr>
              <w:pStyle w:val="Normal2"/>
              <w:spacing w:after="0" w:line="240" w:lineRule="auto"/>
              <w:rPr>
                <w:rFonts w:ascii="GHEA Grapalat" w:hAnsi="GHEA Grapalat" w:cs="Sylfaen"/>
                <w:sz w:val="20"/>
                <w:szCs w:val="20"/>
              </w:rPr>
            </w:pPr>
            <w:r w:rsidRPr="001803C7">
              <w:rPr>
                <w:rFonts w:ascii="GHEA Grapalat" w:hAnsi="GHEA Grapalat"/>
                <w:sz w:val="20"/>
                <w:szCs w:val="20"/>
              </w:rPr>
              <w:t>97</w:t>
            </w:r>
            <w:r w:rsidRPr="001803C7">
              <w:rPr>
                <w:rFonts w:ascii="GHEA Grapalat" w:hAnsi="GHEA Grapalat" w:cs="Sylfaen"/>
                <w:sz w:val="20"/>
                <w:szCs w:val="20"/>
              </w:rPr>
              <w:t xml:space="preserve">.6 Սևանա լճի ջրածածկ անտառտնկարկների մաքրման համար անտառների գույքագրման իրականացում՝ անօդաչու թռչող սարքի կիրառմամբ հանույթի միջոցով </w:t>
            </w:r>
          </w:p>
        </w:tc>
        <w:tc>
          <w:tcPr>
            <w:tcW w:w="2074" w:type="pct"/>
          </w:tcPr>
          <w:p w:rsidR="00844EB9" w:rsidRPr="001803C7" w:rsidRDefault="00844EB9" w:rsidP="00945833">
            <w:pPr>
              <w:rPr>
                <w:sz w:val="20"/>
                <w:szCs w:val="20"/>
                <w:lang w:val="hy-AM"/>
              </w:rPr>
            </w:pPr>
            <w:r w:rsidRPr="001803C7">
              <w:rPr>
                <w:rFonts w:cs="Sylfaen"/>
                <w:sz w:val="20"/>
                <w:szCs w:val="20"/>
              </w:rPr>
              <w:t>Իրականացվել</w:t>
            </w:r>
            <w:r w:rsidRPr="001803C7">
              <w:rPr>
                <w:sz w:val="20"/>
                <w:szCs w:val="20"/>
              </w:rPr>
              <w:t xml:space="preserve"> </w:t>
            </w:r>
            <w:r w:rsidRPr="001803C7">
              <w:rPr>
                <w:rFonts w:cs="Sylfaen"/>
                <w:sz w:val="20"/>
                <w:szCs w:val="20"/>
              </w:rPr>
              <w:t>է</w:t>
            </w:r>
            <w:r w:rsidRPr="001803C7">
              <w:rPr>
                <w:sz w:val="20"/>
                <w:szCs w:val="20"/>
              </w:rPr>
              <w:t xml:space="preserve"> </w:t>
            </w:r>
            <w:r w:rsidRPr="001803C7">
              <w:rPr>
                <w:rFonts w:cs="Sylfaen"/>
                <w:sz w:val="20"/>
                <w:szCs w:val="20"/>
              </w:rPr>
              <w:t>մինչև</w:t>
            </w:r>
            <w:r w:rsidRPr="001803C7">
              <w:rPr>
                <w:sz w:val="20"/>
                <w:szCs w:val="20"/>
              </w:rPr>
              <w:t xml:space="preserve"> 1901,5 </w:t>
            </w:r>
            <w:r w:rsidRPr="001803C7">
              <w:rPr>
                <w:rFonts w:cs="Sylfaen"/>
                <w:sz w:val="20"/>
                <w:szCs w:val="20"/>
              </w:rPr>
              <w:t>մ</w:t>
            </w:r>
            <w:r w:rsidRPr="001803C7">
              <w:rPr>
                <w:sz w:val="20"/>
                <w:szCs w:val="20"/>
              </w:rPr>
              <w:t xml:space="preserve"> </w:t>
            </w:r>
            <w:r w:rsidRPr="001803C7">
              <w:rPr>
                <w:rFonts w:cs="Sylfaen"/>
                <w:sz w:val="20"/>
                <w:szCs w:val="20"/>
              </w:rPr>
              <w:t>ծովի</w:t>
            </w:r>
            <w:r w:rsidRPr="001803C7">
              <w:rPr>
                <w:sz w:val="20"/>
                <w:szCs w:val="20"/>
              </w:rPr>
              <w:t xml:space="preserve"> </w:t>
            </w:r>
            <w:r w:rsidRPr="001803C7">
              <w:rPr>
                <w:rFonts w:cs="Sylfaen"/>
                <w:sz w:val="20"/>
                <w:szCs w:val="20"/>
              </w:rPr>
              <w:t>մակերևույթից</w:t>
            </w:r>
            <w:r w:rsidRPr="001803C7">
              <w:rPr>
                <w:sz w:val="20"/>
                <w:szCs w:val="20"/>
              </w:rPr>
              <w:t xml:space="preserve"> </w:t>
            </w:r>
            <w:r w:rsidRPr="001803C7">
              <w:rPr>
                <w:rFonts w:cs="Sylfaen"/>
                <w:sz w:val="20"/>
                <w:szCs w:val="20"/>
              </w:rPr>
              <w:t>բարձր</w:t>
            </w:r>
            <w:r w:rsidRPr="001803C7">
              <w:rPr>
                <w:sz w:val="20"/>
                <w:szCs w:val="20"/>
              </w:rPr>
              <w:t xml:space="preserve"> </w:t>
            </w:r>
            <w:r w:rsidRPr="001803C7">
              <w:rPr>
                <w:rFonts w:cs="Sylfaen"/>
                <w:sz w:val="20"/>
                <w:szCs w:val="20"/>
              </w:rPr>
              <w:t>առափնյա</w:t>
            </w:r>
            <w:r w:rsidRPr="001803C7">
              <w:rPr>
                <w:sz w:val="20"/>
                <w:szCs w:val="20"/>
              </w:rPr>
              <w:t xml:space="preserve"> </w:t>
            </w:r>
            <w:r w:rsidRPr="001803C7">
              <w:rPr>
                <w:rFonts w:cs="Sylfaen"/>
                <w:sz w:val="20"/>
                <w:szCs w:val="20"/>
              </w:rPr>
              <w:t>տարածքների</w:t>
            </w:r>
            <w:r w:rsidRPr="001803C7">
              <w:rPr>
                <w:sz w:val="20"/>
                <w:szCs w:val="20"/>
              </w:rPr>
              <w:t xml:space="preserve"> </w:t>
            </w:r>
            <w:r w:rsidRPr="001803C7">
              <w:rPr>
                <w:rFonts w:cs="Sylfaen"/>
                <w:sz w:val="20"/>
                <w:szCs w:val="20"/>
              </w:rPr>
              <w:t>մանրամասն</w:t>
            </w:r>
            <w:r w:rsidRPr="001803C7">
              <w:rPr>
                <w:sz w:val="20"/>
                <w:szCs w:val="20"/>
              </w:rPr>
              <w:t xml:space="preserve"> </w:t>
            </w:r>
            <w:r w:rsidRPr="001803C7">
              <w:rPr>
                <w:rFonts w:cs="Sylfaen"/>
                <w:sz w:val="20"/>
                <w:szCs w:val="20"/>
              </w:rPr>
              <w:t>ուսումնասիրություն</w:t>
            </w:r>
            <w:r w:rsidRPr="001803C7">
              <w:rPr>
                <w:sz w:val="20"/>
                <w:szCs w:val="20"/>
              </w:rPr>
              <w:t xml:space="preserve"> </w:t>
            </w:r>
            <w:r w:rsidRPr="001803C7">
              <w:rPr>
                <w:rFonts w:cs="Sylfaen"/>
                <w:sz w:val="20"/>
                <w:szCs w:val="20"/>
              </w:rPr>
              <w:t>և</w:t>
            </w:r>
            <w:r w:rsidRPr="001803C7">
              <w:rPr>
                <w:sz w:val="20"/>
                <w:szCs w:val="20"/>
              </w:rPr>
              <w:t xml:space="preserve"> </w:t>
            </w:r>
            <w:r w:rsidRPr="001803C7">
              <w:rPr>
                <w:rFonts w:cs="Sylfaen"/>
                <w:sz w:val="20"/>
                <w:szCs w:val="20"/>
              </w:rPr>
              <w:t>գնահատում՝</w:t>
            </w:r>
            <w:r w:rsidRPr="001803C7">
              <w:rPr>
                <w:sz w:val="20"/>
                <w:szCs w:val="20"/>
              </w:rPr>
              <w:t xml:space="preserve"> </w:t>
            </w:r>
            <w:r w:rsidRPr="001803C7">
              <w:rPr>
                <w:rFonts w:cs="Sylfaen"/>
                <w:sz w:val="20"/>
                <w:szCs w:val="20"/>
              </w:rPr>
              <w:t>այդ</w:t>
            </w:r>
            <w:r w:rsidRPr="001803C7">
              <w:rPr>
                <w:sz w:val="20"/>
                <w:szCs w:val="20"/>
              </w:rPr>
              <w:t xml:space="preserve"> </w:t>
            </w:r>
            <w:r w:rsidRPr="001803C7">
              <w:rPr>
                <w:rFonts w:cs="Sylfaen"/>
                <w:sz w:val="20"/>
                <w:szCs w:val="20"/>
              </w:rPr>
              <w:t>թվում</w:t>
            </w:r>
            <w:r w:rsidRPr="001803C7">
              <w:rPr>
                <w:sz w:val="20"/>
                <w:szCs w:val="20"/>
              </w:rPr>
              <w:t xml:space="preserve"> </w:t>
            </w:r>
            <w:r w:rsidRPr="001803C7">
              <w:rPr>
                <w:rFonts w:cs="Sylfaen"/>
                <w:sz w:val="20"/>
                <w:szCs w:val="20"/>
              </w:rPr>
              <w:t>ընտրված</w:t>
            </w:r>
            <w:r w:rsidRPr="001803C7">
              <w:rPr>
                <w:sz w:val="20"/>
                <w:szCs w:val="20"/>
              </w:rPr>
              <w:t xml:space="preserve"> </w:t>
            </w:r>
            <w:r w:rsidRPr="001803C7">
              <w:rPr>
                <w:rFonts w:cs="Sylfaen"/>
                <w:sz w:val="20"/>
                <w:szCs w:val="20"/>
              </w:rPr>
              <w:t>տեղամասերի</w:t>
            </w:r>
            <w:r w:rsidRPr="001803C7">
              <w:rPr>
                <w:sz w:val="20"/>
                <w:szCs w:val="20"/>
              </w:rPr>
              <w:t xml:space="preserve"> </w:t>
            </w:r>
            <w:r w:rsidRPr="001803C7">
              <w:rPr>
                <w:rFonts w:cs="Sylfaen"/>
                <w:sz w:val="20"/>
                <w:szCs w:val="20"/>
              </w:rPr>
              <w:t>համար</w:t>
            </w:r>
            <w:r w:rsidRPr="001803C7">
              <w:rPr>
                <w:sz w:val="20"/>
                <w:szCs w:val="20"/>
              </w:rPr>
              <w:t xml:space="preserve"> </w:t>
            </w:r>
            <w:r w:rsidRPr="001803C7">
              <w:rPr>
                <w:rFonts w:cs="Sylfaen"/>
                <w:sz w:val="20"/>
                <w:szCs w:val="20"/>
              </w:rPr>
              <w:t>հանույթ</w:t>
            </w:r>
            <w:r w:rsidRPr="001803C7">
              <w:rPr>
                <w:sz w:val="20"/>
                <w:szCs w:val="20"/>
              </w:rPr>
              <w:t xml:space="preserve"> </w:t>
            </w:r>
            <w:r w:rsidRPr="001803C7">
              <w:rPr>
                <w:rFonts w:cs="Sylfaen"/>
                <w:sz w:val="20"/>
                <w:szCs w:val="20"/>
              </w:rPr>
              <w:t>անօդաչու</w:t>
            </w:r>
            <w:r w:rsidRPr="001803C7">
              <w:rPr>
                <w:sz w:val="20"/>
                <w:szCs w:val="20"/>
              </w:rPr>
              <w:t xml:space="preserve"> </w:t>
            </w:r>
            <w:r w:rsidRPr="001803C7">
              <w:rPr>
                <w:rFonts w:cs="Sylfaen"/>
                <w:sz w:val="20"/>
                <w:szCs w:val="20"/>
              </w:rPr>
              <w:t>թռչող</w:t>
            </w:r>
            <w:r w:rsidRPr="001803C7">
              <w:rPr>
                <w:sz w:val="20"/>
                <w:szCs w:val="20"/>
              </w:rPr>
              <w:t xml:space="preserve"> </w:t>
            </w:r>
            <w:r w:rsidRPr="001803C7">
              <w:rPr>
                <w:rFonts w:cs="Sylfaen"/>
                <w:sz w:val="20"/>
                <w:szCs w:val="20"/>
              </w:rPr>
              <w:t>սարքով</w:t>
            </w:r>
            <w:r w:rsidRPr="001803C7">
              <w:rPr>
                <w:sz w:val="20"/>
                <w:szCs w:val="20"/>
              </w:rPr>
              <w:t xml:space="preserve"> (</w:t>
            </w:r>
            <w:r w:rsidRPr="001803C7">
              <w:rPr>
                <w:rFonts w:cs="Sylfaen"/>
                <w:sz w:val="20"/>
                <w:szCs w:val="20"/>
              </w:rPr>
              <w:t>արդյունքը՝</w:t>
            </w:r>
            <w:r w:rsidRPr="001803C7">
              <w:rPr>
                <w:sz w:val="20"/>
                <w:szCs w:val="20"/>
              </w:rPr>
              <w:t xml:space="preserve"> 10</w:t>
            </w:r>
            <w:r w:rsidRPr="001803C7">
              <w:rPr>
                <w:rFonts w:cs="Sylfaen"/>
                <w:sz w:val="20"/>
                <w:szCs w:val="20"/>
              </w:rPr>
              <w:t>սմ</w:t>
            </w:r>
            <w:r w:rsidRPr="001803C7">
              <w:rPr>
                <w:sz w:val="20"/>
                <w:szCs w:val="20"/>
              </w:rPr>
              <w:t>/</w:t>
            </w:r>
            <w:r w:rsidRPr="001803C7">
              <w:rPr>
                <w:rFonts w:cs="Sylfaen"/>
                <w:sz w:val="20"/>
                <w:szCs w:val="20"/>
              </w:rPr>
              <w:t>պ</w:t>
            </w:r>
            <w:r w:rsidRPr="001803C7">
              <w:rPr>
                <w:sz w:val="20"/>
                <w:szCs w:val="20"/>
              </w:rPr>
              <w:t xml:space="preserve"> </w:t>
            </w:r>
            <w:r w:rsidRPr="001803C7">
              <w:rPr>
                <w:rFonts w:cs="Sylfaen"/>
                <w:sz w:val="20"/>
                <w:szCs w:val="20"/>
              </w:rPr>
              <w:t>լուծաչափով</w:t>
            </w:r>
            <w:r w:rsidRPr="001803C7">
              <w:rPr>
                <w:sz w:val="20"/>
                <w:szCs w:val="20"/>
              </w:rPr>
              <w:t xml:space="preserve"> </w:t>
            </w:r>
            <w:r w:rsidRPr="001803C7">
              <w:rPr>
                <w:rFonts w:cs="Sylfaen"/>
                <w:sz w:val="20"/>
                <w:szCs w:val="20"/>
              </w:rPr>
              <w:t>օրթոֆոտոպատկեր</w:t>
            </w:r>
            <w:r w:rsidRPr="001803C7">
              <w:rPr>
                <w:sz w:val="20"/>
                <w:szCs w:val="20"/>
              </w:rPr>
              <w:t>)</w:t>
            </w:r>
            <w:r w:rsidRPr="001803C7">
              <w:rPr>
                <w:rFonts w:cs="Tahoma"/>
                <w:sz w:val="20"/>
                <w:szCs w:val="20"/>
              </w:rPr>
              <w:t>։</w:t>
            </w:r>
            <w:r w:rsidRPr="001803C7">
              <w:rPr>
                <w:sz w:val="20"/>
                <w:szCs w:val="20"/>
              </w:rPr>
              <w:t xml:space="preserve"> </w:t>
            </w:r>
            <w:r w:rsidRPr="001803C7">
              <w:rPr>
                <w:rFonts w:cs="Sylfaen"/>
                <w:sz w:val="20"/>
                <w:szCs w:val="20"/>
              </w:rPr>
              <w:t>Վեգետացիոն</w:t>
            </w:r>
            <w:r w:rsidRPr="001803C7">
              <w:rPr>
                <w:sz w:val="20"/>
                <w:szCs w:val="20"/>
              </w:rPr>
              <w:t xml:space="preserve"> </w:t>
            </w:r>
            <w:r w:rsidRPr="001803C7">
              <w:rPr>
                <w:rFonts w:cs="Sylfaen"/>
                <w:sz w:val="20"/>
                <w:szCs w:val="20"/>
              </w:rPr>
              <w:t>ցուցիչների</w:t>
            </w:r>
            <w:r w:rsidRPr="001803C7">
              <w:rPr>
                <w:sz w:val="20"/>
                <w:szCs w:val="20"/>
              </w:rPr>
              <w:t xml:space="preserve"> </w:t>
            </w:r>
            <w:r w:rsidRPr="001803C7">
              <w:rPr>
                <w:rFonts w:cs="Sylfaen"/>
                <w:sz w:val="20"/>
                <w:szCs w:val="20"/>
              </w:rPr>
              <w:t>հաշվարկի</w:t>
            </w:r>
            <w:r w:rsidRPr="001803C7">
              <w:rPr>
                <w:sz w:val="20"/>
                <w:szCs w:val="20"/>
              </w:rPr>
              <w:t xml:space="preserve"> </w:t>
            </w:r>
            <w:r w:rsidRPr="001803C7">
              <w:rPr>
                <w:rFonts w:cs="Sylfaen"/>
                <w:sz w:val="20"/>
                <w:szCs w:val="20"/>
              </w:rPr>
              <w:t>և</w:t>
            </w:r>
            <w:r w:rsidRPr="001803C7">
              <w:rPr>
                <w:sz w:val="20"/>
                <w:szCs w:val="20"/>
              </w:rPr>
              <w:t xml:space="preserve"> </w:t>
            </w:r>
            <w:r w:rsidRPr="001803C7">
              <w:rPr>
                <w:rFonts w:cs="Sylfaen"/>
                <w:sz w:val="20"/>
                <w:szCs w:val="20"/>
              </w:rPr>
              <w:t>վերլուծության</w:t>
            </w:r>
            <w:r w:rsidRPr="001803C7">
              <w:rPr>
                <w:sz w:val="20"/>
                <w:szCs w:val="20"/>
              </w:rPr>
              <w:t xml:space="preserve"> </w:t>
            </w:r>
            <w:r w:rsidRPr="001803C7">
              <w:rPr>
                <w:rFonts w:cs="Sylfaen"/>
                <w:sz w:val="20"/>
                <w:szCs w:val="20"/>
              </w:rPr>
              <w:t>արդյունքում</w:t>
            </w:r>
            <w:r w:rsidRPr="001803C7">
              <w:rPr>
                <w:sz w:val="20"/>
                <w:szCs w:val="20"/>
              </w:rPr>
              <w:t xml:space="preserve"> </w:t>
            </w:r>
            <w:r w:rsidRPr="001803C7">
              <w:rPr>
                <w:rFonts w:cs="Sylfaen"/>
                <w:sz w:val="20"/>
                <w:szCs w:val="20"/>
              </w:rPr>
              <w:t>վեր</w:t>
            </w:r>
            <w:r w:rsidRPr="001803C7">
              <w:rPr>
                <w:sz w:val="20"/>
                <w:szCs w:val="20"/>
              </w:rPr>
              <w:t xml:space="preserve"> </w:t>
            </w:r>
            <w:r w:rsidRPr="001803C7">
              <w:rPr>
                <w:rFonts w:cs="Sylfaen"/>
                <w:sz w:val="20"/>
                <w:szCs w:val="20"/>
              </w:rPr>
              <w:t>են</w:t>
            </w:r>
            <w:r w:rsidRPr="001803C7">
              <w:rPr>
                <w:sz w:val="20"/>
                <w:szCs w:val="20"/>
              </w:rPr>
              <w:t xml:space="preserve"> </w:t>
            </w:r>
            <w:r w:rsidRPr="001803C7">
              <w:rPr>
                <w:rFonts w:cs="Sylfaen"/>
                <w:sz w:val="20"/>
                <w:szCs w:val="20"/>
              </w:rPr>
              <w:t>հանվել</w:t>
            </w:r>
            <w:r w:rsidRPr="001803C7">
              <w:rPr>
                <w:sz w:val="20"/>
                <w:szCs w:val="20"/>
              </w:rPr>
              <w:t xml:space="preserve"> </w:t>
            </w:r>
            <w:r w:rsidRPr="001803C7">
              <w:rPr>
                <w:rFonts w:cs="Sylfaen"/>
                <w:sz w:val="20"/>
                <w:szCs w:val="20"/>
              </w:rPr>
              <w:t>առաջնային</w:t>
            </w:r>
            <w:r w:rsidRPr="001803C7">
              <w:rPr>
                <w:sz w:val="20"/>
                <w:szCs w:val="20"/>
              </w:rPr>
              <w:t xml:space="preserve"> </w:t>
            </w:r>
            <w:r w:rsidRPr="001803C7">
              <w:rPr>
                <w:rFonts w:cs="Sylfaen"/>
                <w:sz w:val="20"/>
                <w:szCs w:val="20"/>
              </w:rPr>
              <w:t>մաքրման</w:t>
            </w:r>
            <w:r w:rsidRPr="001803C7">
              <w:rPr>
                <w:sz w:val="20"/>
                <w:szCs w:val="20"/>
              </w:rPr>
              <w:t xml:space="preserve"> </w:t>
            </w:r>
            <w:r w:rsidRPr="001803C7">
              <w:rPr>
                <w:rFonts w:cs="Sylfaen"/>
                <w:sz w:val="20"/>
                <w:szCs w:val="20"/>
              </w:rPr>
              <w:t>ենթակա</w:t>
            </w:r>
            <w:r w:rsidRPr="001803C7">
              <w:rPr>
                <w:sz w:val="20"/>
                <w:szCs w:val="20"/>
              </w:rPr>
              <w:t xml:space="preserve"> </w:t>
            </w:r>
            <w:r w:rsidRPr="001803C7">
              <w:rPr>
                <w:rFonts w:cs="Sylfaen"/>
                <w:sz w:val="20"/>
                <w:szCs w:val="20"/>
              </w:rPr>
              <w:t>տարածքները՝</w:t>
            </w:r>
            <w:r w:rsidRPr="001803C7">
              <w:rPr>
                <w:sz w:val="20"/>
                <w:szCs w:val="20"/>
              </w:rPr>
              <w:t xml:space="preserve"> </w:t>
            </w:r>
            <w:r w:rsidRPr="001803C7">
              <w:rPr>
                <w:rFonts w:cs="Sylfaen"/>
                <w:sz w:val="20"/>
                <w:szCs w:val="20"/>
              </w:rPr>
              <w:t>ջրածածկ</w:t>
            </w:r>
            <w:r w:rsidRPr="001803C7">
              <w:rPr>
                <w:sz w:val="20"/>
                <w:szCs w:val="20"/>
              </w:rPr>
              <w:t xml:space="preserve">, </w:t>
            </w:r>
            <w:r w:rsidRPr="001803C7">
              <w:rPr>
                <w:rFonts w:cs="Sylfaen"/>
                <w:sz w:val="20"/>
                <w:szCs w:val="20"/>
              </w:rPr>
              <w:t>ճահճապատ։</w:t>
            </w:r>
          </w:p>
        </w:tc>
        <w:tc>
          <w:tcPr>
            <w:tcW w:w="897" w:type="pct"/>
          </w:tcPr>
          <w:p w:rsidR="00844EB9" w:rsidRPr="001803C7" w:rsidRDefault="00844EB9" w:rsidP="00945833">
            <w:pPr>
              <w:tabs>
                <w:tab w:val="left" w:pos="318"/>
              </w:tabs>
              <w:jc w:val="center"/>
              <w:rPr>
                <w:sz w:val="20"/>
                <w:szCs w:val="20"/>
                <w:lang w:val="hy-AM"/>
              </w:rPr>
            </w:pPr>
          </w:p>
        </w:tc>
        <w:tc>
          <w:tcPr>
            <w:tcW w:w="377" w:type="pct"/>
          </w:tcPr>
          <w:p w:rsidR="00844EB9" w:rsidRPr="001803C7" w:rsidRDefault="00844EB9" w:rsidP="0040514E">
            <w:pPr>
              <w:rPr>
                <w:sz w:val="20"/>
                <w:szCs w:val="20"/>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p>
        </w:tc>
        <w:tc>
          <w:tcPr>
            <w:tcW w:w="566" w:type="pct"/>
          </w:tcPr>
          <w:p w:rsidR="00844EB9" w:rsidRPr="001803C7" w:rsidRDefault="00844EB9" w:rsidP="00945833">
            <w:pPr>
              <w:pStyle w:val="Normal2"/>
              <w:spacing w:after="0" w:line="240" w:lineRule="auto"/>
              <w:rPr>
                <w:rFonts w:ascii="GHEA Grapalat" w:hAnsi="GHEA Grapalat"/>
                <w:sz w:val="20"/>
                <w:szCs w:val="20"/>
              </w:rPr>
            </w:pPr>
          </w:p>
        </w:tc>
        <w:tc>
          <w:tcPr>
            <w:tcW w:w="850" w:type="pct"/>
          </w:tcPr>
          <w:p w:rsidR="00844EB9" w:rsidRPr="001803C7" w:rsidRDefault="00844EB9" w:rsidP="00945833">
            <w:pPr>
              <w:pStyle w:val="Normal2"/>
              <w:spacing w:after="0" w:line="240" w:lineRule="auto"/>
              <w:rPr>
                <w:rFonts w:ascii="GHEA Grapalat" w:hAnsi="GHEA Grapalat" w:cs="Sylfaen"/>
                <w:sz w:val="20"/>
                <w:szCs w:val="20"/>
              </w:rPr>
            </w:pPr>
            <w:r w:rsidRPr="001803C7">
              <w:rPr>
                <w:rFonts w:ascii="GHEA Grapalat" w:hAnsi="GHEA Grapalat"/>
                <w:sz w:val="20"/>
                <w:szCs w:val="20"/>
              </w:rPr>
              <w:t>97</w:t>
            </w:r>
            <w:r w:rsidRPr="001803C7">
              <w:rPr>
                <w:rFonts w:ascii="GHEA Grapalat" w:hAnsi="GHEA Grapalat" w:cs="Sylfaen"/>
                <w:sz w:val="20"/>
                <w:szCs w:val="20"/>
              </w:rPr>
              <w:t xml:space="preserve">.7 Սևանա լճի ջրածածկ անտառտնկարկների մաքրման աշխատանքների 2019թ հեղինակային հսկողության իրականացում՝ </w:t>
            </w:r>
            <w:r w:rsidRPr="001803C7">
              <w:rPr>
                <w:rFonts w:ascii="GHEA Grapalat" w:hAnsi="GHEA Grapalat" w:cs="Sylfaen"/>
                <w:sz w:val="20"/>
                <w:szCs w:val="20"/>
              </w:rPr>
              <w:lastRenderedPageBreak/>
              <w:t xml:space="preserve">դաշտային դիտարկումներ, ուսումնասիրություններ, GPS հանույթ </w:t>
            </w:r>
          </w:p>
        </w:tc>
        <w:tc>
          <w:tcPr>
            <w:tcW w:w="2074" w:type="pct"/>
          </w:tcPr>
          <w:p w:rsidR="00844EB9" w:rsidRPr="001803C7" w:rsidRDefault="00844EB9" w:rsidP="003C3C9F">
            <w:pPr>
              <w:rPr>
                <w:sz w:val="20"/>
                <w:szCs w:val="20"/>
                <w:lang w:val="hy-AM"/>
              </w:rPr>
            </w:pPr>
            <w:r w:rsidRPr="001803C7">
              <w:rPr>
                <w:sz w:val="20"/>
                <w:szCs w:val="20"/>
                <w:lang w:val="hy-AM"/>
              </w:rPr>
              <w:lastRenderedPageBreak/>
              <w:t>Հեղինակային հսկողության շրջանակներում պարբերաբար այցեր են իրականացվել ազգային պարկի վերոնշյալ տարածքեր, որոնց նպատակն էր «Վարդենիս» մասնաճյուղի «Ծովակ» տեղամասի ափամերձ տարածքներում 2019 թվականին մինչ</w:t>
            </w:r>
            <w:r w:rsidRPr="001803C7">
              <w:rPr>
                <w:sz w:val="20"/>
                <w:szCs w:val="20"/>
              </w:rPr>
              <w:t>և</w:t>
            </w:r>
            <w:r w:rsidRPr="001803C7">
              <w:rPr>
                <w:sz w:val="20"/>
                <w:szCs w:val="20"/>
                <w:lang w:val="hy-AM"/>
              </w:rPr>
              <w:t xml:space="preserve"> 1901.5մ սահմանված նիշի սահմաններում մաքրման նախատեսված 98 հա մակերեսի վրա իրականացվող գործընթացի դինամիկայի մշտադիտարկումը: Այցելությունների ընթացքում անօդաչու թռչող սարքի կիրառմամբ իրականացվել </w:t>
            </w:r>
            <w:r w:rsidRPr="001803C7">
              <w:rPr>
                <w:sz w:val="20"/>
                <w:szCs w:val="20"/>
                <w:lang w:val="hy-AM"/>
              </w:rPr>
              <w:lastRenderedPageBreak/>
              <w:t>են մաքրվող տարածքի մի շարք հանույթներ, դաշտային դիտարկում-ուսումնասիրություններ և չափումներ, ինչպես նաև վերոնշյալ տարածքից դուրս բերված փայտանյութի ծավալների վերաբերյալ ազգային պարկի և կապալառուի կողմից ներկայացվող փայտանյութի հանձնման և ընդունման ակտերի ուսումնասիրություններ: Անօդաչու թռչող սարքով իրականացված հանույթների արդյունքում ստացվել են տեղանքի ինչպես բազմասպեկտրալ, այնպես էլ բնական գույներով բարձր լուծաչափի օրթոֆոտոպատկերները, տեղանքի եռաչափ մոդելները, որոնց վերլուծության արդյունքում համապատասխան օրերին գնահատվել է աշխատանքների իրագործվածության աստիճանը, հաշվարկվել են իրականացված ծառահատման աշխատանքների զբաղեցրած մակերեսները,</w:t>
            </w:r>
            <w:r w:rsidRPr="001803C7">
              <w:rPr>
                <w:sz w:val="20"/>
                <w:szCs w:val="20"/>
              </w:rPr>
              <w:t>իրականցվել են դաշտային չափումներ</w:t>
            </w:r>
            <w:r w:rsidRPr="001803C7">
              <w:rPr>
                <w:rFonts w:cs="Sylfaen"/>
                <w:sz w:val="20"/>
                <w:szCs w:val="20"/>
              </w:rPr>
              <w:t xml:space="preserve"> GPS հանույթի միջոցով,</w:t>
            </w:r>
            <w:r w:rsidRPr="001803C7">
              <w:rPr>
                <w:sz w:val="20"/>
                <w:szCs w:val="20"/>
              </w:rPr>
              <w:t xml:space="preserve">  </w:t>
            </w:r>
            <w:r w:rsidRPr="001803C7">
              <w:rPr>
                <w:sz w:val="20"/>
                <w:szCs w:val="20"/>
                <w:lang w:val="hy-AM"/>
              </w:rPr>
              <w:t xml:space="preserve"> ինչպես նաև կազմվել են համապատասխան քարտեզ-սխեմաներ ու հաշվետվություններ:</w:t>
            </w:r>
          </w:p>
        </w:tc>
        <w:tc>
          <w:tcPr>
            <w:tcW w:w="897" w:type="pct"/>
          </w:tcPr>
          <w:p w:rsidR="00844EB9" w:rsidRPr="001803C7" w:rsidRDefault="00844EB9" w:rsidP="00945833">
            <w:pPr>
              <w:tabs>
                <w:tab w:val="left" w:pos="318"/>
              </w:tabs>
              <w:jc w:val="center"/>
              <w:rPr>
                <w:rFonts w:cs="Sylfaen"/>
                <w:sz w:val="20"/>
                <w:szCs w:val="20"/>
                <w:lang w:val="hy-AM"/>
              </w:rPr>
            </w:pPr>
          </w:p>
        </w:tc>
        <w:tc>
          <w:tcPr>
            <w:tcW w:w="377" w:type="pct"/>
          </w:tcPr>
          <w:p w:rsidR="00844EB9" w:rsidRPr="001803C7" w:rsidRDefault="00844EB9" w:rsidP="0040514E">
            <w:pPr>
              <w:rPr>
                <w:sz w:val="20"/>
                <w:szCs w:val="20"/>
              </w:rPr>
            </w:pPr>
          </w:p>
        </w:tc>
      </w:tr>
      <w:tr w:rsidR="00844EB9" w:rsidRPr="001803C7" w:rsidTr="007D25D9">
        <w:tc>
          <w:tcPr>
            <w:tcW w:w="236" w:type="pct"/>
          </w:tcPr>
          <w:p w:rsidR="00844EB9" w:rsidRPr="001803C7" w:rsidRDefault="00844EB9" w:rsidP="00945833">
            <w:pPr>
              <w:pStyle w:val="Normal2"/>
              <w:spacing w:after="0" w:line="240" w:lineRule="auto"/>
              <w:rPr>
                <w:rFonts w:ascii="GHEA Grapalat" w:hAnsi="GHEA Grapalat"/>
                <w:sz w:val="20"/>
                <w:szCs w:val="20"/>
              </w:rPr>
            </w:pPr>
            <w:r w:rsidRPr="001803C7">
              <w:rPr>
                <w:rFonts w:ascii="GHEA Grapalat" w:hAnsi="GHEA Grapalat" w:cs="GHEA Grapalat"/>
                <w:sz w:val="20"/>
                <w:szCs w:val="20"/>
                <w:lang w:eastAsia="zh-CN"/>
              </w:rPr>
              <w:lastRenderedPageBreak/>
              <w:t>99.</w:t>
            </w:r>
          </w:p>
        </w:tc>
        <w:tc>
          <w:tcPr>
            <w:tcW w:w="566" w:type="pct"/>
          </w:tcPr>
          <w:p w:rsidR="00844EB9" w:rsidRPr="001803C7" w:rsidRDefault="00844EB9" w:rsidP="00945833">
            <w:pPr>
              <w:pStyle w:val="Normal2"/>
              <w:spacing w:after="0" w:line="240" w:lineRule="auto"/>
              <w:rPr>
                <w:rFonts w:ascii="GHEA Grapalat" w:hAnsi="GHEA Grapalat" w:cs="Sylfaen"/>
                <w:sz w:val="20"/>
                <w:szCs w:val="20"/>
              </w:rPr>
            </w:pPr>
            <w:r w:rsidRPr="001803C7">
              <w:rPr>
                <w:rFonts w:ascii="GHEA Grapalat" w:hAnsi="GHEA Grapalat" w:cs="Sylfaen"/>
                <w:sz w:val="20"/>
                <w:szCs w:val="20"/>
              </w:rPr>
              <w:t>Մեկանգամյա օգտագործման պոլիէթիլենային արտադրանքի գործածության աստիճանական կրճատում և արգելում</w:t>
            </w:r>
          </w:p>
        </w:tc>
        <w:tc>
          <w:tcPr>
            <w:tcW w:w="850" w:type="pct"/>
          </w:tcPr>
          <w:p w:rsidR="00844EB9" w:rsidRPr="001803C7" w:rsidRDefault="00844EB9" w:rsidP="00945833">
            <w:pPr>
              <w:pStyle w:val="Normal2"/>
              <w:spacing w:after="0" w:line="240" w:lineRule="auto"/>
              <w:rPr>
                <w:rFonts w:ascii="GHEA Grapalat" w:hAnsi="GHEA Grapalat" w:cs="Sylfaen"/>
                <w:sz w:val="20"/>
                <w:szCs w:val="20"/>
              </w:rPr>
            </w:pPr>
            <w:r w:rsidRPr="001803C7">
              <w:rPr>
                <w:rFonts w:ascii="GHEA Grapalat" w:hAnsi="GHEA Grapalat" w:cs="Sylfaen"/>
                <w:sz w:val="20"/>
                <w:szCs w:val="20"/>
              </w:rPr>
              <w:t>99.1 «Առևտրի և ծառայությունների մասին ՀՀ օրենքում լրացումներ կատարելու մասին» օրենքի նախագծի փաթեթը 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tcPr>
          <w:p w:rsidR="00844EB9" w:rsidRPr="001803C7" w:rsidRDefault="00844EB9" w:rsidP="00945833">
            <w:pPr>
              <w:rPr>
                <w:sz w:val="20"/>
                <w:szCs w:val="20"/>
              </w:rPr>
            </w:pPr>
            <w:r w:rsidRPr="001803C7">
              <w:rPr>
                <w:sz w:val="20"/>
                <w:szCs w:val="20"/>
              </w:rPr>
              <w:t>«Առևտրի և ծառայությունների մասին» Հայաստանի Հանրապետության օրենքում լրացումներ կատարելու մասին» ՀՀ օրենքի նախագիծը ներկայացվել է Կառավարության քննարկմանը 13.05.2019թ</w:t>
            </w:r>
            <w:r w:rsidRPr="001803C7">
              <w:rPr>
                <w:rFonts w:ascii="MS Mincho" w:eastAsia="MS Mincho" w:hAnsi="MS Mincho" w:cs="MS Mincho" w:hint="eastAsia"/>
                <w:sz w:val="20"/>
                <w:szCs w:val="20"/>
              </w:rPr>
              <w:t>․</w:t>
            </w:r>
            <w:r w:rsidRPr="001803C7">
              <w:rPr>
                <w:sz w:val="20"/>
                <w:szCs w:val="20"/>
              </w:rPr>
              <w:t xml:space="preserve"> N1/01.2/11100 գրությամբ:</w:t>
            </w:r>
          </w:p>
        </w:tc>
        <w:tc>
          <w:tcPr>
            <w:tcW w:w="897" w:type="pct"/>
          </w:tcPr>
          <w:p w:rsidR="00844EB9" w:rsidRPr="001803C7" w:rsidRDefault="00844EB9" w:rsidP="00945833">
            <w:pPr>
              <w:tabs>
                <w:tab w:val="left" w:pos="318"/>
              </w:tabs>
              <w:jc w:val="center"/>
              <w:rPr>
                <w:rFonts w:cs="Sylfaen"/>
                <w:sz w:val="20"/>
                <w:szCs w:val="20"/>
                <w:lang w:val="hy-AM"/>
              </w:rPr>
            </w:pPr>
          </w:p>
        </w:tc>
        <w:tc>
          <w:tcPr>
            <w:tcW w:w="377" w:type="pct"/>
          </w:tcPr>
          <w:p w:rsidR="00844EB9" w:rsidRPr="001803C7" w:rsidRDefault="00844EB9" w:rsidP="0040514E">
            <w:pPr>
              <w:rPr>
                <w:sz w:val="20"/>
                <w:szCs w:val="20"/>
                <w:lang w:val="hy-AM"/>
              </w:rPr>
            </w:pPr>
          </w:p>
        </w:tc>
      </w:tr>
      <w:tr w:rsidR="0074166B" w:rsidRPr="001803C7" w:rsidTr="007D25D9">
        <w:tc>
          <w:tcPr>
            <w:tcW w:w="236"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cs="GHEA Grapalat"/>
                <w:sz w:val="20"/>
                <w:szCs w:val="20"/>
                <w:lang w:eastAsia="zh-CN"/>
              </w:rPr>
              <w:t>100.</w:t>
            </w:r>
          </w:p>
          <w:p w:rsidR="0074166B" w:rsidRPr="001803C7" w:rsidRDefault="0074166B" w:rsidP="00945833">
            <w:pPr>
              <w:pStyle w:val="Normal2"/>
              <w:spacing w:after="0" w:line="240" w:lineRule="auto"/>
              <w:rPr>
                <w:rFonts w:ascii="GHEA Grapalat" w:hAnsi="GHEA Grapalat"/>
                <w:sz w:val="20"/>
                <w:szCs w:val="20"/>
              </w:rPr>
            </w:pPr>
          </w:p>
          <w:p w:rsidR="0074166B" w:rsidRPr="001803C7" w:rsidRDefault="0074166B" w:rsidP="00945833">
            <w:pPr>
              <w:pStyle w:val="Normal2"/>
              <w:spacing w:after="0" w:line="240" w:lineRule="auto"/>
              <w:rPr>
                <w:rFonts w:ascii="GHEA Grapalat" w:hAnsi="GHEA Grapalat"/>
                <w:sz w:val="20"/>
                <w:szCs w:val="20"/>
              </w:rPr>
            </w:pPr>
          </w:p>
          <w:p w:rsidR="0074166B" w:rsidRPr="001803C7" w:rsidRDefault="0074166B" w:rsidP="00945833">
            <w:pPr>
              <w:pStyle w:val="Normal2"/>
              <w:spacing w:after="0" w:line="240" w:lineRule="auto"/>
              <w:rPr>
                <w:rFonts w:ascii="GHEA Grapalat" w:hAnsi="GHEA Grapalat"/>
                <w:sz w:val="20"/>
                <w:szCs w:val="20"/>
              </w:rPr>
            </w:pPr>
          </w:p>
        </w:tc>
        <w:tc>
          <w:tcPr>
            <w:tcW w:w="566"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Շրջակա</w:t>
            </w:r>
            <w:r w:rsidRPr="001803C7">
              <w:rPr>
                <w:rFonts w:ascii="GHEA Grapalat" w:hAnsi="GHEA Grapalat"/>
                <w:sz w:val="20"/>
                <w:szCs w:val="20"/>
              </w:rPr>
              <w:t xml:space="preserve"> </w:t>
            </w:r>
            <w:r w:rsidRPr="001803C7">
              <w:rPr>
                <w:rFonts w:ascii="GHEA Grapalat" w:hAnsi="GHEA Grapalat" w:cs="Sylfaen"/>
                <w:sz w:val="20"/>
                <w:szCs w:val="20"/>
              </w:rPr>
              <w:t>միջավայրի</w:t>
            </w:r>
            <w:r w:rsidRPr="001803C7">
              <w:rPr>
                <w:rFonts w:ascii="GHEA Grapalat" w:hAnsi="GHEA Grapalat"/>
                <w:sz w:val="20"/>
                <w:szCs w:val="20"/>
              </w:rPr>
              <w:t xml:space="preserve"> </w:t>
            </w:r>
            <w:r w:rsidRPr="001803C7">
              <w:rPr>
                <w:rFonts w:ascii="GHEA Grapalat" w:hAnsi="GHEA Grapalat" w:cs="Sylfaen"/>
                <w:sz w:val="20"/>
                <w:szCs w:val="20"/>
              </w:rPr>
              <w:t>կառավարման</w:t>
            </w:r>
            <w:r w:rsidRPr="001803C7">
              <w:rPr>
                <w:rFonts w:ascii="GHEA Grapalat" w:hAnsi="GHEA Grapalat"/>
                <w:sz w:val="20"/>
                <w:szCs w:val="20"/>
              </w:rPr>
              <w:t xml:space="preserve"> </w:t>
            </w:r>
            <w:r w:rsidRPr="001803C7">
              <w:rPr>
                <w:rFonts w:ascii="GHEA Grapalat" w:hAnsi="GHEA Grapalat" w:cs="Sylfaen"/>
                <w:sz w:val="20"/>
                <w:szCs w:val="20"/>
              </w:rPr>
              <w:t>տնտեսական</w:t>
            </w:r>
            <w:r w:rsidRPr="001803C7">
              <w:rPr>
                <w:rFonts w:ascii="GHEA Grapalat" w:hAnsi="GHEA Grapalat"/>
                <w:sz w:val="20"/>
                <w:szCs w:val="20"/>
              </w:rPr>
              <w:t xml:space="preserve"> </w:t>
            </w:r>
            <w:r w:rsidRPr="001803C7">
              <w:rPr>
                <w:rFonts w:ascii="GHEA Grapalat" w:hAnsi="GHEA Grapalat" w:cs="Sylfaen"/>
                <w:sz w:val="20"/>
                <w:szCs w:val="20"/>
              </w:rPr>
              <w:t>մեխանիզմների</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լծակների</w:t>
            </w:r>
            <w:r w:rsidRPr="001803C7">
              <w:rPr>
                <w:rFonts w:ascii="GHEA Grapalat" w:hAnsi="GHEA Grapalat"/>
                <w:sz w:val="20"/>
                <w:szCs w:val="20"/>
              </w:rPr>
              <w:t xml:space="preserve"> </w:t>
            </w:r>
            <w:r w:rsidRPr="001803C7">
              <w:rPr>
                <w:rFonts w:ascii="GHEA Grapalat" w:hAnsi="GHEA Grapalat" w:cs="Sylfaen"/>
                <w:sz w:val="20"/>
                <w:szCs w:val="20"/>
              </w:rPr>
              <w:t>ճկուն</w:t>
            </w:r>
            <w:r w:rsidRPr="001803C7">
              <w:rPr>
                <w:rFonts w:ascii="GHEA Grapalat" w:hAnsi="GHEA Grapalat"/>
                <w:sz w:val="20"/>
                <w:szCs w:val="20"/>
              </w:rPr>
              <w:t xml:space="preserve"> </w:t>
            </w:r>
            <w:r w:rsidRPr="001803C7">
              <w:rPr>
                <w:rFonts w:ascii="GHEA Grapalat" w:hAnsi="GHEA Grapalat" w:cs="Sylfaen"/>
                <w:sz w:val="20"/>
                <w:szCs w:val="20"/>
              </w:rPr>
              <w:t>համակարգի</w:t>
            </w:r>
            <w:r w:rsidRPr="001803C7">
              <w:rPr>
                <w:rFonts w:ascii="GHEA Grapalat" w:hAnsi="GHEA Grapalat"/>
                <w:sz w:val="20"/>
                <w:szCs w:val="20"/>
              </w:rPr>
              <w:t xml:space="preserve"> </w:t>
            </w:r>
            <w:r w:rsidRPr="001803C7">
              <w:rPr>
                <w:rFonts w:ascii="GHEA Grapalat" w:hAnsi="GHEA Grapalat" w:cs="Sylfaen"/>
                <w:sz w:val="20"/>
                <w:szCs w:val="20"/>
              </w:rPr>
              <w:t>ներդրում</w:t>
            </w:r>
            <w:r w:rsidRPr="001803C7">
              <w:rPr>
                <w:rFonts w:ascii="GHEA Grapalat" w:hAnsi="GHEA Grapalat"/>
                <w:sz w:val="20"/>
                <w:szCs w:val="20"/>
              </w:rPr>
              <w:t xml:space="preserve">, </w:t>
            </w:r>
            <w:r w:rsidRPr="001803C7">
              <w:rPr>
                <w:rFonts w:ascii="GHEA Grapalat" w:hAnsi="GHEA Grapalat" w:cs="Sylfaen"/>
                <w:sz w:val="20"/>
                <w:szCs w:val="20"/>
              </w:rPr>
              <w:t>միջազգային</w:t>
            </w:r>
            <w:r w:rsidRPr="001803C7">
              <w:rPr>
                <w:rFonts w:ascii="GHEA Grapalat" w:hAnsi="GHEA Grapalat"/>
                <w:sz w:val="20"/>
                <w:szCs w:val="20"/>
              </w:rPr>
              <w:t xml:space="preserve"> </w:t>
            </w:r>
            <w:r w:rsidRPr="001803C7">
              <w:rPr>
                <w:rFonts w:ascii="GHEA Grapalat" w:hAnsi="GHEA Grapalat" w:cs="Sylfaen"/>
                <w:sz w:val="20"/>
                <w:szCs w:val="20"/>
              </w:rPr>
              <w:t>կառույցների</w:t>
            </w:r>
            <w:r w:rsidRPr="001803C7">
              <w:rPr>
                <w:rFonts w:ascii="GHEA Grapalat" w:hAnsi="GHEA Grapalat"/>
                <w:sz w:val="20"/>
                <w:szCs w:val="20"/>
              </w:rPr>
              <w:t xml:space="preserve"> </w:t>
            </w:r>
            <w:r w:rsidRPr="001803C7">
              <w:rPr>
                <w:rFonts w:ascii="GHEA Grapalat" w:hAnsi="GHEA Grapalat" w:cs="Sylfaen"/>
                <w:sz w:val="20"/>
                <w:szCs w:val="20"/>
              </w:rPr>
              <w:t>հետ</w:t>
            </w:r>
            <w:r w:rsidRPr="001803C7">
              <w:rPr>
                <w:rFonts w:ascii="GHEA Grapalat" w:hAnsi="GHEA Grapalat"/>
                <w:sz w:val="20"/>
                <w:szCs w:val="20"/>
              </w:rPr>
              <w:t xml:space="preserve"> </w:t>
            </w:r>
            <w:r w:rsidRPr="001803C7">
              <w:rPr>
                <w:rFonts w:ascii="GHEA Grapalat" w:hAnsi="GHEA Grapalat" w:cs="Sylfaen"/>
                <w:sz w:val="20"/>
                <w:szCs w:val="20"/>
              </w:rPr>
              <w:t>համատեղ</w:t>
            </w:r>
            <w:r w:rsidRPr="001803C7">
              <w:rPr>
                <w:rFonts w:ascii="GHEA Grapalat" w:hAnsi="GHEA Grapalat"/>
                <w:sz w:val="20"/>
                <w:szCs w:val="20"/>
              </w:rPr>
              <w:t xml:space="preserve"> </w:t>
            </w:r>
            <w:r w:rsidRPr="001803C7">
              <w:rPr>
                <w:rFonts w:ascii="GHEA Grapalat" w:hAnsi="GHEA Grapalat" w:cs="Sylfaen"/>
                <w:sz w:val="20"/>
                <w:szCs w:val="20"/>
              </w:rPr>
              <w:t>ֆինանսա</w:t>
            </w:r>
            <w:r w:rsidRPr="001803C7">
              <w:rPr>
                <w:rFonts w:ascii="GHEA Grapalat" w:hAnsi="GHEA Grapalat"/>
                <w:sz w:val="20"/>
                <w:szCs w:val="20"/>
              </w:rPr>
              <w:softHyphen/>
            </w:r>
            <w:r w:rsidRPr="001803C7">
              <w:rPr>
                <w:rFonts w:ascii="GHEA Grapalat" w:hAnsi="GHEA Grapalat" w:cs="Sylfaen"/>
                <w:sz w:val="20"/>
                <w:szCs w:val="20"/>
              </w:rPr>
              <w:t>վորման</w:t>
            </w:r>
            <w:r w:rsidRPr="001803C7">
              <w:rPr>
                <w:rFonts w:ascii="GHEA Grapalat" w:hAnsi="GHEA Grapalat"/>
                <w:sz w:val="20"/>
                <w:szCs w:val="20"/>
              </w:rPr>
              <w:t xml:space="preserve"> </w:t>
            </w:r>
            <w:r w:rsidRPr="001803C7">
              <w:rPr>
                <w:rFonts w:ascii="GHEA Grapalat" w:hAnsi="GHEA Grapalat" w:cs="Sylfaen"/>
                <w:sz w:val="20"/>
                <w:szCs w:val="20"/>
              </w:rPr>
              <w:t>նորարարական</w:t>
            </w:r>
            <w:r w:rsidRPr="001803C7">
              <w:rPr>
                <w:rFonts w:ascii="GHEA Grapalat" w:hAnsi="GHEA Grapalat"/>
                <w:sz w:val="20"/>
                <w:szCs w:val="20"/>
              </w:rPr>
              <w:t xml:space="preserve"> </w:t>
            </w:r>
            <w:r w:rsidRPr="001803C7">
              <w:rPr>
                <w:rFonts w:ascii="GHEA Grapalat" w:hAnsi="GHEA Grapalat" w:cs="Sylfaen"/>
                <w:sz w:val="20"/>
                <w:szCs w:val="20"/>
              </w:rPr>
              <w:t>մեխանիզմների</w:t>
            </w:r>
            <w:r w:rsidRPr="001803C7">
              <w:rPr>
                <w:rFonts w:ascii="GHEA Grapalat" w:hAnsi="GHEA Grapalat"/>
                <w:sz w:val="20"/>
                <w:szCs w:val="20"/>
              </w:rPr>
              <w:t xml:space="preserve"> </w:t>
            </w:r>
            <w:r w:rsidRPr="001803C7">
              <w:rPr>
                <w:rFonts w:ascii="GHEA Grapalat" w:hAnsi="GHEA Grapalat" w:cs="Sylfaen"/>
                <w:sz w:val="20"/>
                <w:szCs w:val="20"/>
              </w:rPr>
              <w:t>ներառյալ</w:t>
            </w:r>
            <w:r w:rsidRPr="001803C7">
              <w:rPr>
                <w:rFonts w:ascii="GHEA Grapalat" w:hAnsi="GHEA Grapalat"/>
                <w:sz w:val="20"/>
                <w:szCs w:val="20"/>
              </w:rPr>
              <w:t xml:space="preserve"> </w:t>
            </w:r>
            <w:r w:rsidRPr="001803C7">
              <w:rPr>
                <w:rFonts w:ascii="GHEA Grapalat" w:hAnsi="GHEA Grapalat" w:cs="Sylfaen"/>
                <w:sz w:val="20"/>
                <w:szCs w:val="20"/>
              </w:rPr>
              <w:lastRenderedPageBreak/>
              <w:t>բնապահպանական</w:t>
            </w:r>
            <w:r w:rsidRPr="001803C7">
              <w:rPr>
                <w:rFonts w:ascii="GHEA Grapalat" w:hAnsi="GHEA Grapalat"/>
                <w:sz w:val="20"/>
                <w:szCs w:val="20"/>
              </w:rPr>
              <w:t xml:space="preserve"> </w:t>
            </w:r>
            <w:r w:rsidRPr="001803C7">
              <w:rPr>
                <w:rFonts w:ascii="GHEA Grapalat" w:hAnsi="GHEA Grapalat" w:cs="Sylfaen"/>
                <w:sz w:val="20"/>
                <w:szCs w:val="20"/>
              </w:rPr>
              <w:t>ծրագրերով</w:t>
            </w:r>
            <w:r w:rsidRPr="001803C7">
              <w:rPr>
                <w:rFonts w:ascii="GHEA Grapalat" w:hAnsi="GHEA Grapalat"/>
                <w:sz w:val="20"/>
                <w:szCs w:val="20"/>
              </w:rPr>
              <w:t xml:space="preserve"> </w:t>
            </w:r>
            <w:r w:rsidRPr="001803C7">
              <w:rPr>
                <w:rFonts w:ascii="GHEA Grapalat" w:hAnsi="GHEA Grapalat" w:cs="Sylfaen"/>
                <w:sz w:val="20"/>
                <w:szCs w:val="20"/>
              </w:rPr>
              <w:t>պարտավորությունների</w:t>
            </w:r>
            <w:r w:rsidRPr="001803C7">
              <w:rPr>
                <w:rFonts w:ascii="GHEA Grapalat" w:hAnsi="GHEA Grapalat"/>
                <w:sz w:val="20"/>
                <w:szCs w:val="20"/>
              </w:rPr>
              <w:t xml:space="preserve"> </w:t>
            </w:r>
            <w:r w:rsidRPr="001803C7">
              <w:rPr>
                <w:rFonts w:ascii="GHEA Grapalat" w:hAnsi="GHEA Grapalat" w:cs="Sylfaen"/>
                <w:sz w:val="20"/>
                <w:szCs w:val="20"/>
              </w:rPr>
              <w:t>հաշվանցման</w:t>
            </w:r>
          </w:p>
        </w:tc>
        <w:tc>
          <w:tcPr>
            <w:tcW w:w="850"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100.1 «</w:t>
            </w:r>
            <w:r w:rsidRPr="001803C7">
              <w:rPr>
                <w:rFonts w:ascii="GHEA Grapalat" w:hAnsi="GHEA Grapalat" w:cs="Sylfaen"/>
                <w:sz w:val="20"/>
                <w:szCs w:val="20"/>
              </w:rPr>
              <w:t>ՀՀ</w:t>
            </w:r>
            <w:r w:rsidRPr="001803C7">
              <w:rPr>
                <w:rFonts w:ascii="GHEA Grapalat" w:hAnsi="GHEA Grapalat"/>
                <w:sz w:val="20"/>
                <w:szCs w:val="20"/>
              </w:rPr>
              <w:t xml:space="preserve"> </w:t>
            </w:r>
            <w:r w:rsidRPr="001803C7">
              <w:rPr>
                <w:rFonts w:ascii="GHEA Grapalat" w:hAnsi="GHEA Grapalat" w:cs="Sylfaen"/>
                <w:sz w:val="20"/>
                <w:szCs w:val="20"/>
              </w:rPr>
              <w:t>հարկային</w:t>
            </w:r>
            <w:r w:rsidRPr="001803C7">
              <w:rPr>
                <w:rFonts w:ascii="GHEA Grapalat" w:hAnsi="GHEA Grapalat"/>
                <w:sz w:val="20"/>
                <w:szCs w:val="20"/>
              </w:rPr>
              <w:t xml:space="preserve"> </w:t>
            </w:r>
            <w:r w:rsidRPr="001803C7">
              <w:rPr>
                <w:rFonts w:ascii="GHEA Grapalat" w:hAnsi="GHEA Grapalat" w:cs="Sylfaen"/>
                <w:sz w:val="20"/>
                <w:szCs w:val="20"/>
              </w:rPr>
              <w:t>օրենսգրքում</w:t>
            </w:r>
            <w:r w:rsidRPr="001803C7">
              <w:rPr>
                <w:rFonts w:ascii="GHEA Grapalat" w:hAnsi="GHEA Grapalat"/>
                <w:sz w:val="20"/>
                <w:szCs w:val="20"/>
              </w:rPr>
              <w:t xml:space="preserve"> </w:t>
            </w:r>
            <w:r w:rsidRPr="001803C7">
              <w:rPr>
                <w:rFonts w:ascii="GHEA Grapalat" w:hAnsi="GHEA Grapalat" w:cs="Sylfaen"/>
                <w:sz w:val="20"/>
                <w:szCs w:val="20"/>
              </w:rPr>
              <w:t>փոփոխություններ</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լրացումներ</w:t>
            </w:r>
            <w:r w:rsidRPr="001803C7">
              <w:rPr>
                <w:rFonts w:ascii="GHEA Grapalat" w:hAnsi="GHEA Grapalat"/>
                <w:sz w:val="20"/>
                <w:szCs w:val="20"/>
              </w:rPr>
              <w:t xml:space="preserve"> </w:t>
            </w:r>
            <w:r w:rsidRPr="001803C7">
              <w:rPr>
                <w:rFonts w:ascii="GHEA Grapalat" w:hAnsi="GHEA Grapalat" w:cs="Sylfaen"/>
                <w:sz w:val="20"/>
                <w:szCs w:val="20"/>
              </w:rPr>
              <w:t>կատարելու</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cs="Sylfaen"/>
                <w:sz w:val="20"/>
                <w:szCs w:val="20"/>
              </w:rPr>
              <w:t>ՀՀ</w:t>
            </w:r>
            <w:r w:rsidRPr="001803C7">
              <w:rPr>
                <w:rFonts w:ascii="GHEA Grapalat" w:hAnsi="GHEA Grapalat"/>
                <w:sz w:val="20"/>
                <w:szCs w:val="20"/>
              </w:rPr>
              <w:t xml:space="preserve"> </w:t>
            </w:r>
            <w:r w:rsidRPr="001803C7">
              <w:rPr>
                <w:rFonts w:ascii="GHEA Grapalat" w:hAnsi="GHEA Grapalat" w:cs="Sylfaen"/>
                <w:sz w:val="20"/>
                <w:szCs w:val="20"/>
              </w:rPr>
              <w:t>օրենքի</w:t>
            </w:r>
            <w:r w:rsidRPr="001803C7">
              <w:rPr>
                <w:rFonts w:ascii="GHEA Grapalat" w:hAnsi="GHEA Grapalat"/>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p w:rsidR="0074166B" w:rsidRPr="001803C7" w:rsidRDefault="0074166B" w:rsidP="00945833">
            <w:pPr>
              <w:pStyle w:val="Normal2"/>
              <w:spacing w:after="0" w:line="240" w:lineRule="auto"/>
              <w:rPr>
                <w:rFonts w:ascii="GHEA Grapalat" w:hAnsi="GHEA Grapalat"/>
                <w:sz w:val="20"/>
                <w:szCs w:val="20"/>
              </w:rPr>
            </w:pPr>
          </w:p>
        </w:tc>
        <w:tc>
          <w:tcPr>
            <w:tcW w:w="2074" w:type="pct"/>
          </w:tcPr>
          <w:p w:rsidR="0074166B" w:rsidRPr="00BC6E15" w:rsidRDefault="0074166B" w:rsidP="00BC6E15">
            <w:pPr>
              <w:rPr>
                <w:sz w:val="20"/>
                <w:szCs w:val="20"/>
              </w:rPr>
            </w:pPr>
            <w:r w:rsidRPr="00BC6E15">
              <w:rPr>
                <w:sz w:val="20"/>
                <w:szCs w:val="20"/>
              </w:rPr>
              <w:t xml:space="preserve">«ՀՀ հարկային օրենսգրքում փոփոխություններ և լրացումներ կատարելու մասին» ՀՀ օրենքի նախագծի նախնական տարբերակը և նախագծի ներկայացման ժամկետի ուշացման վերաբերյալ պարզաբանումը ներկայացվել է </w:t>
            </w:r>
            <w:r>
              <w:rPr>
                <w:sz w:val="20"/>
                <w:szCs w:val="20"/>
              </w:rPr>
              <w:t>Վ</w:t>
            </w:r>
            <w:r w:rsidRPr="00BC6E15">
              <w:rPr>
                <w:sz w:val="20"/>
                <w:szCs w:val="20"/>
              </w:rPr>
              <w:t>արչապետի աշխատակազմ 12.11.2019թ</w:t>
            </w:r>
            <w:r w:rsidRPr="00BC6E15">
              <w:rPr>
                <w:rFonts w:ascii="MS Mincho" w:eastAsia="MS Mincho" w:hAnsi="MS Mincho" w:cs="MS Mincho" w:hint="eastAsia"/>
                <w:sz w:val="20"/>
                <w:szCs w:val="20"/>
              </w:rPr>
              <w:t>․</w:t>
            </w:r>
            <w:r w:rsidRPr="00BC6E15">
              <w:rPr>
                <w:sz w:val="20"/>
                <w:szCs w:val="20"/>
              </w:rPr>
              <w:t xml:space="preserve"> N1/01.2/1346 գրությամբ։</w:t>
            </w:r>
          </w:p>
          <w:p w:rsidR="0074166B" w:rsidRPr="00EF4B59" w:rsidRDefault="0074166B" w:rsidP="00EA2923">
            <w:pPr>
              <w:rPr>
                <w:sz w:val="20"/>
                <w:szCs w:val="20"/>
              </w:rPr>
            </w:pPr>
            <w:r w:rsidRPr="00EF4B59">
              <w:rPr>
                <w:sz w:val="20"/>
                <w:szCs w:val="20"/>
              </w:rPr>
              <w:t xml:space="preserve"> </w:t>
            </w:r>
          </w:p>
        </w:tc>
        <w:tc>
          <w:tcPr>
            <w:tcW w:w="897" w:type="pct"/>
          </w:tcPr>
          <w:p w:rsidR="00EA2923" w:rsidRDefault="007D25D9" w:rsidP="000706B1">
            <w:pPr>
              <w:rPr>
                <w:rFonts w:cs="GHEA Grapalat"/>
                <w:sz w:val="20"/>
                <w:szCs w:val="20"/>
              </w:rPr>
            </w:pPr>
            <w:r>
              <w:rPr>
                <w:sz w:val="20"/>
                <w:szCs w:val="20"/>
              </w:rPr>
              <w:t xml:space="preserve">Օրենքի նախագծի </w:t>
            </w:r>
            <w:r w:rsidRPr="00ED08C5">
              <w:rPr>
                <w:rFonts w:cs="GHEA Grapalat"/>
                <w:sz w:val="20"/>
                <w:szCs w:val="20"/>
                <w:lang w:val="hy-AM"/>
              </w:rPr>
              <w:t xml:space="preserve">նպատակն է </w:t>
            </w:r>
            <w:r w:rsidRPr="00ED08C5">
              <w:rPr>
                <w:rFonts w:eastAsia="Times New Roman" w:cs="Arial"/>
                <w:bCs/>
                <w:sz w:val="20"/>
                <w:szCs w:val="20"/>
                <w:lang w:val="hy-AM" w:eastAsia="ru-RU"/>
              </w:rPr>
              <w:t>տնտեսական</w:t>
            </w:r>
            <w:r w:rsidRPr="00ED08C5">
              <w:rPr>
                <w:rFonts w:eastAsia="Times New Roman" w:cs="Arial"/>
                <w:bCs/>
                <w:sz w:val="20"/>
                <w:szCs w:val="20"/>
                <w:lang w:val="af-ZA" w:eastAsia="ru-RU"/>
              </w:rPr>
              <w:t xml:space="preserve"> </w:t>
            </w:r>
            <w:r w:rsidRPr="00ED08C5">
              <w:rPr>
                <w:rFonts w:eastAsia="Times New Roman" w:cs="Arial"/>
                <w:bCs/>
                <w:sz w:val="20"/>
                <w:szCs w:val="20"/>
                <w:lang w:val="hy-AM" w:eastAsia="ru-RU"/>
              </w:rPr>
              <w:t>լծակների</w:t>
            </w:r>
            <w:r w:rsidRPr="00ED08C5">
              <w:rPr>
                <w:rFonts w:eastAsia="Times New Roman" w:cs="Arial"/>
                <w:bCs/>
                <w:sz w:val="20"/>
                <w:szCs w:val="20"/>
                <w:lang w:val="af-ZA" w:eastAsia="ru-RU"/>
              </w:rPr>
              <w:t xml:space="preserve"> </w:t>
            </w:r>
            <w:r w:rsidRPr="00ED08C5">
              <w:rPr>
                <w:rFonts w:eastAsia="Times New Roman" w:cs="Arial"/>
                <w:bCs/>
                <w:sz w:val="20"/>
                <w:szCs w:val="20"/>
                <w:lang w:val="hy-AM" w:eastAsia="ru-RU"/>
              </w:rPr>
              <w:t>կիրառմամբ</w:t>
            </w:r>
            <w:r>
              <w:rPr>
                <w:rFonts w:eastAsia="Times New Roman" w:cs="Arial"/>
                <w:bCs/>
                <w:sz w:val="20"/>
                <w:szCs w:val="20"/>
                <w:lang w:eastAsia="ru-RU"/>
              </w:rPr>
              <w:t>,</w:t>
            </w:r>
            <w:r w:rsidRPr="00ED08C5">
              <w:rPr>
                <w:rFonts w:eastAsia="Times New Roman" w:cs="Arial"/>
                <w:bCs/>
                <w:sz w:val="20"/>
                <w:szCs w:val="20"/>
                <w:lang w:val="af-ZA" w:eastAsia="ru-RU"/>
              </w:rPr>
              <w:t xml:space="preserve"> </w:t>
            </w:r>
            <w:r w:rsidRPr="00ED08C5">
              <w:rPr>
                <w:rFonts w:eastAsia="Times New Roman" w:cs="Arial"/>
                <w:bCs/>
                <w:sz w:val="20"/>
                <w:szCs w:val="20"/>
                <w:lang w:val="hy-AM" w:eastAsia="ru-RU"/>
              </w:rPr>
              <w:t>կանխարգելել</w:t>
            </w:r>
            <w:r w:rsidRPr="00ED08C5">
              <w:rPr>
                <w:rFonts w:eastAsia="Times New Roman" w:cs="Arial"/>
                <w:bCs/>
                <w:sz w:val="20"/>
                <w:szCs w:val="20"/>
                <w:lang w:val="af-ZA" w:eastAsia="ru-RU"/>
              </w:rPr>
              <w:t xml:space="preserve"> </w:t>
            </w:r>
            <w:r w:rsidRPr="00ED08C5">
              <w:rPr>
                <w:rFonts w:eastAsia="Times New Roman" w:cs="Arial"/>
                <w:bCs/>
                <w:sz w:val="20"/>
                <w:szCs w:val="20"/>
                <w:lang w:val="hy-AM" w:eastAsia="ru-RU"/>
              </w:rPr>
              <w:t>բնական</w:t>
            </w:r>
            <w:r w:rsidRPr="00ED08C5">
              <w:rPr>
                <w:rFonts w:eastAsia="Times New Roman" w:cs="Arial"/>
                <w:bCs/>
                <w:sz w:val="20"/>
                <w:szCs w:val="20"/>
                <w:lang w:val="af-ZA" w:eastAsia="ru-RU"/>
              </w:rPr>
              <w:t xml:space="preserve"> </w:t>
            </w:r>
            <w:r w:rsidRPr="00ED08C5">
              <w:rPr>
                <w:rFonts w:eastAsia="Times New Roman" w:cs="Arial"/>
                <w:bCs/>
                <w:sz w:val="20"/>
                <w:szCs w:val="20"/>
                <w:lang w:val="hy-AM" w:eastAsia="ru-RU"/>
              </w:rPr>
              <w:t xml:space="preserve">ռեսուրսների </w:t>
            </w:r>
            <w:r w:rsidRPr="00ED08C5">
              <w:rPr>
                <w:rFonts w:eastAsia="Arial Unicode MS" w:cs="Arial Unicode MS"/>
                <w:color w:val="000000" w:themeColor="text1"/>
                <w:sz w:val="20"/>
                <w:szCs w:val="20"/>
                <w:lang w:val="hy-AM" w:eastAsia="ru-RU"/>
              </w:rPr>
              <w:t xml:space="preserve">ապօրինի օգտագործումը և/կամ գերշահագործումը, ինչպես նաև </w:t>
            </w:r>
            <w:r w:rsidRPr="00ED08C5">
              <w:rPr>
                <w:rFonts w:cs="GHEA Grapalat"/>
                <w:sz w:val="20"/>
                <w:szCs w:val="20"/>
                <w:lang w:val="hy-AM"/>
              </w:rPr>
              <w:t xml:space="preserve"> ներդնել փոքրածավալ և նվազ վտանգավորություն ներկայացնող, շրջակա միջավայրն աղտոտող տնտեսվարողների համար բնապահպանական հարկի հաշվարկման և վճարման պարզեցված ընթացակարգեր, </w:t>
            </w:r>
            <w:r w:rsidRPr="00ED08C5">
              <w:rPr>
                <w:rFonts w:cs="GHEA Grapalat"/>
                <w:sz w:val="20"/>
                <w:szCs w:val="20"/>
                <w:lang w:val="hy-AM"/>
              </w:rPr>
              <w:lastRenderedPageBreak/>
              <w:t>ընդհանրացված և տիպային հարկի վճարների համակարգ: Վերոնշյալ կարգավորումները պահանջող հարցերը մեկ նախագծի շրջանակներում ներկայացնելու անհրաժեշտությամբ պայմանավորված՝ նախագծի մշակման ընթացքում անհրաժեշտություն էր առաջացել իրականացնելու մի շարք ժամանակատար վերլուծություններ, ինչի պատճառով նախագծի ձևավորման ժամկետը հնարավոր չ</w:t>
            </w:r>
            <w:r>
              <w:rPr>
                <w:rFonts w:cs="GHEA Grapalat"/>
                <w:sz w:val="20"/>
                <w:szCs w:val="20"/>
              </w:rPr>
              <w:t xml:space="preserve">էր </w:t>
            </w:r>
            <w:r w:rsidRPr="00ED08C5">
              <w:rPr>
                <w:rFonts w:cs="GHEA Grapalat"/>
                <w:sz w:val="20"/>
                <w:szCs w:val="20"/>
                <w:lang w:val="hy-AM"/>
              </w:rPr>
              <w:t xml:space="preserve">պահպանել։  </w:t>
            </w:r>
          </w:p>
          <w:p w:rsidR="0074166B" w:rsidRPr="00BB3B9D" w:rsidRDefault="0074166B" w:rsidP="000706B1">
            <w:pPr>
              <w:rPr>
                <w:rFonts w:cs="Sylfaen"/>
                <w:sz w:val="20"/>
                <w:szCs w:val="20"/>
              </w:rPr>
            </w:pPr>
            <w:r w:rsidRPr="00ED08C5">
              <w:rPr>
                <w:rFonts w:cs="GHEA Grapalat"/>
                <w:sz w:val="20"/>
                <w:szCs w:val="20"/>
                <w:lang w:val="hy-AM"/>
              </w:rPr>
              <w:t>Նախագծի նախնական տարբերակ</w:t>
            </w:r>
            <w:r w:rsidR="00637A8C">
              <w:rPr>
                <w:rFonts w:cs="GHEA Grapalat"/>
                <w:sz w:val="20"/>
                <w:szCs w:val="20"/>
              </w:rPr>
              <w:t>ի՝</w:t>
            </w:r>
            <w:r w:rsidRPr="00ED08C5">
              <w:rPr>
                <w:rFonts w:cs="GHEA Grapalat"/>
                <w:sz w:val="20"/>
                <w:szCs w:val="20"/>
                <w:lang w:val="hy-AM"/>
              </w:rPr>
              <w:t xml:space="preserve"> 2019թ. նոյեմբերի 12-ի </w:t>
            </w:r>
            <w:r w:rsidRPr="00ED08C5">
              <w:rPr>
                <w:sz w:val="20"/>
                <w:szCs w:val="20"/>
                <w:lang w:val="hy-AM"/>
              </w:rPr>
              <w:t>գրությա</w:t>
            </w:r>
            <w:r w:rsidR="00637A8C">
              <w:rPr>
                <w:sz w:val="20"/>
                <w:szCs w:val="20"/>
              </w:rPr>
              <w:t xml:space="preserve">ն </w:t>
            </w:r>
            <w:r w:rsidRPr="00ED08C5">
              <w:rPr>
                <w:sz w:val="20"/>
                <w:szCs w:val="20"/>
                <w:lang w:val="hy-AM"/>
              </w:rPr>
              <w:t>ի պատասխան</w:t>
            </w:r>
            <w:r w:rsidR="00637A8C">
              <w:rPr>
                <w:sz w:val="20"/>
                <w:szCs w:val="20"/>
              </w:rPr>
              <w:t xml:space="preserve"> </w:t>
            </w:r>
            <w:r w:rsidRPr="00ED08C5">
              <w:rPr>
                <w:sz w:val="20"/>
                <w:szCs w:val="20"/>
                <w:lang w:val="hy-AM"/>
              </w:rPr>
              <w:t>(21.11.2019</w:t>
            </w:r>
            <w:r>
              <w:rPr>
                <w:sz w:val="20"/>
                <w:szCs w:val="20"/>
              </w:rPr>
              <w:t>թ</w:t>
            </w:r>
            <w:r w:rsidR="00637A8C">
              <w:rPr>
                <w:sz w:val="20"/>
                <w:szCs w:val="20"/>
                <w:lang w:val="hy-AM"/>
              </w:rPr>
              <w:t>. N</w:t>
            </w:r>
            <w:r w:rsidRPr="00ED08C5">
              <w:rPr>
                <w:sz w:val="20"/>
                <w:szCs w:val="20"/>
                <w:lang w:val="hy-AM"/>
              </w:rPr>
              <w:t xml:space="preserve">02/08.2/51746) </w:t>
            </w:r>
            <w:r w:rsidR="00637A8C" w:rsidRPr="00ED08C5">
              <w:rPr>
                <w:sz w:val="20"/>
                <w:szCs w:val="20"/>
                <w:lang w:val="hy-AM"/>
              </w:rPr>
              <w:t xml:space="preserve">ստացվել </w:t>
            </w:r>
            <w:r w:rsidRPr="00ED08C5">
              <w:rPr>
                <w:sz w:val="20"/>
                <w:szCs w:val="20"/>
                <w:lang w:val="hy-AM"/>
              </w:rPr>
              <w:t xml:space="preserve">է  </w:t>
            </w:r>
            <w:r w:rsidR="00637A8C" w:rsidRPr="00ED08C5">
              <w:rPr>
                <w:sz w:val="20"/>
                <w:szCs w:val="20"/>
                <w:lang w:val="hy-AM"/>
              </w:rPr>
              <w:t>հանձնարարական</w:t>
            </w:r>
            <w:r w:rsidRPr="00ED08C5">
              <w:rPr>
                <w:sz w:val="20"/>
                <w:szCs w:val="20"/>
                <w:lang w:val="hy-AM"/>
              </w:rPr>
              <w:t>՝ նախագիծը շահագրգիռ կողմերի հետ համաձայնեցնելու վերաբերյալ</w:t>
            </w:r>
            <w:r w:rsidR="00637A8C">
              <w:rPr>
                <w:sz w:val="20"/>
                <w:szCs w:val="20"/>
              </w:rPr>
              <w:t xml:space="preserve">, որը </w:t>
            </w:r>
            <w:r w:rsidRPr="00ED08C5">
              <w:rPr>
                <w:sz w:val="20"/>
                <w:szCs w:val="20"/>
                <w:lang w:val="hy-AM"/>
              </w:rPr>
              <w:t xml:space="preserve">վերջնական լրամշակումից հետո </w:t>
            </w:r>
            <w:r w:rsidRPr="00ED08C5">
              <w:rPr>
                <w:rFonts w:cs="Sylfaen"/>
                <w:sz w:val="20"/>
                <w:szCs w:val="20"/>
                <w:lang w:val="hy-AM"/>
              </w:rPr>
              <w:t>16.12.2019թ. N</w:t>
            </w:r>
            <w:r w:rsidRPr="00ED08C5">
              <w:rPr>
                <w:sz w:val="20"/>
                <w:szCs w:val="20"/>
                <w:lang w:val="hy-AM"/>
              </w:rPr>
              <w:t>1/01.2/2328  գրությամբ ներկայացվել է շահագրգիռ կողմերի (ՖՆ, ՊԵԿ, ԷԿՆ) քննարկմանը, սակայն մինչ օրս պատասխան չի ստացվել։ 25.12.2019թ</w:t>
            </w:r>
            <w:r w:rsidR="00BB3B9D">
              <w:rPr>
                <w:sz w:val="20"/>
                <w:szCs w:val="20"/>
                <w:lang w:val="hy-AM"/>
              </w:rPr>
              <w:t>. N</w:t>
            </w:r>
            <w:r w:rsidRPr="00ED08C5">
              <w:rPr>
                <w:rFonts w:eastAsia="Times New Roman" w:cs="Times New Roman"/>
                <w:sz w:val="20"/>
                <w:szCs w:val="20"/>
                <w:lang w:val="hy-AM"/>
              </w:rPr>
              <w:t xml:space="preserve">1/01.2/2727 գրությամբ նախագիծը ներկայացվել է </w:t>
            </w:r>
            <w:r w:rsidRPr="00ED08C5">
              <w:rPr>
                <w:rFonts w:eastAsia="Times New Roman" w:cs="Times New Roman"/>
                <w:sz w:val="20"/>
                <w:szCs w:val="20"/>
                <w:lang w:val="hy-AM"/>
              </w:rPr>
              <w:lastRenderedPageBreak/>
              <w:t>արդարադատության նախարարություն՝ փորձագիտական եզրակացություն ստանալու նպատակով։ Սակայն արդարադատության նախարարության կողմից ն</w:t>
            </w:r>
            <w:r w:rsidR="00BB3B9D">
              <w:rPr>
                <w:rFonts w:eastAsia="Times New Roman" w:cs="Times New Roman"/>
                <w:sz w:val="20"/>
                <w:szCs w:val="20"/>
                <w:lang w:val="hy-AM"/>
              </w:rPr>
              <w:t xml:space="preserve">ախագիծը </w:t>
            </w:r>
            <w:r w:rsidR="00BB3B9D">
              <w:rPr>
                <w:rFonts w:eastAsia="Times New Roman" w:cs="Times New Roman"/>
                <w:sz w:val="20"/>
                <w:szCs w:val="20"/>
              </w:rPr>
              <w:t xml:space="preserve"> </w:t>
            </w:r>
            <w:r w:rsidRPr="00ED08C5">
              <w:rPr>
                <w:rFonts w:eastAsia="Times New Roman" w:cs="Times New Roman"/>
                <w:sz w:val="20"/>
                <w:szCs w:val="20"/>
                <w:lang w:val="hy-AM"/>
              </w:rPr>
              <w:t>վերադարձվել</w:t>
            </w:r>
            <w:r w:rsidR="00BB3B9D">
              <w:rPr>
                <w:rFonts w:eastAsia="Times New Roman" w:cs="Times New Roman"/>
                <w:sz w:val="20"/>
                <w:szCs w:val="20"/>
              </w:rPr>
              <w:t xml:space="preserve"> է</w:t>
            </w:r>
            <w:r w:rsidRPr="00ED08C5">
              <w:rPr>
                <w:rFonts w:eastAsia="Times New Roman" w:cs="Times New Roman"/>
                <w:sz w:val="20"/>
                <w:szCs w:val="20"/>
                <w:lang w:val="hy-AM"/>
              </w:rPr>
              <w:t xml:space="preserve">՝ շահագրգիռ կողմերից կարծիքների </w:t>
            </w:r>
            <w:r>
              <w:rPr>
                <w:rFonts w:eastAsia="Times New Roman" w:cs="Times New Roman"/>
                <w:sz w:val="20"/>
                <w:szCs w:val="20"/>
              </w:rPr>
              <w:t>բացակայության պատճառով:</w:t>
            </w:r>
            <w:r w:rsidRPr="00ED08C5">
              <w:rPr>
                <w:rFonts w:eastAsia="Times New Roman" w:cs="Times New Roman"/>
                <w:sz w:val="20"/>
                <w:szCs w:val="20"/>
                <w:lang w:val="hy-AM"/>
              </w:rPr>
              <w:t xml:space="preserve">  Նախատեսվում է նախագիծը ևս մեկ անգամ </w:t>
            </w:r>
            <w:r>
              <w:rPr>
                <w:rFonts w:eastAsia="Times New Roman" w:cs="Times New Roman"/>
                <w:sz w:val="20"/>
                <w:szCs w:val="20"/>
              </w:rPr>
              <w:t>ներկայացն</w:t>
            </w:r>
            <w:r w:rsidRPr="00ED08C5">
              <w:rPr>
                <w:rFonts w:eastAsia="Times New Roman" w:cs="Times New Roman"/>
                <w:sz w:val="20"/>
                <w:szCs w:val="20"/>
                <w:lang w:val="hy-AM"/>
              </w:rPr>
              <w:t>ել արդարադատության նախարարություն՝ շահագրգիռ կողմերի կարծիքներ</w:t>
            </w:r>
            <w:r>
              <w:rPr>
                <w:rFonts w:eastAsia="Times New Roman" w:cs="Times New Roman"/>
                <w:sz w:val="20"/>
                <w:szCs w:val="20"/>
              </w:rPr>
              <w:t>ն</w:t>
            </w:r>
            <w:r w:rsidRPr="00ED08C5">
              <w:rPr>
                <w:rFonts w:eastAsia="Times New Roman" w:cs="Times New Roman"/>
                <w:sz w:val="20"/>
                <w:szCs w:val="20"/>
                <w:lang w:val="hy-AM"/>
              </w:rPr>
              <w:t xml:space="preserve"> ստանալուց հետո, </w:t>
            </w:r>
            <w:r w:rsidRPr="00ED08C5">
              <w:rPr>
                <w:sz w:val="20"/>
                <w:szCs w:val="20"/>
                <w:lang w:val="hy-AM"/>
              </w:rPr>
              <w:t xml:space="preserve">  </w:t>
            </w:r>
            <w:r w:rsidR="00BB3B9D">
              <w:rPr>
                <w:sz w:val="20"/>
                <w:szCs w:val="20"/>
              </w:rPr>
              <w:t xml:space="preserve">այնուհետև </w:t>
            </w:r>
            <w:r w:rsidRPr="00ED08C5">
              <w:rPr>
                <w:rFonts w:cs="GHEA Grapalat"/>
                <w:sz w:val="20"/>
                <w:szCs w:val="20"/>
                <w:lang w:val="hy-AM"/>
              </w:rPr>
              <w:t xml:space="preserve">սահմանված կարգով շրջանառված նախագիծը կներկայացվի Կառավարության քննարկմանը։ </w:t>
            </w:r>
          </w:p>
        </w:tc>
        <w:tc>
          <w:tcPr>
            <w:tcW w:w="377" w:type="pct"/>
          </w:tcPr>
          <w:p w:rsidR="0074166B" w:rsidRPr="001803C7" w:rsidRDefault="0074166B" w:rsidP="0040514E">
            <w:pPr>
              <w:rPr>
                <w:sz w:val="20"/>
                <w:szCs w:val="20"/>
                <w:lang w:val="hy-AM"/>
              </w:rPr>
            </w:pPr>
          </w:p>
        </w:tc>
      </w:tr>
      <w:tr w:rsidR="0074166B" w:rsidRPr="001803C7" w:rsidTr="007D25D9">
        <w:tc>
          <w:tcPr>
            <w:tcW w:w="236"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cs="GHEA Grapalat"/>
                <w:sz w:val="20"/>
                <w:szCs w:val="20"/>
                <w:lang w:eastAsia="zh-CN"/>
              </w:rPr>
              <w:lastRenderedPageBreak/>
              <w:t>101.</w:t>
            </w:r>
          </w:p>
        </w:tc>
        <w:tc>
          <w:tcPr>
            <w:tcW w:w="566"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Անտառներում</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բնության</w:t>
            </w:r>
            <w:r w:rsidRPr="001803C7">
              <w:rPr>
                <w:rFonts w:ascii="GHEA Grapalat" w:hAnsi="GHEA Grapalat"/>
                <w:sz w:val="20"/>
                <w:szCs w:val="20"/>
              </w:rPr>
              <w:t xml:space="preserve"> </w:t>
            </w:r>
            <w:r w:rsidRPr="001803C7">
              <w:rPr>
                <w:rFonts w:ascii="GHEA Grapalat" w:hAnsi="GHEA Grapalat" w:cs="Sylfaen"/>
                <w:sz w:val="20"/>
                <w:szCs w:val="20"/>
              </w:rPr>
              <w:t>հատուկ</w:t>
            </w:r>
            <w:r w:rsidRPr="001803C7">
              <w:rPr>
                <w:rFonts w:ascii="GHEA Grapalat" w:hAnsi="GHEA Grapalat"/>
                <w:sz w:val="20"/>
                <w:szCs w:val="20"/>
              </w:rPr>
              <w:t xml:space="preserve"> </w:t>
            </w:r>
            <w:r w:rsidRPr="001803C7">
              <w:rPr>
                <w:rFonts w:ascii="GHEA Grapalat" w:hAnsi="GHEA Grapalat" w:cs="Sylfaen"/>
                <w:sz w:val="20"/>
                <w:szCs w:val="20"/>
              </w:rPr>
              <w:t>պահպանվող</w:t>
            </w:r>
            <w:r w:rsidRPr="001803C7">
              <w:rPr>
                <w:rFonts w:ascii="GHEA Grapalat" w:hAnsi="GHEA Grapalat"/>
                <w:sz w:val="20"/>
                <w:szCs w:val="20"/>
              </w:rPr>
              <w:t xml:space="preserve"> </w:t>
            </w:r>
            <w:r w:rsidRPr="001803C7">
              <w:rPr>
                <w:rFonts w:ascii="GHEA Grapalat" w:hAnsi="GHEA Grapalat" w:cs="Sylfaen"/>
                <w:sz w:val="20"/>
                <w:szCs w:val="20"/>
              </w:rPr>
              <w:t>տարածքներում</w:t>
            </w:r>
            <w:r w:rsidRPr="001803C7">
              <w:rPr>
                <w:rFonts w:ascii="GHEA Grapalat" w:hAnsi="GHEA Grapalat"/>
                <w:sz w:val="20"/>
                <w:szCs w:val="20"/>
              </w:rPr>
              <w:t xml:space="preserve"> </w:t>
            </w:r>
            <w:r w:rsidRPr="001803C7">
              <w:rPr>
                <w:rFonts w:ascii="GHEA Grapalat" w:hAnsi="GHEA Grapalat" w:cs="Sylfaen"/>
                <w:sz w:val="20"/>
                <w:szCs w:val="20"/>
              </w:rPr>
              <w:t>էկոտուրիզմի</w:t>
            </w:r>
            <w:r w:rsidRPr="001803C7">
              <w:rPr>
                <w:rFonts w:ascii="GHEA Grapalat" w:hAnsi="GHEA Grapalat"/>
                <w:sz w:val="20"/>
                <w:szCs w:val="20"/>
              </w:rPr>
              <w:t xml:space="preserve"> </w:t>
            </w:r>
            <w:r w:rsidRPr="001803C7">
              <w:rPr>
                <w:rFonts w:ascii="GHEA Grapalat" w:hAnsi="GHEA Grapalat" w:cs="Sylfaen"/>
                <w:sz w:val="20"/>
                <w:szCs w:val="20"/>
              </w:rPr>
              <w:t>զարգացում</w:t>
            </w:r>
          </w:p>
        </w:tc>
        <w:tc>
          <w:tcPr>
            <w:tcW w:w="850"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sz w:val="20"/>
                <w:szCs w:val="20"/>
              </w:rPr>
              <w:t xml:space="preserve">101.1 </w:t>
            </w:r>
            <w:r w:rsidRPr="001803C7">
              <w:rPr>
                <w:rFonts w:ascii="GHEA Grapalat" w:hAnsi="GHEA Grapalat" w:cs="Sylfaen"/>
                <w:sz w:val="20"/>
                <w:szCs w:val="20"/>
              </w:rPr>
              <w:t>էկոտուրիստական</w:t>
            </w:r>
            <w:r w:rsidRPr="001803C7">
              <w:rPr>
                <w:rFonts w:ascii="GHEA Grapalat" w:hAnsi="GHEA Grapalat"/>
                <w:sz w:val="20"/>
                <w:szCs w:val="20"/>
              </w:rPr>
              <w:t xml:space="preserve"> </w:t>
            </w:r>
            <w:r w:rsidRPr="001803C7">
              <w:rPr>
                <w:rFonts w:ascii="GHEA Grapalat" w:hAnsi="GHEA Grapalat" w:cs="Sylfaen"/>
                <w:sz w:val="20"/>
                <w:szCs w:val="20"/>
              </w:rPr>
              <w:t>երթուղիների</w:t>
            </w:r>
            <w:r w:rsidRPr="001803C7">
              <w:rPr>
                <w:rFonts w:ascii="GHEA Grapalat" w:hAnsi="GHEA Grapalat"/>
                <w:sz w:val="20"/>
                <w:szCs w:val="20"/>
              </w:rPr>
              <w:t xml:space="preserve"> </w:t>
            </w:r>
            <w:r w:rsidRPr="001803C7">
              <w:rPr>
                <w:rFonts w:ascii="GHEA Grapalat" w:hAnsi="GHEA Grapalat" w:cs="Sylfaen"/>
                <w:sz w:val="20"/>
                <w:szCs w:val="20"/>
              </w:rPr>
              <w:t>մշակում</w:t>
            </w:r>
          </w:p>
          <w:p w:rsidR="0074166B" w:rsidRPr="001803C7" w:rsidRDefault="0074166B" w:rsidP="00945833">
            <w:pPr>
              <w:pStyle w:val="Normal2"/>
              <w:spacing w:after="0" w:line="240" w:lineRule="auto"/>
              <w:rPr>
                <w:rFonts w:ascii="GHEA Grapalat" w:hAnsi="GHEA Grapalat"/>
                <w:sz w:val="20"/>
                <w:szCs w:val="20"/>
              </w:rPr>
            </w:pPr>
          </w:p>
        </w:tc>
        <w:tc>
          <w:tcPr>
            <w:tcW w:w="2074" w:type="pct"/>
          </w:tcPr>
          <w:p w:rsidR="0074166B" w:rsidRPr="001803C7" w:rsidRDefault="0074166B" w:rsidP="00EA3B75">
            <w:pPr>
              <w:rPr>
                <w:sz w:val="20"/>
                <w:szCs w:val="20"/>
              </w:rPr>
            </w:pPr>
            <w:r w:rsidRPr="001803C7">
              <w:rPr>
                <w:sz w:val="20"/>
                <w:szCs w:val="20"/>
              </w:rPr>
              <w:t>Բնության հատուկ պահպանվող տարածքներում</w:t>
            </w:r>
            <w:r w:rsidRPr="001803C7">
              <w:rPr>
                <w:sz w:val="20"/>
                <w:szCs w:val="20"/>
                <w:lang w:val="hy-AM"/>
              </w:rPr>
              <w:t xml:space="preserve"> մշակվել և նախագծվել են հետագա շահագործման համար  5 երթուղիներ</w:t>
            </w:r>
            <w:r w:rsidRPr="001803C7">
              <w:rPr>
                <w:sz w:val="20"/>
                <w:szCs w:val="20"/>
              </w:rPr>
              <w:t>:</w:t>
            </w:r>
            <w:r w:rsidRPr="001803C7">
              <w:rPr>
                <w:sz w:val="20"/>
                <w:szCs w:val="20"/>
                <w:lang w:val="hy-AM"/>
              </w:rPr>
              <w:t xml:space="preserve"> </w:t>
            </w:r>
            <w:r w:rsidRPr="001803C7">
              <w:rPr>
                <w:sz w:val="20"/>
                <w:szCs w:val="20"/>
              </w:rPr>
              <w:t>Ներկայումս նախագծման փուլում է</w:t>
            </w:r>
            <w:r w:rsidRPr="001803C7">
              <w:rPr>
                <w:sz w:val="20"/>
                <w:szCs w:val="20"/>
                <w:lang w:val="hy-AM"/>
              </w:rPr>
              <w:t xml:space="preserve"> 6-րդ երթուղին</w:t>
            </w:r>
            <w:r w:rsidRPr="001803C7">
              <w:rPr>
                <w:sz w:val="20"/>
                <w:szCs w:val="20"/>
              </w:rPr>
              <w:t xml:space="preserve">: </w:t>
            </w:r>
          </w:p>
          <w:p w:rsidR="0074166B" w:rsidRPr="001803C7" w:rsidRDefault="0074166B" w:rsidP="00E34CBF">
            <w:pPr>
              <w:pStyle w:val="Normal2"/>
              <w:tabs>
                <w:tab w:val="left" w:pos="178"/>
              </w:tabs>
              <w:spacing w:after="0" w:line="240" w:lineRule="auto"/>
              <w:jc w:val="both"/>
              <w:rPr>
                <w:rFonts w:ascii="GHEA Grapalat" w:hAnsi="GHEA Grapalat"/>
                <w:sz w:val="20"/>
                <w:szCs w:val="20"/>
                <w:lang w:val="en-US"/>
              </w:rPr>
            </w:pPr>
            <w:r w:rsidRPr="001803C7">
              <w:rPr>
                <w:rFonts w:ascii="GHEA Grapalat" w:hAnsi="GHEA Grapalat"/>
                <w:sz w:val="20"/>
                <w:szCs w:val="20"/>
                <w:lang w:val="en-US"/>
              </w:rPr>
              <w:t>Մշակված երթուղիներ են՝</w:t>
            </w:r>
          </w:p>
          <w:p w:rsidR="0074166B" w:rsidRPr="001803C7" w:rsidRDefault="0074166B" w:rsidP="00E34CBF">
            <w:pPr>
              <w:tabs>
                <w:tab w:val="left" w:pos="178"/>
              </w:tabs>
              <w:jc w:val="both"/>
              <w:rPr>
                <w:b/>
                <w:sz w:val="20"/>
                <w:szCs w:val="20"/>
                <w:lang w:val="hy-AM"/>
              </w:rPr>
            </w:pPr>
            <w:r w:rsidRPr="001803C7">
              <w:rPr>
                <w:b/>
                <w:sz w:val="20"/>
                <w:szCs w:val="20"/>
                <w:lang w:val="hy-AM"/>
              </w:rPr>
              <w:t>«Խոսրովի անտառ» պետական արգելոց</w:t>
            </w:r>
          </w:p>
          <w:p w:rsidR="0074166B" w:rsidRPr="001803C7" w:rsidRDefault="0074166B" w:rsidP="00E34CBF">
            <w:pPr>
              <w:pStyle w:val="Normal2"/>
              <w:numPr>
                <w:ilvl w:val="0"/>
                <w:numId w:val="14"/>
              </w:numPr>
              <w:tabs>
                <w:tab w:val="left" w:pos="178"/>
              </w:tabs>
              <w:spacing w:after="0" w:line="240" w:lineRule="auto"/>
              <w:ind w:left="461"/>
              <w:jc w:val="both"/>
              <w:rPr>
                <w:rFonts w:ascii="GHEA Grapalat" w:hAnsi="GHEA Grapalat"/>
                <w:sz w:val="20"/>
                <w:szCs w:val="20"/>
                <w:lang w:val="en-US"/>
              </w:rPr>
            </w:pPr>
            <w:r w:rsidRPr="001803C7">
              <w:rPr>
                <w:rFonts w:ascii="GHEA Grapalat" w:hAnsi="GHEA Grapalat"/>
                <w:sz w:val="20"/>
                <w:szCs w:val="20"/>
              </w:rPr>
              <w:t>Խոր վիրապ էկոկրթական արահետ</w:t>
            </w:r>
          </w:p>
          <w:p w:rsidR="0074166B" w:rsidRPr="001803C7" w:rsidRDefault="0074166B" w:rsidP="00E34CBF">
            <w:pPr>
              <w:pStyle w:val="ListParagraph"/>
              <w:numPr>
                <w:ilvl w:val="0"/>
                <w:numId w:val="14"/>
              </w:numPr>
              <w:tabs>
                <w:tab w:val="left" w:pos="178"/>
              </w:tabs>
              <w:ind w:left="461"/>
              <w:jc w:val="both"/>
              <w:rPr>
                <w:rFonts w:cs="Sylfaen"/>
                <w:sz w:val="20"/>
                <w:szCs w:val="20"/>
                <w:lang w:val="hy-AM"/>
              </w:rPr>
            </w:pPr>
            <w:r w:rsidRPr="001803C7">
              <w:rPr>
                <w:rFonts w:cs="Sylfaen"/>
                <w:sz w:val="20"/>
                <w:szCs w:val="20"/>
                <w:lang w:val="hy-AM"/>
              </w:rPr>
              <w:t>Տափի բերդից Խոսրովի արգելոց երթուղի</w:t>
            </w:r>
          </w:p>
          <w:p w:rsidR="0074166B" w:rsidRPr="001803C7" w:rsidRDefault="0074166B" w:rsidP="00E34CBF">
            <w:pPr>
              <w:tabs>
                <w:tab w:val="left" w:pos="178"/>
              </w:tabs>
              <w:jc w:val="both"/>
              <w:rPr>
                <w:b/>
                <w:sz w:val="20"/>
                <w:szCs w:val="20"/>
                <w:lang w:val="hy-AM"/>
              </w:rPr>
            </w:pPr>
            <w:r w:rsidRPr="001803C7">
              <w:rPr>
                <w:b/>
                <w:sz w:val="20"/>
                <w:szCs w:val="20"/>
                <w:lang w:val="hy-AM"/>
              </w:rPr>
              <w:t>«Դիլիջան» ազգային պարկ</w:t>
            </w:r>
          </w:p>
          <w:p w:rsidR="0074166B" w:rsidRPr="001803C7" w:rsidRDefault="0074166B" w:rsidP="00E34CBF">
            <w:pPr>
              <w:pStyle w:val="Normal2"/>
              <w:numPr>
                <w:ilvl w:val="0"/>
                <w:numId w:val="13"/>
              </w:numPr>
              <w:tabs>
                <w:tab w:val="left" w:pos="461"/>
              </w:tabs>
              <w:spacing w:after="0" w:line="240" w:lineRule="auto"/>
              <w:ind w:left="36" w:firstLine="142"/>
              <w:jc w:val="both"/>
              <w:rPr>
                <w:rFonts w:ascii="GHEA Grapalat" w:hAnsi="GHEA Grapalat"/>
                <w:sz w:val="20"/>
                <w:szCs w:val="20"/>
                <w:lang w:val="en-US"/>
              </w:rPr>
            </w:pPr>
            <w:r w:rsidRPr="001803C7">
              <w:rPr>
                <w:rFonts w:ascii="GHEA Grapalat" w:hAnsi="GHEA Grapalat"/>
                <w:sz w:val="20"/>
                <w:szCs w:val="20"/>
              </w:rPr>
              <w:t>Հաղարծին</w:t>
            </w:r>
            <w:r w:rsidRPr="001803C7">
              <w:rPr>
                <w:rFonts w:ascii="GHEA Grapalat" w:hAnsi="GHEA Grapalat"/>
                <w:sz w:val="20"/>
                <w:szCs w:val="20"/>
                <w:lang w:val="en-US"/>
              </w:rPr>
              <w:t xml:space="preserve"> տեղամաս</w:t>
            </w:r>
            <w:r w:rsidRPr="001803C7">
              <w:rPr>
                <w:rFonts w:ascii="GHEA Grapalat" w:hAnsi="GHEA Grapalat"/>
                <w:sz w:val="20"/>
                <w:szCs w:val="20"/>
              </w:rPr>
              <w:t>, սկիզբ է առնում Հաղարծին գյուղի գյուղամիջից,</w:t>
            </w:r>
            <w:r w:rsidRPr="001803C7">
              <w:rPr>
                <w:rFonts w:ascii="GHEA Grapalat" w:hAnsi="GHEA Grapalat"/>
                <w:sz w:val="20"/>
                <w:szCs w:val="20"/>
                <w:lang w:val="en-US"/>
              </w:rPr>
              <w:t xml:space="preserve"> </w:t>
            </w:r>
            <w:r w:rsidRPr="001803C7">
              <w:rPr>
                <w:rFonts w:ascii="GHEA Grapalat" w:hAnsi="GHEA Grapalat"/>
                <w:sz w:val="20"/>
                <w:szCs w:val="20"/>
              </w:rPr>
              <w:t>Երևան-Իջևան մայրուղու աջակողմյան հատվածից, բարձրանալով և անցնելով երկաթուղային գծերը արահետն ընկղմվում է անտառի մեջ:</w:t>
            </w:r>
          </w:p>
          <w:p w:rsidR="0074166B" w:rsidRPr="001803C7" w:rsidRDefault="0074166B" w:rsidP="00E34CBF">
            <w:pPr>
              <w:tabs>
                <w:tab w:val="left" w:pos="178"/>
              </w:tabs>
              <w:jc w:val="both"/>
              <w:rPr>
                <w:b/>
                <w:sz w:val="20"/>
                <w:szCs w:val="20"/>
                <w:lang w:val="hy-AM"/>
              </w:rPr>
            </w:pPr>
            <w:r w:rsidRPr="001803C7">
              <w:rPr>
                <w:b/>
                <w:sz w:val="20"/>
                <w:szCs w:val="20"/>
                <w:lang w:val="hy-AM"/>
              </w:rPr>
              <w:t>«Զանգեզուր» Կենսոլորտային համալիր</w:t>
            </w:r>
          </w:p>
          <w:p w:rsidR="0074166B" w:rsidRPr="001803C7" w:rsidRDefault="0074166B" w:rsidP="00E34CBF">
            <w:pPr>
              <w:pStyle w:val="Normal2"/>
              <w:numPr>
                <w:ilvl w:val="0"/>
                <w:numId w:val="12"/>
              </w:numPr>
              <w:tabs>
                <w:tab w:val="left" w:pos="461"/>
              </w:tabs>
              <w:spacing w:after="0" w:line="240" w:lineRule="auto"/>
              <w:ind w:left="36" w:firstLine="142"/>
              <w:jc w:val="both"/>
              <w:rPr>
                <w:rFonts w:ascii="GHEA Grapalat" w:hAnsi="GHEA Grapalat"/>
                <w:sz w:val="20"/>
                <w:szCs w:val="20"/>
                <w:lang w:val="en-US"/>
              </w:rPr>
            </w:pPr>
            <w:r w:rsidRPr="001803C7">
              <w:rPr>
                <w:rFonts w:ascii="GHEA Grapalat" w:hAnsi="GHEA Grapalat"/>
                <w:sz w:val="20"/>
                <w:szCs w:val="20"/>
              </w:rPr>
              <w:t xml:space="preserve"> «Սև լիճ»</w:t>
            </w:r>
            <w:r w:rsidRPr="001803C7">
              <w:rPr>
                <w:rFonts w:ascii="GHEA Grapalat" w:hAnsi="GHEA Grapalat"/>
                <w:sz w:val="20"/>
                <w:szCs w:val="20"/>
                <w:lang w:val="en-US"/>
              </w:rPr>
              <w:t xml:space="preserve"> տարածք</w:t>
            </w:r>
            <w:r w:rsidRPr="001803C7">
              <w:rPr>
                <w:rFonts w:ascii="GHEA Grapalat" w:hAnsi="GHEA Grapalat"/>
                <w:sz w:val="20"/>
                <w:szCs w:val="20"/>
              </w:rPr>
              <w:t xml:space="preserve"> արգելավայր, սկզբնակետը՝ Գորիս համայնքի, Վերիշեն գյուղ, վերջնակետը՝ Սև լիճ,</w:t>
            </w:r>
          </w:p>
          <w:p w:rsidR="0074166B" w:rsidRPr="001803C7" w:rsidRDefault="0074166B" w:rsidP="00E34CBF">
            <w:pPr>
              <w:tabs>
                <w:tab w:val="left" w:pos="178"/>
              </w:tabs>
              <w:jc w:val="both"/>
              <w:rPr>
                <w:b/>
                <w:sz w:val="20"/>
                <w:szCs w:val="20"/>
                <w:lang w:val="hy-AM"/>
              </w:rPr>
            </w:pPr>
            <w:r w:rsidRPr="001803C7">
              <w:rPr>
                <w:b/>
                <w:sz w:val="20"/>
                <w:szCs w:val="20"/>
                <w:lang w:val="hy-AM"/>
              </w:rPr>
              <w:t>«Արփի լիճ» ազգային պարկ</w:t>
            </w:r>
          </w:p>
          <w:p w:rsidR="0074166B" w:rsidRPr="001803C7" w:rsidRDefault="0074166B" w:rsidP="00727839">
            <w:pPr>
              <w:pStyle w:val="ListParagraph"/>
              <w:numPr>
                <w:ilvl w:val="0"/>
                <w:numId w:val="12"/>
              </w:numPr>
              <w:tabs>
                <w:tab w:val="left" w:pos="320"/>
              </w:tabs>
              <w:ind w:left="0" w:firstLine="36"/>
              <w:rPr>
                <w:sz w:val="20"/>
                <w:szCs w:val="20"/>
              </w:rPr>
            </w:pPr>
            <w:r w:rsidRPr="001803C7">
              <w:rPr>
                <w:sz w:val="20"/>
                <w:szCs w:val="20"/>
              </w:rPr>
              <w:lastRenderedPageBreak/>
              <w:t>Երթուղին սկսվում է ազգային պարկի վ</w:t>
            </w:r>
            <w:r w:rsidRPr="001803C7">
              <w:rPr>
                <w:rFonts w:cs="Arial"/>
                <w:color w:val="000000"/>
                <w:sz w:val="20"/>
                <w:szCs w:val="20"/>
                <w:shd w:val="clear" w:color="auto" w:fill="FFFFFF"/>
              </w:rPr>
              <w:t>արչական շենքից և շարունակվում է դեպի՝ Գայլի դարպաս,  Շաղիկ, Եղնաջուր, Գառնառիճ, Ծաղկուտ, Զորակերտ և վերադառնում է կրկին վարչական շենք:</w:t>
            </w:r>
          </w:p>
        </w:tc>
        <w:tc>
          <w:tcPr>
            <w:tcW w:w="897" w:type="pct"/>
          </w:tcPr>
          <w:p w:rsidR="0074166B" w:rsidRPr="001803C7" w:rsidRDefault="0074166B" w:rsidP="00945833">
            <w:pPr>
              <w:tabs>
                <w:tab w:val="left" w:pos="1080"/>
              </w:tabs>
              <w:suppressAutoHyphens/>
              <w:jc w:val="center"/>
              <w:rPr>
                <w:sz w:val="20"/>
                <w:szCs w:val="20"/>
                <w:lang w:val="hy-AM"/>
              </w:rPr>
            </w:pPr>
          </w:p>
        </w:tc>
        <w:tc>
          <w:tcPr>
            <w:tcW w:w="377" w:type="pct"/>
          </w:tcPr>
          <w:p w:rsidR="0074166B" w:rsidRPr="001803C7" w:rsidRDefault="0074166B" w:rsidP="0040514E">
            <w:pPr>
              <w:rPr>
                <w:sz w:val="20"/>
                <w:szCs w:val="20"/>
              </w:rPr>
            </w:pPr>
          </w:p>
        </w:tc>
      </w:tr>
      <w:tr w:rsidR="0074166B" w:rsidRPr="001803C7" w:rsidTr="007D25D9">
        <w:tc>
          <w:tcPr>
            <w:tcW w:w="236"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102.</w:t>
            </w:r>
          </w:p>
        </w:tc>
        <w:tc>
          <w:tcPr>
            <w:tcW w:w="566"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Էկոլոգիական</w:t>
            </w:r>
            <w:r w:rsidRPr="001803C7">
              <w:rPr>
                <w:rFonts w:ascii="GHEA Grapalat" w:hAnsi="GHEA Grapalat"/>
                <w:sz w:val="20"/>
                <w:szCs w:val="20"/>
              </w:rPr>
              <w:t xml:space="preserve"> </w:t>
            </w:r>
            <w:r w:rsidRPr="001803C7">
              <w:rPr>
                <w:rFonts w:ascii="GHEA Grapalat" w:hAnsi="GHEA Grapalat" w:cs="Sylfaen"/>
                <w:sz w:val="20"/>
                <w:szCs w:val="20"/>
              </w:rPr>
              <w:t>իրազեկման</w:t>
            </w:r>
            <w:r w:rsidRPr="001803C7">
              <w:rPr>
                <w:rFonts w:ascii="GHEA Grapalat" w:hAnsi="GHEA Grapalat"/>
                <w:sz w:val="20"/>
                <w:szCs w:val="20"/>
              </w:rPr>
              <w:t xml:space="preserve">, </w:t>
            </w:r>
            <w:r w:rsidRPr="001803C7">
              <w:rPr>
                <w:rFonts w:ascii="GHEA Grapalat" w:hAnsi="GHEA Grapalat" w:cs="Sylfaen"/>
                <w:sz w:val="20"/>
                <w:szCs w:val="20"/>
              </w:rPr>
              <w:t>էկոկրթության</w:t>
            </w:r>
            <w:r w:rsidRPr="001803C7">
              <w:rPr>
                <w:rFonts w:ascii="GHEA Grapalat" w:hAnsi="GHEA Grapalat"/>
                <w:sz w:val="20"/>
                <w:szCs w:val="20"/>
              </w:rPr>
              <w:t xml:space="preserve">, </w:t>
            </w:r>
            <w:r w:rsidRPr="001803C7">
              <w:rPr>
                <w:rFonts w:ascii="GHEA Grapalat" w:hAnsi="GHEA Grapalat" w:cs="Sylfaen"/>
                <w:sz w:val="20"/>
                <w:szCs w:val="20"/>
              </w:rPr>
              <w:t>մշակույթի</w:t>
            </w:r>
            <w:r w:rsidRPr="001803C7">
              <w:rPr>
                <w:rFonts w:ascii="GHEA Grapalat" w:hAnsi="GHEA Grapalat"/>
                <w:sz w:val="20"/>
                <w:szCs w:val="20"/>
              </w:rPr>
              <w:t xml:space="preserve">, </w:t>
            </w:r>
            <w:r w:rsidRPr="001803C7">
              <w:rPr>
                <w:rFonts w:ascii="GHEA Grapalat" w:hAnsi="GHEA Grapalat" w:cs="Sylfaen"/>
                <w:sz w:val="20"/>
                <w:szCs w:val="20"/>
              </w:rPr>
              <w:t>դաստիարակության</w:t>
            </w:r>
            <w:r w:rsidRPr="001803C7">
              <w:rPr>
                <w:rFonts w:ascii="GHEA Grapalat" w:hAnsi="GHEA Grapalat"/>
                <w:sz w:val="20"/>
                <w:szCs w:val="20"/>
              </w:rPr>
              <w:t xml:space="preserve"> </w:t>
            </w:r>
            <w:r w:rsidRPr="001803C7">
              <w:rPr>
                <w:rFonts w:ascii="GHEA Grapalat" w:hAnsi="GHEA Grapalat" w:cs="Sylfaen"/>
                <w:sz w:val="20"/>
                <w:szCs w:val="20"/>
              </w:rPr>
              <w:t>լայնածավալ</w:t>
            </w:r>
            <w:r w:rsidRPr="001803C7">
              <w:rPr>
                <w:rFonts w:ascii="GHEA Grapalat" w:hAnsi="GHEA Grapalat"/>
                <w:sz w:val="20"/>
                <w:szCs w:val="20"/>
              </w:rPr>
              <w:t xml:space="preserve"> </w:t>
            </w:r>
            <w:r w:rsidRPr="001803C7">
              <w:rPr>
                <w:rFonts w:ascii="GHEA Grapalat" w:hAnsi="GHEA Grapalat" w:cs="Sylfaen"/>
                <w:sz w:val="20"/>
                <w:szCs w:val="20"/>
              </w:rPr>
              <w:t>միջոցառումների</w:t>
            </w:r>
            <w:r w:rsidRPr="001803C7">
              <w:rPr>
                <w:rFonts w:ascii="GHEA Grapalat" w:hAnsi="GHEA Grapalat"/>
                <w:sz w:val="20"/>
                <w:szCs w:val="20"/>
              </w:rPr>
              <w:t xml:space="preserve"> </w:t>
            </w:r>
            <w:r w:rsidRPr="001803C7">
              <w:rPr>
                <w:rFonts w:ascii="GHEA Grapalat" w:hAnsi="GHEA Grapalat" w:cs="Sylfaen"/>
                <w:sz w:val="20"/>
                <w:szCs w:val="20"/>
              </w:rPr>
              <w:t>իրականացում</w:t>
            </w:r>
            <w:r w:rsidRPr="001803C7">
              <w:rPr>
                <w:rFonts w:ascii="GHEA Grapalat" w:hAnsi="GHEA Grapalat"/>
                <w:sz w:val="20"/>
                <w:szCs w:val="20"/>
              </w:rPr>
              <w:t xml:space="preserve">, </w:t>
            </w:r>
            <w:r w:rsidRPr="001803C7">
              <w:rPr>
                <w:rFonts w:ascii="GHEA Grapalat" w:hAnsi="GHEA Grapalat" w:cs="Sylfaen"/>
                <w:sz w:val="20"/>
                <w:szCs w:val="20"/>
              </w:rPr>
              <w:t>էկոլոգիական</w:t>
            </w:r>
            <w:r w:rsidRPr="001803C7">
              <w:rPr>
                <w:rFonts w:ascii="GHEA Grapalat" w:hAnsi="GHEA Grapalat"/>
                <w:sz w:val="20"/>
                <w:szCs w:val="20"/>
              </w:rPr>
              <w:t xml:space="preserve"> </w:t>
            </w:r>
            <w:r w:rsidRPr="001803C7">
              <w:rPr>
                <w:rFonts w:ascii="GHEA Grapalat" w:hAnsi="GHEA Grapalat" w:cs="Sylfaen"/>
                <w:sz w:val="20"/>
                <w:szCs w:val="20"/>
              </w:rPr>
              <w:t>գիտության</w:t>
            </w:r>
            <w:r w:rsidRPr="001803C7">
              <w:rPr>
                <w:rFonts w:ascii="GHEA Grapalat" w:hAnsi="GHEA Grapalat"/>
                <w:sz w:val="20"/>
                <w:szCs w:val="20"/>
              </w:rPr>
              <w:t xml:space="preserve"> </w:t>
            </w:r>
            <w:r w:rsidRPr="001803C7">
              <w:rPr>
                <w:rFonts w:ascii="GHEA Grapalat" w:hAnsi="GHEA Grapalat" w:cs="Sylfaen"/>
                <w:sz w:val="20"/>
                <w:szCs w:val="20"/>
              </w:rPr>
              <w:t>դերի</w:t>
            </w:r>
            <w:r w:rsidRPr="001803C7">
              <w:rPr>
                <w:rFonts w:ascii="GHEA Grapalat" w:hAnsi="GHEA Grapalat"/>
                <w:sz w:val="20"/>
                <w:szCs w:val="20"/>
              </w:rPr>
              <w:t xml:space="preserve"> </w:t>
            </w:r>
            <w:r w:rsidRPr="001803C7">
              <w:rPr>
                <w:rFonts w:ascii="GHEA Grapalat" w:hAnsi="GHEA Grapalat" w:cs="Sylfaen"/>
                <w:sz w:val="20"/>
                <w:szCs w:val="20"/>
              </w:rPr>
              <w:t>բարձրացում</w:t>
            </w:r>
          </w:p>
        </w:tc>
        <w:tc>
          <w:tcPr>
            <w:tcW w:w="850"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sz w:val="20"/>
                <w:szCs w:val="20"/>
              </w:rPr>
              <w:t>102.1 «</w:t>
            </w:r>
            <w:r w:rsidRPr="001803C7">
              <w:rPr>
                <w:rFonts w:ascii="GHEA Grapalat" w:hAnsi="GHEA Grapalat" w:cs="Sylfaen"/>
                <w:sz w:val="20"/>
                <w:szCs w:val="20"/>
              </w:rPr>
              <w:t>Էկոլոգիական</w:t>
            </w:r>
            <w:r w:rsidRPr="001803C7">
              <w:rPr>
                <w:rFonts w:ascii="GHEA Grapalat" w:hAnsi="GHEA Grapalat"/>
                <w:sz w:val="20"/>
                <w:szCs w:val="20"/>
              </w:rPr>
              <w:t xml:space="preserve"> </w:t>
            </w:r>
            <w:r w:rsidRPr="001803C7">
              <w:rPr>
                <w:rFonts w:ascii="GHEA Grapalat" w:hAnsi="GHEA Grapalat" w:cs="Sylfaen"/>
                <w:sz w:val="20"/>
                <w:szCs w:val="20"/>
              </w:rPr>
              <w:t>կրթության</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դաստիարակության</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cs="Sylfaen"/>
                <w:sz w:val="20"/>
                <w:szCs w:val="20"/>
              </w:rPr>
              <w:t>ՀՀ</w:t>
            </w:r>
            <w:r w:rsidRPr="001803C7">
              <w:rPr>
                <w:rFonts w:ascii="GHEA Grapalat" w:hAnsi="GHEA Grapalat"/>
                <w:sz w:val="20"/>
                <w:szCs w:val="20"/>
              </w:rPr>
              <w:t xml:space="preserve"> </w:t>
            </w:r>
            <w:r w:rsidRPr="001803C7">
              <w:rPr>
                <w:rFonts w:ascii="GHEA Grapalat" w:hAnsi="GHEA Grapalat" w:cs="Sylfaen"/>
                <w:sz w:val="20"/>
                <w:szCs w:val="20"/>
              </w:rPr>
              <w:t>օրենքում</w:t>
            </w:r>
            <w:r w:rsidRPr="001803C7">
              <w:rPr>
                <w:rFonts w:ascii="GHEA Grapalat" w:hAnsi="GHEA Grapalat"/>
                <w:sz w:val="20"/>
                <w:szCs w:val="20"/>
              </w:rPr>
              <w:t xml:space="preserve"> </w:t>
            </w:r>
            <w:r w:rsidRPr="001803C7">
              <w:rPr>
                <w:rFonts w:ascii="GHEA Grapalat" w:hAnsi="GHEA Grapalat" w:cs="Sylfaen"/>
                <w:sz w:val="20"/>
                <w:szCs w:val="20"/>
              </w:rPr>
              <w:t>փոփոխություններ</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լրացումներ</w:t>
            </w:r>
            <w:r w:rsidRPr="001803C7">
              <w:rPr>
                <w:rFonts w:ascii="GHEA Grapalat" w:hAnsi="GHEA Grapalat"/>
                <w:sz w:val="20"/>
                <w:szCs w:val="20"/>
              </w:rPr>
              <w:t xml:space="preserve"> </w:t>
            </w:r>
            <w:r w:rsidRPr="001803C7">
              <w:rPr>
                <w:rFonts w:ascii="GHEA Grapalat" w:hAnsi="GHEA Grapalat" w:cs="Sylfaen"/>
                <w:sz w:val="20"/>
                <w:szCs w:val="20"/>
              </w:rPr>
              <w:t>կատարելու</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cs="Sylfaen"/>
                <w:sz w:val="20"/>
                <w:szCs w:val="20"/>
              </w:rPr>
              <w:t>ՀՀ</w:t>
            </w:r>
            <w:r w:rsidRPr="001803C7">
              <w:rPr>
                <w:rFonts w:ascii="GHEA Grapalat" w:hAnsi="GHEA Grapalat"/>
                <w:sz w:val="20"/>
                <w:szCs w:val="20"/>
              </w:rPr>
              <w:t xml:space="preserve"> </w:t>
            </w:r>
            <w:r w:rsidRPr="001803C7">
              <w:rPr>
                <w:rFonts w:ascii="GHEA Grapalat" w:hAnsi="GHEA Grapalat" w:cs="Sylfaen"/>
                <w:sz w:val="20"/>
                <w:szCs w:val="20"/>
              </w:rPr>
              <w:t>օրենքի</w:t>
            </w:r>
            <w:r w:rsidRPr="001803C7">
              <w:rPr>
                <w:rFonts w:ascii="GHEA Grapalat" w:hAnsi="GHEA Grapalat"/>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tcPr>
          <w:p w:rsidR="0074166B" w:rsidRPr="001803C7" w:rsidRDefault="0074166B" w:rsidP="009969E0">
            <w:pPr>
              <w:rPr>
                <w:sz w:val="20"/>
                <w:szCs w:val="20"/>
              </w:rPr>
            </w:pPr>
            <w:r w:rsidRPr="001803C7">
              <w:rPr>
                <w:sz w:val="20"/>
                <w:szCs w:val="20"/>
                <w:lang w:val="hy-AM"/>
              </w:rPr>
              <w:t xml:space="preserve">Մշակվել է </w:t>
            </w:r>
            <w:r w:rsidRPr="001803C7">
              <w:rPr>
                <w:sz w:val="20"/>
                <w:szCs w:val="20"/>
              </w:rPr>
              <w:t>«</w:t>
            </w:r>
            <w:r w:rsidRPr="001803C7">
              <w:rPr>
                <w:rFonts w:cs="Sylfaen"/>
                <w:sz w:val="20"/>
                <w:szCs w:val="20"/>
              </w:rPr>
              <w:t>Էկոլոգիական</w:t>
            </w:r>
            <w:r w:rsidRPr="001803C7">
              <w:rPr>
                <w:rFonts w:cs="Sylfaen"/>
                <w:sz w:val="20"/>
                <w:szCs w:val="20"/>
                <w:lang w:val="hy-AM"/>
              </w:rPr>
              <w:t xml:space="preserve"> </w:t>
            </w:r>
            <w:r w:rsidRPr="001803C7">
              <w:rPr>
                <w:rFonts w:cs="Sylfaen"/>
                <w:sz w:val="20"/>
                <w:szCs w:val="20"/>
              </w:rPr>
              <w:t>կրթության</w:t>
            </w:r>
            <w:r w:rsidRPr="001803C7">
              <w:rPr>
                <w:rFonts w:cs="Sylfaen"/>
                <w:sz w:val="20"/>
                <w:szCs w:val="20"/>
                <w:lang w:val="hy-AM"/>
              </w:rPr>
              <w:t xml:space="preserve"> </w:t>
            </w:r>
            <w:r w:rsidRPr="001803C7">
              <w:rPr>
                <w:rFonts w:cs="Sylfaen"/>
                <w:sz w:val="20"/>
                <w:szCs w:val="20"/>
              </w:rPr>
              <w:t>և</w:t>
            </w:r>
            <w:r w:rsidRPr="001803C7">
              <w:rPr>
                <w:rFonts w:cs="Sylfaen"/>
                <w:sz w:val="20"/>
                <w:szCs w:val="20"/>
                <w:lang w:val="hy-AM"/>
              </w:rPr>
              <w:t xml:space="preserve"> </w:t>
            </w:r>
            <w:r w:rsidRPr="001803C7">
              <w:rPr>
                <w:rFonts w:cs="Sylfaen"/>
                <w:sz w:val="20"/>
                <w:szCs w:val="20"/>
              </w:rPr>
              <w:t>դաստիարակության</w:t>
            </w:r>
            <w:r w:rsidRPr="001803C7">
              <w:rPr>
                <w:rFonts w:cs="Sylfaen"/>
                <w:sz w:val="20"/>
                <w:szCs w:val="20"/>
                <w:lang w:val="hy-AM"/>
              </w:rPr>
              <w:t xml:space="preserve"> </w:t>
            </w:r>
            <w:r w:rsidRPr="001803C7">
              <w:rPr>
                <w:rFonts w:cs="Sylfaen"/>
                <w:sz w:val="20"/>
                <w:szCs w:val="20"/>
              </w:rPr>
              <w:t>մասին</w:t>
            </w:r>
            <w:r w:rsidRPr="001803C7">
              <w:rPr>
                <w:sz w:val="20"/>
                <w:szCs w:val="20"/>
              </w:rPr>
              <w:t xml:space="preserve">» </w:t>
            </w:r>
            <w:r w:rsidRPr="001803C7">
              <w:rPr>
                <w:rFonts w:cs="Sylfaen"/>
                <w:sz w:val="20"/>
                <w:szCs w:val="20"/>
              </w:rPr>
              <w:t>ՀՀ</w:t>
            </w:r>
            <w:r w:rsidRPr="001803C7">
              <w:rPr>
                <w:rFonts w:cs="Sylfaen"/>
                <w:sz w:val="20"/>
                <w:szCs w:val="20"/>
                <w:lang w:val="hy-AM"/>
              </w:rPr>
              <w:t xml:space="preserve"> </w:t>
            </w:r>
            <w:r w:rsidRPr="001803C7">
              <w:rPr>
                <w:rFonts w:cs="Sylfaen"/>
                <w:sz w:val="20"/>
                <w:szCs w:val="20"/>
              </w:rPr>
              <w:t>օրենքում</w:t>
            </w:r>
            <w:r w:rsidRPr="001803C7">
              <w:rPr>
                <w:rFonts w:cs="Sylfaen"/>
                <w:sz w:val="20"/>
                <w:szCs w:val="20"/>
                <w:lang w:val="hy-AM"/>
              </w:rPr>
              <w:t xml:space="preserve"> </w:t>
            </w:r>
            <w:r w:rsidRPr="001803C7">
              <w:rPr>
                <w:rFonts w:cs="Sylfaen"/>
                <w:sz w:val="20"/>
                <w:szCs w:val="20"/>
              </w:rPr>
              <w:t>փոփոխություններ</w:t>
            </w:r>
            <w:r w:rsidRPr="001803C7">
              <w:rPr>
                <w:rFonts w:cs="Sylfaen"/>
                <w:sz w:val="20"/>
                <w:szCs w:val="20"/>
                <w:lang w:val="hy-AM"/>
              </w:rPr>
              <w:t xml:space="preserve"> </w:t>
            </w:r>
            <w:r w:rsidRPr="001803C7">
              <w:rPr>
                <w:rFonts w:cs="Sylfaen"/>
                <w:sz w:val="20"/>
                <w:szCs w:val="20"/>
              </w:rPr>
              <w:t>և</w:t>
            </w:r>
            <w:r w:rsidRPr="001803C7">
              <w:rPr>
                <w:rFonts w:cs="Sylfaen"/>
                <w:sz w:val="20"/>
                <w:szCs w:val="20"/>
                <w:lang w:val="hy-AM"/>
              </w:rPr>
              <w:t xml:space="preserve"> </w:t>
            </w:r>
            <w:r w:rsidRPr="001803C7">
              <w:rPr>
                <w:rFonts w:cs="Sylfaen"/>
                <w:sz w:val="20"/>
                <w:szCs w:val="20"/>
              </w:rPr>
              <w:t>լրացումներ</w:t>
            </w:r>
            <w:r w:rsidRPr="001803C7">
              <w:rPr>
                <w:rFonts w:cs="Sylfaen"/>
                <w:sz w:val="20"/>
                <w:szCs w:val="20"/>
                <w:lang w:val="hy-AM"/>
              </w:rPr>
              <w:t xml:space="preserve"> </w:t>
            </w:r>
            <w:r w:rsidRPr="001803C7">
              <w:rPr>
                <w:rFonts w:cs="Sylfaen"/>
                <w:sz w:val="20"/>
                <w:szCs w:val="20"/>
              </w:rPr>
              <w:t>կատարելու</w:t>
            </w:r>
            <w:r w:rsidRPr="001803C7">
              <w:rPr>
                <w:rFonts w:cs="Sylfaen"/>
                <w:sz w:val="20"/>
                <w:szCs w:val="20"/>
                <w:lang w:val="hy-AM"/>
              </w:rPr>
              <w:t xml:space="preserve"> </w:t>
            </w:r>
            <w:r w:rsidRPr="001803C7">
              <w:rPr>
                <w:rFonts w:cs="Sylfaen"/>
                <w:sz w:val="20"/>
                <w:szCs w:val="20"/>
              </w:rPr>
              <w:t>մասին</w:t>
            </w:r>
            <w:r w:rsidRPr="001803C7">
              <w:rPr>
                <w:sz w:val="20"/>
                <w:szCs w:val="20"/>
              </w:rPr>
              <w:t xml:space="preserve">» </w:t>
            </w:r>
            <w:r w:rsidRPr="001803C7">
              <w:rPr>
                <w:rFonts w:cs="Sylfaen"/>
                <w:sz w:val="20"/>
                <w:szCs w:val="20"/>
              </w:rPr>
              <w:t>ՀՀ</w:t>
            </w:r>
            <w:r w:rsidRPr="001803C7">
              <w:rPr>
                <w:rFonts w:cs="Sylfaen"/>
                <w:sz w:val="20"/>
                <w:szCs w:val="20"/>
                <w:lang w:val="hy-AM"/>
              </w:rPr>
              <w:t xml:space="preserve"> </w:t>
            </w:r>
            <w:r w:rsidRPr="001803C7">
              <w:rPr>
                <w:rFonts w:cs="Sylfaen"/>
                <w:sz w:val="20"/>
                <w:szCs w:val="20"/>
              </w:rPr>
              <w:t>օրենքի</w:t>
            </w:r>
            <w:r w:rsidRPr="001803C7">
              <w:rPr>
                <w:rFonts w:cs="Sylfaen"/>
                <w:sz w:val="20"/>
                <w:szCs w:val="20"/>
                <w:lang w:val="hy-AM"/>
              </w:rPr>
              <w:t xml:space="preserve"> </w:t>
            </w:r>
            <w:r w:rsidRPr="001803C7">
              <w:rPr>
                <w:rFonts w:cs="Sylfaen"/>
                <w:sz w:val="20"/>
                <w:szCs w:val="20"/>
              </w:rPr>
              <w:t>նախագիծը:</w:t>
            </w:r>
          </w:p>
        </w:tc>
        <w:tc>
          <w:tcPr>
            <w:tcW w:w="897" w:type="pct"/>
          </w:tcPr>
          <w:p w:rsidR="0074166B" w:rsidRPr="001803C7" w:rsidRDefault="0074166B" w:rsidP="00945833">
            <w:pPr>
              <w:tabs>
                <w:tab w:val="left" w:pos="318"/>
              </w:tabs>
              <w:jc w:val="center"/>
              <w:rPr>
                <w:sz w:val="20"/>
                <w:szCs w:val="20"/>
                <w:lang w:val="hy-AM"/>
              </w:rPr>
            </w:pPr>
          </w:p>
        </w:tc>
        <w:tc>
          <w:tcPr>
            <w:tcW w:w="377" w:type="pct"/>
          </w:tcPr>
          <w:p w:rsidR="0074166B" w:rsidRPr="001803C7" w:rsidRDefault="0074166B" w:rsidP="0040514E">
            <w:pPr>
              <w:rPr>
                <w:sz w:val="20"/>
                <w:szCs w:val="20"/>
              </w:rPr>
            </w:pPr>
          </w:p>
        </w:tc>
      </w:tr>
      <w:tr w:rsidR="0074166B" w:rsidRPr="001803C7" w:rsidTr="007D25D9">
        <w:tc>
          <w:tcPr>
            <w:tcW w:w="236" w:type="pct"/>
            <w:vAlign w:val="center"/>
          </w:tcPr>
          <w:p w:rsidR="0074166B" w:rsidRPr="001803C7" w:rsidRDefault="0074166B" w:rsidP="00945833">
            <w:pPr>
              <w:pStyle w:val="Normal2"/>
              <w:spacing w:after="0" w:line="240" w:lineRule="auto"/>
              <w:rPr>
                <w:rFonts w:ascii="GHEA Grapalat" w:hAnsi="GHEA Grapalat"/>
                <w:sz w:val="20"/>
                <w:szCs w:val="20"/>
              </w:rPr>
            </w:pPr>
          </w:p>
        </w:tc>
        <w:tc>
          <w:tcPr>
            <w:tcW w:w="566" w:type="pct"/>
          </w:tcPr>
          <w:p w:rsidR="0074166B" w:rsidRPr="001803C7" w:rsidRDefault="0074166B" w:rsidP="00945833">
            <w:pPr>
              <w:pStyle w:val="Normal2"/>
              <w:spacing w:after="0" w:line="240" w:lineRule="auto"/>
              <w:rPr>
                <w:rFonts w:ascii="GHEA Grapalat" w:hAnsi="GHEA Grapalat"/>
                <w:sz w:val="20"/>
                <w:szCs w:val="20"/>
              </w:rPr>
            </w:pPr>
          </w:p>
        </w:tc>
        <w:tc>
          <w:tcPr>
            <w:tcW w:w="850"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sz w:val="20"/>
                <w:szCs w:val="20"/>
              </w:rPr>
              <w:t xml:space="preserve">102.2 </w:t>
            </w:r>
            <w:r w:rsidRPr="001803C7">
              <w:rPr>
                <w:rFonts w:ascii="GHEA Grapalat" w:hAnsi="GHEA Grapalat" w:cs="Sylfaen"/>
                <w:sz w:val="20"/>
                <w:szCs w:val="20"/>
              </w:rPr>
              <w:t>Ոչ</w:t>
            </w:r>
            <w:r w:rsidRPr="001803C7">
              <w:rPr>
                <w:rFonts w:ascii="GHEA Grapalat" w:hAnsi="GHEA Grapalat"/>
                <w:sz w:val="20"/>
                <w:szCs w:val="20"/>
              </w:rPr>
              <w:t xml:space="preserve"> </w:t>
            </w:r>
            <w:r w:rsidRPr="001803C7">
              <w:rPr>
                <w:rFonts w:ascii="GHEA Grapalat" w:hAnsi="GHEA Grapalat" w:cs="Sylfaen"/>
                <w:sz w:val="20"/>
                <w:szCs w:val="20"/>
              </w:rPr>
              <w:t>ֆորմալ</w:t>
            </w:r>
            <w:r w:rsidRPr="001803C7">
              <w:rPr>
                <w:rFonts w:ascii="GHEA Grapalat" w:hAnsi="GHEA Grapalat"/>
                <w:sz w:val="20"/>
                <w:szCs w:val="20"/>
              </w:rPr>
              <w:t xml:space="preserve"> </w:t>
            </w:r>
            <w:r w:rsidRPr="001803C7">
              <w:rPr>
                <w:rFonts w:ascii="GHEA Grapalat" w:hAnsi="GHEA Grapalat" w:cs="Sylfaen"/>
                <w:sz w:val="20"/>
                <w:szCs w:val="20"/>
              </w:rPr>
              <w:t>էկոլոգիական</w:t>
            </w:r>
            <w:r w:rsidRPr="001803C7">
              <w:rPr>
                <w:rFonts w:ascii="GHEA Grapalat" w:hAnsi="GHEA Grapalat"/>
                <w:sz w:val="20"/>
                <w:szCs w:val="20"/>
              </w:rPr>
              <w:t xml:space="preserve"> </w:t>
            </w:r>
            <w:r w:rsidRPr="001803C7">
              <w:rPr>
                <w:rFonts w:ascii="GHEA Grapalat" w:hAnsi="GHEA Grapalat" w:cs="Sylfaen"/>
                <w:sz w:val="20"/>
                <w:szCs w:val="20"/>
              </w:rPr>
              <w:t>կրթության</w:t>
            </w:r>
            <w:r w:rsidRPr="001803C7">
              <w:rPr>
                <w:rFonts w:ascii="GHEA Grapalat" w:hAnsi="GHEA Grapalat"/>
                <w:sz w:val="20"/>
                <w:szCs w:val="20"/>
              </w:rPr>
              <w:t xml:space="preserve"> </w:t>
            </w:r>
            <w:r w:rsidRPr="001803C7">
              <w:rPr>
                <w:rFonts w:ascii="GHEA Grapalat" w:hAnsi="GHEA Grapalat" w:cs="Sylfaen"/>
                <w:sz w:val="20"/>
                <w:szCs w:val="20"/>
              </w:rPr>
              <w:t>համակարգի</w:t>
            </w:r>
            <w:r w:rsidRPr="001803C7">
              <w:rPr>
                <w:rFonts w:ascii="GHEA Grapalat" w:hAnsi="GHEA Grapalat"/>
                <w:sz w:val="20"/>
                <w:szCs w:val="20"/>
              </w:rPr>
              <w:t xml:space="preserve"> </w:t>
            </w:r>
            <w:r w:rsidRPr="001803C7">
              <w:rPr>
                <w:rFonts w:ascii="GHEA Grapalat" w:hAnsi="GHEA Grapalat" w:cs="Sylfaen"/>
                <w:sz w:val="20"/>
                <w:szCs w:val="20"/>
              </w:rPr>
              <w:t>զարգացում՝</w:t>
            </w:r>
            <w:r w:rsidRPr="001803C7">
              <w:rPr>
                <w:rFonts w:ascii="GHEA Grapalat" w:hAnsi="GHEA Grapalat"/>
                <w:sz w:val="20"/>
                <w:szCs w:val="20"/>
              </w:rPr>
              <w:t xml:space="preserve"> </w:t>
            </w:r>
            <w:r w:rsidRPr="001803C7">
              <w:rPr>
                <w:rFonts w:ascii="GHEA Grapalat" w:hAnsi="GHEA Grapalat" w:cs="Sylfaen"/>
                <w:sz w:val="20"/>
                <w:szCs w:val="20"/>
              </w:rPr>
              <w:t>հանրային</w:t>
            </w:r>
            <w:r w:rsidRPr="001803C7">
              <w:rPr>
                <w:rFonts w:ascii="GHEA Grapalat" w:hAnsi="GHEA Grapalat"/>
                <w:sz w:val="20"/>
                <w:szCs w:val="20"/>
              </w:rPr>
              <w:t xml:space="preserve"> </w:t>
            </w:r>
            <w:r w:rsidRPr="001803C7">
              <w:rPr>
                <w:rFonts w:ascii="GHEA Grapalat" w:hAnsi="GHEA Grapalat" w:cs="Sylfaen"/>
                <w:sz w:val="20"/>
                <w:szCs w:val="20"/>
              </w:rPr>
              <w:t>իրազեկման</w:t>
            </w:r>
            <w:r w:rsidRPr="001803C7">
              <w:rPr>
                <w:rFonts w:ascii="GHEA Grapalat" w:hAnsi="GHEA Grapalat"/>
                <w:sz w:val="20"/>
                <w:szCs w:val="20"/>
              </w:rPr>
              <w:t xml:space="preserve"> </w:t>
            </w:r>
            <w:r w:rsidRPr="001803C7">
              <w:rPr>
                <w:rFonts w:ascii="GHEA Grapalat" w:hAnsi="GHEA Grapalat" w:cs="Sylfaen"/>
                <w:sz w:val="20"/>
                <w:szCs w:val="20"/>
              </w:rPr>
              <w:t>մեխանիզմների</w:t>
            </w:r>
            <w:r w:rsidRPr="001803C7">
              <w:rPr>
                <w:rFonts w:ascii="GHEA Grapalat" w:hAnsi="GHEA Grapalat"/>
                <w:sz w:val="20"/>
                <w:szCs w:val="20"/>
              </w:rPr>
              <w:t xml:space="preserve"> </w:t>
            </w:r>
            <w:r w:rsidRPr="001803C7">
              <w:rPr>
                <w:rFonts w:ascii="GHEA Grapalat" w:hAnsi="GHEA Grapalat" w:cs="Sylfaen"/>
                <w:sz w:val="20"/>
                <w:szCs w:val="20"/>
              </w:rPr>
              <w:t>կիրառմամբ</w:t>
            </w:r>
          </w:p>
        </w:tc>
        <w:tc>
          <w:tcPr>
            <w:tcW w:w="2074" w:type="pct"/>
          </w:tcPr>
          <w:p w:rsidR="0074166B" w:rsidRPr="001803C7" w:rsidRDefault="0074166B" w:rsidP="00266821">
            <w:pPr>
              <w:jc w:val="both"/>
              <w:rPr>
                <w:sz w:val="20"/>
                <w:szCs w:val="20"/>
                <w:lang w:val="hy-AM"/>
              </w:rPr>
            </w:pPr>
            <w:r w:rsidRPr="001803C7">
              <w:rPr>
                <w:sz w:val="20"/>
                <w:szCs w:val="20"/>
                <w:lang w:val="hy-AM"/>
              </w:rPr>
              <w:t xml:space="preserve">1.Մշակվել է հանրային ծառայողների համար էկոլոգիական թեմաներով վերապատրաստման ծրագիր, որում  ներառված ուսումնական մոդուլների նյութերով անց են կացվել բնապահպանական դասընթացներ համայնքային և քաղաքացիական ծառայողների համար։ </w:t>
            </w:r>
          </w:p>
          <w:p w:rsidR="0074166B" w:rsidRPr="001803C7" w:rsidRDefault="0074166B" w:rsidP="00266821">
            <w:pPr>
              <w:jc w:val="both"/>
              <w:rPr>
                <w:sz w:val="20"/>
                <w:szCs w:val="20"/>
                <w:lang w:val="hy-AM"/>
              </w:rPr>
            </w:pPr>
            <w:r w:rsidRPr="001803C7">
              <w:rPr>
                <w:sz w:val="20"/>
                <w:szCs w:val="20"/>
                <w:lang w:val="hy-AM"/>
              </w:rPr>
              <w:t xml:space="preserve"> 2.Մշակվել է «Բնապահպանական լրագրություն»  ձեռնարկը։ Ձեռնարկի մշակումից հետո կազմակերպվել է սեմինարներ՝ լրագրություն դասավանդող դասախոսների և բնապահպանական խնդիրներ լուսաբանող լրագրողների համար։</w:t>
            </w:r>
          </w:p>
          <w:p w:rsidR="0074166B" w:rsidRPr="001803C7" w:rsidRDefault="0074166B" w:rsidP="00266821">
            <w:pPr>
              <w:jc w:val="both"/>
              <w:rPr>
                <w:sz w:val="20"/>
                <w:szCs w:val="20"/>
                <w:lang w:val="hy-AM"/>
              </w:rPr>
            </w:pPr>
            <w:r w:rsidRPr="001803C7">
              <w:rPr>
                <w:sz w:val="20"/>
                <w:szCs w:val="20"/>
                <w:lang w:val="hy-AM"/>
              </w:rPr>
              <w:t xml:space="preserve">Սեպտեմբեր ամսին փորձնական դասընթացներ են կազմակերպվել  Երևանի Վ. Բրյուսովի անվան պետական  լեզվահասարակագիտական համալսարանի «Լրագրություն» ֆակուլտետի ուսանողների շրջանում, ինչից հետո այն ընդգրկվել է  ֆակուլտետի ուսումնական ծրագրերում և որպես կամընտրովի դասընթաց՝  դասավանդվում է շաբաթը 1 անգամ։ </w:t>
            </w:r>
          </w:p>
          <w:p w:rsidR="0074166B" w:rsidRPr="001803C7" w:rsidRDefault="0074166B" w:rsidP="00266821">
            <w:pPr>
              <w:jc w:val="both"/>
              <w:rPr>
                <w:sz w:val="20"/>
                <w:szCs w:val="20"/>
                <w:lang w:val="hy-AM"/>
              </w:rPr>
            </w:pPr>
            <w:r w:rsidRPr="001803C7">
              <w:rPr>
                <w:sz w:val="20"/>
                <w:szCs w:val="20"/>
                <w:lang w:val="hy-AM"/>
              </w:rPr>
              <w:t xml:space="preserve">       3. Սեպտեմբեր ամսից հանրային հեռուստաընկերությամբ եթեր է հեռարձակվել «Էկոհարթակ» հաղորդաշարը, որի նպատակն է բնապահպանական հիմնախնդիրների վերհանումը, դրանց շուրջ հասարակական կարծիքի ձևավորումը, ինչպես նաև բնապահպանական գիտելիքների և  տեղեկատվության տարածումը։</w:t>
            </w:r>
          </w:p>
          <w:p w:rsidR="0074166B" w:rsidRPr="001803C7" w:rsidRDefault="0074166B" w:rsidP="00266821">
            <w:pPr>
              <w:jc w:val="both"/>
              <w:rPr>
                <w:sz w:val="20"/>
                <w:szCs w:val="20"/>
                <w:lang w:val="hy-AM"/>
              </w:rPr>
            </w:pPr>
            <w:r>
              <w:rPr>
                <w:sz w:val="20"/>
                <w:szCs w:val="20"/>
                <w:lang w:val="hy-AM"/>
              </w:rPr>
              <w:t xml:space="preserve">   </w:t>
            </w:r>
            <w:r w:rsidRPr="001803C7">
              <w:rPr>
                <w:sz w:val="20"/>
                <w:szCs w:val="20"/>
                <w:lang w:val="hy-AM"/>
              </w:rPr>
              <w:t xml:space="preserve"> 4. Տեղի է ունեցել հանդիպում Հայաստանի բարձրագույն ուսումնական հաստատությունների էկոլոգիական </w:t>
            </w:r>
            <w:r w:rsidRPr="001803C7">
              <w:rPr>
                <w:sz w:val="20"/>
                <w:szCs w:val="20"/>
                <w:lang w:val="hy-AM"/>
              </w:rPr>
              <w:lastRenderedPageBreak/>
              <w:t xml:space="preserve">ուղղվածություն ունեցող  առարկաներ դասավանդող դասախոսների հետ։ Հանդիպումներին մասնակցել են Հայաստանի 17 Բուհ-երի պրոֆեսորադասախոսական կազմի ու նախարարության տարբեր ստորաբաժանումների ներկայացուցիչներ։ Անդրադարձ է կատարվել բուհ-երի ուսումնական ծրագրերում բնապահպանական հիմնախնդիրների վերաբերյալ տեղեկատվության ծավալներին ու խորությանը։ Դասախոսները ներկայացրել են իրենց ուսումնական հաստատություններում դասավանդվող բնապահպանական ուղղվածություն ունեցող առարկաների մեթոդիկան, ոլորտի բացթողումներն ու հանդես եկել կառուցողական առաջարկներով: Նախարարության աշխատակիցները հայտնել են իրենց պատրաստակամությունը՝ տրամադրելու անհրաժեշտ մասնագիտական խորհրդատվություն: </w:t>
            </w:r>
          </w:p>
          <w:p w:rsidR="0074166B" w:rsidRPr="001803C7" w:rsidRDefault="0074166B" w:rsidP="00266821">
            <w:pPr>
              <w:jc w:val="both"/>
              <w:rPr>
                <w:sz w:val="20"/>
                <w:szCs w:val="20"/>
                <w:lang w:val="hy-AM"/>
              </w:rPr>
            </w:pPr>
            <w:r w:rsidRPr="001803C7">
              <w:rPr>
                <w:sz w:val="20"/>
                <w:szCs w:val="20"/>
                <w:lang w:val="hy-AM"/>
              </w:rPr>
              <w:t>5.</w:t>
            </w:r>
            <w:r>
              <w:rPr>
                <w:sz w:val="20"/>
                <w:szCs w:val="20"/>
              </w:rPr>
              <w:t xml:space="preserve"> </w:t>
            </w:r>
            <w:r w:rsidRPr="001803C7">
              <w:rPr>
                <w:sz w:val="20"/>
                <w:szCs w:val="20"/>
                <w:lang w:val="hy-AM"/>
              </w:rPr>
              <w:t>Ֆրանսիական համալսարանում տեղի է ունեցել հանդիպում «Դասավանդի´ր, Հայաստան» կրթական հիմնադրամի ներկայացուցիչների հետ։ Միջոցառմանը մասնակցել են շուրջ 60 ուսուցիչ՝ Հայաստանի տարբեր մարզերից: Մասնակիցների համար անց է կացվել իրազեկման դասընթաց բնապահպանական թեմաներով, մասնավորապես՝ օզոնային շերտի,կլիմայի փոփոխության, կենսաբազմազանության վերաբերյալ։ Ներկայացվել է նաև շրջակա միջավայրի նախարարության կողմից մշակված և կրթության,գիտության, մշակույթի և սպորտի նախարարության կողմից որպես էլեկտրոնային ռեսուրս հաստատված «Մոլորակն իմ տունն է. օզոն և կլիմա» էլեկտրոնային խաղը։  Մասնակիցներին տեղեկացվել է , որ Կառավարությունը 2019 թվականը հռչակել է Կովկասյան ընձառյուծի տարի և ցուցադրվել է  դրա վերաբերյալ շրջակա միջավայրի նախարարության կողմից մշակված տեղեկատվական տեսահոլովակը:</w:t>
            </w:r>
            <w:r w:rsidRPr="001803C7">
              <w:rPr>
                <w:sz w:val="20"/>
                <w:szCs w:val="20"/>
                <w:lang w:val="hy-AM"/>
              </w:rPr>
              <w:cr/>
              <w:t xml:space="preserve">6.  Երևանի «Ջրվեժ» արգելոցապարկային համալիրում տեղի է ունեցել հանդիպում արվեստի ոլորտի ներկայացուցիչների հետ: Նրանց ներկայացվել է մարդկության համար վտանգ հանդիսացող բնապահպանական հիմնախնդիրները և կոչ է արվել արվեստագետներին իրենց աշխատանքներում անդրադառնալ արդի բնապահպանական խնդիրներին՝ ստեղծելով առավել իրազեկված լսարան: </w:t>
            </w:r>
          </w:p>
          <w:p w:rsidR="0074166B" w:rsidRPr="001803C7" w:rsidRDefault="0074166B" w:rsidP="00266821">
            <w:pPr>
              <w:jc w:val="both"/>
              <w:rPr>
                <w:sz w:val="20"/>
                <w:szCs w:val="20"/>
              </w:rPr>
            </w:pPr>
            <w:r w:rsidRPr="001803C7">
              <w:rPr>
                <w:sz w:val="20"/>
                <w:szCs w:val="20"/>
                <w:lang w:val="hy-AM"/>
              </w:rPr>
              <w:t xml:space="preserve">7. «Արփի լիճ» ազգային պարկի տարածքում տեղի է ունեցել բաց դաս Մայր Աթոռ Սուրբ Էջմիածնի «Թրբանջյան» ընծայարանի ավագ դպրոցի սաների և դասախոսական անձնակազմի համար։ Միջոցառման նպատակն էր բնապահպանական հիմնախնդիրների վերաբերյալ իրազեկվածության մակարդակի </w:t>
            </w:r>
            <w:r w:rsidRPr="001803C7">
              <w:rPr>
                <w:sz w:val="20"/>
                <w:szCs w:val="20"/>
                <w:lang w:val="hy-AM"/>
              </w:rPr>
              <w:lastRenderedPageBreak/>
              <w:t>բարձրացումը և էկոլոգիական գիտելիքների տարածումը։    Մասնակիցներին ներկայացվել է Արփի լիճ ազգային պարկի նշանակությունն ու գործառույթները, ինչպես նաև օզոնային շերտի և կլիմայի փոփոխության հիմնախնդիրները, որոնց ազդեցությունն արդեն իսկ նկատելի է և հատուկ պահպանվող տարածքների  և ջրային ռեսուրսների և հողերի վրա։</w:t>
            </w:r>
          </w:p>
          <w:p w:rsidR="0074166B" w:rsidRPr="001803C7" w:rsidRDefault="0074166B" w:rsidP="00266821">
            <w:pPr>
              <w:jc w:val="both"/>
              <w:rPr>
                <w:sz w:val="20"/>
                <w:szCs w:val="20"/>
                <w:lang w:val="hy-AM"/>
              </w:rPr>
            </w:pPr>
            <w:r w:rsidRPr="001803C7">
              <w:rPr>
                <w:sz w:val="20"/>
                <w:szCs w:val="20"/>
                <w:lang w:val="hy-AM"/>
              </w:rPr>
              <w:t>8.Շրջակա միջավայրի նախարարությունը Գերմանիայի միջազգային համագործակցության ընկերության հետ համատեղ «Կենսաբազմազանության ինտեգրված կառավարում Հարավային Կովկասում» ծրագրի շրջանակներում՝ մարզերում էկոլոգիական կրթության խթանման նպատակով իրականացրել է «Կենսաբազմազանության կանաչ ավտոբուսը Արագածոտնի և Շիրակի մարզերում» ծրագիրը։ Ծրագրի շրջանակներում անց են կացվել բնապահպանական խնդիրների վերաբերյալ իրազեկման դասընթացներ, ցուցադրվել են ֆիլմեր, կազմակերպվել են խաղեր, դպրոցների գրադարաններին են տրվել  բնապահպանական ձեռնարկներ, անցկացվել են նաև ուսուցիչների վերապատրաստման դասընթացներ։</w:t>
            </w:r>
          </w:p>
          <w:p w:rsidR="0074166B" w:rsidRPr="001803C7" w:rsidRDefault="0074166B" w:rsidP="007D25D9">
            <w:pPr>
              <w:jc w:val="both"/>
              <w:rPr>
                <w:sz w:val="20"/>
                <w:szCs w:val="20"/>
                <w:lang w:val="hy-AM"/>
              </w:rPr>
            </w:pPr>
            <w:r w:rsidRPr="001803C7">
              <w:rPr>
                <w:sz w:val="20"/>
                <w:szCs w:val="20"/>
                <w:lang w:val="hy-AM"/>
              </w:rPr>
              <w:t>9.Շրջակա միջավայրի նախարարության Հայաստանի բնության պետական թանգարանը հանդիսանում է բնակչության հատկապես մատաղ սերնդի և երիտասարդների բնապահպանական դաստիարակությունը և կրթությունը կազմակերպող կարևորագույն օղակներից մեկը։ Տարեցտարի ավելանում է թանգարանում կազմակերպվող միջոցառումների,  նաև այցելուների թիվը, որոնք ծանոթանում են մեր երկրի ֆլորայի և ֆաունայի հազվագյուտ տեսակների, ինչպես նաև օգտակար հանածոների նմուշների հետ։ Դրանք արտացոլում են մեր երկրի բնության յուրահատկություններն ու ընդերքի հարստությունը։  Թանգարանում   անց են կացվում նաև բնապահպանական իրազեկման մի շարք միջոցառումներ՝ լուսանկարչական, գեղանկարչական ցուցահանդեսներ, վիկտորինաներ, մրցույթներ և այլն։</w:t>
            </w:r>
          </w:p>
          <w:p w:rsidR="0074166B" w:rsidRPr="001803C7" w:rsidRDefault="0074166B" w:rsidP="00266821">
            <w:pPr>
              <w:jc w:val="both"/>
              <w:rPr>
                <w:sz w:val="20"/>
                <w:szCs w:val="20"/>
              </w:rPr>
            </w:pPr>
            <w:r w:rsidRPr="001803C7">
              <w:rPr>
                <w:sz w:val="20"/>
                <w:szCs w:val="20"/>
                <w:lang w:val="hy-AM"/>
              </w:rPr>
              <w:t xml:space="preserve"> 10.</w:t>
            </w:r>
            <w:r w:rsidRPr="001803C7">
              <w:rPr>
                <w:sz w:val="20"/>
                <w:szCs w:val="20"/>
              </w:rPr>
              <w:t xml:space="preserve"> Ն</w:t>
            </w:r>
            <w:r w:rsidRPr="001803C7">
              <w:rPr>
                <w:sz w:val="20"/>
                <w:szCs w:val="20"/>
                <w:lang w:val="hy-AM"/>
              </w:rPr>
              <w:t>ախարարության ենթակայության տակ գ</w:t>
            </w:r>
            <w:r w:rsidRPr="001803C7">
              <w:rPr>
                <w:sz w:val="20"/>
                <w:szCs w:val="20"/>
              </w:rPr>
              <w:t xml:space="preserve">տնվող </w:t>
            </w:r>
            <w:r w:rsidRPr="001803C7">
              <w:rPr>
                <w:sz w:val="20"/>
                <w:szCs w:val="20"/>
                <w:lang w:val="hy-AM"/>
              </w:rPr>
              <w:t>բնության հատուկ պահպանվող տարածքներում /«Զանգեզուր» կենսոլորտային համալիր» ՊՈԱԿ, «Սևան» ազգային պարկ» ՊՈԱԿ, «Դիլիջան» ազգային պարկ» ՊՈԱԿ, «Արփի լիճ» ազգային պարկ ՊՈԱԿ, «Արգելոցապարկային համալիր» ՊՈԱԿ, «Խոսրովի անտառ» պետական արգելոց» ՊՈԱԿ/ իրականացվել են բնապահպանական իրազեկման միջոցառումներ՝  հարակից գյուղերի դպրոցականների համար։</w:t>
            </w:r>
          </w:p>
        </w:tc>
        <w:tc>
          <w:tcPr>
            <w:tcW w:w="897" w:type="pct"/>
          </w:tcPr>
          <w:p w:rsidR="0074166B" w:rsidRPr="001803C7" w:rsidRDefault="0074166B" w:rsidP="00945833">
            <w:pPr>
              <w:tabs>
                <w:tab w:val="left" w:pos="318"/>
              </w:tabs>
              <w:jc w:val="center"/>
              <w:rPr>
                <w:sz w:val="20"/>
                <w:szCs w:val="20"/>
                <w:lang w:val="hy-AM"/>
              </w:rPr>
            </w:pPr>
          </w:p>
        </w:tc>
        <w:tc>
          <w:tcPr>
            <w:tcW w:w="377" w:type="pct"/>
          </w:tcPr>
          <w:p w:rsidR="0074166B" w:rsidRPr="001803C7" w:rsidRDefault="0074166B" w:rsidP="0040514E">
            <w:pPr>
              <w:rPr>
                <w:sz w:val="20"/>
                <w:szCs w:val="20"/>
              </w:rPr>
            </w:pPr>
          </w:p>
        </w:tc>
      </w:tr>
      <w:tr w:rsidR="0074166B" w:rsidRPr="001803C7" w:rsidTr="007D25D9">
        <w:tc>
          <w:tcPr>
            <w:tcW w:w="236" w:type="pct"/>
          </w:tcPr>
          <w:p w:rsidR="0074166B" w:rsidRPr="001803C7" w:rsidRDefault="0074166B" w:rsidP="00945833">
            <w:pPr>
              <w:pStyle w:val="Normal2"/>
              <w:spacing w:after="0" w:line="240" w:lineRule="auto"/>
              <w:rPr>
                <w:rFonts w:ascii="GHEA Grapalat" w:hAnsi="GHEA Grapalat"/>
                <w:sz w:val="20"/>
                <w:szCs w:val="20"/>
              </w:rPr>
            </w:pPr>
          </w:p>
        </w:tc>
        <w:tc>
          <w:tcPr>
            <w:tcW w:w="566" w:type="pct"/>
          </w:tcPr>
          <w:p w:rsidR="0074166B" w:rsidRPr="001803C7" w:rsidRDefault="0074166B" w:rsidP="00945833">
            <w:pPr>
              <w:pStyle w:val="Normal2"/>
              <w:spacing w:after="0" w:line="240" w:lineRule="auto"/>
              <w:rPr>
                <w:rFonts w:ascii="GHEA Grapalat" w:hAnsi="GHEA Grapalat"/>
                <w:sz w:val="20"/>
                <w:szCs w:val="20"/>
              </w:rPr>
            </w:pPr>
          </w:p>
        </w:tc>
        <w:tc>
          <w:tcPr>
            <w:tcW w:w="850" w:type="pct"/>
          </w:tcPr>
          <w:p w:rsidR="0074166B" w:rsidRPr="001803C7" w:rsidRDefault="0074166B" w:rsidP="00945833">
            <w:pPr>
              <w:pStyle w:val="Normal2"/>
              <w:spacing w:after="0" w:line="240" w:lineRule="auto"/>
              <w:rPr>
                <w:rFonts w:ascii="GHEA Grapalat" w:hAnsi="GHEA Grapalat"/>
                <w:sz w:val="20"/>
                <w:szCs w:val="20"/>
                <w:lang w:val="en-US"/>
              </w:rPr>
            </w:pPr>
            <w:r w:rsidRPr="001803C7">
              <w:rPr>
                <w:rFonts w:ascii="GHEA Grapalat" w:hAnsi="GHEA Grapalat"/>
                <w:sz w:val="20"/>
                <w:szCs w:val="20"/>
              </w:rPr>
              <w:t>102.3 «</w:t>
            </w:r>
            <w:r w:rsidRPr="001803C7">
              <w:rPr>
                <w:rFonts w:ascii="GHEA Grapalat" w:hAnsi="GHEA Grapalat" w:cs="Sylfaen"/>
                <w:sz w:val="20"/>
                <w:szCs w:val="20"/>
              </w:rPr>
              <w:t>Տեղեկատվության</w:t>
            </w:r>
            <w:r w:rsidRPr="001803C7">
              <w:rPr>
                <w:rFonts w:ascii="GHEA Grapalat" w:hAnsi="GHEA Grapalat"/>
                <w:sz w:val="20"/>
                <w:szCs w:val="20"/>
              </w:rPr>
              <w:t xml:space="preserve"> </w:t>
            </w:r>
            <w:r w:rsidRPr="001803C7">
              <w:rPr>
                <w:rFonts w:ascii="GHEA Grapalat" w:hAnsi="GHEA Grapalat" w:cs="Sylfaen"/>
                <w:sz w:val="20"/>
                <w:szCs w:val="20"/>
              </w:rPr>
              <w:t>ազատության</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cs="Sylfaen"/>
                <w:sz w:val="20"/>
                <w:szCs w:val="20"/>
              </w:rPr>
              <w:lastRenderedPageBreak/>
              <w:t>ՀՀ</w:t>
            </w:r>
            <w:r w:rsidRPr="001803C7">
              <w:rPr>
                <w:rFonts w:ascii="GHEA Grapalat" w:hAnsi="GHEA Grapalat"/>
                <w:sz w:val="20"/>
                <w:szCs w:val="20"/>
              </w:rPr>
              <w:t xml:space="preserve"> </w:t>
            </w:r>
            <w:r w:rsidRPr="001803C7">
              <w:rPr>
                <w:rFonts w:ascii="GHEA Grapalat" w:hAnsi="GHEA Grapalat" w:cs="Sylfaen"/>
                <w:sz w:val="20"/>
                <w:szCs w:val="20"/>
              </w:rPr>
              <w:t>օրենքում</w:t>
            </w:r>
            <w:r w:rsidRPr="001803C7">
              <w:rPr>
                <w:rFonts w:ascii="GHEA Grapalat" w:hAnsi="GHEA Grapalat"/>
                <w:sz w:val="20"/>
                <w:szCs w:val="20"/>
              </w:rPr>
              <w:t xml:space="preserve"> </w:t>
            </w:r>
            <w:r w:rsidRPr="001803C7">
              <w:rPr>
                <w:rFonts w:ascii="GHEA Grapalat" w:hAnsi="GHEA Grapalat" w:cs="Sylfaen"/>
                <w:sz w:val="20"/>
                <w:szCs w:val="20"/>
              </w:rPr>
              <w:t>փոփոխություններ</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լրացումներ</w:t>
            </w:r>
            <w:r w:rsidRPr="001803C7">
              <w:rPr>
                <w:rFonts w:ascii="GHEA Grapalat" w:hAnsi="GHEA Grapalat"/>
                <w:sz w:val="20"/>
                <w:szCs w:val="20"/>
              </w:rPr>
              <w:t xml:space="preserve"> </w:t>
            </w:r>
            <w:r w:rsidRPr="001803C7">
              <w:rPr>
                <w:rFonts w:ascii="GHEA Grapalat" w:hAnsi="GHEA Grapalat" w:cs="Sylfaen"/>
                <w:sz w:val="20"/>
                <w:szCs w:val="20"/>
              </w:rPr>
              <w:t>կատարելու</w:t>
            </w:r>
            <w:r w:rsidRPr="001803C7">
              <w:rPr>
                <w:rFonts w:ascii="GHEA Grapalat" w:hAnsi="GHEA Grapalat"/>
                <w:sz w:val="20"/>
                <w:szCs w:val="20"/>
              </w:rPr>
              <w:t xml:space="preserve"> </w:t>
            </w:r>
            <w:r w:rsidRPr="001803C7">
              <w:rPr>
                <w:rFonts w:ascii="GHEA Grapalat" w:hAnsi="GHEA Grapalat" w:cs="Sylfaen"/>
                <w:sz w:val="20"/>
                <w:szCs w:val="20"/>
              </w:rPr>
              <w:t>մասին</w:t>
            </w:r>
            <w:r w:rsidRPr="001803C7">
              <w:rPr>
                <w:rFonts w:ascii="GHEA Grapalat" w:hAnsi="GHEA Grapalat"/>
                <w:sz w:val="20"/>
                <w:szCs w:val="20"/>
              </w:rPr>
              <w:t xml:space="preserve">» </w:t>
            </w:r>
            <w:r w:rsidRPr="001803C7">
              <w:rPr>
                <w:rFonts w:ascii="GHEA Grapalat" w:hAnsi="GHEA Grapalat" w:cs="Sylfaen"/>
                <w:sz w:val="20"/>
                <w:szCs w:val="20"/>
              </w:rPr>
              <w:t>ՀՀ</w:t>
            </w:r>
            <w:r w:rsidRPr="001803C7">
              <w:rPr>
                <w:rFonts w:ascii="GHEA Grapalat" w:hAnsi="GHEA Grapalat"/>
                <w:sz w:val="20"/>
                <w:szCs w:val="20"/>
              </w:rPr>
              <w:t xml:space="preserve"> </w:t>
            </w:r>
            <w:r w:rsidRPr="001803C7">
              <w:rPr>
                <w:rFonts w:ascii="GHEA Grapalat" w:hAnsi="GHEA Grapalat" w:cs="Sylfaen"/>
                <w:sz w:val="20"/>
                <w:szCs w:val="20"/>
              </w:rPr>
              <w:t>օրենքի</w:t>
            </w:r>
            <w:r w:rsidRPr="001803C7">
              <w:rPr>
                <w:rFonts w:ascii="GHEA Grapalat" w:hAnsi="GHEA Grapalat"/>
                <w:sz w:val="20"/>
                <w:szCs w:val="20"/>
              </w:rPr>
              <w:t xml:space="preserve"> </w:t>
            </w:r>
            <w:r w:rsidRPr="001803C7">
              <w:rPr>
                <w:rFonts w:ascii="GHEA Grapalat" w:hAnsi="GHEA Grapalat" w:cs="Sylfaen"/>
                <w:sz w:val="20"/>
                <w:szCs w:val="20"/>
              </w:rPr>
              <w:t>նախագիծը</w:t>
            </w:r>
            <w:r w:rsidRPr="001803C7">
              <w:rPr>
                <w:rFonts w:ascii="GHEA Grapalat" w:hAnsi="GHEA Grapalat" w:cs="GHEA Grapalat"/>
                <w:sz w:val="20"/>
                <w:szCs w:val="20"/>
              </w:rPr>
              <w:t xml:space="preserve"> </w:t>
            </w:r>
            <w:r w:rsidRPr="001803C7">
              <w:rPr>
                <w:rFonts w:ascii="GHEA Grapalat" w:hAnsi="GHEA Grapalat" w:cs="Sylfaen"/>
                <w:sz w:val="20"/>
                <w:szCs w:val="20"/>
              </w:rPr>
              <w:t>Վարչապետի</w:t>
            </w:r>
            <w:r w:rsidRPr="001803C7">
              <w:rPr>
                <w:rFonts w:ascii="GHEA Grapalat" w:hAnsi="GHEA Grapalat" w:cs="GHEA Grapalat"/>
                <w:sz w:val="20"/>
                <w:szCs w:val="20"/>
              </w:rPr>
              <w:t xml:space="preserve"> </w:t>
            </w:r>
            <w:r w:rsidRPr="001803C7">
              <w:rPr>
                <w:rFonts w:ascii="GHEA Grapalat" w:hAnsi="GHEA Grapalat" w:cs="Sylfaen"/>
                <w:sz w:val="20"/>
                <w:szCs w:val="20"/>
              </w:rPr>
              <w:t>աշխատակազմ</w:t>
            </w:r>
            <w:r w:rsidRPr="001803C7">
              <w:rPr>
                <w:rFonts w:ascii="GHEA Grapalat" w:hAnsi="GHEA Grapalat" w:cs="GHEA Grapalat"/>
                <w:sz w:val="20"/>
                <w:szCs w:val="20"/>
              </w:rPr>
              <w:t xml:space="preserve"> </w:t>
            </w:r>
            <w:r w:rsidRPr="001803C7">
              <w:rPr>
                <w:rFonts w:ascii="GHEA Grapalat" w:hAnsi="GHEA Grapalat" w:cs="Sylfaen"/>
                <w:sz w:val="20"/>
                <w:szCs w:val="20"/>
              </w:rPr>
              <w:t>ներկայացնելը</w:t>
            </w:r>
            <w:r w:rsidRPr="001803C7">
              <w:rPr>
                <w:rFonts w:ascii="GHEA Grapalat" w:hAnsi="GHEA Grapalat"/>
                <w:sz w:val="20"/>
                <w:szCs w:val="20"/>
              </w:rPr>
              <w:t xml:space="preserve">    </w:t>
            </w:r>
          </w:p>
        </w:tc>
        <w:tc>
          <w:tcPr>
            <w:tcW w:w="2074" w:type="pct"/>
          </w:tcPr>
          <w:p w:rsidR="006D34C7" w:rsidRPr="001803C7" w:rsidRDefault="0074166B" w:rsidP="006D34C7">
            <w:pPr>
              <w:rPr>
                <w:sz w:val="20"/>
                <w:szCs w:val="20"/>
              </w:rPr>
            </w:pPr>
            <w:r w:rsidRPr="001803C7">
              <w:rPr>
                <w:sz w:val="20"/>
                <w:szCs w:val="20"/>
                <w:lang w:val="hy-AM"/>
              </w:rPr>
              <w:lastRenderedPageBreak/>
              <w:t xml:space="preserve">Մշակվել է «Տեղեկատվության ազատության մասին» ՀՀ օրենքում փոփոխություններ և լրացումներ» կատարելու մասին </w:t>
            </w:r>
            <w:r w:rsidRPr="001803C7">
              <w:rPr>
                <w:sz w:val="20"/>
                <w:szCs w:val="20"/>
                <w:lang w:val="hy-AM"/>
              </w:rPr>
              <w:lastRenderedPageBreak/>
              <w:t>ՀՀ օրենքի նախագիծը,</w:t>
            </w:r>
            <w:r w:rsidRPr="001803C7">
              <w:rPr>
                <w:sz w:val="20"/>
                <w:szCs w:val="20"/>
              </w:rPr>
              <w:t xml:space="preserve"> որը 2020 թվականի հունվարի 14-ին N1/07.1/172 գրությամբ ներկայացվել</w:t>
            </w:r>
            <w:r w:rsidR="006D34C7">
              <w:rPr>
                <w:sz w:val="20"/>
                <w:szCs w:val="20"/>
              </w:rPr>
              <w:t xml:space="preserve"> է</w:t>
            </w:r>
            <w:r w:rsidRPr="001803C7">
              <w:rPr>
                <w:sz w:val="20"/>
                <w:szCs w:val="20"/>
              </w:rPr>
              <w:t xml:space="preserve"> Վարչապետի աշխատակազմ:</w:t>
            </w:r>
            <w:r w:rsidRPr="001803C7">
              <w:rPr>
                <w:sz w:val="20"/>
                <w:szCs w:val="20"/>
                <w:highlight w:val="magenta"/>
              </w:rPr>
              <w:t xml:space="preserve"> </w:t>
            </w:r>
          </w:p>
          <w:p w:rsidR="0074166B" w:rsidRPr="001803C7" w:rsidRDefault="0074166B" w:rsidP="009153CB">
            <w:pPr>
              <w:rPr>
                <w:sz w:val="20"/>
                <w:szCs w:val="20"/>
              </w:rPr>
            </w:pPr>
          </w:p>
        </w:tc>
        <w:tc>
          <w:tcPr>
            <w:tcW w:w="897" w:type="pct"/>
          </w:tcPr>
          <w:p w:rsidR="006D34C7" w:rsidRPr="006D34C7" w:rsidRDefault="006D34C7" w:rsidP="006D34C7">
            <w:pPr>
              <w:rPr>
                <w:sz w:val="20"/>
                <w:szCs w:val="20"/>
              </w:rPr>
            </w:pPr>
            <w:r w:rsidRPr="006D34C7">
              <w:rPr>
                <w:sz w:val="20"/>
                <w:szCs w:val="20"/>
              </w:rPr>
              <w:lastRenderedPageBreak/>
              <w:t xml:space="preserve">Ժամկետի ուշացման պատճառը՝ </w:t>
            </w:r>
          </w:p>
          <w:p w:rsidR="006D34C7" w:rsidRPr="006D34C7" w:rsidRDefault="006D34C7" w:rsidP="006D34C7">
            <w:pPr>
              <w:rPr>
                <w:sz w:val="20"/>
                <w:szCs w:val="20"/>
                <w:lang w:val="hy-AM"/>
              </w:rPr>
            </w:pPr>
            <w:r w:rsidRPr="006D34C7">
              <w:rPr>
                <w:sz w:val="20"/>
                <w:szCs w:val="20"/>
              </w:rPr>
              <w:lastRenderedPageBreak/>
              <w:t>հ</w:t>
            </w:r>
            <w:r w:rsidRPr="006D34C7">
              <w:rPr>
                <w:sz w:val="20"/>
                <w:szCs w:val="20"/>
                <w:lang w:val="hy-AM"/>
              </w:rPr>
              <w:t xml:space="preserve">աշվի առնելով հանրության շրջանում </w:t>
            </w:r>
            <w:r w:rsidR="007D25D9">
              <w:rPr>
                <w:sz w:val="20"/>
                <w:szCs w:val="20"/>
              </w:rPr>
              <w:t>մշակված</w:t>
            </w:r>
            <w:r w:rsidRPr="006D34C7">
              <w:rPr>
                <w:sz w:val="20"/>
                <w:szCs w:val="20"/>
                <w:lang w:val="hy-AM"/>
              </w:rPr>
              <w:t xml:space="preserve"> օրենքի նախագծի վերաբերյալ մեծ հնչեղությունը՝  կազմակերպվել են հանրային քննարկումներ և նախագիծը նախարարությունում ներքին շրջանառության</w:t>
            </w:r>
            <w:r w:rsidRPr="006D34C7">
              <w:rPr>
                <w:sz w:val="20"/>
                <w:szCs w:val="20"/>
              </w:rPr>
              <w:t xml:space="preserve"> </w:t>
            </w:r>
            <w:r w:rsidRPr="006D34C7">
              <w:rPr>
                <w:sz w:val="20"/>
                <w:szCs w:val="20"/>
                <w:lang w:val="hy-AM"/>
              </w:rPr>
              <w:t xml:space="preserve">է դրվել 2019թ. նոյեմբերի 5-ին։ </w:t>
            </w:r>
          </w:p>
          <w:p w:rsidR="006D34C7" w:rsidRPr="006D34C7" w:rsidRDefault="006D34C7" w:rsidP="006D34C7">
            <w:pPr>
              <w:rPr>
                <w:sz w:val="20"/>
                <w:szCs w:val="20"/>
                <w:lang w:val="hy-AM"/>
              </w:rPr>
            </w:pPr>
            <w:r w:rsidRPr="006D34C7">
              <w:rPr>
                <w:sz w:val="20"/>
                <w:szCs w:val="20"/>
                <w:lang w:val="hy-AM"/>
              </w:rPr>
              <w:t>2019թ. նոյեմբերի 23-ին N1/07.1/1691 ելից գրությ</w:t>
            </w:r>
            <w:r w:rsidRPr="006D34C7">
              <w:rPr>
                <w:sz w:val="20"/>
                <w:szCs w:val="20"/>
              </w:rPr>
              <w:t xml:space="preserve">ամբ </w:t>
            </w:r>
            <w:r w:rsidRPr="006D34C7">
              <w:rPr>
                <w:sz w:val="20"/>
                <w:szCs w:val="20"/>
                <w:lang w:val="hy-AM"/>
              </w:rPr>
              <w:t xml:space="preserve">նախագիծը ներկայացվել է </w:t>
            </w:r>
            <w:r w:rsidRPr="006D34C7">
              <w:rPr>
                <w:sz w:val="20"/>
                <w:szCs w:val="20"/>
              </w:rPr>
              <w:t>համաձայնեցման շահագրգիր գերատեսչություններ, իսկ</w:t>
            </w:r>
            <w:r w:rsidRPr="006D34C7">
              <w:rPr>
                <w:sz w:val="20"/>
                <w:szCs w:val="20"/>
                <w:lang w:val="hy-AM"/>
              </w:rPr>
              <w:t xml:space="preserve"> 2019թ.</w:t>
            </w:r>
            <w:r w:rsidRPr="006D34C7">
              <w:rPr>
                <w:sz w:val="20"/>
                <w:szCs w:val="20"/>
              </w:rPr>
              <w:t xml:space="preserve"> </w:t>
            </w:r>
            <w:r w:rsidRPr="006D34C7">
              <w:rPr>
                <w:sz w:val="20"/>
                <w:szCs w:val="20"/>
                <w:lang w:val="hy-AM"/>
              </w:rPr>
              <w:t>դեկտեմբերի 6-ի N1/07.1/2136 գրությամբ</w:t>
            </w:r>
            <w:r w:rsidRPr="006D34C7">
              <w:rPr>
                <w:sz w:val="20"/>
                <w:szCs w:val="20"/>
              </w:rPr>
              <w:t xml:space="preserve">՝ </w:t>
            </w:r>
            <w:r w:rsidRPr="006D34C7">
              <w:rPr>
                <w:sz w:val="20"/>
                <w:szCs w:val="20"/>
                <w:lang w:val="hy-AM"/>
              </w:rPr>
              <w:t>արդարադատության նախարարություն։</w:t>
            </w:r>
          </w:p>
          <w:p w:rsidR="0074166B" w:rsidRPr="001803C7" w:rsidRDefault="006D34C7" w:rsidP="006D34C7">
            <w:pPr>
              <w:rPr>
                <w:sz w:val="20"/>
                <w:szCs w:val="20"/>
                <w:highlight w:val="magenta"/>
              </w:rPr>
            </w:pPr>
            <w:r w:rsidRPr="006D34C7">
              <w:rPr>
                <w:sz w:val="20"/>
                <w:szCs w:val="20"/>
                <w:lang w:val="hy-AM"/>
              </w:rPr>
              <w:t>Արդարադատության նախարարությունից կարծիքը ստաց</w:t>
            </w:r>
            <w:r w:rsidRPr="006D34C7">
              <w:rPr>
                <w:sz w:val="20"/>
                <w:szCs w:val="20"/>
              </w:rPr>
              <w:t>վ</w:t>
            </w:r>
            <w:r w:rsidRPr="006D34C7">
              <w:rPr>
                <w:sz w:val="20"/>
                <w:szCs w:val="20"/>
                <w:lang w:val="hy-AM"/>
              </w:rPr>
              <w:t xml:space="preserve">ել </w:t>
            </w:r>
            <w:r w:rsidRPr="006D34C7">
              <w:rPr>
                <w:sz w:val="20"/>
                <w:szCs w:val="20"/>
              </w:rPr>
              <w:t xml:space="preserve">է </w:t>
            </w:r>
            <w:r w:rsidRPr="006D34C7">
              <w:rPr>
                <w:sz w:val="20"/>
                <w:szCs w:val="20"/>
                <w:lang w:val="hy-AM"/>
              </w:rPr>
              <w:t>2020</w:t>
            </w:r>
            <w:r>
              <w:rPr>
                <w:sz w:val="20"/>
                <w:szCs w:val="20"/>
              </w:rPr>
              <w:t xml:space="preserve"> </w:t>
            </w:r>
            <w:r w:rsidRPr="006D34C7">
              <w:rPr>
                <w:sz w:val="20"/>
                <w:szCs w:val="20"/>
                <w:lang w:val="hy-AM"/>
              </w:rPr>
              <w:t>թ</w:t>
            </w:r>
            <w:r>
              <w:rPr>
                <w:sz w:val="20"/>
                <w:szCs w:val="20"/>
              </w:rPr>
              <w:t>վականի</w:t>
            </w:r>
            <w:r w:rsidRPr="006D34C7">
              <w:rPr>
                <w:sz w:val="20"/>
                <w:szCs w:val="20"/>
                <w:lang w:val="hy-AM"/>
              </w:rPr>
              <w:t xml:space="preserve"> հունվարի 10-ի </w:t>
            </w:r>
            <w:r>
              <w:rPr>
                <w:sz w:val="20"/>
                <w:szCs w:val="20"/>
              </w:rPr>
              <w:t xml:space="preserve">N </w:t>
            </w:r>
            <w:r w:rsidRPr="006D34C7">
              <w:rPr>
                <w:sz w:val="20"/>
                <w:szCs w:val="20"/>
                <w:lang w:val="hy-AM"/>
              </w:rPr>
              <w:t>Մ-104 գրությամբ</w:t>
            </w:r>
            <w:r w:rsidRPr="006D34C7">
              <w:rPr>
                <w:sz w:val="20"/>
                <w:szCs w:val="20"/>
              </w:rPr>
              <w:t>:</w:t>
            </w:r>
          </w:p>
        </w:tc>
        <w:tc>
          <w:tcPr>
            <w:tcW w:w="377" w:type="pct"/>
          </w:tcPr>
          <w:p w:rsidR="0074166B" w:rsidRPr="001803C7" w:rsidRDefault="0074166B" w:rsidP="0040514E">
            <w:pPr>
              <w:rPr>
                <w:sz w:val="20"/>
                <w:szCs w:val="20"/>
              </w:rPr>
            </w:pPr>
          </w:p>
        </w:tc>
      </w:tr>
      <w:tr w:rsidR="0074166B" w:rsidRPr="001803C7" w:rsidTr="007D25D9">
        <w:tc>
          <w:tcPr>
            <w:tcW w:w="236"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103.</w:t>
            </w:r>
          </w:p>
        </w:tc>
        <w:tc>
          <w:tcPr>
            <w:tcW w:w="566"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Պետական</w:t>
            </w:r>
            <w:r w:rsidRPr="001803C7">
              <w:rPr>
                <w:rFonts w:ascii="GHEA Grapalat" w:hAnsi="GHEA Grapalat"/>
                <w:sz w:val="20"/>
                <w:szCs w:val="20"/>
              </w:rPr>
              <w:t xml:space="preserve"> </w:t>
            </w:r>
            <w:r w:rsidRPr="001803C7">
              <w:rPr>
                <w:rFonts w:ascii="GHEA Grapalat" w:hAnsi="GHEA Grapalat" w:cs="Sylfaen"/>
                <w:sz w:val="20"/>
                <w:szCs w:val="20"/>
              </w:rPr>
              <w:t>կառավարման</w:t>
            </w:r>
            <w:r w:rsidRPr="001803C7">
              <w:rPr>
                <w:rFonts w:ascii="GHEA Grapalat" w:hAnsi="GHEA Grapalat"/>
                <w:sz w:val="20"/>
                <w:szCs w:val="20"/>
              </w:rPr>
              <w:t xml:space="preserve"> </w:t>
            </w:r>
            <w:r w:rsidRPr="001803C7">
              <w:rPr>
                <w:rFonts w:ascii="GHEA Grapalat" w:hAnsi="GHEA Grapalat" w:cs="Sylfaen"/>
                <w:sz w:val="20"/>
                <w:szCs w:val="20"/>
              </w:rPr>
              <w:t>արդյունավետության</w:t>
            </w:r>
            <w:r w:rsidRPr="001803C7">
              <w:rPr>
                <w:rFonts w:ascii="GHEA Grapalat" w:hAnsi="GHEA Grapalat"/>
                <w:sz w:val="20"/>
                <w:szCs w:val="20"/>
              </w:rPr>
              <w:t xml:space="preserve"> </w:t>
            </w:r>
            <w:r w:rsidRPr="001803C7">
              <w:rPr>
                <w:rFonts w:ascii="GHEA Grapalat" w:hAnsi="GHEA Grapalat" w:cs="Sylfaen"/>
                <w:sz w:val="20"/>
                <w:szCs w:val="20"/>
              </w:rPr>
              <w:t>բարձրացում</w:t>
            </w:r>
            <w:r w:rsidRPr="001803C7">
              <w:rPr>
                <w:rFonts w:ascii="GHEA Grapalat" w:hAnsi="GHEA Grapalat"/>
                <w:sz w:val="20"/>
                <w:szCs w:val="20"/>
              </w:rPr>
              <w:t xml:space="preserve">, </w:t>
            </w:r>
            <w:r w:rsidRPr="001803C7">
              <w:rPr>
                <w:rFonts w:ascii="GHEA Grapalat" w:hAnsi="GHEA Grapalat" w:cs="Sylfaen"/>
                <w:sz w:val="20"/>
                <w:szCs w:val="20"/>
              </w:rPr>
              <w:t>այդ</w:t>
            </w:r>
            <w:r w:rsidRPr="001803C7">
              <w:rPr>
                <w:rFonts w:ascii="GHEA Grapalat" w:hAnsi="GHEA Grapalat"/>
                <w:sz w:val="20"/>
                <w:szCs w:val="20"/>
              </w:rPr>
              <w:t xml:space="preserve"> </w:t>
            </w:r>
            <w:r w:rsidRPr="001803C7">
              <w:rPr>
                <w:rFonts w:ascii="GHEA Grapalat" w:hAnsi="GHEA Grapalat" w:cs="Sylfaen"/>
                <w:sz w:val="20"/>
                <w:szCs w:val="20"/>
              </w:rPr>
              <w:t>թվում՝</w:t>
            </w:r>
          </w:p>
          <w:p w:rsidR="0074166B" w:rsidRPr="001803C7" w:rsidRDefault="0074166B" w:rsidP="00945833">
            <w:pPr>
              <w:pStyle w:val="Normal2"/>
              <w:spacing w:after="0" w:line="240" w:lineRule="auto"/>
              <w:rPr>
                <w:rFonts w:ascii="GHEA Grapalat" w:hAnsi="GHEA Grapalat"/>
                <w:sz w:val="20"/>
                <w:szCs w:val="20"/>
                <w:lang w:val="en-US"/>
              </w:rPr>
            </w:pPr>
            <w:r w:rsidRPr="001803C7">
              <w:rPr>
                <w:rFonts w:ascii="GHEA Grapalat" w:hAnsi="GHEA Grapalat"/>
                <w:sz w:val="20"/>
                <w:szCs w:val="20"/>
              </w:rPr>
              <w:t xml:space="preserve">- </w:t>
            </w:r>
            <w:r w:rsidRPr="001803C7">
              <w:rPr>
                <w:rFonts w:ascii="GHEA Grapalat" w:hAnsi="GHEA Grapalat" w:cs="Sylfaen"/>
                <w:sz w:val="20"/>
                <w:szCs w:val="20"/>
              </w:rPr>
              <w:t>կրկնվող</w:t>
            </w:r>
            <w:r w:rsidRPr="001803C7">
              <w:rPr>
                <w:rFonts w:ascii="GHEA Grapalat" w:hAnsi="GHEA Grapalat"/>
                <w:sz w:val="20"/>
                <w:szCs w:val="20"/>
              </w:rPr>
              <w:t xml:space="preserve"> </w:t>
            </w:r>
            <w:r w:rsidRPr="001803C7">
              <w:rPr>
                <w:rFonts w:ascii="GHEA Grapalat" w:hAnsi="GHEA Grapalat" w:cs="Sylfaen"/>
                <w:sz w:val="20"/>
                <w:szCs w:val="20"/>
              </w:rPr>
              <w:t>գործառույթների</w:t>
            </w:r>
            <w:r w:rsidRPr="001803C7">
              <w:rPr>
                <w:rFonts w:ascii="GHEA Grapalat" w:hAnsi="GHEA Grapalat"/>
                <w:sz w:val="20"/>
                <w:szCs w:val="20"/>
              </w:rPr>
              <w:t xml:space="preserve"> </w:t>
            </w:r>
            <w:r w:rsidRPr="001803C7">
              <w:rPr>
                <w:rFonts w:ascii="GHEA Grapalat" w:hAnsi="GHEA Grapalat" w:cs="Sylfaen"/>
                <w:sz w:val="20"/>
                <w:szCs w:val="20"/>
              </w:rPr>
              <w:t>վերհանում՝</w:t>
            </w:r>
            <w:r w:rsidRPr="001803C7">
              <w:rPr>
                <w:rFonts w:ascii="GHEA Grapalat" w:hAnsi="GHEA Grapalat"/>
                <w:sz w:val="20"/>
                <w:szCs w:val="20"/>
              </w:rPr>
              <w:t xml:space="preserve"> </w:t>
            </w:r>
            <w:r w:rsidRPr="001803C7">
              <w:rPr>
                <w:rFonts w:ascii="GHEA Grapalat" w:hAnsi="GHEA Grapalat" w:cs="Sylfaen"/>
                <w:sz w:val="20"/>
                <w:szCs w:val="20"/>
              </w:rPr>
              <w:t>դանդաղ</w:t>
            </w:r>
            <w:r w:rsidRPr="001803C7">
              <w:rPr>
                <w:rFonts w:ascii="GHEA Grapalat" w:hAnsi="GHEA Grapalat"/>
                <w:sz w:val="20"/>
                <w:szCs w:val="20"/>
              </w:rPr>
              <w:t xml:space="preserve">, </w:t>
            </w:r>
            <w:r w:rsidRPr="001803C7">
              <w:rPr>
                <w:rFonts w:ascii="GHEA Grapalat" w:hAnsi="GHEA Grapalat" w:cs="Sylfaen"/>
                <w:sz w:val="20"/>
                <w:szCs w:val="20"/>
              </w:rPr>
              <w:t>ոչ</w:t>
            </w:r>
            <w:r w:rsidRPr="001803C7">
              <w:rPr>
                <w:rFonts w:ascii="GHEA Grapalat" w:hAnsi="GHEA Grapalat"/>
                <w:sz w:val="20"/>
                <w:szCs w:val="20"/>
              </w:rPr>
              <w:t xml:space="preserve"> </w:t>
            </w:r>
            <w:r w:rsidRPr="001803C7">
              <w:rPr>
                <w:rFonts w:ascii="GHEA Grapalat" w:hAnsi="GHEA Grapalat" w:cs="Sylfaen"/>
                <w:sz w:val="20"/>
                <w:szCs w:val="20"/>
              </w:rPr>
              <w:t>արդյունավետ</w:t>
            </w:r>
            <w:r w:rsidRPr="001803C7">
              <w:rPr>
                <w:rFonts w:ascii="GHEA Grapalat" w:hAnsi="GHEA Grapalat"/>
                <w:sz w:val="20"/>
                <w:szCs w:val="20"/>
              </w:rPr>
              <w:t xml:space="preserve">, </w:t>
            </w:r>
            <w:r w:rsidRPr="001803C7">
              <w:rPr>
                <w:rFonts w:ascii="GHEA Grapalat" w:hAnsi="GHEA Grapalat" w:cs="Sylfaen"/>
                <w:sz w:val="20"/>
                <w:szCs w:val="20"/>
              </w:rPr>
              <w:t>անհարկի</w:t>
            </w:r>
            <w:r w:rsidRPr="001803C7">
              <w:rPr>
                <w:rFonts w:ascii="GHEA Grapalat" w:hAnsi="GHEA Grapalat"/>
                <w:sz w:val="20"/>
                <w:szCs w:val="20"/>
              </w:rPr>
              <w:t xml:space="preserve"> </w:t>
            </w:r>
            <w:r w:rsidRPr="001803C7">
              <w:rPr>
                <w:rFonts w:ascii="GHEA Grapalat" w:hAnsi="GHEA Grapalat" w:cs="Sylfaen"/>
                <w:sz w:val="20"/>
                <w:szCs w:val="20"/>
              </w:rPr>
              <w:t>բյուրոկրատական</w:t>
            </w:r>
            <w:r w:rsidRPr="001803C7">
              <w:rPr>
                <w:rFonts w:ascii="GHEA Grapalat" w:hAnsi="GHEA Grapalat"/>
                <w:sz w:val="20"/>
                <w:szCs w:val="20"/>
              </w:rPr>
              <w:t xml:space="preserve"> </w:t>
            </w:r>
            <w:r w:rsidRPr="001803C7">
              <w:rPr>
                <w:rFonts w:ascii="GHEA Grapalat" w:hAnsi="GHEA Grapalat" w:cs="Sylfaen"/>
                <w:sz w:val="20"/>
                <w:szCs w:val="20"/>
              </w:rPr>
              <w:lastRenderedPageBreak/>
              <w:t>ընթացակարգերի</w:t>
            </w:r>
            <w:r w:rsidRPr="001803C7">
              <w:rPr>
                <w:rFonts w:ascii="GHEA Grapalat" w:hAnsi="GHEA Grapalat"/>
                <w:sz w:val="20"/>
                <w:szCs w:val="20"/>
              </w:rPr>
              <w:t xml:space="preserve"> </w:t>
            </w:r>
            <w:r w:rsidRPr="001803C7">
              <w:rPr>
                <w:rFonts w:ascii="GHEA Grapalat" w:hAnsi="GHEA Grapalat" w:cs="Sylfaen"/>
                <w:sz w:val="20"/>
                <w:szCs w:val="20"/>
              </w:rPr>
              <w:t>կրճատում</w:t>
            </w:r>
            <w:r w:rsidRPr="001803C7">
              <w:rPr>
                <w:rFonts w:ascii="GHEA Grapalat" w:hAnsi="GHEA Grapalat"/>
                <w:sz w:val="20"/>
                <w:szCs w:val="20"/>
              </w:rPr>
              <w:t xml:space="preserve">, </w:t>
            </w:r>
            <w:r w:rsidRPr="001803C7">
              <w:rPr>
                <w:rFonts w:ascii="GHEA Grapalat" w:hAnsi="GHEA Grapalat" w:cs="Sylfaen"/>
                <w:sz w:val="20"/>
                <w:szCs w:val="20"/>
              </w:rPr>
              <w:t>տարբեր</w:t>
            </w:r>
            <w:r w:rsidRPr="001803C7">
              <w:rPr>
                <w:rFonts w:ascii="GHEA Grapalat" w:hAnsi="GHEA Grapalat"/>
                <w:sz w:val="20"/>
                <w:szCs w:val="20"/>
              </w:rPr>
              <w:t xml:space="preserve"> </w:t>
            </w:r>
            <w:r w:rsidRPr="001803C7">
              <w:rPr>
                <w:rFonts w:ascii="GHEA Grapalat" w:hAnsi="GHEA Grapalat" w:cs="Sylfaen"/>
                <w:sz w:val="20"/>
                <w:szCs w:val="20"/>
              </w:rPr>
              <w:t>պետական</w:t>
            </w:r>
            <w:r w:rsidRPr="001803C7">
              <w:rPr>
                <w:rFonts w:ascii="GHEA Grapalat" w:hAnsi="GHEA Grapalat"/>
                <w:sz w:val="20"/>
                <w:szCs w:val="20"/>
              </w:rPr>
              <w:t xml:space="preserve"> </w:t>
            </w:r>
            <w:r w:rsidRPr="001803C7">
              <w:rPr>
                <w:rFonts w:ascii="GHEA Grapalat" w:hAnsi="GHEA Grapalat" w:cs="Sylfaen"/>
                <w:sz w:val="20"/>
                <w:szCs w:val="20"/>
              </w:rPr>
              <w:t>հիմնարկներում</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ստորաբաժանումներում</w:t>
            </w:r>
            <w:r w:rsidRPr="001803C7">
              <w:rPr>
                <w:rFonts w:ascii="GHEA Grapalat" w:hAnsi="GHEA Grapalat"/>
                <w:sz w:val="20"/>
                <w:szCs w:val="20"/>
              </w:rPr>
              <w:t xml:space="preserve"> </w:t>
            </w:r>
            <w:r w:rsidRPr="001803C7">
              <w:rPr>
                <w:rFonts w:ascii="GHEA Grapalat" w:hAnsi="GHEA Grapalat" w:cs="Sylfaen"/>
                <w:sz w:val="20"/>
                <w:szCs w:val="20"/>
              </w:rPr>
              <w:t>իրականացվող</w:t>
            </w:r>
            <w:r w:rsidRPr="001803C7">
              <w:rPr>
                <w:rFonts w:ascii="GHEA Grapalat" w:hAnsi="GHEA Grapalat"/>
                <w:sz w:val="20"/>
                <w:szCs w:val="20"/>
              </w:rPr>
              <w:t xml:space="preserve"> </w:t>
            </w:r>
            <w:r w:rsidRPr="001803C7">
              <w:rPr>
                <w:rFonts w:ascii="GHEA Grapalat" w:hAnsi="GHEA Grapalat" w:cs="Sylfaen"/>
                <w:sz w:val="20"/>
                <w:szCs w:val="20"/>
              </w:rPr>
              <w:t>միևնույն</w:t>
            </w:r>
            <w:r w:rsidRPr="001803C7">
              <w:rPr>
                <w:rFonts w:ascii="GHEA Grapalat" w:hAnsi="GHEA Grapalat"/>
                <w:sz w:val="20"/>
                <w:szCs w:val="20"/>
              </w:rPr>
              <w:t xml:space="preserve"> </w:t>
            </w:r>
            <w:r w:rsidRPr="001803C7">
              <w:rPr>
                <w:rFonts w:ascii="GHEA Grapalat" w:hAnsi="GHEA Grapalat" w:cs="Sylfaen"/>
                <w:sz w:val="20"/>
                <w:szCs w:val="20"/>
              </w:rPr>
              <w:t>տեսակի</w:t>
            </w:r>
            <w:r w:rsidRPr="001803C7">
              <w:rPr>
                <w:rFonts w:ascii="GHEA Grapalat" w:hAnsi="GHEA Grapalat"/>
                <w:sz w:val="20"/>
                <w:szCs w:val="20"/>
              </w:rPr>
              <w:t xml:space="preserve"> </w:t>
            </w:r>
            <w:r w:rsidRPr="001803C7">
              <w:rPr>
                <w:rFonts w:ascii="GHEA Grapalat" w:hAnsi="GHEA Grapalat" w:cs="Sylfaen"/>
                <w:sz w:val="20"/>
                <w:szCs w:val="20"/>
              </w:rPr>
              <w:t>գործառույթների</w:t>
            </w:r>
            <w:r w:rsidRPr="001803C7">
              <w:rPr>
                <w:rFonts w:ascii="GHEA Grapalat" w:hAnsi="GHEA Grapalat"/>
                <w:sz w:val="20"/>
                <w:szCs w:val="20"/>
              </w:rPr>
              <w:t xml:space="preserve"> </w:t>
            </w:r>
            <w:r w:rsidRPr="001803C7">
              <w:rPr>
                <w:rFonts w:ascii="GHEA Grapalat" w:hAnsi="GHEA Grapalat" w:cs="Sylfaen"/>
                <w:sz w:val="20"/>
                <w:szCs w:val="20"/>
              </w:rPr>
              <w:t>կենտրոնացում</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մեկտեղում</w:t>
            </w:r>
            <w:r w:rsidRPr="001803C7">
              <w:rPr>
                <w:rFonts w:ascii="GHEA Grapalat" w:hAnsi="GHEA Grapalat"/>
                <w:sz w:val="20"/>
                <w:szCs w:val="20"/>
              </w:rPr>
              <w:t xml:space="preserve">, </w:t>
            </w:r>
            <w:r w:rsidRPr="001803C7">
              <w:rPr>
                <w:rFonts w:ascii="GHEA Grapalat" w:hAnsi="GHEA Grapalat" w:cs="Sylfaen"/>
                <w:sz w:val="20"/>
                <w:szCs w:val="20"/>
              </w:rPr>
              <w:t>գործառույթների</w:t>
            </w:r>
            <w:r w:rsidRPr="001803C7">
              <w:rPr>
                <w:rFonts w:ascii="GHEA Grapalat" w:hAnsi="GHEA Grapalat"/>
                <w:sz w:val="20"/>
                <w:szCs w:val="20"/>
              </w:rPr>
              <w:t xml:space="preserve"> </w:t>
            </w:r>
            <w:r w:rsidRPr="001803C7">
              <w:rPr>
                <w:rFonts w:ascii="GHEA Grapalat" w:hAnsi="GHEA Grapalat" w:cs="Sylfaen"/>
                <w:sz w:val="20"/>
                <w:szCs w:val="20"/>
              </w:rPr>
              <w:t>ծախսատարության</w:t>
            </w:r>
            <w:r w:rsidRPr="001803C7">
              <w:rPr>
                <w:rFonts w:ascii="GHEA Grapalat" w:hAnsi="GHEA Grapalat"/>
                <w:sz w:val="20"/>
                <w:szCs w:val="20"/>
              </w:rPr>
              <w:t xml:space="preserve"> </w:t>
            </w:r>
            <w:r w:rsidRPr="001803C7">
              <w:rPr>
                <w:rFonts w:ascii="GHEA Grapalat" w:hAnsi="GHEA Grapalat" w:cs="Sylfaen"/>
                <w:sz w:val="20"/>
                <w:szCs w:val="20"/>
              </w:rPr>
              <w:t>գնահատում</w:t>
            </w:r>
            <w:r w:rsidRPr="001803C7">
              <w:rPr>
                <w:rFonts w:ascii="GHEA Grapalat" w:hAnsi="GHEA Grapalat"/>
                <w:sz w:val="20"/>
                <w:szCs w:val="20"/>
              </w:rPr>
              <w:t xml:space="preserve"> </w:t>
            </w:r>
            <w:r w:rsidRPr="001803C7">
              <w:rPr>
                <w:rFonts w:ascii="GHEA Grapalat" w:hAnsi="GHEA Grapalat" w:cs="Sylfaen"/>
                <w:sz w:val="20"/>
                <w:szCs w:val="20"/>
              </w:rPr>
              <w:t>և</w:t>
            </w:r>
            <w:r w:rsidRPr="001803C7">
              <w:rPr>
                <w:rFonts w:ascii="GHEA Grapalat" w:hAnsi="GHEA Grapalat"/>
                <w:sz w:val="20"/>
                <w:szCs w:val="20"/>
              </w:rPr>
              <w:t xml:space="preserve"> </w:t>
            </w:r>
            <w:r w:rsidRPr="001803C7">
              <w:rPr>
                <w:rFonts w:ascii="GHEA Grapalat" w:hAnsi="GHEA Grapalat" w:cs="Sylfaen"/>
                <w:sz w:val="20"/>
                <w:szCs w:val="20"/>
              </w:rPr>
              <w:t>ծախսերի</w:t>
            </w:r>
            <w:r w:rsidRPr="001803C7">
              <w:rPr>
                <w:rFonts w:ascii="GHEA Grapalat" w:hAnsi="GHEA Grapalat"/>
                <w:sz w:val="20"/>
                <w:szCs w:val="20"/>
              </w:rPr>
              <w:t xml:space="preserve"> </w:t>
            </w:r>
            <w:r w:rsidRPr="001803C7">
              <w:rPr>
                <w:rFonts w:ascii="GHEA Grapalat" w:hAnsi="GHEA Grapalat" w:cs="Sylfaen"/>
                <w:sz w:val="20"/>
                <w:szCs w:val="20"/>
              </w:rPr>
              <w:t>նվազեց</w:t>
            </w:r>
            <w:r w:rsidRPr="001803C7">
              <w:rPr>
                <w:rFonts w:ascii="GHEA Grapalat" w:hAnsi="GHEA Grapalat"/>
                <w:sz w:val="20"/>
                <w:szCs w:val="20"/>
              </w:rPr>
              <w:t>-</w:t>
            </w:r>
            <w:r w:rsidRPr="001803C7">
              <w:rPr>
                <w:rFonts w:ascii="GHEA Grapalat" w:hAnsi="GHEA Grapalat" w:cs="Sylfaen"/>
                <w:sz w:val="20"/>
                <w:szCs w:val="20"/>
              </w:rPr>
              <w:t>մանն</w:t>
            </w:r>
            <w:r w:rsidRPr="001803C7">
              <w:rPr>
                <w:rFonts w:ascii="GHEA Grapalat" w:hAnsi="GHEA Grapalat"/>
                <w:sz w:val="20"/>
                <w:szCs w:val="20"/>
              </w:rPr>
              <w:t xml:space="preserve"> </w:t>
            </w:r>
            <w:r w:rsidRPr="001803C7">
              <w:rPr>
                <w:rFonts w:ascii="GHEA Grapalat" w:hAnsi="GHEA Grapalat" w:cs="Sylfaen"/>
                <w:sz w:val="20"/>
                <w:szCs w:val="20"/>
              </w:rPr>
              <w:t>ուղղված</w:t>
            </w:r>
            <w:r w:rsidRPr="001803C7">
              <w:rPr>
                <w:rFonts w:ascii="GHEA Grapalat" w:hAnsi="GHEA Grapalat"/>
                <w:sz w:val="20"/>
                <w:szCs w:val="20"/>
              </w:rPr>
              <w:t xml:space="preserve"> </w:t>
            </w:r>
            <w:r w:rsidRPr="001803C7">
              <w:rPr>
                <w:rFonts w:ascii="GHEA Grapalat" w:hAnsi="GHEA Grapalat" w:cs="Sylfaen"/>
                <w:sz w:val="20"/>
                <w:szCs w:val="20"/>
              </w:rPr>
              <w:t>շարունակական</w:t>
            </w:r>
            <w:r w:rsidRPr="001803C7">
              <w:rPr>
                <w:rFonts w:ascii="GHEA Grapalat" w:hAnsi="GHEA Grapalat"/>
                <w:sz w:val="20"/>
                <w:szCs w:val="20"/>
              </w:rPr>
              <w:t xml:space="preserve"> </w:t>
            </w:r>
            <w:r w:rsidRPr="001803C7">
              <w:rPr>
                <w:rFonts w:ascii="GHEA Grapalat" w:hAnsi="GHEA Grapalat" w:cs="Sylfaen"/>
                <w:sz w:val="20"/>
                <w:szCs w:val="20"/>
              </w:rPr>
              <w:t>բարեփոխումների</w:t>
            </w:r>
            <w:r w:rsidRPr="001803C7">
              <w:rPr>
                <w:rFonts w:ascii="GHEA Grapalat" w:hAnsi="GHEA Grapalat"/>
                <w:sz w:val="20"/>
                <w:szCs w:val="20"/>
              </w:rPr>
              <w:t xml:space="preserve"> </w:t>
            </w:r>
          </w:p>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cs="Sylfaen"/>
                <w:sz w:val="20"/>
                <w:szCs w:val="20"/>
              </w:rPr>
              <w:t>իրականացում</w:t>
            </w:r>
            <w:r w:rsidRPr="001803C7">
              <w:rPr>
                <w:rFonts w:ascii="GHEA Grapalat" w:hAnsi="GHEA Grapalat"/>
                <w:sz w:val="20"/>
                <w:szCs w:val="20"/>
              </w:rPr>
              <w:t xml:space="preserve"> </w:t>
            </w:r>
          </w:p>
        </w:tc>
        <w:tc>
          <w:tcPr>
            <w:tcW w:w="850" w:type="pct"/>
          </w:tcPr>
          <w:p w:rsidR="0074166B" w:rsidRPr="001803C7" w:rsidRDefault="0074166B" w:rsidP="00945833">
            <w:pPr>
              <w:pStyle w:val="Normal2"/>
              <w:spacing w:after="0" w:line="240" w:lineRule="auto"/>
              <w:rPr>
                <w:rFonts w:ascii="GHEA Grapalat" w:hAnsi="GHEA Grapalat"/>
                <w:sz w:val="20"/>
                <w:szCs w:val="20"/>
              </w:rPr>
            </w:pPr>
            <w:r w:rsidRPr="001803C7">
              <w:rPr>
                <w:rFonts w:ascii="GHEA Grapalat" w:hAnsi="GHEA Grapalat"/>
                <w:sz w:val="20"/>
                <w:szCs w:val="20"/>
              </w:rPr>
              <w:lastRenderedPageBreak/>
              <w:t xml:space="preserve">103.1 </w:t>
            </w:r>
            <w:r w:rsidRPr="001803C7">
              <w:rPr>
                <w:rFonts w:ascii="GHEA Grapalat" w:hAnsi="GHEA Grapalat" w:cs="Sylfaen"/>
                <w:sz w:val="20"/>
                <w:szCs w:val="20"/>
              </w:rPr>
              <w:t>Նախարարության</w:t>
            </w:r>
            <w:r w:rsidRPr="001803C7">
              <w:rPr>
                <w:rFonts w:ascii="GHEA Grapalat" w:hAnsi="GHEA Grapalat"/>
                <w:sz w:val="20"/>
                <w:szCs w:val="20"/>
              </w:rPr>
              <w:t xml:space="preserve"> </w:t>
            </w:r>
            <w:r w:rsidRPr="001803C7">
              <w:rPr>
                <w:rFonts w:ascii="GHEA Grapalat" w:hAnsi="GHEA Grapalat" w:cs="Sylfaen"/>
                <w:sz w:val="20"/>
                <w:szCs w:val="20"/>
              </w:rPr>
              <w:t>գործունեության</w:t>
            </w:r>
            <w:r w:rsidRPr="001803C7">
              <w:rPr>
                <w:rFonts w:ascii="GHEA Grapalat" w:hAnsi="GHEA Grapalat"/>
                <w:sz w:val="20"/>
                <w:szCs w:val="20"/>
              </w:rPr>
              <w:t xml:space="preserve"> </w:t>
            </w:r>
            <w:r w:rsidRPr="001803C7">
              <w:rPr>
                <w:rFonts w:ascii="GHEA Grapalat" w:hAnsi="GHEA Grapalat" w:cs="Sylfaen"/>
                <w:sz w:val="20"/>
                <w:szCs w:val="20"/>
              </w:rPr>
              <w:t>արդյունավետության</w:t>
            </w:r>
            <w:r w:rsidRPr="001803C7">
              <w:rPr>
                <w:rFonts w:ascii="GHEA Grapalat" w:hAnsi="GHEA Grapalat"/>
                <w:sz w:val="20"/>
                <w:szCs w:val="20"/>
              </w:rPr>
              <w:t xml:space="preserve"> </w:t>
            </w:r>
            <w:r w:rsidRPr="001803C7">
              <w:rPr>
                <w:rFonts w:ascii="GHEA Grapalat" w:hAnsi="GHEA Grapalat" w:cs="Sylfaen"/>
                <w:sz w:val="20"/>
                <w:szCs w:val="20"/>
              </w:rPr>
              <w:t>բարձրացմանն</w:t>
            </w:r>
            <w:r w:rsidRPr="001803C7">
              <w:rPr>
                <w:rFonts w:ascii="GHEA Grapalat" w:hAnsi="GHEA Grapalat"/>
                <w:sz w:val="20"/>
                <w:szCs w:val="20"/>
              </w:rPr>
              <w:t xml:space="preserve"> </w:t>
            </w:r>
            <w:r w:rsidRPr="001803C7">
              <w:rPr>
                <w:rFonts w:ascii="GHEA Grapalat" w:hAnsi="GHEA Grapalat" w:cs="Sylfaen"/>
                <w:sz w:val="20"/>
                <w:szCs w:val="20"/>
              </w:rPr>
              <w:t>ուղղված</w:t>
            </w:r>
            <w:r w:rsidRPr="001803C7">
              <w:rPr>
                <w:rFonts w:ascii="GHEA Grapalat" w:hAnsi="GHEA Grapalat"/>
                <w:sz w:val="20"/>
                <w:szCs w:val="20"/>
              </w:rPr>
              <w:t xml:space="preserve"> </w:t>
            </w:r>
            <w:r w:rsidRPr="001803C7">
              <w:rPr>
                <w:rFonts w:ascii="GHEA Grapalat" w:hAnsi="GHEA Grapalat" w:cs="Sylfaen"/>
                <w:sz w:val="20"/>
                <w:szCs w:val="20"/>
              </w:rPr>
              <w:t>ինստիտուցիոնալ</w:t>
            </w:r>
            <w:r w:rsidRPr="001803C7">
              <w:rPr>
                <w:rFonts w:ascii="GHEA Grapalat" w:hAnsi="GHEA Grapalat"/>
                <w:sz w:val="20"/>
                <w:szCs w:val="20"/>
              </w:rPr>
              <w:t xml:space="preserve">  </w:t>
            </w:r>
            <w:r w:rsidRPr="001803C7">
              <w:rPr>
                <w:rFonts w:ascii="GHEA Grapalat" w:hAnsi="GHEA Grapalat" w:cs="Sylfaen"/>
                <w:sz w:val="20"/>
                <w:szCs w:val="20"/>
              </w:rPr>
              <w:t>բարեփոխումների</w:t>
            </w:r>
            <w:r w:rsidRPr="001803C7">
              <w:rPr>
                <w:rFonts w:ascii="GHEA Grapalat" w:hAnsi="GHEA Grapalat"/>
                <w:sz w:val="20"/>
                <w:szCs w:val="20"/>
              </w:rPr>
              <w:t xml:space="preserve"> </w:t>
            </w:r>
            <w:r w:rsidRPr="001803C7">
              <w:rPr>
                <w:rFonts w:ascii="GHEA Grapalat" w:hAnsi="GHEA Grapalat" w:cs="Sylfaen"/>
                <w:sz w:val="20"/>
                <w:szCs w:val="20"/>
              </w:rPr>
              <w:t>իրականացում</w:t>
            </w:r>
          </w:p>
        </w:tc>
        <w:tc>
          <w:tcPr>
            <w:tcW w:w="2074" w:type="pct"/>
          </w:tcPr>
          <w:p w:rsidR="0074166B" w:rsidRPr="001803C7" w:rsidRDefault="0074166B" w:rsidP="00E34CBF">
            <w:pPr>
              <w:jc w:val="both"/>
              <w:rPr>
                <w:rFonts w:eastAsia="Calibri" w:cs="Sylfaen"/>
                <w:sz w:val="20"/>
                <w:szCs w:val="20"/>
                <w:lang w:val="hy-AM"/>
              </w:rPr>
            </w:pPr>
            <w:r w:rsidRPr="001803C7">
              <w:rPr>
                <w:rFonts w:eastAsia="Calibri" w:cs="Sylfaen"/>
                <w:sz w:val="20"/>
                <w:szCs w:val="20"/>
                <w:lang w:val="hy-AM"/>
              </w:rPr>
              <w:t>1. 2019 թվականի հուլիսի 10-ին ընդունվել է «Կառավարության կառուցվածքի և գործունեության մսաին» ՀՀ օրենքում փոփոխություն և լրացում կատարելու մասին» ՀՕ-123-Ն օրենքը:</w:t>
            </w:r>
          </w:p>
          <w:p w:rsidR="0074166B" w:rsidRPr="001803C7" w:rsidRDefault="0074166B" w:rsidP="00E34CBF">
            <w:pPr>
              <w:pStyle w:val="mechtex"/>
              <w:jc w:val="both"/>
              <w:rPr>
                <w:rFonts w:ascii="GHEA Grapalat" w:eastAsia="Calibri" w:hAnsi="GHEA Grapalat" w:cs="Sylfaen"/>
                <w:lang w:val="hy-AM" w:eastAsia="en-US"/>
              </w:rPr>
            </w:pPr>
            <w:r w:rsidRPr="001803C7">
              <w:rPr>
                <w:rFonts w:ascii="GHEA Grapalat" w:eastAsia="Calibri" w:hAnsi="GHEA Grapalat" w:cs="Sylfaen"/>
                <w:lang w:val="hy-AM" w:eastAsia="en-US"/>
              </w:rPr>
              <w:t>2. 2019 թվականի  դեկտեմբերի 2-ին ընդունվել է  Հ</w:t>
            </w:r>
            <w:r w:rsidRPr="001803C7">
              <w:rPr>
                <w:rFonts w:ascii="GHEA Grapalat" w:eastAsia="Calibri" w:hAnsi="GHEA Grapalat" w:cs="Sylfaen"/>
                <w:bCs/>
                <w:lang w:eastAsia="en-US"/>
              </w:rPr>
              <w:t xml:space="preserve">այաստանի </w:t>
            </w:r>
            <w:r w:rsidRPr="001803C7">
              <w:rPr>
                <w:rFonts w:ascii="GHEA Grapalat" w:eastAsia="Calibri" w:hAnsi="GHEA Grapalat" w:cs="Sylfaen"/>
                <w:bCs/>
                <w:lang w:val="hy-AM" w:eastAsia="en-US"/>
              </w:rPr>
              <w:t>Հ</w:t>
            </w:r>
            <w:r w:rsidRPr="001803C7">
              <w:rPr>
                <w:rFonts w:ascii="GHEA Grapalat" w:eastAsia="Calibri" w:hAnsi="GHEA Grapalat" w:cs="Sylfaen"/>
                <w:bCs/>
                <w:lang w:eastAsia="en-US"/>
              </w:rPr>
              <w:t xml:space="preserve">անրապետության վարչապետի 2018 թվականի հունիսի 11-ի </w:t>
            </w:r>
            <w:r w:rsidRPr="001803C7">
              <w:rPr>
                <w:rFonts w:ascii="GHEA Grapalat" w:eastAsia="Calibri" w:hAnsi="GHEA Grapalat" w:cs="Sylfaen"/>
                <w:bCs/>
                <w:lang w:val="hy-AM" w:eastAsia="en-US"/>
              </w:rPr>
              <w:t>N</w:t>
            </w:r>
            <w:r w:rsidRPr="001803C7">
              <w:rPr>
                <w:rFonts w:ascii="GHEA Grapalat" w:eastAsia="Calibri" w:hAnsi="GHEA Grapalat" w:cs="Sylfaen"/>
                <w:bCs/>
                <w:lang w:eastAsia="en-US"/>
              </w:rPr>
              <w:t xml:space="preserve"> 745-</w:t>
            </w:r>
            <w:r w:rsidRPr="001803C7">
              <w:rPr>
                <w:rFonts w:ascii="GHEA Grapalat" w:eastAsia="Calibri" w:hAnsi="GHEA Grapalat" w:cs="Sylfaen"/>
                <w:bCs/>
                <w:lang w:val="hy-AM" w:eastAsia="en-US"/>
              </w:rPr>
              <w:t>Լ</w:t>
            </w:r>
            <w:r w:rsidRPr="001803C7">
              <w:rPr>
                <w:rFonts w:ascii="GHEA Grapalat" w:eastAsia="Calibri" w:hAnsi="GHEA Grapalat" w:cs="Sylfaen"/>
                <w:bCs/>
                <w:lang w:eastAsia="en-US"/>
              </w:rPr>
              <w:t xml:space="preserve"> որոշման մեջ լրացում ու փոփոխություններ </w:t>
            </w:r>
            <w:r w:rsidRPr="001803C7">
              <w:rPr>
                <w:rFonts w:ascii="GHEA Grapalat" w:eastAsia="Calibri" w:hAnsi="GHEA Grapalat" w:cs="Sylfaen"/>
                <w:bCs/>
                <w:lang w:val="hy-AM" w:eastAsia="en-US"/>
              </w:rPr>
              <w:t>և</w:t>
            </w:r>
            <w:r w:rsidRPr="001803C7">
              <w:rPr>
                <w:rFonts w:ascii="GHEA Grapalat" w:eastAsia="Calibri" w:hAnsi="GHEA Grapalat" w:cs="Sylfaen"/>
                <w:bCs/>
                <w:lang w:eastAsia="en-US"/>
              </w:rPr>
              <w:t xml:space="preserve"> </w:t>
            </w:r>
            <w:r w:rsidRPr="001803C7">
              <w:rPr>
                <w:rFonts w:ascii="GHEA Grapalat" w:eastAsia="Calibri" w:hAnsi="GHEA Grapalat" w:cs="Sylfaen"/>
                <w:bCs/>
                <w:lang w:val="hy-AM" w:eastAsia="en-US"/>
              </w:rPr>
              <w:t>N</w:t>
            </w:r>
            <w:r w:rsidRPr="001803C7">
              <w:rPr>
                <w:rFonts w:ascii="GHEA Grapalat" w:eastAsia="Calibri" w:hAnsi="GHEA Grapalat" w:cs="Sylfaen"/>
                <w:bCs/>
                <w:lang w:eastAsia="en-US"/>
              </w:rPr>
              <w:t xml:space="preserve"> 740-</w:t>
            </w:r>
            <w:r w:rsidRPr="001803C7">
              <w:rPr>
                <w:rFonts w:ascii="GHEA Grapalat" w:eastAsia="Calibri" w:hAnsi="GHEA Grapalat" w:cs="Sylfaen"/>
                <w:bCs/>
                <w:lang w:val="hy-AM" w:eastAsia="en-US"/>
              </w:rPr>
              <w:t>Լ</w:t>
            </w:r>
            <w:r w:rsidRPr="001803C7">
              <w:rPr>
                <w:rFonts w:ascii="GHEA Grapalat" w:eastAsia="Calibri" w:hAnsi="GHEA Grapalat" w:cs="Sylfaen"/>
                <w:bCs/>
                <w:lang w:eastAsia="en-US"/>
              </w:rPr>
              <w:t xml:space="preserve"> որոշման մեջ փոփոխություններ կատարելու  մասին</w:t>
            </w:r>
            <w:r w:rsidRPr="001803C7">
              <w:rPr>
                <w:rFonts w:ascii="GHEA Grapalat" w:eastAsia="Calibri" w:hAnsi="GHEA Grapalat" w:cs="Sylfaen"/>
                <w:bCs/>
                <w:lang w:val="hy-AM" w:eastAsia="en-US"/>
              </w:rPr>
              <w:t xml:space="preserve"> </w:t>
            </w:r>
            <w:r w:rsidRPr="001803C7">
              <w:rPr>
                <w:rFonts w:ascii="GHEA Grapalat" w:eastAsia="Calibri" w:hAnsi="GHEA Grapalat" w:cs="Sylfaen"/>
                <w:lang w:val="hy-AM" w:eastAsia="en-US"/>
              </w:rPr>
              <w:t>N 1785–Լ վարչապետի որոշումը, որով կատարվել են փոփոխություններ շրջակա միջավայրի նախարարության կանոնադրությունում:</w:t>
            </w:r>
          </w:p>
          <w:p w:rsidR="0074166B" w:rsidRPr="001803C7" w:rsidRDefault="0074166B" w:rsidP="00E34CBF">
            <w:pPr>
              <w:pStyle w:val="mechtex"/>
              <w:jc w:val="both"/>
              <w:rPr>
                <w:rFonts w:ascii="GHEA Grapalat" w:eastAsia="Calibri" w:hAnsi="GHEA Grapalat" w:cs="Sylfaen"/>
                <w:lang w:eastAsia="en-US"/>
              </w:rPr>
            </w:pPr>
            <w:r w:rsidRPr="001803C7">
              <w:rPr>
                <w:rFonts w:ascii="GHEA Grapalat" w:eastAsia="Calibri" w:hAnsi="GHEA Grapalat" w:cs="Sylfaen"/>
                <w:lang w:val="hy-AM" w:eastAsia="en-US"/>
              </w:rPr>
              <w:t>3. «Կառավարության կառուցվածքի և գործունեության մսաին» ՀՀ օրենքում փոփոխություն և լրացում կատարելու մասին» օրենքի ուժի մեջ մտնելուց հետո, որպես օրենքի կիրարկումն ապահովող միջոցառում մշակվել և սահմանված կարգով 2019</w:t>
            </w:r>
            <w:r w:rsidRPr="001803C7">
              <w:rPr>
                <w:rFonts w:ascii="GHEA Grapalat" w:eastAsia="Calibri" w:hAnsi="GHEA Grapalat" w:cs="Sylfaen"/>
                <w:lang w:eastAsia="en-US"/>
              </w:rPr>
              <w:t xml:space="preserve"> </w:t>
            </w:r>
            <w:r w:rsidRPr="001803C7">
              <w:rPr>
                <w:rFonts w:ascii="GHEA Grapalat" w:eastAsia="Calibri" w:hAnsi="GHEA Grapalat" w:cs="Sylfaen"/>
                <w:lang w:val="hy-AM" w:eastAsia="en-US"/>
              </w:rPr>
              <w:t>թվականի սեպտեմբերի 30-ի N1/04.3/12624</w:t>
            </w:r>
            <w:r w:rsidRPr="001803C7">
              <w:rPr>
                <w:rFonts w:ascii="GHEA Grapalat" w:eastAsia="Calibri" w:hAnsi="GHEA Grapalat" w:cs="Sylfaen"/>
                <w:lang w:eastAsia="en-US"/>
              </w:rPr>
              <w:t xml:space="preserve"> </w:t>
            </w:r>
            <w:r w:rsidRPr="001803C7">
              <w:rPr>
                <w:rFonts w:ascii="GHEA Grapalat" w:eastAsia="Calibri" w:hAnsi="GHEA Grapalat" w:cs="Sylfaen"/>
                <w:lang w:val="hy-AM" w:eastAsia="en-US"/>
              </w:rPr>
              <w:t xml:space="preserve">գրությամբ </w:t>
            </w:r>
            <w:r w:rsidRPr="001803C7">
              <w:rPr>
                <w:rFonts w:ascii="GHEA Grapalat" w:eastAsia="Calibri" w:hAnsi="GHEA Grapalat" w:cs="Sylfaen"/>
                <w:lang w:val="hy-AM" w:eastAsia="en-US"/>
              </w:rPr>
              <w:lastRenderedPageBreak/>
              <w:t>վարչապետի աշխատակազմ է ներկայացվել «Շրջակա միջավայրի մոնիթորինգի և տեղեկատվության կենտրոն», «Անտառային մոնիթորինգի կենտրոն» և «Հիդրոօդերևութաբանության և մթնոլորտային երևույթների վրա ակտիվ ներգործության ծառայություն» պետական ոչ առևտրային կազմակերպությունները միաձուլման ձևով «Հիդրոօդերևութաբանության և մոնիթորինգի կենտրոն» պետական ոչ առևտրային կազմակերպության վերակազմակերպելու, Կառավարության 2001 թվականի հունիսի 20-ի N 522, 2004 թվականի մարտի 18-ի N 349-Ն որոշումներում փոփոխություններ  կատարելու և  Կառավարության մի շարք  որոշումներ ուժը կորցրած ճանաչելու մասին» Կառավարության որոշման նախագիծը</w:t>
            </w:r>
            <w:r w:rsidRPr="001803C7">
              <w:rPr>
                <w:rFonts w:ascii="GHEA Grapalat" w:eastAsia="Calibri" w:hAnsi="GHEA Grapalat" w:cs="Sylfaen"/>
                <w:lang w:eastAsia="en-US"/>
              </w:rPr>
              <w:t xml:space="preserve">, որի լրամշակված տարբերակը, վարչապետի աշխատակազմում համապատասխան քննարկումներից հետո, </w:t>
            </w:r>
            <w:r w:rsidRPr="001803C7">
              <w:rPr>
                <w:rFonts w:ascii="GHEA Grapalat" w:eastAsia="Calibri" w:hAnsi="GHEA Grapalat" w:cs="Sylfaen"/>
                <w:lang w:val="hy-AM" w:eastAsia="en-US"/>
              </w:rPr>
              <w:t>2019 թվականի</w:t>
            </w:r>
            <w:r w:rsidRPr="001803C7">
              <w:rPr>
                <w:rFonts w:ascii="GHEA Grapalat" w:eastAsia="Calibri" w:hAnsi="GHEA Grapalat" w:cs="Sylfaen"/>
                <w:lang w:eastAsia="en-US"/>
              </w:rPr>
              <w:t xml:space="preserve"> դեկտեմբեերի 6-ի</w:t>
            </w:r>
            <w:r w:rsidRPr="001803C7">
              <w:rPr>
                <w:rFonts w:ascii="GHEA Grapalat" w:eastAsia="Calibri" w:hAnsi="GHEA Grapalat" w:cs="Sylfaen"/>
                <w:lang w:val="hy-AM" w:eastAsia="en-US"/>
              </w:rPr>
              <w:t xml:space="preserve"> N1/04.3/2210 գրությամբ </w:t>
            </w:r>
            <w:r w:rsidRPr="001803C7">
              <w:rPr>
                <w:rFonts w:ascii="GHEA Grapalat" w:eastAsia="Calibri" w:hAnsi="GHEA Grapalat" w:cs="Sylfaen"/>
                <w:lang w:eastAsia="en-US"/>
              </w:rPr>
              <w:t>ներկայացվել է վարչապետի աշխատակազմ:</w:t>
            </w:r>
          </w:p>
          <w:p w:rsidR="0074166B" w:rsidRPr="001803C7" w:rsidRDefault="0074166B" w:rsidP="00E34CBF">
            <w:pPr>
              <w:pStyle w:val="mechtex"/>
              <w:jc w:val="both"/>
              <w:rPr>
                <w:rFonts w:ascii="GHEA Grapalat" w:eastAsia="Calibri" w:hAnsi="GHEA Grapalat" w:cs="Sylfaen"/>
                <w:lang w:val="hy-AM" w:eastAsia="en-US"/>
              </w:rPr>
            </w:pPr>
          </w:p>
          <w:p w:rsidR="0074166B" w:rsidRPr="001803C7" w:rsidRDefault="0074166B" w:rsidP="00E34CBF">
            <w:pPr>
              <w:jc w:val="both"/>
              <w:rPr>
                <w:rFonts w:eastAsia="Calibri" w:cs="Sylfaen"/>
                <w:sz w:val="20"/>
                <w:szCs w:val="20"/>
              </w:rPr>
            </w:pPr>
          </w:p>
        </w:tc>
        <w:tc>
          <w:tcPr>
            <w:tcW w:w="897" w:type="pct"/>
          </w:tcPr>
          <w:p w:rsidR="0074166B" w:rsidRPr="001803C7" w:rsidRDefault="0074166B" w:rsidP="00945833">
            <w:pPr>
              <w:jc w:val="center"/>
              <w:rPr>
                <w:sz w:val="20"/>
                <w:szCs w:val="20"/>
              </w:rPr>
            </w:pPr>
          </w:p>
        </w:tc>
        <w:tc>
          <w:tcPr>
            <w:tcW w:w="377" w:type="pct"/>
          </w:tcPr>
          <w:p w:rsidR="0074166B" w:rsidRPr="001803C7" w:rsidRDefault="0074166B" w:rsidP="00945833">
            <w:pPr>
              <w:rPr>
                <w:sz w:val="20"/>
                <w:szCs w:val="20"/>
              </w:rPr>
            </w:pPr>
          </w:p>
        </w:tc>
      </w:tr>
    </w:tbl>
    <w:p w:rsidR="006D0191" w:rsidRPr="001803C7" w:rsidRDefault="006D0191" w:rsidP="003E2C0E">
      <w:pPr>
        <w:rPr>
          <w:sz w:val="24"/>
          <w:szCs w:val="24"/>
          <w:lang w:val="hy-AM"/>
        </w:rPr>
      </w:pPr>
    </w:p>
    <w:sectPr w:rsidR="006D0191" w:rsidRPr="001803C7" w:rsidSect="008071B5">
      <w:pgSz w:w="15840" w:h="12240" w:orient="landscape" w:code="1"/>
      <w:pgMar w:top="340" w:right="340"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020"/>
    <w:multiLevelType w:val="hybridMultilevel"/>
    <w:tmpl w:val="7BEA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F23BC"/>
    <w:multiLevelType w:val="hybridMultilevel"/>
    <w:tmpl w:val="2B4C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66346"/>
    <w:multiLevelType w:val="hybridMultilevel"/>
    <w:tmpl w:val="76FE8F64"/>
    <w:lvl w:ilvl="0" w:tplc="CC7667DA">
      <w:start w:val="88"/>
      <w:numFmt w:val="bullet"/>
      <w:lvlText w:val="-"/>
      <w:lvlJc w:val="left"/>
      <w:pPr>
        <w:ind w:left="720" w:hanging="360"/>
      </w:pPr>
      <w:rPr>
        <w:rFonts w:ascii="GHEA Grapalat" w:eastAsiaTheme="minorHAnsi" w:hAnsi="GHEA Grapalat"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57492"/>
    <w:multiLevelType w:val="hybridMultilevel"/>
    <w:tmpl w:val="BDC2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05C15"/>
    <w:multiLevelType w:val="hybridMultilevel"/>
    <w:tmpl w:val="B25858C6"/>
    <w:lvl w:ilvl="0" w:tplc="9746F726">
      <w:start w:val="3"/>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D0B9E"/>
    <w:multiLevelType w:val="hybridMultilevel"/>
    <w:tmpl w:val="8ED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E5D9C"/>
    <w:multiLevelType w:val="hybridMultilevel"/>
    <w:tmpl w:val="DCA8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20882"/>
    <w:multiLevelType w:val="hybridMultilevel"/>
    <w:tmpl w:val="2DF4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15644"/>
    <w:multiLevelType w:val="hybridMultilevel"/>
    <w:tmpl w:val="773A89DE"/>
    <w:lvl w:ilvl="0" w:tplc="7ED4F6A0">
      <w:start w:val="1"/>
      <w:numFmt w:val="decimal"/>
      <w:lvlText w:val="%1."/>
      <w:lvlJc w:val="left"/>
      <w:pPr>
        <w:ind w:left="121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nsid w:val="356B000F"/>
    <w:multiLevelType w:val="hybridMultilevel"/>
    <w:tmpl w:val="0494EBA4"/>
    <w:lvl w:ilvl="0" w:tplc="B600A88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5D60F0"/>
    <w:multiLevelType w:val="hybridMultilevel"/>
    <w:tmpl w:val="D70E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0A60AC"/>
    <w:multiLevelType w:val="hybridMultilevel"/>
    <w:tmpl w:val="FC14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2188E"/>
    <w:multiLevelType w:val="hybridMultilevel"/>
    <w:tmpl w:val="8DA2059A"/>
    <w:lvl w:ilvl="0" w:tplc="CC7667DA">
      <w:start w:val="88"/>
      <w:numFmt w:val="bullet"/>
      <w:lvlText w:val="-"/>
      <w:lvlJc w:val="left"/>
      <w:pPr>
        <w:ind w:left="1080" w:hanging="360"/>
      </w:pPr>
      <w:rPr>
        <w:rFonts w:ascii="GHEA Grapalat" w:eastAsiaTheme="minorHAnsi" w:hAnsi="GHEA Grapal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5E221D"/>
    <w:multiLevelType w:val="hybridMultilevel"/>
    <w:tmpl w:val="438802D8"/>
    <w:lvl w:ilvl="0" w:tplc="203E6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5A26E0"/>
    <w:multiLevelType w:val="hybridMultilevel"/>
    <w:tmpl w:val="365A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A30BF2"/>
    <w:multiLevelType w:val="hybridMultilevel"/>
    <w:tmpl w:val="08BE9B12"/>
    <w:lvl w:ilvl="0" w:tplc="C95EA7F8">
      <w:start w:val="1"/>
      <w:numFmt w:val="decimal"/>
      <w:lvlText w:val="%1."/>
      <w:lvlJc w:val="left"/>
      <w:pPr>
        <w:ind w:left="720" w:hanging="360"/>
      </w:pPr>
      <w:rPr>
        <w:rFonts w:ascii="GHEA Grapalat" w:hAnsi="GHEA Grapalat" w:cs="Sylfae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3"/>
  </w:num>
  <w:num w:numId="5">
    <w:abstractNumId w:val="8"/>
  </w:num>
  <w:num w:numId="6">
    <w:abstractNumId w:val="0"/>
  </w:num>
  <w:num w:numId="7">
    <w:abstractNumId w:val="2"/>
  </w:num>
  <w:num w:numId="8">
    <w:abstractNumId w:val="12"/>
  </w:num>
  <w:num w:numId="9">
    <w:abstractNumId w:val="9"/>
  </w:num>
  <w:num w:numId="10">
    <w:abstractNumId w:val="10"/>
  </w:num>
  <w:num w:numId="11">
    <w:abstractNumId w:val="13"/>
  </w:num>
  <w:num w:numId="12">
    <w:abstractNumId w:val="5"/>
  </w:num>
  <w:num w:numId="13">
    <w:abstractNumId w:val="11"/>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B"/>
    <w:rsid w:val="00010B09"/>
    <w:rsid w:val="00012E9C"/>
    <w:rsid w:val="00014D3B"/>
    <w:rsid w:val="000165A0"/>
    <w:rsid w:val="00030059"/>
    <w:rsid w:val="00044CED"/>
    <w:rsid w:val="000469F8"/>
    <w:rsid w:val="00053814"/>
    <w:rsid w:val="00062EAA"/>
    <w:rsid w:val="00064079"/>
    <w:rsid w:val="00064D8E"/>
    <w:rsid w:val="000706B1"/>
    <w:rsid w:val="00083025"/>
    <w:rsid w:val="0009615F"/>
    <w:rsid w:val="00096F0B"/>
    <w:rsid w:val="000A015B"/>
    <w:rsid w:val="000B262D"/>
    <w:rsid w:val="000B45B9"/>
    <w:rsid w:val="000B5651"/>
    <w:rsid w:val="000B6DD6"/>
    <w:rsid w:val="000C6FFC"/>
    <w:rsid w:val="000D541C"/>
    <w:rsid w:val="000F0946"/>
    <w:rsid w:val="000F208C"/>
    <w:rsid w:val="000F5804"/>
    <w:rsid w:val="0010190B"/>
    <w:rsid w:val="00102E57"/>
    <w:rsid w:val="00103C94"/>
    <w:rsid w:val="001058B3"/>
    <w:rsid w:val="00115181"/>
    <w:rsid w:val="00122035"/>
    <w:rsid w:val="001255CF"/>
    <w:rsid w:val="00126D83"/>
    <w:rsid w:val="001315FB"/>
    <w:rsid w:val="00137907"/>
    <w:rsid w:val="00143275"/>
    <w:rsid w:val="001434E7"/>
    <w:rsid w:val="00146C5F"/>
    <w:rsid w:val="001475E3"/>
    <w:rsid w:val="00151039"/>
    <w:rsid w:val="001564F4"/>
    <w:rsid w:val="00156662"/>
    <w:rsid w:val="0016023C"/>
    <w:rsid w:val="00162C5A"/>
    <w:rsid w:val="00164205"/>
    <w:rsid w:val="001803C7"/>
    <w:rsid w:val="00184D98"/>
    <w:rsid w:val="00187A39"/>
    <w:rsid w:val="001A0857"/>
    <w:rsid w:val="001A2307"/>
    <w:rsid w:val="001A5D64"/>
    <w:rsid w:val="001A7C94"/>
    <w:rsid w:val="001C0BBE"/>
    <w:rsid w:val="001C123C"/>
    <w:rsid w:val="001C6A14"/>
    <w:rsid w:val="001D21C8"/>
    <w:rsid w:val="001D6928"/>
    <w:rsid w:val="001E41BF"/>
    <w:rsid w:val="001E4465"/>
    <w:rsid w:val="001E7C62"/>
    <w:rsid w:val="001F401D"/>
    <w:rsid w:val="002026C8"/>
    <w:rsid w:val="002129A1"/>
    <w:rsid w:val="00214C6B"/>
    <w:rsid w:val="00221185"/>
    <w:rsid w:val="0022711C"/>
    <w:rsid w:val="002305E6"/>
    <w:rsid w:val="00243D90"/>
    <w:rsid w:val="00251C1C"/>
    <w:rsid w:val="0026055E"/>
    <w:rsid w:val="0026125B"/>
    <w:rsid w:val="00266785"/>
    <w:rsid w:val="00266821"/>
    <w:rsid w:val="0027505B"/>
    <w:rsid w:val="00276E76"/>
    <w:rsid w:val="00280117"/>
    <w:rsid w:val="0028359D"/>
    <w:rsid w:val="0028496B"/>
    <w:rsid w:val="00291147"/>
    <w:rsid w:val="002A06ED"/>
    <w:rsid w:val="002A087D"/>
    <w:rsid w:val="002A0E7E"/>
    <w:rsid w:val="002A35F2"/>
    <w:rsid w:val="002B3BBC"/>
    <w:rsid w:val="002C2352"/>
    <w:rsid w:val="002D03B3"/>
    <w:rsid w:val="002D25F2"/>
    <w:rsid w:val="002D49BC"/>
    <w:rsid w:val="002D6FAF"/>
    <w:rsid w:val="002E4676"/>
    <w:rsid w:val="002E542E"/>
    <w:rsid w:val="002E5C66"/>
    <w:rsid w:val="002F3A1B"/>
    <w:rsid w:val="002F7CB8"/>
    <w:rsid w:val="00302022"/>
    <w:rsid w:val="0032429F"/>
    <w:rsid w:val="00326BD5"/>
    <w:rsid w:val="0033033A"/>
    <w:rsid w:val="00331387"/>
    <w:rsid w:val="00331DA4"/>
    <w:rsid w:val="00345158"/>
    <w:rsid w:val="00346224"/>
    <w:rsid w:val="003478DD"/>
    <w:rsid w:val="0035081F"/>
    <w:rsid w:val="00350ED5"/>
    <w:rsid w:val="00354917"/>
    <w:rsid w:val="003565A8"/>
    <w:rsid w:val="0036187B"/>
    <w:rsid w:val="00365422"/>
    <w:rsid w:val="003708D4"/>
    <w:rsid w:val="00370BC2"/>
    <w:rsid w:val="00371B6E"/>
    <w:rsid w:val="003751DB"/>
    <w:rsid w:val="00377E53"/>
    <w:rsid w:val="0039365C"/>
    <w:rsid w:val="00394AB7"/>
    <w:rsid w:val="003A0170"/>
    <w:rsid w:val="003A0878"/>
    <w:rsid w:val="003A4E38"/>
    <w:rsid w:val="003B103B"/>
    <w:rsid w:val="003B1B68"/>
    <w:rsid w:val="003B4386"/>
    <w:rsid w:val="003C1042"/>
    <w:rsid w:val="003C1718"/>
    <w:rsid w:val="003C2012"/>
    <w:rsid w:val="003C38BD"/>
    <w:rsid w:val="003C3C9F"/>
    <w:rsid w:val="003C6162"/>
    <w:rsid w:val="003D5B1E"/>
    <w:rsid w:val="003E2C0E"/>
    <w:rsid w:val="003E4A38"/>
    <w:rsid w:val="003F2A09"/>
    <w:rsid w:val="003F5730"/>
    <w:rsid w:val="003F7DA6"/>
    <w:rsid w:val="0040514E"/>
    <w:rsid w:val="00424BD4"/>
    <w:rsid w:val="00434430"/>
    <w:rsid w:val="0043698A"/>
    <w:rsid w:val="0044054D"/>
    <w:rsid w:val="00440905"/>
    <w:rsid w:val="00442EA9"/>
    <w:rsid w:val="00447096"/>
    <w:rsid w:val="00450C24"/>
    <w:rsid w:val="004641B0"/>
    <w:rsid w:val="00470D0B"/>
    <w:rsid w:val="0048210D"/>
    <w:rsid w:val="00493AB3"/>
    <w:rsid w:val="004951A1"/>
    <w:rsid w:val="004C3F48"/>
    <w:rsid w:val="004C797E"/>
    <w:rsid w:val="004D38C6"/>
    <w:rsid w:val="004D6B86"/>
    <w:rsid w:val="004E213E"/>
    <w:rsid w:val="004E7438"/>
    <w:rsid w:val="004F07AE"/>
    <w:rsid w:val="004F32CE"/>
    <w:rsid w:val="0050022B"/>
    <w:rsid w:val="00503A5A"/>
    <w:rsid w:val="00512C4D"/>
    <w:rsid w:val="0052360C"/>
    <w:rsid w:val="00530010"/>
    <w:rsid w:val="005379FA"/>
    <w:rsid w:val="005403BD"/>
    <w:rsid w:val="00540FB7"/>
    <w:rsid w:val="0054507C"/>
    <w:rsid w:val="005544B2"/>
    <w:rsid w:val="00561BF0"/>
    <w:rsid w:val="005705CB"/>
    <w:rsid w:val="00580E40"/>
    <w:rsid w:val="00584DC4"/>
    <w:rsid w:val="0058556C"/>
    <w:rsid w:val="005A0BF7"/>
    <w:rsid w:val="005A43E3"/>
    <w:rsid w:val="005C0185"/>
    <w:rsid w:val="005C55B2"/>
    <w:rsid w:val="005C5E32"/>
    <w:rsid w:val="005D1226"/>
    <w:rsid w:val="005D6C0F"/>
    <w:rsid w:val="005E0790"/>
    <w:rsid w:val="005E7370"/>
    <w:rsid w:val="005F0D39"/>
    <w:rsid w:val="005F28FE"/>
    <w:rsid w:val="005F60B2"/>
    <w:rsid w:val="005F67C9"/>
    <w:rsid w:val="006008E1"/>
    <w:rsid w:val="0060364F"/>
    <w:rsid w:val="006057B7"/>
    <w:rsid w:val="00616A4A"/>
    <w:rsid w:val="006276AB"/>
    <w:rsid w:val="00637A8C"/>
    <w:rsid w:val="00642AC1"/>
    <w:rsid w:val="00647DA4"/>
    <w:rsid w:val="00660052"/>
    <w:rsid w:val="00667BB0"/>
    <w:rsid w:val="006760A6"/>
    <w:rsid w:val="00691A3B"/>
    <w:rsid w:val="0069379A"/>
    <w:rsid w:val="0069683E"/>
    <w:rsid w:val="00696F82"/>
    <w:rsid w:val="006A0323"/>
    <w:rsid w:val="006A3810"/>
    <w:rsid w:val="006A5BE7"/>
    <w:rsid w:val="006B3175"/>
    <w:rsid w:val="006C1F16"/>
    <w:rsid w:val="006C43AF"/>
    <w:rsid w:val="006D0191"/>
    <w:rsid w:val="006D34C7"/>
    <w:rsid w:val="006E1740"/>
    <w:rsid w:val="006E32CE"/>
    <w:rsid w:val="006E399C"/>
    <w:rsid w:val="006F1F40"/>
    <w:rsid w:val="00702042"/>
    <w:rsid w:val="00707F33"/>
    <w:rsid w:val="0071469F"/>
    <w:rsid w:val="00722523"/>
    <w:rsid w:val="007265B0"/>
    <w:rsid w:val="00727839"/>
    <w:rsid w:val="00734045"/>
    <w:rsid w:val="00736D6A"/>
    <w:rsid w:val="00741618"/>
    <w:rsid w:val="0074166B"/>
    <w:rsid w:val="00746E2E"/>
    <w:rsid w:val="00750A64"/>
    <w:rsid w:val="00750B56"/>
    <w:rsid w:val="00752760"/>
    <w:rsid w:val="007601FF"/>
    <w:rsid w:val="0076541E"/>
    <w:rsid w:val="00771B0A"/>
    <w:rsid w:val="0077351B"/>
    <w:rsid w:val="00773C63"/>
    <w:rsid w:val="00792ECD"/>
    <w:rsid w:val="00797542"/>
    <w:rsid w:val="007A0E77"/>
    <w:rsid w:val="007A5D15"/>
    <w:rsid w:val="007A74F5"/>
    <w:rsid w:val="007B23AC"/>
    <w:rsid w:val="007B2878"/>
    <w:rsid w:val="007B64EF"/>
    <w:rsid w:val="007B794B"/>
    <w:rsid w:val="007C001C"/>
    <w:rsid w:val="007D0056"/>
    <w:rsid w:val="007D25D9"/>
    <w:rsid w:val="007D483E"/>
    <w:rsid w:val="007E2510"/>
    <w:rsid w:val="007E282F"/>
    <w:rsid w:val="007E432E"/>
    <w:rsid w:val="007E57D0"/>
    <w:rsid w:val="007F2B5B"/>
    <w:rsid w:val="00803EB1"/>
    <w:rsid w:val="0080507B"/>
    <w:rsid w:val="008071B5"/>
    <w:rsid w:val="0081258C"/>
    <w:rsid w:val="008178DC"/>
    <w:rsid w:val="008245DB"/>
    <w:rsid w:val="00825526"/>
    <w:rsid w:val="00827A7E"/>
    <w:rsid w:val="0083471E"/>
    <w:rsid w:val="00840340"/>
    <w:rsid w:val="00840AEB"/>
    <w:rsid w:val="00840D2D"/>
    <w:rsid w:val="00843203"/>
    <w:rsid w:val="00844EB9"/>
    <w:rsid w:val="00846624"/>
    <w:rsid w:val="00857144"/>
    <w:rsid w:val="0087101B"/>
    <w:rsid w:val="00875549"/>
    <w:rsid w:val="00884787"/>
    <w:rsid w:val="00886209"/>
    <w:rsid w:val="00890F03"/>
    <w:rsid w:val="008970D2"/>
    <w:rsid w:val="008A40B5"/>
    <w:rsid w:val="008B01A1"/>
    <w:rsid w:val="008C294B"/>
    <w:rsid w:val="008D0DA8"/>
    <w:rsid w:val="008D4B79"/>
    <w:rsid w:val="008E1183"/>
    <w:rsid w:val="008E6DD3"/>
    <w:rsid w:val="008E788D"/>
    <w:rsid w:val="008F074C"/>
    <w:rsid w:val="00911B37"/>
    <w:rsid w:val="009153CB"/>
    <w:rsid w:val="00916795"/>
    <w:rsid w:val="00925147"/>
    <w:rsid w:val="009269C7"/>
    <w:rsid w:val="00930938"/>
    <w:rsid w:val="0094112D"/>
    <w:rsid w:val="00945833"/>
    <w:rsid w:val="00950F21"/>
    <w:rsid w:val="009625B0"/>
    <w:rsid w:val="009779DB"/>
    <w:rsid w:val="00980C01"/>
    <w:rsid w:val="009856A6"/>
    <w:rsid w:val="00987F20"/>
    <w:rsid w:val="00993FF0"/>
    <w:rsid w:val="009952EA"/>
    <w:rsid w:val="009969E0"/>
    <w:rsid w:val="00996F20"/>
    <w:rsid w:val="009A0EE6"/>
    <w:rsid w:val="009B1E32"/>
    <w:rsid w:val="009B2087"/>
    <w:rsid w:val="009B3E3D"/>
    <w:rsid w:val="009B7275"/>
    <w:rsid w:val="009B77E7"/>
    <w:rsid w:val="009C3A16"/>
    <w:rsid w:val="009C3FDD"/>
    <w:rsid w:val="009C4277"/>
    <w:rsid w:val="009D3C38"/>
    <w:rsid w:val="009D5638"/>
    <w:rsid w:val="009D63C6"/>
    <w:rsid w:val="009F7252"/>
    <w:rsid w:val="00A033AA"/>
    <w:rsid w:val="00A21F02"/>
    <w:rsid w:val="00A31879"/>
    <w:rsid w:val="00A331A3"/>
    <w:rsid w:val="00A40DFB"/>
    <w:rsid w:val="00A47C18"/>
    <w:rsid w:val="00A47F1F"/>
    <w:rsid w:val="00A50AB2"/>
    <w:rsid w:val="00A54DE4"/>
    <w:rsid w:val="00A6009B"/>
    <w:rsid w:val="00A672AA"/>
    <w:rsid w:val="00A676A7"/>
    <w:rsid w:val="00A71D2F"/>
    <w:rsid w:val="00A72329"/>
    <w:rsid w:val="00A75658"/>
    <w:rsid w:val="00A768D4"/>
    <w:rsid w:val="00A81FE6"/>
    <w:rsid w:val="00A82240"/>
    <w:rsid w:val="00A83461"/>
    <w:rsid w:val="00A8639F"/>
    <w:rsid w:val="00A91BB8"/>
    <w:rsid w:val="00A92A3E"/>
    <w:rsid w:val="00A93010"/>
    <w:rsid w:val="00AA4626"/>
    <w:rsid w:val="00AA6AA3"/>
    <w:rsid w:val="00AB5ED5"/>
    <w:rsid w:val="00AC5B16"/>
    <w:rsid w:val="00AD2E77"/>
    <w:rsid w:val="00AD6C0E"/>
    <w:rsid w:val="00AF1A04"/>
    <w:rsid w:val="00B07CE8"/>
    <w:rsid w:val="00B12631"/>
    <w:rsid w:val="00B16E06"/>
    <w:rsid w:val="00B20A5E"/>
    <w:rsid w:val="00B2438A"/>
    <w:rsid w:val="00B303F6"/>
    <w:rsid w:val="00B41388"/>
    <w:rsid w:val="00B463B0"/>
    <w:rsid w:val="00B47E77"/>
    <w:rsid w:val="00B60BF2"/>
    <w:rsid w:val="00B65306"/>
    <w:rsid w:val="00B65902"/>
    <w:rsid w:val="00B67864"/>
    <w:rsid w:val="00B70519"/>
    <w:rsid w:val="00B71C6B"/>
    <w:rsid w:val="00B7225F"/>
    <w:rsid w:val="00B73F8A"/>
    <w:rsid w:val="00B84BF5"/>
    <w:rsid w:val="00B935EB"/>
    <w:rsid w:val="00B95004"/>
    <w:rsid w:val="00B955CD"/>
    <w:rsid w:val="00BA16F6"/>
    <w:rsid w:val="00BB2049"/>
    <w:rsid w:val="00BB2074"/>
    <w:rsid w:val="00BB3B9D"/>
    <w:rsid w:val="00BB6AEE"/>
    <w:rsid w:val="00BC51C7"/>
    <w:rsid w:val="00BC58C9"/>
    <w:rsid w:val="00BC6E15"/>
    <w:rsid w:val="00BE7B0D"/>
    <w:rsid w:val="00C007DA"/>
    <w:rsid w:val="00C068B2"/>
    <w:rsid w:val="00C07D2C"/>
    <w:rsid w:val="00C10EF0"/>
    <w:rsid w:val="00C156EB"/>
    <w:rsid w:val="00C1755C"/>
    <w:rsid w:val="00C314C4"/>
    <w:rsid w:val="00C338D2"/>
    <w:rsid w:val="00C33C32"/>
    <w:rsid w:val="00C343E8"/>
    <w:rsid w:val="00C35575"/>
    <w:rsid w:val="00C36211"/>
    <w:rsid w:val="00C4150F"/>
    <w:rsid w:val="00C42C6D"/>
    <w:rsid w:val="00C50044"/>
    <w:rsid w:val="00C543FE"/>
    <w:rsid w:val="00C55670"/>
    <w:rsid w:val="00C557DE"/>
    <w:rsid w:val="00C6452E"/>
    <w:rsid w:val="00C704E0"/>
    <w:rsid w:val="00C73722"/>
    <w:rsid w:val="00C806C9"/>
    <w:rsid w:val="00C82500"/>
    <w:rsid w:val="00C82C65"/>
    <w:rsid w:val="00C861B7"/>
    <w:rsid w:val="00C86D7A"/>
    <w:rsid w:val="00C87D1C"/>
    <w:rsid w:val="00C96A50"/>
    <w:rsid w:val="00CA3179"/>
    <w:rsid w:val="00CA3E61"/>
    <w:rsid w:val="00CA4538"/>
    <w:rsid w:val="00CA5BA1"/>
    <w:rsid w:val="00CA74B7"/>
    <w:rsid w:val="00CB40ED"/>
    <w:rsid w:val="00CB6D93"/>
    <w:rsid w:val="00CC051A"/>
    <w:rsid w:val="00CC1B2C"/>
    <w:rsid w:val="00CC1B49"/>
    <w:rsid w:val="00CC2C52"/>
    <w:rsid w:val="00CC30E6"/>
    <w:rsid w:val="00CC4A19"/>
    <w:rsid w:val="00CC5CB8"/>
    <w:rsid w:val="00CD1D43"/>
    <w:rsid w:val="00CD2A4F"/>
    <w:rsid w:val="00CD5C5B"/>
    <w:rsid w:val="00CE1DCF"/>
    <w:rsid w:val="00CE3C16"/>
    <w:rsid w:val="00CE3C20"/>
    <w:rsid w:val="00CE3E70"/>
    <w:rsid w:val="00CE3FF5"/>
    <w:rsid w:val="00CE4548"/>
    <w:rsid w:val="00CF3E2B"/>
    <w:rsid w:val="00CF48B5"/>
    <w:rsid w:val="00CF4F42"/>
    <w:rsid w:val="00D13A26"/>
    <w:rsid w:val="00D222B4"/>
    <w:rsid w:val="00D269DE"/>
    <w:rsid w:val="00D27021"/>
    <w:rsid w:val="00D40709"/>
    <w:rsid w:val="00D41B4C"/>
    <w:rsid w:val="00D41DB8"/>
    <w:rsid w:val="00D43035"/>
    <w:rsid w:val="00D54973"/>
    <w:rsid w:val="00D57BC0"/>
    <w:rsid w:val="00D60251"/>
    <w:rsid w:val="00D63495"/>
    <w:rsid w:val="00D7228E"/>
    <w:rsid w:val="00D73508"/>
    <w:rsid w:val="00D75064"/>
    <w:rsid w:val="00D8165B"/>
    <w:rsid w:val="00D8544D"/>
    <w:rsid w:val="00D85A9A"/>
    <w:rsid w:val="00D85C11"/>
    <w:rsid w:val="00D869FC"/>
    <w:rsid w:val="00D8716A"/>
    <w:rsid w:val="00D95A01"/>
    <w:rsid w:val="00DA4797"/>
    <w:rsid w:val="00DA7992"/>
    <w:rsid w:val="00DB6575"/>
    <w:rsid w:val="00DC4863"/>
    <w:rsid w:val="00DD0DAD"/>
    <w:rsid w:val="00DD1A89"/>
    <w:rsid w:val="00DD3BF8"/>
    <w:rsid w:val="00DD6430"/>
    <w:rsid w:val="00DE2E6C"/>
    <w:rsid w:val="00DE4468"/>
    <w:rsid w:val="00DE4679"/>
    <w:rsid w:val="00DE6866"/>
    <w:rsid w:val="00DE7293"/>
    <w:rsid w:val="00DE78C8"/>
    <w:rsid w:val="00DF1910"/>
    <w:rsid w:val="00E0144F"/>
    <w:rsid w:val="00E14ADA"/>
    <w:rsid w:val="00E15E93"/>
    <w:rsid w:val="00E20A69"/>
    <w:rsid w:val="00E25235"/>
    <w:rsid w:val="00E305A1"/>
    <w:rsid w:val="00E32950"/>
    <w:rsid w:val="00E33D67"/>
    <w:rsid w:val="00E34CBF"/>
    <w:rsid w:val="00E37456"/>
    <w:rsid w:val="00E5222D"/>
    <w:rsid w:val="00E53B14"/>
    <w:rsid w:val="00E5768D"/>
    <w:rsid w:val="00E607B0"/>
    <w:rsid w:val="00E63DA4"/>
    <w:rsid w:val="00E674A5"/>
    <w:rsid w:val="00E705EA"/>
    <w:rsid w:val="00E736C6"/>
    <w:rsid w:val="00E77155"/>
    <w:rsid w:val="00E83E0A"/>
    <w:rsid w:val="00E90FBC"/>
    <w:rsid w:val="00E92C1E"/>
    <w:rsid w:val="00E97831"/>
    <w:rsid w:val="00EA2923"/>
    <w:rsid w:val="00EA3B75"/>
    <w:rsid w:val="00EA69C6"/>
    <w:rsid w:val="00EB0D06"/>
    <w:rsid w:val="00EB1A44"/>
    <w:rsid w:val="00EB2443"/>
    <w:rsid w:val="00EB430B"/>
    <w:rsid w:val="00EB61DD"/>
    <w:rsid w:val="00EC3600"/>
    <w:rsid w:val="00ED3AC7"/>
    <w:rsid w:val="00ED61A8"/>
    <w:rsid w:val="00EE6123"/>
    <w:rsid w:val="00EE7BD4"/>
    <w:rsid w:val="00EF2001"/>
    <w:rsid w:val="00EF4B59"/>
    <w:rsid w:val="00F04507"/>
    <w:rsid w:val="00F047CB"/>
    <w:rsid w:val="00F11A3A"/>
    <w:rsid w:val="00F30AF0"/>
    <w:rsid w:val="00F41809"/>
    <w:rsid w:val="00F529DB"/>
    <w:rsid w:val="00F56E37"/>
    <w:rsid w:val="00F66ED4"/>
    <w:rsid w:val="00F670A2"/>
    <w:rsid w:val="00F81A80"/>
    <w:rsid w:val="00F86FBC"/>
    <w:rsid w:val="00F90A29"/>
    <w:rsid w:val="00F90C47"/>
    <w:rsid w:val="00F96B2D"/>
    <w:rsid w:val="00FA003E"/>
    <w:rsid w:val="00FA5AA7"/>
    <w:rsid w:val="00FB5E01"/>
    <w:rsid w:val="00FC34E1"/>
    <w:rsid w:val="00FC4BA7"/>
    <w:rsid w:val="00FC4DDB"/>
    <w:rsid w:val="00FC4E28"/>
    <w:rsid w:val="00FD1D2E"/>
    <w:rsid w:val="00FD3F57"/>
    <w:rsid w:val="00FD7414"/>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70"/>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OBC Bullet,List Paragraph11,Normal numbered,List Paragraph1,List_Paragraph,Multilevel para_II,Bullet1,Bullets,References,List Paragraph (numbered (a)),IBL List Paragraph,List Paragraph nowy"/>
    <w:basedOn w:val="Normal"/>
    <w:link w:val="ListParagraphChar"/>
    <w:uiPriority w:val="34"/>
    <w:qFormat/>
    <w:rsid w:val="00FD3F57"/>
    <w:pPr>
      <w:ind w:left="720"/>
      <w:contextualSpacing/>
    </w:pPr>
  </w:style>
  <w:style w:type="paragraph" w:styleId="NoSpacing">
    <w:name w:val="No Spacing"/>
    <w:uiPriority w:val="1"/>
    <w:qFormat/>
    <w:rsid w:val="001E4465"/>
    <w:pPr>
      <w:spacing w:after="0" w:line="240" w:lineRule="auto"/>
    </w:pPr>
    <w:rPr>
      <w:rFonts w:ascii="GHEA Grapalat" w:eastAsia="Calibri" w:hAnsi="GHEA Grapalat" w:cs="Times New Roman"/>
    </w:rPr>
  </w:style>
  <w:style w:type="character" w:customStyle="1" w:styleId="5yl5">
    <w:name w:val="_5yl5"/>
    <w:basedOn w:val="DefaultParagraphFont"/>
    <w:rsid w:val="00053814"/>
  </w:style>
  <w:style w:type="paragraph" w:customStyle="1" w:styleId="Normal2">
    <w:name w:val="Normal2"/>
    <w:qFormat/>
    <w:rsid w:val="00840D2D"/>
    <w:pPr>
      <w:spacing w:after="200" w:line="276" w:lineRule="auto"/>
    </w:pPr>
    <w:rPr>
      <w:rFonts w:ascii="Calibri" w:eastAsia="Calibri" w:hAnsi="Calibri" w:cs="Calibri"/>
      <w:lang w:val="hy-AM" w:eastAsia="ru-RU"/>
    </w:rPr>
  </w:style>
  <w:style w:type="character" w:customStyle="1" w:styleId="apple-style-span">
    <w:name w:val="apple-style-span"/>
    <w:rsid w:val="00840D2D"/>
    <w:rPr>
      <w:rFonts w:cs="Times New Roman"/>
    </w:rPr>
  </w:style>
  <w:style w:type="character" w:customStyle="1" w:styleId="Bodytext295pt">
    <w:name w:val="Body text (2) + 9.5 pt"/>
    <w:rsid w:val="00840D2D"/>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user-name">
    <w:name w:val="user-name"/>
    <w:basedOn w:val="DefaultParagraphFont"/>
    <w:rsid w:val="000F0946"/>
  </w:style>
  <w:style w:type="paragraph" w:customStyle="1" w:styleId="1">
    <w:name w:val="Абзац списка1"/>
    <w:basedOn w:val="Normal"/>
    <w:qFormat/>
    <w:rsid w:val="00A47F1F"/>
    <w:pPr>
      <w:spacing w:after="0" w:line="360" w:lineRule="auto"/>
      <w:ind w:left="720"/>
      <w:contextualSpacing/>
    </w:pPr>
    <w:rPr>
      <w:rFonts w:ascii="Arial Armenian" w:eastAsia="Times New Roman" w:hAnsi="Arial Armenian" w:cs="Times New Roman"/>
      <w:sz w:val="24"/>
      <w:szCs w:val="24"/>
    </w:rPr>
  </w:style>
  <w:style w:type="paragraph" w:customStyle="1" w:styleId="mechtex">
    <w:name w:val="mechtex"/>
    <w:basedOn w:val="Normal"/>
    <w:link w:val="mechtexChar"/>
    <w:qFormat/>
    <w:rsid w:val="0076541E"/>
    <w:pPr>
      <w:spacing w:after="0" w:line="240" w:lineRule="auto"/>
      <w:jc w:val="center"/>
    </w:pPr>
    <w:rPr>
      <w:rFonts w:ascii="Arial Armenian" w:eastAsia="Times New Roman" w:hAnsi="Arial Armenian" w:cs="Times New Roman"/>
      <w:sz w:val="20"/>
      <w:szCs w:val="20"/>
      <w:lang w:eastAsia="ru-RU"/>
    </w:rPr>
  </w:style>
  <w:style w:type="character" w:customStyle="1" w:styleId="mechtexChar">
    <w:name w:val="mechtex Char"/>
    <w:link w:val="mechtex"/>
    <w:locked/>
    <w:rsid w:val="0076541E"/>
    <w:rPr>
      <w:rFonts w:ascii="Arial Armenian" w:eastAsia="Times New Roman" w:hAnsi="Arial Armenian" w:cs="Times New Roman"/>
      <w:sz w:val="20"/>
      <w:szCs w:val="20"/>
      <w:lang w:eastAsia="ru-RU"/>
    </w:rPr>
  </w:style>
  <w:style w:type="paragraph" w:customStyle="1" w:styleId="Bodytext2">
    <w:name w:val="Body text (2)"/>
    <w:basedOn w:val="Normal"/>
    <w:link w:val="Bodytext20"/>
    <w:qFormat/>
    <w:rsid w:val="0076541E"/>
    <w:pPr>
      <w:widowControl w:val="0"/>
      <w:shd w:val="clear" w:color="auto" w:fill="FFFFFF"/>
      <w:spacing w:after="120" w:line="370" w:lineRule="exact"/>
      <w:ind w:hanging="660"/>
      <w:jc w:val="both"/>
    </w:pPr>
    <w:rPr>
      <w:rFonts w:ascii="Arial" w:eastAsia="Times New Roman" w:hAnsi="Arial" w:cs="Arial"/>
      <w:color w:val="000000"/>
      <w:sz w:val="24"/>
      <w:szCs w:val="24"/>
      <w:lang w:val="hy-AM" w:eastAsia="hy-AM"/>
    </w:rPr>
  </w:style>
  <w:style w:type="character" w:customStyle="1" w:styleId="Bodytext20">
    <w:name w:val="Body text (2)_"/>
    <w:link w:val="Bodytext2"/>
    <w:rsid w:val="0076541E"/>
    <w:rPr>
      <w:rFonts w:ascii="Arial" w:eastAsia="Times New Roman" w:hAnsi="Arial" w:cs="Arial"/>
      <w:color w:val="000000"/>
      <w:sz w:val="24"/>
      <w:szCs w:val="24"/>
      <w:shd w:val="clear" w:color="auto" w:fill="FFFFFF"/>
      <w:lang w:val="hy-AM" w:eastAsia="hy-AM"/>
    </w:rPr>
  </w:style>
  <w:style w:type="character" w:customStyle="1" w:styleId="Other">
    <w:name w:val="Other_"/>
    <w:link w:val="Other0"/>
    <w:locked/>
    <w:rsid w:val="0076541E"/>
    <w:rPr>
      <w:color w:val="5A595D"/>
      <w:sz w:val="15"/>
      <w:shd w:val="clear" w:color="auto" w:fill="FFFFFF"/>
    </w:rPr>
  </w:style>
  <w:style w:type="paragraph" w:customStyle="1" w:styleId="Other0">
    <w:name w:val="Other"/>
    <w:basedOn w:val="Normal"/>
    <w:link w:val="Other"/>
    <w:qFormat/>
    <w:rsid w:val="0076541E"/>
    <w:pPr>
      <w:widowControl w:val="0"/>
      <w:shd w:val="clear" w:color="auto" w:fill="FFFFFF"/>
      <w:spacing w:after="0" w:line="286" w:lineRule="auto"/>
    </w:pPr>
    <w:rPr>
      <w:rFonts w:asciiTheme="minorHAnsi" w:hAnsiTheme="minorHAnsi"/>
      <w:color w:val="5A595D"/>
      <w:sz w:val="15"/>
    </w:rPr>
  </w:style>
  <w:style w:type="paragraph" w:styleId="NormalWeb">
    <w:name w:val="Normal (Web)"/>
    <w:aliases w:val="webb"/>
    <w:basedOn w:val="Normal"/>
    <w:link w:val="NormalWebChar"/>
    <w:uiPriority w:val="99"/>
    <w:rsid w:val="00B73F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OBC Bullet Char,List Paragraph11 Char,Normal numbered Char,List Paragraph1 Char,List_Paragraph Char,Multilevel para_II Char,Bullet1 Char,Bullets Char,References Char"/>
    <w:link w:val="ListParagraph"/>
    <w:uiPriority w:val="34"/>
    <w:locked/>
    <w:rsid w:val="00EB0D06"/>
    <w:rPr>
      <w:rFonts w:ascii="GHEA Grapalat" w:hAnsi="GHEA Grapalat"/>
    </w:rPr>
  </w:style>
  <w:style w:type="character" w:styleId="Strong">
    <w:name w:val="Strong"/>
    <w:basedOn w:val="DefaultParagraphFont"/>
    <w:uiPriority w:val="22"/>
    <w:qFormat/>
    <w:rsid w:val="00996F20"/>
    <w:rPr>
      <w:b/>
      <w:bCs/>
    </w:rPr>
  </w:style>
  <w:style w:type="character" w:customStyle="1" w:styleId="NormalWebChar">
    <w:name w:val="Normal (Web) Char"/>
    <w:aliases w:val="webb Char"/>
    <w:link w:val="NormalWeb"/>
    <w:uiPriority w:val="99"/>
    <w:locked/>
    <w:rsid w:val="00C4150F"/>
    <w:rPr>
      <w:rFonts w:ascii="Times New Roman" w:eastAsia="Times New Roman" w:hAnsi="Times New Roman" w:cs="Times New Roman"/>
      <w:sz w:val="24"/>
      <w:szCs w:val="24"/>
      <w:lang w:val="ru-RU" w:eastAsia="ru-RU"/>
    </w:rPr>
  </w:style>
  <w:style w:type="character" w:customStyle="1" w:styleId="mechtex0">
    <w:name w:val="mechtex Знак"/>
    <w:locked/>
    <w:rsid w:val="007D483E"/>
    <w:rPr>
      <w:rFonts w:ascii="Arial Armenian" w:eastAsia="Times New Roman" w:hAnsi="Arial Armeni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70"/>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OBC Bullet,List Paragraph11,Normal numbered,List Paragraph1,List_Paragraph,Multilevel para_II,Bullet1,Bullets,References,List Paragraph (numbered (a)),IBL List Paragraph,List Paragraph nowy"/>
    <w:basedOn w:val="Normal"/>
    <w:link w:val="ListParagraphChar"/>
    <w:uiPriority w:val="34"/>
    <w:qFormat/>
    <w:rsid w:val="00FD3F57"/>
    <w:pPr>
      <w:ind w:left="720"/>
      <w:contextualSpacing/>
    </w:pPr>
  </w:style>
  <w:style w:type="paragraph" w:styleId="NoSpacing">
    <w:name w:val="No Spacing"/>
    <w:uiPriority w:val="1"/>
    <w:qFormat/>
    <w:rsid w:val="001E4465"/>
    <w:pPr>
      <w:spacing w:after="0" w:line="240" w:lineRule="auto"/>
    </w:pPr>
    <w:rPr>
      <w:rFonts w:ascii="GHEA Grapalat" w:eastAsia="Calibri" w:hAnsi="GHEA Grapalat" w:cs="Times New Roman"/>
    </w:rPr>
  </w:style>
  <w:style w:type="character" w:customStyle="1" w:styleId="5yl5">
    <w:name w:val="_5yl5"/>
    <w:basedOn w:val="DefaultParagraphFont"/>
    <w:rsid w:val="00053814"/>
  </w:style>
  <w:style w:type="paragraph" w:customStyle="1" w:styleId="Normal2">
    <w:name w:val="Normal2"/>
    <w:qFormat/>
    <w:rsid w:val="00840D2D"/>
    <w:pPr>
      <w:spacing w:after="200" w:line="276" w:lineRule="auto"/>
    </w:pPr>
    <w:rPr>
      <w:rFonts w:ascii="Calibri" w:eastAsia="Calibri" w:hAnsi="Calibri" w:cs="Calibri"/>
      <w:lang w:val="hy-AM" w:eastAsia="ru-RU"/>
    </w:rPr>
  </w:style>
  <w:style w:type="character" w:customStyle="1" w:styleId="apple-style-span">
    <w:name w:val="apple-style-span"/>
    <w:rsid w:val="00840D2D"/>
    <w:rPr>
      <w:rFonts w:cs="Times New Roman"/>
    </w:rPr>
  </w:style>
  <w:style w:type="character" w:customStyle="1" w:styleId="Bodytext295pt">
    <w:name w:val="Body text (2) + 9.5 pt"/>
    <w:rsid w:val="00840D2D"/>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user-name">
    <w:name w:val="user-name"/>
    <w:basedOn w:val="DefaultParagraphFont"/>
    <w:rsid w:val="000F0946"/>
  </w:style>
  <w:style w:type="paragraph" w:customStyle="1" w:styleId="1">
    <w:name w:val="Абзац списка1"/>
    <w:basedOn w:val="Normal"/>
    <w:qFormat/>
    <w:rsid w:val="00A47F1F"/>
    <w:pPr>
      <w:spacing w:after="0" w:line="360" w:lineRule="auto"/>
      <w:ind w:left="720"/>
      <w:contextualSpacing/>
    </w:pPr>
    <w:rPr>
      <w:rFonts w:ascii="Arial Armenian" w:eastAsia="Times New Roman" w:hAnsi="Arial Armenian" w:cs="Times New Roman"/>
      <w:sz w:val="24"/>
      <w:szCs w:val="24"/>
    </w:rPr>
  </w:style>
  <w:style w:type="paragraph" w:customStyle="1" w:styleId="mechtex">
    <w:name w:val="mechtex"/>
    <w:basedOn w:val="Normal"/>
    <w:link w:val="mechtexChar"/>
    <w:qFormat/>
    <w:rsid w:val="0076541E"/>
    <w:pPr>
      <w:spacing w:after="0" w:line="240" w:lineRule="auto"/>
      <w:jc w:val="center"/>
    </w:pPr>
    <w:rPr>
      <w:rFonts w:ascii="Arial Armenian" w:eastAsia="Times New Roman" w:hAnsi="Arial Armenian" w:cs="Times New Roman"/>
      <w:sz w:val="20"/>
      <w:szCs w:val="20"/>
      <w:lang w:eastAsia="ru-RU"/>
    </w:rPr>
  </w:style>
  <w:style w:type="character" w:customStyle="1" w:styleId="mechtexChar">
    <w:name w:val="mechtex Char"/>
    <w:link w:val="mechtex"/>
    <w:locked/>
    <w:rsid w:val="0076541E"/>
    <w:rPr>
      <w:rFonts w:ascii="Arial Armenian" w:eastAsia="Times New Roman" w:hAnsi="Arial Armenian" w:cs="Times New Roman"/>
      <w:sz w:val="20"/>
      <w:szCs w:val="20"/>
      <w:lang w:eastAsia="ru-RU"/>
    </w:rPr>
  </w:style>
  <w:style w:type="paragraph" w:customStyle="1" w:styleId="Bodytext2">
    <w:name w:val="Body text (2)"/>
    <w:basedOn w:val="Normal"/>
    <w:link w:val="Bodytext20"/>
    <w:qFormat/>
    <w:rsid w:val="0076541E"/>
    <w:pPr>
      <w:widowControl w:val="0"/>
      <w:shd w:val="clear" w:color="auto" w:fill="FFFFFF"/>
      <w:spacing w:after="120" w:line="370" w:lineRule="exact"/>
      <w:ind w:hanging="660"/>
      <w:jc w:val="both"/>
    </w:pPr>
    <w:rPr>
      <w:rFonts w:ascii="Arial" w:eastAsia="Times New Roman" w:hAnsi="Arial" w:cs="Arial"/>
      <w:color w:val="000000"/>
      <w:sz w:val="24"/>
      <w:szCs w:val="24"/>
      <w:lang w:val="hy-AM" w:eastAsia="hy-AM"/>
    </w:rPr>
  </w:style>
  <w:style w:type="character" w:customStyle="1" w:styleId="Bodytext20">
    <w:name w:val="Body text (2)_"/>
    <w:link w:val="Bodytext2"/>
    <w:rsid w:val="0076541E"/>
    <w:rPr>
      <w:rFonts w:ascii="Arial" w:eastAsia="Times New Roman" w:hAnsi="Arial" w:cs="Arial"/>
      <w:color w:val="000000"/>
      <w:sz w:val="24"/>
      <w:szCs w:val="24"/>
      <w:shd w:val="clear" w:color="auto" w:fill="FFFFFF"/>
      <w:lang w:val="hy-AM" w:eastAsia="hy-AM"/>
    </w:rPr>
  </w:style>
  <w:style w:type="character" w:customStyle="1" w:styleId="Other">
    <w:name w:val="Other_"/>
    <w:link w:val="Other0"/>
    <w:locked/>
    <w:rsid w:val="0076541E"/>
    <w:rPr>
      <w:color w:val="5A595D"/>
      <w:sz w:val="15"/>
      <w:shd w:val="clear" w:color="auto" w:fill="FFFFFF"/>
    </w:rPr>
  </w:style>
  <w:style w:type="paragraph" w:customStyle="1" w:styleId="Other0">
    <w:name w:val="Other"/>
    <w:basedOn w:val="Normal"/>
    <w:link w:val="Other"/>
    <w:qFormat/>
    <w:rsid w:val="0076541E"/>
    <w:pPr>
      <w:widowControl w:val="0"/>
      <w:shd w:val="clear" w:color="auto" w:fill="FFFFFF"/>
      <w:spacing w:after="0" w:line="286" w:lineRule="auto"/>
    </w:pPr>
    <w:rPr>
      <w:rFonts w:asciiTheme="minorHAnsi" w:hAnsiTheme="minorHAnsi"/>
      <w:color w:val="5A595D"/>
      <w:sz w:val="15"/>
    </w:rPr>
  </w:style>
  <w:style w:type="paragraph" w:styleId="NormalWeb">
    <w:name w:val="Normal (Web)"/>
    <w:aliases w:val="webb"/>
    <w:basedOn w:val="Normal"/>
    <w:link w:val="NormalWebChar"/>
    <w:uiPriority w:val="99"/>
    <w:rsid w:val="00B73F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OBC Bullet Char,List Paragraph11 Char,Normal numbered Char,List Paragraph1 Char,List_Paragraph Char,Multilevel para_II Char,Bullet1 Char,Bullets Char,References Char"/>
    <w:link w:val="ListParagraph"/>
    <w:uiPriority w:val="34"/>
    <w:locked/>
    <w:rsid w:val="00EB0D06"/>
    <w:rPr>
      <w:rFonts w:ascii="GHEA Grapalat" w:hAnsi="GHEA Grapalat"/>
    </w:rPr>
  </w:style>
  <w:style w:type="character" w:styleId="Strong">
    <w:name w:val="Strong"/>
    <w:basedOn w:val="DefaultParagraphFont"/>
    <w:uiPriority w:val="22"/>
    <w:qFormat/>
    <w:rsid w:val="00996F20"/>
    <w:rPr>
      <w:b/>
      <w:bCs/>
    </w:rPr>
  </w:style>
  <w:style w:type="character" w:customStyle="1" w:styleId="NormalWebChar">
    <w:name w:val="Normal (Web) Char"/>
    <w:aliases w:val="webb Char"/>
    <w:link w:val="NormalWeb"/>
    <w:uiPriority w:val="99"/>
    <w:locked/>
    <w:rsid w:val="00C4150F"/>
    <w:rPr>
      <w:rFonts w:ascii="Times New Roman" w:eastAsia="Times New Roman" w:hAnsi="Times New Roman" w:cs="Times New Roman"/>
      <w:sz w:val="24"/>
      <w:szCs w:val="24"/>
      <w:lang w:val="ru-RU" w:eastAsia="ru-RU"/>
    </w:rPr>
  </w:style>
  <w:style w:type="character" w:customStyle="1" w:styleId="mechtex0">
    <w:name w:val="mechtex Знак"/>
    <w:locked/>
    <w:rsid w:val="007D483E"/>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09607">
      <w:bodyDiv w:val="1"/>
      <w:marLeft w:val="0"/>
      <w:marRight w:val="0"/>
      <w:marTop w:val="0"/>
      <w:marBottom w:val="0"/>
      <w:divBdr>
        <w:top w:val="none" w:sz="0" w:space="0" w:color="auto"/>
        <w:left w:val="none" w:sz="0" w:space="0" w:color="auto"/>
        <w:bottom w:val="none" w:sz="0" w:space="0" w:color="auto"/>
        <w:right w:val="none" w:sz="0" w:space="0" w:color="auto"/>
      </w:divBdr>
    </w:div>
    <w:div w:id="787696484">
      <w:bodyDiv w:val="1"/>
      <w:marLeft w:val="0"/>
      <w:marRight w:val="0"/>
      <w:marTop w:val="0"/>
      <w:marBottom w:val="0"/>
      <w:divBdr>
        <w:top w:val="none" w:sz="0" w:space="0" w:color="auto"/>
        <w:left w:val="none" w:sz="0" w:space="0" w:color="auto"/>
        <w:bottom w:val="none" w:sz="0" w:space="0" w:color="auto"/>
        <w:right w:val="none" w:sz="0" w:space="0" w:color="auto"/>
      </w:divBdr>
      <w:divsChild>
        <w:div w:id="643505409">
          <w:marLeft w:val="0"/>
          <w:marRight w:val="0"/>
          <w:marTop w:val="0"/>
          <w:marBottom w:val="0"/>
          <w:divBdr>
            <w:top w:val="none" w:sz="0" w:space="0" w:color="auto"/>
            <w:left w:val="none" w:sz="0" w:space="0" w:color="auto"/>
            <w:bottom w:val="none" w:sz="0" w:space="0" w:color="auto"/>
            <w:right w:val="none" w:sz="0" w:space="0" w:color="auto"/>
          </w:divBdr>
        </w:div>
      </w:divsChild>
    </w:div>
    <w:div w:id="13818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25</Pages>
  <Words>7180</Words>
  <Characters>40929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Aydinyan</dc:creator>
  <cp:keywords>https:/mul-mnp.gov.am/tasks/docs/attachment.php?id=295522&amp;fn=1Dzevachap_2019-1.docx&amp;out=1&amp;token=</cp:keywords>
  <cp:lastModifiedBy>Marina Aydinyan</cp:lastModifiedBy>
  <cp:revision>69</cp:revision>
  <dcterms:created xsi:type="dcterms:W3CDTF">2020-01-08T10:41:00Z</dcterms:created>
  <dcterms:modified xsi:type="dcterms:W3CDTF">2020-01-17T06:56:00Z</dcterms:modified>
</cp:coreProperties>
</file>