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3C01FB2E" w14:textId="466BB32A" w:rsidR="00AE6AF7" w:rsidRPr="00AE6AF7" w:rsidRDefault="00AD0D8C" w:rsidP="00AE6AF7">
      <w:pPr>
        <w:spacing w:after="75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6AF7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AE6AF7" w:rsidRPr="00AE6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ֆինանսատնտեսական վարչության ծրագրերի և գնումների գործընթացի իրականացման բաժնի գլխավոր մասնագետի (ծածկագիրը՝ 15-33.2-Մ2-14) </w:t>
      </w:r>
      <w:r w:rsidRPr="00AE6AF7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2023թ. </w:t>
      </w:r>
      <w:r w:rsidR="009A558E" w:rsidRPr="00AE6AF7">
        <w:rPr>
          <w:rFonts w:ascii="GHEA Grapalat" w:hAnsi="GHEA Grapalat"/>
          <w:sz w:val="24"/>
          <w:szCs w:val="24"/>
          <w:lang w:val="hy-AM"/>
        </w:rPr>
        <w:t>ս</w:t>
      </w:r>
      <w:r w:rsidR="00B03DCE" w:rsidRPr="00AE6AF7">
        <w:rPr>
          <w:rFonts w:ascii="GHEA Grapalat" w:hAnsi="GHEA Grapalat"/>
          <w:sz w:val="24"/>
          <w:szCs w:val="24"/>
          <w:lang w:val="hy-AM"/>
        </w:rPr>
        <w:t xml:space="preserve">եպտեմբերի </w:t>
      </w:r>
      <w:r w:rsidR="00AE6AF7" w:rsidRPr="00AE6AF7">
        <w:rPr>
          <w:rFonts w:ascii="GHEA Grapalat" w:hAnsi="GHEA Grapalat"/>
          <w:sz w:val="24"/>
          <w:szCs w:val="24"/>
          <w:lang w:val="hy-AM"/>
        </w:rPr>
        <w:t>12</w:t>
      </w:r>
      <w:r w:rsidRPr="00AE6AF7">
        <w:rPr>
          <w:rFonts w:ascii="GHEA Grapalat" w:hAnsi="GHEA Grapalat"/>
          <w:sz w:val="24"/>
          <w:szCs w:val="24"/>
          <w:lang w:val="hy-AM"/>
        </w:rPr>
        <w:t>-ին անցկացված արտաքին մրցույթի թեստավորման փուլը հաղթահարել է.</w:t>
      </w:r>
      <w:r w:rsidR="00AE6AF7" w:rsidRPr="00AE6A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A05A7D" w14:textId="5966135F" w:rsidR="00AD0D8C" w:rsidRPr="00EB1020" w:rsidRDefault="00AD0D8C" w:rsidP="00AD0D8C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0BC4A2D" w14:textId="7852D934" w:rsidR="00AD0D8C" w:rsidRDefault="00AE6AF7" w:rsidP="00AD0D8C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4247107"/>
      <w:r>
        <w:rPr>
          <w:rFonts w:ascii="GHEA Grapalat" w:hAnsi="GHEA Grapalat"/>
          <w:sz w:val="24"/>
          <w:szCs w:val="24"/>
          <w:lang w:val="hy-AM"/>
        </w:rPr>
        <w:t>Զոհրաբ Նորայրի Մինասյանը</w:t>
      </w:r>
      <w:r w:rsidR="00663EF1">
        <w:rPr>
          <w:rFonts w:ascii="GHEA Grapalat" w:hAnsi="GHEA Grapalat"/>
          <w:sz w:val="24"/>
          <w:szCs w:val="24"/>
          <w:lang w:val="hy-AM"/>
        </w:rPr>
        <w:t>։</w:t>
      </w:r>
    </w:p>
    <w:bookmarkEnd w:id="0"/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1" w:name="_GoBack"/>
      <w:bookmarkEnd w:id="1"/>
    </w:p>
    <w:sectPr w:rsidR="008F5987" w:rsidRPr="00B77A28" w:rsidSect="00AE6AF7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1A1E84"/>
    <w:rsid w:val="002F3428"/>
    <w:rsid w:val="00364642"/>
    <w:rsid w:val="005D37F9"/>
    <w:rsid w:val="00655ECA"/>
    <w:rsid w:val="00663EF1"/>
    <w:rsid w:val="006F52F9"/>
    <w:rsid w:val="007C1168"/>
    <w:rsid w:val="007F2D61"/>
    <w:rsid w:val="008974FB"/>
    <w:rsid w:val="008F5987"/>
    <w:rsid w:val="009113C8"/>
    <w:rsid w:val="00942226"/>
    <w:rsid w:val="009A558E"/>
    <w:rsid w:val="00A1749C"/>
    <w:rsid w:val="00AD0D8C"/>
    <w:rsid w:val="00AE6AF7"/>
    <w:rsid w:val="00B03DCE"/>
    <w:rsid w:val="00B13671"/>
    <w:rsid w:val="00B166C0"/>
    <w:rsid w:val="00B31E99"/>
    <w:rsid w:val="00B77A28"/>
    <w:rsid w:val="00B84DF2"/>
    <w:rsid w:val="00CE5BA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2021-01-29T05:52:00Z</dcterms:created>
  <dcterms:modified xsi:type="dcterms:W3CDTF">2023-09-12T08:35:00Z</dcterms:modified>
</cp:coreProperties>
</file>