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60FF1C" w14:textId="77777777" w:rsidR="004E02E9" w:rsidRDefault="004E02E9" w:rsidP="004E02E9">
      <w:pPr>
        <w:ind w:firstLine="284"/>
        <w:jc w:val="center"/>
        <w:rPr>
          <w:rFonts w:ascii="Sylfaen" w:hAnsi="Sylfaen" w:cs="Sylfaen"/>
          <w:sz w:val="28"/>
          <w:szCs w:val="28"/>
          <w:lang w:val="en-US"/>
        </w:rPr>
      </w:pPr>
      <w:r>
        <w:rPr>
          <w:rFonts w:ascii="Sylfaen" w:hAnsi="Sylfaen" w:cs="Sylfaen"/>
          <w:sz w:val="28"/>
          <w:szCs w:val="28"/>
          <w:lang w:val="en-US"/>
        </w:rPr>
        <w:t>ՀԱՅԱՍՏԱՆԻ ՀԱՆՐԱՊԵՏՈՒԹՅՈՒՆ</w:t>
      </w:r>
    </w:p>
    <w:p w14:paraId="68279575" w14:textId="77777777" w:rsidR="004E02E9" w:rsidRDefault="004E02E9" w:rsidP="004E02E9">
      <w:pPr>
        <w:ind w:firstLine="284"/>
        <w:jc w:val="center"/>
        <w:rPr>
          <w:rFonts w:ascii="Times LatArm" w:hAnsi="Times LatArm"/>
          <w:sz w:val="28"/>
          <w:szCs w:val="28"/>
        </w:rPr>
      </w:pPr>
      <w:r>
        <w:rPr>
          <w:rFonts w:ascii="Sylfaen" w:hAnsi="Sylfaen" w:cs="Sylfaen"/>
          <w:sz w:val="28"/>
          <w:szCs w:val="28"/>
          <w:lang w:val="en-US"/>
        </w:rPr>
        <w:t>«</w:t>
      </w:r>
      <w:r>
        <w:rPr>
          <w:rFonts w:ascii="Sylfaen" w:hAnsi="Sylfaen"/>
          <w:b/>
          <w:sz w:val="28"/>
          <w:szCs w:val="28"/>
        </w:rPr>
        <w:t>ՇԱՆԹ-ՍԵՅՐԱՆ</w:t>
      </w:r>
      <w:r>
        <w:rPr>
          <w:rFonts w:ascii="Sylfaen" w:hAnsi="Sylfaen" w:cs="Sylfaen"/>
          <w:sz w:val="28"/>
          <w:szCs w:val="28"/>
          <w:lang w:val="en-US"/>
        </w:rPr>
        <w:t>»</w:t>
      </w:r>
      <w:r>
        <w:rPr>
          <w:rFonts w:ascii="Times LatArm" w:hAnsi="Times LatArm"/>
          <w:sz w:val="28"/>
          <w:szCs w:val="28"/>
          <w:lang w:val="en-US"/>
        </w:rPr>
        <w:t xml:space="preserve"> </w:t>
      </w:r>
    </w:p>
    <w:p w14:paraId="519DA3DC" w14:textId="77777777" w:rsidR="004E02E9" w:rsidRDefault="004E02E9" w:rsidP="004E02E9">
      <w:pPr>
        <w:ind w:firstLine="284"/>
        <w:jc w:val="center"/>
        <w:rPr>
          <w:rFonts w:ascii="Sylfaen" w:hAnsi="Sylfaen" w:cs="Sylfaen"/>
          <w:sz w:val="36"/>
          <w:szCs w:val="36"/>
        </w:rPr>
      </w:pPr>
      <w:r>
        <w:rPr>
          <w:rFonts w:ascii="Sylfaen" w:hAnsi="Sylfaen" w:cs="Sylfaen"/>
          <w:sz w:val="28"/>
          <w:szCs w:val="28"/>
        </w:rPr>
        <w:t>Սահմանափակ Պատասխանատվությամբ Ընկերություն</w:t>
      </w:r>
    </w:p>
    <w:p w14:paraId="27A42084" w14:textId="2D561050" w:rsidR="004E02E9" w:rsidRDefault="004E02E9" w:rsidP="004E02E9">
      <w:pPr>
        <w:ind w:left="360" w:firstLine="284"/>
        <w:rPr>
          <w:rFonts w:ascii="Sylfaen" w:hAnsi="Sylfaen"/>
          <w:color w:val="FF0000"/>
          <w:highlight w:val="lightGray"/>
        </w:rPr>
      </w:pPr>
      <w:r>
        <w:rPr>
          <w:noProof/>
          <w:lang w:val="ru-RU"/>
        </w:rPr>
        <mc:AlternateContent>
          <mc:Choice Requires="wps">
            <w:drawing>
              <wp:anchor distT="4294967294" distB="4294967294" distL="114300" distR="114300" simplePos="0" relativeHeight="251657216" behindDoc="0" locked="0" layoutInCell="1" allowOverlap="1" wp14:anchorId="008C05CB" wp14:editId="21C684C5">
                <wp:simplePos x="0" y="0"/>
                <wp:positionH relativeFrom="margin">
                  <wp:align>right</wp:align>
                </wp:positionH>
                <wp:positionV relativeFrom="paragraph">
                  <wp:posOffset>21590</wp:posOffset>
                </wp:positionV>
                <wp:extent cx="6057900" cy="0"/>
                <wp:effectExtent l="0" t="19050" r="19050" b="1905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6806CA" id="Straight Connector 42" o:spid="_x0000_s1026" style="position:absolute;z-index:251657216;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page;mso-height-relative:page" from="425.8pt,1.7pt" to="902.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" strokeweight="3pt">
                <v:stroke linestyle="thinThin"/>
                <w10:wrap anchorx="margin"/>
              </v:line>
            </w:pict>
          </mc:Fallback>
        </mc:AlternateContent>
      </w:r>
      <w:r>
        <w:rPr>
          <w:rFonts w:ascii="Sylfaen" w:hAnsi="Sylfaen"/>
          <w:color w:val="FF0000"/>
          <w:highlight w:val="lightGray"/>
        </w:rPr>
        <w:t xml:space="preserve">     </w:t>
      </w:r>
    </w:p>
    <w:p w14:paraId="5E802984" w14:textId="77777777" w:rsidR="004E02E9" w:rsidRDefault="004E02E9" w:rsidP="004E02E9">
      <w:pPr>
        <w:ind w:firstLine="284"/>
        <w:rPr>
          <w:rFonts w:ascii="Sylfaen" w:hAnsi="Sylfaen"/>
          <w:color w:val="FF0000"/>
          <w:highlight w:val="lightGray"/>
        </w:rPr>
      </w:pPr>
    </w:p>
    <w:p w14:paraId="75C58451" w14:textId="77777777" w:rsidR="004E02E9" w:rsidRDefault="004E02E9" w:rsidP="004E02E9">
      <w:pPr>
        <w:ind w:firstLine="284"/>
        <w:rPr>
          <w:rFonts w:ascii="Sylfaen" w:hAnsi="Sylfaen"/>
          <w:color w:val="FF0000"/>
          <w:highlight w:val="lightGray"/>
        </w:rPr>
      </w:pPr>
    </w:p>
    <w:p w14:paraId="35720FB0" w14:textId="77777777" w:rsidR="004E02E9" w:rsidRDefault="004E02E9" w:rsidP="004E02E9">
      <w:pPr>
        <w:ind w:firstLine="284"/>
        <w:rPr>
          <w:rFonts w:ascii="Sylfaen" w:hAnsi="Sylfaen"/>
          <w:color w:val="FF0000"/>
          <w:highlight w:val="lightGray"/>
        </w:rPr>
      </w:pPr>
    </w:p>
    <w:p w14:paraId="73D09AF1" w14:textId="77777777" w:rsidR="004E02E9" w:rsidRDefault="004E02E9" w:rsidP="004E02E9">
      <w:pPr>
        <w:ind w:firstLine="284"/>
        <w:rPr>
          <w:rFonts w:ascii="Sylfaen" w:hAnsi="Sylfaen"/>
          <w:color w:val="FF0000"/>
          <w:highlight w:val="lightGray"/>
        </w:rPr>
      </w:pPr>
    </w:p>
    <w:p w14:paraId="24D4FEBF" w14:textId="77777777" w:rsidR="004E02E9" w:rsidRDefault="004E02E9" w:rsidP="004E02E9">
      <w:pPr>
        <w:spacing w:line="240" w:lineRule="auto"/>
        <w:ind w:left="360" w:firstLine="284"/>
        <w:jc w:val="center"/>
        <w:rPr>
          <w:rFonts w:ascii="Sylfaen" w:hAnsi="Sylfaen" w:cs="Sylfaen"/>
          <w:sz w:val="28"/>
          <w:szCs w:val="28"/>
        </w:rPr>
      </w:pPr>
      <w:r>
        <w:rPr>
          <w:rFonts w:ascii="Sylfaen" w:hAnsi="Sylfaen" w:cs="Sylfaen"/>
          <w:sz w:val="28"/>
          <w:szCs w:val="28"/>
        </w:rPr>
        <w:t xml:space="preserve">ՀՀ </w:t>
      </w:r>
      <w:r>
        <w:rPr>
          <w:rFonts w:ascii="Sylfaen" w:hAnsi="Sylfaen" w:cs="Sylfaen"/>
          <w:sz w:val="28"/>
          <w:szCs w:val="28"/>
          <w:lang w:val="hy-AM"/>
        </w:rPr>
        <w:t>ԳԵՂԱՐՔ</w:t>
      </w:r>
      <w:r>
        <w:rPr>
          <w:rFonts w:ascii="Sylfaen" w:hAnsi="Sylfaen" w:cs="Sylfaen"/>
          <w:sz w:val="28"/>
          <w:szCs w:val="28"/>
        </w:rPr>
        <w:t xml:space="preserve">ՈՒՆԻՔԻ ՄԱՐԶԻ </w:t>
      </w:r>
    </w:p>
    <w:p w14:paraId="1A3DAE25" w14:textId="77777777" w:rsidR="004E02E9" w:rsidRDefault="004E02E9" w:rsidP="004E02E9">
      <w:pPr>
        <w:spacing w:line="240" w:lineRule="auto"/>
        <w:ind w:left="360" w:firstLine="284"/>
        <w:jc w:val="center"/>
        <w:rPr>
          <w:rFonts w:ascii="Sylfaen" w:hAnsi="Sylfaen"/>
          <w:sz w:val="28"/>
          <w:szCs w:val="28"/>
        </w:rPr>
      </w:pPr>
      <w:r>
        <w:rPr>
          <w:rFonts w:ascii="Sylfaen" w:hAnsi="Sylfaen" w:cs="Sylfaen"/>
          <w:sz w:val="28"/>
          <w:szCs w:val="28"/>
          <w:lang w:val="hy-AM" w:eastAsia="hy-AM"/>
        </w:rPr>
        <w:t xml:space="preserve">ՔԱՐԱՁԻԻ   ԱՆԴԵԶԻՏԱԲԱԶԱԼՏՆԵՐԻ  </w:t>
      </w:r>
      <w:r>
        <w:rPr>
          <w:rFonts w:ascii="Sylfaen" w:hAnsi="Sylfaen" w:cs="Sylfaen"/>
          <w:sz w:val="28"/>
          <w:szCs w:val="28"/>
        </w:rPr>
        <w:t>ՀԱՆՔԱՎԱՅՐՈՒՄ ՀԱՆՔԱՐԴՅՈՒՆԱՀԱՆՄԱՆ ԱՇԽԱՏԱՆՔՆԵՐԻ</w:t>
      </w:r>
      <w:r>
        <w:rPr>
          <w:rFonts w:ascii="Sylfaen" w:hAnsi="Sylfaen"/>
          <w:b/>
          <w:sz w:val="28"/>
          <w:szCs w:val="28"/>
        </w:rPr>
        <w:t xml:space="preserve"> </w:t>
      </w:r>
      <w:r>
        <w:rPr>
          <w:rFonts w:ascii="Sylfaen" w:hAnsi="Sylfaen"/>
          <w:sz w:val="28"/>
          <w:szCs w:val="28"/>
        </w:rPr>
        <w:t>ՇՐՋԱԿԱ ՄԻՋԱՎԱՅՐԻ ՎՐԱ ԱԶԴԵՑՈՒԹՅԱՆ</w:t>
      </w:r>
    </w:p>
    <w:p w14:paraId="4B4E833A" w14:textId="77777777" w:rsidR="004E02E9" w:rsidRDefault="004E02E9" w:rsidP="004E02E9">
      <w:pPr>
        <w:ind w:left="360" w:firstLine="284"/>
        <w:jc w:val="center"/>
        <w:rPr>
          <w:rFonts w:ascii="Sylfaen" w:hAnsi="Sylfaen"/>
          <w:sz w:val="28"/>
          <w:szCs w:val="28"/>
        </w:rPr>
      </w:pPr>
    </w:p>
    <w:p w14:paraId="1E0D3458" w14:textId="77777777" w:rsidR="004E02E9" w:rsidRDefault="004E02E9" w:rsidP="004E02E9">
      <w:pPr>
        <w:ind w:left="360" w:firstLine="284"/>
        <w:jc w:val="center"/>
        <w:rPr>
          <w:rFonts w:ascii="Sylfaen" w:hAnsi="Sylfaen"/>
          <w:sz w:val="28"/>
          <w:szCs w:val="28"/>
        </w:rPr>
      </w:pPr>
      <w:r>
        <w:rPr>
          <w:rFonts w:ascii="Sylfaen" w:hAnsi="Sylfaen"/>
          <w:sz w:val="28"/>
          <w:szCs w:val="28"/>
        </w:rPr>
        <w:t xml:space="preserve"> </w:t>
      </w:r>
    </w:p>
    <w:p w14:paraId="7B9DD980" w14:textId="77777777" w:rsidR="004E02E9" w:rsidRDefault="004E02E9" w:rsidP="004E02E9">
      <w:pPr>
        <w:ind w:left="360" w:firstLine="284"/>
        <w:jc w:val="center"/>
        <w:rPr>
          <w:rFonts w:ascii="Sylfaen" w:hAnsi="Sylfaen"/>
          <w:i/>
          <w:sz w:val="28"/>
          <w:szCs w:val="28"/>
        </w:rPr>
      </w:pPr>
      <w:r>
        <w:rPr>
          <w:rFonts w:ascii="Sylfaen" w:hAnsi="Sylfaen"/>
          <w:i/>
          <w:sz w:val="28"/>
          <w:szCs w:val="28"/>
        </w:rPr>
        <w:t>ՆԱԽՆԱԿԱՆ ԳՆԱՀԱՏՄԱՆ ՀԱՅՏ</w:t>
      </w:r>
    </w:p>
    <w:p w14:paraId="71ADF2EA" w14:textId="77777777" w:rsidR="004E02E9" w:rsidRDefault="004E02E9" w:rsidP="004E02E9">
      <w:pPr>
        <w:ind w:firstLine="284"/>
        <w:jc w:val="center"/>
        <w:rPr>
          <w:rFonts w:ascii="Sylfaen" w:hAnsi="Sylfaen"/>
          <w:color w:val="FF0000"/>
          <w:sz w:val="28"/>
          <w:szCs w:val="28"/>
        </w:rPr>
      </w:pPr>
    </w:p>
    <w:p w14:paraId="394CFF1B" w14:textId="77777777" w:rsidR="004E02E9" w:rsidRDefault="004E02E9" w:rsidP="004E02E9">
      <w:pPr>
        <w:ind w:firstLine="284"/>
        <w:rPr>
          <w:rFonts w:ascii="Sylfaen" w:hAnsi="Sylfaen"/>
          <w:color w:val="FF0000"/>
          <w:sz w:val="28"/>
          <w:szCs w:val="28"/>
        </w:rPr>
      </w:pPr>
    </w:p>
    <w:p w14:paraId="59E391A3" w14:textId="77777777" w:rsidR="004E02E9" w:rsidRDefault="004E02E9" w:rsidP="004E02E9">
      <w:pPr>
        <w:ind w:firstLine="284"/>
        <w:rPr>
          <w:rFonts w:ascii="Sylfaen" w:hAnsi="Sylfaen"/>
          <w:color w:val="FF0000"/>
          <w:sz w:val="28"/>
          <w:szCs w:val="28"/>
        </w:rPr>
      </w:pPr>
    </w:p>
    <w:p w14:paraId="0A570A76" w14:textId="77777777" w:rsidR="004E02E9" w:rsidRDefault="004E02E9" w:rsidP="004E02E9">
      <w:pPr>
        <w:ind w:firstLine="284"/>
        <w:rPr>
          <w:rFonts w:ascii="Sylfaen" w:hAnsi="Sylfaen"/>
          <w:sz w:val="28"/>
          <w:szCs w:val="28"/>
        </w:rPr>
      </w:pPr>
    </w:p>
    <w:p w14:paraId="48390817" w14:textId="77777777" w:rsidR="004E02E9" w:rsidRDefault="004E02E9" w:rsidP="004E02E9">
      <w:pPr>
        <w:ind w:firstLine="284"/>
        <w:rPr>
          <w:rFonts w:ascii="Sylfaen" w:hAnsi="Sylfaen"/>
          <w:sz w:val="28"/>
          <w:szCs w:val="28"/>
        </w:rPr>
      </w:pPr>
    </w:p>
    <w:p w14:paraId="4EF82F2C" w14:textId="77777777" w:rsidR="004E02E9" w:rsidRDefault="004E02E9" w:rsidP="004E02E9">
      <w:pPr>
        <w:ind w:firstLine="284"/>
        <w:rPr>
          <w:rFonts w:ascii="Sylfaen" w:hAnsi="Sylfaen" w:cs="Sylfaen"/>
          <w:sz w:val="28"/>
          <w:szCs w:val="28"/>
        </w:rPr>
      </w:pPr>
      <w:r>
        <w:rPr>
          <w:rFonts w:ascii="Sylfaen" w:hAnsi="Sylfaen" w:cs="Sylfaen"/>
        </w:rPr>
        <w:t xml:space="preserve">        «</w:t>
      </w:r>
      <w:r>
        <w:rPr>
          <w:rFonts w:ascii="Sylfaen" w:hAnsi="Sylfaen"/>
          <w:b/>
        </w:rPr>
        <w:t>ՇԱՆԹ-ՍԵՅՐԱՆ</w:t>
      </w:r>
      <w:r>
        <w:rPr>
          <w:rFonts w:ascii="Sylfaen" w:hAnsi="Sylfaen" w:cs="Sylfaen"/>
        </w:rPr>
        <w:t>»</w:t>
      </w:r>
      <w:r>
        <w:rPr>
          <w:rFonts w:ascii="Sylfaen" w:hAnsi="Sylfaen"/>
        </w:rPr>
        <w:t xml:space="preserve">  </w:t>
      </w:r>
      <w:r>
        <w:rPr>
          <w:rFonts w:ascii="Sylfaen" w:hAnsi="Sylfaen" w:cs="Sylfaen"/>
        </w:rPr>
        <w:t>ՍՊԸ  տնօրեն</w:t>
      </w:r>
      <w:r>
        <w:rPr>
          <w:rFonts w:ascii="Sylfaen" w:hAnsi="Sylfaen"/>
        </w:rPr>
        <w:t>`</w:t>
      </w:r>
      <w:r>
        <w:rPr>
          <w:rFonts w:ascii="Times LatArm" w:hAnsi="Times LatArm"/>
          <w:sz w:val="28"/>
          <w:szCs w:val="28"/>
        </w:rPr>
        <w:t xml:space="preserve">                                </w:t>
      </w:r>
      <w:r>
        <w:rPr>
          <w:rFonts w:ascii="Sylfaen" w:hAnsi="Sylfaen" w:cs="Sylfaen"/>
          <w:lang w:val="hy-AM" w:eastAsia="hy-AM"/>
        </w:rPr>
        <w:t>Ա.ՂՈՒԿԱՍՅԱՆ</w:t>
      </w:r>
      <w:r>
        <w:rPr>
          <w:rFonts w:ascii="Times LatArm" w:hAnsi="Times LatArm"/>
          <w:sz w:val="28"/>
          <w:szCs w:val="28"/>
        </w:rPr>
        <w:t xml:space="preserve">                                  </w:t>
      </w:r>
    </w:p>
    <w:p w14:paraId="22369C81" w14:textId="77777777" w:rsidR="004E02E9" w:rsidRDefault="004E02E9" w:rsidP="004E02E9">
      <w:pPr>
        <w:ind w:firstLine="284"/>
        <w:rPr>
          <w:rFonts w:ascii="Times LatArm" w:hAnsi="Times LatArm"/>
          <w:sz w:val="28"/>
          <w:szCs w:val="28"/>
        </w:rPr>
      </w:pPr>
    </w:p>
    <w:p w14:paraId="241EBB76" w14:textId="77777777" w:rsidR="004E02E9" w:rsidRDefault="004E02E9" w:rsidP="004E02E9">
      <w:pPr>
        <w:ind w:firstLine="284"/>
        <w:rPr>
          <w:rFonts w:ascii="Times LatArm" w:hAnsi="Times LatArm"/>
          <w:sz w:val="28"/>
          <w:szCs w:val="28"/>
        </w:rPr>
      </w:pPr>
    </w:p>
    <w:p w14:paraId="4A0A52FE" w14:textId="77777777" w:rsidR="004E02E9" w:rsidRDefault="004E02E9" w:rsidP="004E02E9">
      <w:pPr>
        <w:ind w:firstLine="284"/>
        <w:rPr>
          <w:rFonts w:ascii="Sylfaen" w:hAnsi="Sylfaen"/>
          <w:sz w:val="28"/>
          <w:szCs w:val="28"/>
          <w:lang w:val="hy-AM"/>
        </w:rPr>
      </w:pPr>
    </w:p>
    <w:p w14:paraId="091EABCD" w14:textId="77777777" w:rsidR="004E02E9" w:rsidRDefault="004E02E9" w:rsidP="004E02E9">
      <w:pPr>
        <w:ind w:firstLine="284"/>
        <w:rPr>
          <w:rFonts w:ascii="Sylfaen" w:hAnsi="Sylfaen"/>
          <w:sz w:val="28"/>
          <w:szCs w:val="28"/>
          <w:lang w:val="hy-AM"/>
        </w:rPr>
      </w:pPr>
    </w:p>
    <w:p w14:paraId="78B17C8F" w14:textId="10305948" w:rsidR="004E02E9" w:rsidRDefault="004E02E9" w:rsidP="004E02E9">
      <w:pPr>
        <w:ind w:firstLine="284"/>
        <w:rPr>
          <w:rFonts w:ascii="Sylfaen" w:hAnsi="Sylfaen"/>
          <w:sz w:val="28"/>
          <w:szCs w:val="28"/>
          <w:lang w:val="hy-AM"/>
        </w:rPr>
      </w:pPr>
    </w:p>
    <w:p w14:paraId="29DDD6FB" w14:textId="77777777" w:rsidR="004E02E9" w:rsidRDefault="004E02E9" w:rsidP="004E02E9">
      <w:pPr>
        <w:ind w:firstLine="284"/>
        <w:rPr>
          <w:rFonts w:ascii="Sylfaen" w:hAnsi="Sylfaen"/>
          <w:sz w:val="28"/>
          <w:szCs w:val="28"/>
          <w:lang w:val="hy-AM"/>
        </w:rPr>
      </w:pPr>
    </w:p>
    <w:p w14:paraId="4C0476C8" w14:textId="77777777" w:rsidR="004E02E9" w:rsidRDefault="004E02E9" w:rsidP="004E02E9">
      <w:pPr>
        <w:ind w:firstLine="0"/>
        <w:rPr>
          <w:rFonts w:ascii="Sylfaen" w:hAnsi="Sylfaen"/>
        </w:rPr>
      </w:pPr>
    </w:p>
    <w:p w14:paraId="624DA1CF" w14:textId="77777777" w:rsidR="004E02E9" w:rsidRDefault="004E02E9" w:rsidP="004E02E9">
      <w:pPr>
        <w:ind w:left="360" w:firstLine="284"/>
        <w:jc w:val="center"/>
        <w:rPr>
          <w:rFonts w:ascii="Sylfaen" w:hAnsi="Sylfaen"/>
        </w:rPr>
      </w:pPr>
      <w:r>
        <w:rPr>
          <w:rFonts w:ascii="Sylfaen" w:hAnsi="Sylfaen"/>
          <w:lang w:val="ru-RU"/>
        </w:rPr>
        <w:t>Երևան</w:t>
      </w:r>
      <w:r>
        <w:rPr>
          <w:rFonts w:ascii="Sylfaen" w:hAnsi="Sylfaen"/>
        </w:rPr>
        <w:t xml:space="preserve"> – 20</w:t>
      </w:r>
      <w:r>
        <w:rPr>
          <w:rFonts w:ascii="Sylfaen" w:hAnsi="Sylfaen"/>
          <w:lang w:val="hy-AM"/>
        </w:rPr>
        <w:t>2</w:t>
      </w:r>
      <w:r>
        <w:rPr>
          <w:rFonts w:ascii="Sylfaen" w:hAnsi="Sylfaen"/>
        </w:rPr>
        <w:t>3թ</w:t>
      </w:r>
    </w:p>
    <w:p w14:paraId="57456328" w14:textId="77777777" w:rsidR="004E02E9" w:rsidRDefault="004E02E9" w:rsidP="004E02E9">
      <w:pPr>
        <w:ind w:firstLine="0"/>
        <w:rPr>
          <w:rFonts w:ascii="Sylfaen" w:hAnsi="Sylfaen"/>
        </w:rPr>
      </w:pPr>
    </w:p>
    <w:p w14:paraId="1BF9D105" w14:textId="77777777" w:rsidR="004E02E9" w:rsidRDefault="004E02E9" w:rsidP="004E02E9">
      <w:pPr>
        <w:ind w:left="360" w:firstLine="284"/>
        <w:jc w:val="center"/>
        <w:rPr>
          <w:rFonts w:ascii="Sylfaen" w:hAnsi="Sylfaen"/>
        </w:rPr>
      </w:pPr>
    </w:p>
    <w:p w14:paraId="59D47E56" w14:textId="77777777" w:rsidR="004E02E9" w:rsidRDefault="004E02E9" w:rsidP="004E02E9">
      <w:pPr>
        <w:ind w:left="90" w:firstLine="630"/>
        <w:jc w:val="center"/>
        <w:rPr>
          <w:rFonts w:ascii="Sylfaen" w:hAnsi="Sylfaen" w:cs="Sylfaen"/>
        </w:rPr>
      </w:pPr>
      <w:r>
        <w:rPr>
          <w:rFonts w:ascii="Sylfaen" w:hAnsi="Sylfaen" w:cs="Sylfaen"/>
        </w:rPr>
        <w:lastRenderedPageBreak/>
        <w:t>ԲՈՎԱՆԴԱԿՈՒԹՅՈՒՆ</w:t>
      </w:r>
    </w:p>
    <w:p w14:paraId="47FF9B0F" w14:textId="77777777" w:rsidR="004E02E9" w:rsidRDefault="004E02E9" w:rsidP="004E02E9">
      <w:pPr>
        <w:ind w:left="90" w:firstLine="0"/>
        <w:rPr>
          <w:rFonts w:ascii="Sylfaen" w:hAnsi="Sylfaen"/>
        </w:rPr>
      </w:pPr>
      <w:r>
        <w:rPr>
          <w:rFonts w:ascii="Sylfaen" w:hAnsi="Sylfaen"/>
        </w:rPr>
        <w:t>ՕԳՏԱԳՈՐԾՎՈՂ ՍԱՀՄԱՆՈՒՄՆԵՐ ԵՎ ՏԵՐՄԻՆՆԵՐ------------------------------------4</w:t>
      </w:r>
    </w:p>
    <w:p w14:paraId="33EC64EB" w14:textId="77777777" w:rsidR="004E02E9" w:rsidRDefault="004E02E9" w:rsidP="004E02E9">
      <w:pPr>
        <w:ind w:left="90" w:firstLine="0"/>
        <w:rPr>
          <w:rFonts w:ascii="Sylfaen" w:hAnsi="Sylfaen"/>
        </w:rPr>
      </w:pPr>
      <w:r>
        <w:rPr>
          <w:rFonts w:ascii="Sylfaen" w:hAnsi="Sylfaen"/>
        </w:rPr>
        <w:t>ՆԵՐԱԾՈՒԹՅՈՒՆ--------------------------------------------------------------------------------9</w:t>
      </w:r>
    </w:p>
    <w:p w14:paraId="0EE85661" w14:textId="77777777" w:rsidR="004E02E9" w:rsidRDefault="004E02E9" w:rsidP="004E02E9">
      <w:pPr>
        <w:pStyle w:val="afff2"/>
        <w:numPr>
          <w:ilvl w:val="0"/>
          <w:numId w:val="16"/>
        </w:numPr>
        <w:spacing w:line="360" w:lineRule="auto"/>
        <w:rPr>
          <w:rFonts w:ascii="Sylfaen" w:hAnsi="Sylfaen"/>
        </w:rPr>
      </w:pPr>
      <w:r>
        <w:rPr>
          <w:rFonts w:ascii="Sylfaen" w:hAnsi="Sylfaen"/>
          <w:lang w:val="en-US"/>
        </w:rPr>
        <w:t>ԸՆԴՀԱՆՈՒՐ ՏԵՂԵԿՈՒԹՅՈՒՆՆԵՐ------------------------------------------------------9</w:t>
      </w:r>
    </w:p>
    <w:p w14:paraId="024673E6" w14:textId="77777777" w:rsidR="004E02E9" w:rsidRDefault="004E02E9" w:rsidP="004E02E9">
      <w:pPr>
        <w:ind w:left="90" w:firstLine="0"/>
        <w:rPr>
          <w:rFonts w:ascii="Sylfaen" w:hAnsi="Sylfaen"/>
        </w:rPr>
      </w:pPr>
      <w:r>
        <w:rPr>
          <w:rFonts w:ascii="Sylfaen" w:hAnsi="Sylfaen"/>
          <w:lang w:val="ru-RU"/>
        </w:rPr>
        <w:t xml:space="preserve">1.1 </w:t>
      </w:r>
      <w:r>
        <w:rPr>
          <w:rFonts w:ascii="Sylfaen" w:hAnsi="Sylfaen"/>
          <w:lang w:val="en-US"/>
        </w:rPr>
        <w:t>Նախատեսվող</w:t>
      </w:r>
      <w:r>
        <w:rPr>
          <w:rFonts w:ascii="Sylfaen" w:hAnsi="Sylfaen"/>
          <w:lang w:val="ru-RU"/>
        </w:rPr>
        <w:t xml:space="preserve"> </w:t>
      </w:r>
      <w:r>
        <w:rPr>
          <w:rFonts w:ascii="Sylfaen" w:hAnsi="Sylfaen"/>
          <w:lang w:val="en-US"/>
        </w:rPr>
        <w:t>գործողության</w:t>
      </w:r>
      <w:r>
        <w:rPr>
          <w:rFonts w:ascii="Sylfaen" w:hAnsi="Sylfaen"/>
          <w:lang w:val="ru-RU"/>
        </w:rPr>
        <w:t xml:space="preserve"> </w:t>
      </w:r>
      <w:r>
        <w:rPr>
          <w:rFonts w:ascii="Sylfaen" w:hAnsi="Sylfaen"/>
          <w:lang w:val="en-US"/>
        </w:rPr>
        <w:t>անվանումը</w:t>
      </w:r>
      <w:r>
        <w:rPr>
          <w:rFonts w:ascii="Sylfaen" w:hAnsi="Sylfaen"/>
          <w:lang w:val="ru-RU"/>
        </w:rPr>
        <w:t xml:space="preserve"> </w:t>
      </w:r>
      <w:r>
        <w:rPr>
          <w:rFonts w:ascii="Sylfaen" w:hAnsi="Sylfaen"/>
          <w:lang w:val="en-US"/>
        </w:rPr>
        <w:t>և</w:t>
      </w:r>
      <w:r>
        <w:rPr>
          <w:rFonts w:ascii="Sylfaen" w:hAnsi="Sylfaen"/>
          <w:lang w:val="ru-RU"/>
        </w:rPr>
        <w:t xml:space="preserve"> </w:t>
      </w:r>
      <w:r>
        <w:rPr>
          <w:rFonts w:ascii="Sylfaen" w:hAnsi="Sylfaen"/>
          <w:lang w:val="en-US"/>
        </w:rPr>
        <w:t>նպատակը</w:t>
      </w:r>
      <w:r>
        <w:rPr>
          <w:rFonts w:ascii="Sylfaen" w:hAnsi="Sylfaen"/>
          <w:lang w:val="ru-RU"/>
        </w:rPr>
        <w:t>--------------------------------9</w:t>
      </w:r>
    </w:p>
    <w:p w14:paraId="63D8FBEB" w14:textId="77777777" w:rsidR="004E02E9" w:rsidRDefault="004E02E9" w:rsidP="004E02E9">
      <w:pPr>
        <w:ind w:left="90" w:firstLine="0"/>
        <w:rPr>
          <w:rFonts w:ascii="Sylfaen" w:hAnsi="Sylfaen"/>
          <w:lang w:val="hy-AM"/>
        </w:rPr>
      </w:pPr>
      <w:r>
        <w:rPr>
          <w:rFonts w:ascii="Sylfaen" w:hAnsi="Sylfaen"/>
        </w:rPr>
        <w:t>1.2 Նախագծման նորմատիվ-իրավական հիմքը--------------------------------------------1</w:t>
      </w:r>
      <w:r>
        <w:rPr>
          <w:rFonts w:ascii="Sylfaen" w:hAnsi="Sylfaen"/>
          <w:lang w:val="hy-AM"/>
        </w:rPr>
        <w:t>4</w:t>
      </w:r>
    </w:p>
    <w:p w14:paraId="16455D83" w14:textId="77777777" w:rsidR="004E02E9" w:rsidRDefault="004E02E9" w:rsidP="004E02E9">
      <w:pPr>
        <w:ind w:left="90" w:firstLine="0"/>
        <w:rPr>
          <w:rFonts w:ascii="Sylfaen" w:hAnsi="Sylfaen"/>
          <w:lang w:val="hy-AM"/>
        </w:rPr>
      </w:pPr>
      <w:r>
        <w:rPr>
          <w:rFonts w:ascii="Sylfaen" w:hAnsi="Sylfaen"/>
        </w:rPr>
        <w:t>1.3 Նախատեսվող գործունեության բնութագիրը--------------------------------------------1</w:t>
      </w:r>
      <w:r>
        <w:rPr>
          <w:rFonts w:ascii="Sylfaen" w:hAnsi="Sylfaen"/>
          <w:lang w:val="hy-AM"/>
        </w:rPr>
        <w:t>5</w:t>
      </w:r>
    </w:p>
    <w:p w14:paraId="7E212DB9" w14:textId="77777777" w:rsidR="004E02E9" w:rsidRDefault="004E02E9" w:rsidP="004E02E9">
      <w:pPr>
        <w:ind w:left="90" w:firstLine="0"/>
        <w:rPr>
          <w:rFonts w:ascii="Sylfaen" w:hAnsi="Sylfaen"/>
          <w:lang w:val="hy-AM"/>
        </w:rPr>
      </w:pPr>
      <w:r>
        <w:rPr>
          <w:rFonts w:ascii="Sylfaen" w:hAnsi="Sylfaen"/>
        </w:rPr>
        <w:t>2. ՇՐՋԱԿԱՆ ՄԻՋԱՎԱՅՐԻ ՆԿԱՐԱԳԻՐԸ---------------------------------------------------1</w:t>
      </w:r>
      <w:r>
        <w:rPr>
          <w:rFonts w:ascii="Sylfaen" w:hAnsi="Sylfaen"/>
          <w:lang w:val="hy-AM"/>
        </w:rPr>
        <w:t>7</w:t>
      </w:r>
    </w:p>
    <w:p w14:paraId="59E408D1" w14:textId="77777777" w:rsidR="004E02E9" w:rsidRDefault="004E02E9" w:rsidP="004E02E9">
      <w:pPr>
        <w:ind w:left="90" w:firstLine="0"/>
        <w:rPr>
          <w:rFonts w:ascii="Sylfaen" w:hAnsi="Sylfaen"/>
          <w:lang w:val="hy-AM"/>
        </w:rPr>
      </w:pPr>
      <w:r>
        <w:rPr>
          <w:rFonts w:ascii="Sylfaen" w:hAnsi="Sylfaen"/>
        </w:rPr>
        <w:t>2.1 Նախատեսվող գործունեության գտնվելու վայրը---------------------------------------1</w:t>
      </w:r>
      <w:r>
        <w:rPr>
          <w:rFonts w:ascii="Sylfaen" w:hAnsi="Sylfaen"/>
          <w:lang w:val="hy-AM"/>
        </w:rPr>
        <w:t>7</w:t>
      </w:r>
    </w:p>
    <w:p w14:paraId="1C332873" w14:textId="77777777" w:rsidR="004E02E9" w:rsidRDefault="004E02E9" w:rsidP="004E02E9">
      <w:pPr>
        <w:ind w:left="90" w:firstLine="0"/>
        <w:rPr>
          <w:rFonts w:ascii="Sylfaen" w:hAnsi="Sylfaen"/>
          <w:lang w:val="hy-AM"/>
        </w:rPr>
      </w:pPr>
      <w:r>
        <w:rPr>
          <w:rFonts w:ascii="Sylfaen" w:hAnsi="Sylfaen"/>
        </w:rPr>
        <w:t>2.2 Ռելիեֆը, երկրաձևաբանությունը---------------------------------------------------------</w:t>
      </w:r>
      <w:r>
        <w:rPr>
          <w:rFonts w:ascii="Sylfaen" w:hAnsi="Sylfaen"/>
          <w:lang w:val="hy-AM"/>
        </w:rPr>
        <w:t>20</w:t>
      </w:r>
    </w:p>
    <w:p w14:paraId="71A3742E" w14:textId="77777777" w:rsidR="004E02E9" w:rsidRDefault="004E02E9" w:rsidP="004E02E9">
      <w:pPr>
        <w:ind w:left="90" w:firstLine="0"/>
        <w:rPr>
          <w:rFonts w:ascii="Sylfaen" w:hAnsi="Sylfaen"/>
          <w:lang w:val="hy-AM"/>
        </w:rPr>
      </w:pPr>
      <w:r>
        <w:rPr>
          <w:rFonts w:ascii="Sylfaen" w:hAnsi="Sylfaen"/>
        </w:rPr>
        <w:t>2.3 Կլիմա-----------------------------------------------------------------------------------------2</w:t>
      </w:r>
      <w:r>
        <w:rPr>
          <w:rFonts w:ascii="Sylfaen" w:hAnsi="Sylfaen"/>
          <w:lang w:val="hy-AM"/>
        </w:rPr>
        <w:t>4</w:t>
      </w:r>
    </w:p>
    <w:p w14:paraId="26ACEF97" w14:textId="77777777" w:rsidR="004E02E9" w:rsidRDefault="004E02E9" w:rsidP="004E02E9">
      <w:pPr>
        <w:ind w:left="90" w:firstLine="0"/>
        <w:rPr>
          <w:rFonts w:ascii="Sylfaen" w:hAnsi="Sylfaen"/>
          <w:lang w:val="hy-AM"/>
        </w:rPr>
      </w:pPr>
      <w:r>
        <w:rPr>
          <w:rFonts w:ascii="Sylfaen" w:hAnsi="Sylfaen"/>
        </w:rPr>
        <w:t>2.4 Մթնոլորտային օդ---------------------------------------------------------------------------2</w:t>
      </w:r>
      <w:r>
        <w:rPr>
          <w:rFonts w:ascii="Sylfaen" w:hAnsi="Sylfaen"/>
          <w:lang w:val="hy-AM"/>
        </w:rPr>
        <w:t>7</w:t>
      </w:r>
    </w:p>
    <w:p w14:paraId="53703677" w14:textId="77777777" w:rsidR="004E02E9" w:rsidRDefault="004E02E9" w:rsidP="004E02E9">
      <w:pPr>
        <w:ind w:left="90" w:firstLine="0"/>
        <w:rPr>
          <w:rFonts w:ascii="Sylfaen" w:hAnsi="Sylfaen"/>
          <w:lang w:val="hy-AM"/>
        </w:rPr>
      </w:pPr>
      <w:r>
        <w:rPr>
          <w:rFonts w:ascii="Sylfaen" w:hAnsi="Sylfaen"/>
        </w:rPr>
        <w:t>2.5 Ջրային ռեսուրսներ-------------------------------------------------------------------------</w:t>
      </w:r>
      <w:r>
        <w:rPr>
          <w:rFonts w:ascii="Sylfaen" w:hAnsi="Sylfaen"/>
          <w:lang w:val="hy-AM"/>
        </w:rPr>
        <w:t>30</w:t>
      </w:r>
    </w:p>
    <w:p w14:paraId="12E65F6E" w14:textId="77777777" w:rsidR="004E02E9" w:rsidRDefault="004E02E9" w:rsidP="004E02E9">
      <w:pPr>
        <w:ind w:left="90" w:firstLine="0"/>
        <w:rPr>
          <w:rFonts w:ascii="Sylfaen" w:hAnsi="Sylfaen"/>
          <w:lang w:val="hy-AM"/>
        </w:rPr>
      </w:pPr>
      <w:r>
        <w:rPr>
          <w:rFonts w:ascii="Sylfaen" w:hAnsi="Sylfaen"/>
        </w:rPr>
        <w:t>2.6 Հողային ծածկույթ ---------------------------------------------------------------------------3</w:t>
      </w:r>
      <w:r>
        <w:rPr>
          <w:rFonts w:ascii="Sylfaen" w:hAnsi="Sylfaen"/>
          <w:lang w:val="hy-AM"/>
        </w:rPr>
        <w:t>5</w:t>
      </w:r>
    </w:p>
    <w:p w14:paraId="2AE7BD87" w14:textId="77777777" w:rsidR="004E02E9" w:rsidRDefault="004E02E9" w:rsidP="004E02E9">
      <w:pPr>
        <w:ind w:left="90" w:firstLine="0"/>
        <w:rPr>
          <w:rFonts w:ascii="Sylfaen" w:hAnsi="Sylfaen"/>
          <w:lang w:val="hy-AM"/>
        </w:rPr>
      </w:pPr>
      <w:r>
        <w:rPr>
          <w:rFonts w:ascii="Sylfaen" w:hAnsi="Sylfaen"/>
        </w:rPr>
        <w:t>2.7 Բուսական և կենդանական աշխարը-----------------------------------------------------3</w:t>
      </w:r>
      <w:r>
        <w:rPr>
          <w:rFonts w:ascii="Sylfaen" w:hAnsi="Sylfaen"/>
          <w:lang w:val="hy-AM"/>
        </w:rPr>
        <w:t>7</w:t>
      </w:r>
    </w:p>
    <w:p w14:paraId="175EB139" w14:textId="77777777" w:rsidR="004E02E9" w:rsidRDefault="004E02E9" w:rsidP="004E02E9">
      <w:pPr>
        <w:ind w:left="90" w:firstLine="0"/>
        <w:rPr>
          <w:rFonts w:ascii="Sylfaen" w:hAnsi="Sylfaen"/>
        </w:rPr>
      </w:pPr>
      <w:r>
        <w:rPr>
          <w:rFonts w:ascii="Sylfaen" w:hAnsi="Sylfaen"/>
        </w:rPr>
        <w:t>2.8 Բնության հատուկ պահպանվող տարածքներ-------------------------------------------</w:t>
      </w:r>
      <w:r>
        <w:rPr>
          <w:rFonts w:ascii="Sylfaen" w:hAnsi="Sylfaen"/>
          <w:lang w:val="hy-AM"/>
        </w:rPr>
        <w:t>41</w:t>
      </w:r>
    </w:p>
    <w:p w14:paraId="26C18EA2" w14:textId="77777777" w:rsidR="004E02E9" w:rsidRDefault="004E02E9" w:rsidP="004E02E9">
      <w:pPr>
        <w:ind w:left="90" w:firstLine="0"/>
        <w:rPr>
          <w:rFonts w:ascii="Sylfaen" w:hAnsi="Sylfaen"/>
          <w:lang w:val="hy-AM"/>
        </w:rPr>
      </w:pPr>
      <w:r>
        <w:rPr>
          <w:rFonts w:ascii="Sylfaen" w:hAnsi="Sylfaen"/>
        </w:rPr>
        <w:t>2.9Պատմության, մշակույթի և բնության հուշարձաններ և պատմամշակույթային միջավայր-----------------------------------------------------------------------------------------4</w:t>
      </w:r>
      <w:r>
        <w:rPr>
          <w:rFonts w:ascii="Sylfaen" w:hAnsi="Sylfaen"/>
          <w:lang w:val="hy-AM"/>
        </w:rPr>
        <w:t>4</w:t>
      </w:r>
    </w:p>
    <w:p w14:paraId="6A8995CB" w14:textId="77777777" w:rsidR="004E02E9" w:rsidRDefault="004E02E9" w:rsidP="004E02E9">
      <w:pPr>
        <w:ind w:left="90" w:firstLine="0"/>
        <w:rPr>
          <w:rFonts w:ascii="Sylfaen" w:hAnsi="Sylfaen"/>
          <w:lang w:val="hy-AM"/>
        </w:rPr>
      </w:pPr>
      <w:r>
        <w:rPr>
          <w:rFonts w:ascii="Sylfaen" w:hAnsi="Sylfaen"/>
        </w:rPr>
        <w:t>3. ՍՈՑԻԱԼ-ՏՆՏԵՍԱԿԱՆ ԲՆՈՒԹԱԳԻՐԸ---------------------------------------------------4</w:t>
      </w:r>
      <w:r>
        <w:rPr>
          <w:rFonts w:ascii="Sylfaen" w:hAnsi="Sylfaen"/>
          <w:lang w:val="hy-AM"/>
        </w:rPr>
        <w:t>6</w:t>
      </w:r>
    </w:p>
    <w:p w14:paraId="3B448EBF" w14:textId="77777777" w:rsidR="004E02E9" w:rsidRDefault="004E02E9" w:rsidP="004E02E9">
      <w:pPr>
        <w:ind w:left="90" w:firstLine="0"/>
        <w:rPr>
          <w:rFonts w:ascii="Sylfaen" w:hAnsi="Sylfaen"/>
          <w:lang w:val="hy-AM"/>
        </w:rPr>
      </w:pPr>
      <w:r>
        <w:rPr>
          <w:rFonts w:ascii="Sylfaen" w:hAnsi="Sylfaen"/>
        </w:rPr>
        <w:t>3.1 Գեղարքունիքի մարզի սոցիալ տնտեսական բնութագիրը-----------------------------4</w:t>
      </w:r>
      <w:r>
        <w:rPr>
          <w:rFonts w:ascii="Sylfaen" w:hAnsi="Sylfaen"/>
          <w:lang w:val="hy-AM"/>
        </w:rPr>
        <w:t>6</w:t>
      </w:r>
    </w:p>
    <w:p w14:paraId="502514D8" w14:textId="77777777" w:rsidR="004E02E9" w:rsidRDefault="004E02E9" w:rsidP="004E02E9">
      <w:pPr>
        <w:ind w:left="90" w:firstLine="0"/>
        <w:rPr>
          <w:rFonts w:ascii="Sylfaen" w:hAnsi="Sylfaen"/>
          <w:lang w:val="hy-AM"/>
        </w:rPr>
      </w:pPr>
      <w:r>
        <w:rPr>
          <w:rFonts w:ascii="Sylfaen" w:hAnsi="Sylfaen"/>
        </w:rPr>
        <w:t>3.2 Ազդակիր համայնքները, ենթակառուցվածքները /առողջապահություն, տրանսպորտային համակարգ, էներգացանց, կրթություն/, հողերի տնտեսական յուրացման բնութագիրը------------------------------------------------------------------------</w:t>
      </w:r>
      <w:r>
        <w:rPr>
          <w:rFonts w:ascii="Sylfaen" w:hAnsi="Sylfaen"/>
          <w:lang w:val="hy-AM"/>
        </w:rPr>
        <w:t>50</w:t>
      </w:r>
    </w:p>
    <w:p w14:paraId="399D8C0B" w14:textId="77777777" w:rsidR="004E02E9" w:rsidRDefault="004E02E9" w:rsidP="004E02E9">
      <w:pPr>
        <w:ind w:left="90" w:firstLine="0"/>
        <w:rPr>
          <w:rFonts w:ascii="Sylfaen" w:hAnsi="Sylfaen"/>
          <w:lang w:val="hy-AM"/>
        </w:rPr>
      </w:pPr>
      <w:r>
        <w:rPr>
          <w:rFonts w:ascii="Sylfaen" w:hAnsi="Sylfaen"/>
        </w:rPr>
        <w:t>4.ՇՐՋԱԿԱ ՄԻՋԱՎԱՅՐԻ ԲԱՂԱԴՐԻՉՆԵՐԻ ՎՐԱ ՀՆԱՐԱՎՈՐ ԱԶԴԵՑՈՒԹՅՈՒՆՆԵՐԻ ԲՆՈՒԹԱԳԻՐԸ----------------------------------------------------</w:t>
      </w:r>
      <w:r>
        <w:rPr>
          <w:rFonts w:ascii="Sylfaen" w:hAnsi="Sylfaen"/>
          <w:lang w:val="hy-AM"/>
        </w:rPr>
        <w:t>52</w:t>
      </w:r>
    </w:p>
    <w:p w14:paraId="6C125936" w14:textId="77777777" w:rsidR="004E02E9" w:rsidRDefault="004E02E9" w:rsidP="004E02E9">
      <w:pPr>
        <w:ind w:left="90" w:firstLine="0"/>
        <w:rPr>
          <w:rFonts w:ascii="Sylfaen" w:hAnsi="Sylfaen"/>
          <w:lang w:val="hy-AM"/>
        </w:rPr>
      </w:pPr>
      <w:r>
        <w:rPr>
          <w:rFonts w:ascii="Sylfaen" w:hAnsi="Sylfaen"/>
        </w:rPr>
        <w:t>4.1 Հիմնական բնապահպանական ռիսկերը-------------------------------------------------</w:t>
      </w:r>
      <w:r>
        <w:rPr>
          <w:rFonts w:ascii="Sylfaen" w:hAnsi="Sylfaen"/>
          <w:lang w:val="hy-AM"/>
        </w:rPr>
        <w:t>52</w:t>
      </w:r>
    </w:p>
    <w:p w14:paraId="16F556F1" w14:textId="77777777" w:rsidR="004E02E9" w:rsidRDefault="004E02E9" w:rsidP="004E02E9">
      <w:pPr>
        <w:ind w:left="90" w:firstLine="0"/>
        <w:rPr>
          <w:rFonts w:ascii="Sylfaen" w:hAnsi="Sylfaen"/>
          <w:lang w:val="hy-AM"/>
        </w:rPr>
      </w:pPr>
      <w:r>
        <w:rPr>
          <w:rFonts w:ascii="Sylfaen" w:hAnsi="Sylfaen"/>
        </w:rPr>
        <w:t>4.2 Հանքարդյունաբերության ազդեցությունը կրող հիմնական սուբյեկտները----------</w:t>
      </w:r>
      <w:r>
        <w:rPr>
          <w:rFonts w:ascii="Sylfaen" w:hAnsi="Sylfaen"/>
          <w:lang w:val="hy-AM"/>
        </w:rPr>
        <w:t>53</w:t>
      </w:r>
    </w:p>
    <w:p w14:paraId="5D152BCC" w14:textId="77777777" w:rsidR="004E02E9" w:rsidRDefault="004E02E9" w:rsidP="004E02E9">
      <w:pPr>
        <w:ind w:left="90" w:firstLine="0"/>
        <w:rPr>
          <w:rFonts w:ascii="Sylfaen" w:hAnsi="Sylfaen"/>
          <w:lang w:val="hy-AM"/>
        </w:rPr>
      </w:pPr>
      <w:r>
        <w:rPr>
          <w:rFonts w:ascii="Sylfaen" w:hAnsi="Sylfaen"/>
        </w:rPr>
        <w:t>5. ՎՆԱՍԱԿԱՐ ԱԶԴԵՑՈՒԹՅՈՒՆՆԵՐԻ ԵՎ ԴՐԱՆՑ ՀԵՏԵՎԱՆՔՆԵՐԻ ԿԱՆԽԱՐԳԵԼՄԱՆԸՙ ՆՎԱԶԵՑՄԱՆԸ/ԲԱՑԱՌՄԱՆԸ ԵՎ ՓՈԽՀԱՏՈՒՑՄԱՆՆ ՈՒՂՂՎԱԾ ԲՆԱՊԱՀՊԱՆԱԿԱՆ ՄԻՋՈՑԱՌՈՒՄՆԵՐԻ ԲՆՈՒԹԱԳԻՐԸ---------------</w:t>
      </w:r>
      <w:r>
        <w:rPr>
          <w:rFonts w:ascii="Sylfaen" w:hAnsi="Sylfaen"/>
          <w:lang w:val="hy-AM"/>
        </w:rPr>
        <w:t>54</w:t>
      </w:r>
    </w:p>
    <w:p w14:paraId="103E1F8F" w14:textId="77777777" w:rsidR="004E02E9" w:rsidRDefault="004E02E9" w:rsidP="004E02E9">
      <w:pPr>
        <w:ind w:left="90" w:firstLine="0"/>
        <w:rPr>
          <w:rFonts w:ascii="Sylfaen" w:hAnsi="Sylfaen"/>
          <w:lang w:val="hy-AM"/>
        </w:rPr>
      </w:pPr>
      <w:r>
        <w:rPr>
          <w:rFonts w:ascii="Sylfaen" w:hAnsi="Sylfaen"/>
        </w:rPr>
        <w:lastRenderedPageBreak/>
        <w:t>5.1Մթնոլորտային օդ----------------------------------------------------------------------------</w:t>
      </w:r>
      <w:r>
        <w:rPr>
          <w:rFonts w:ascii="Sylfaen" w:hAnsi="Sylfaen"/>
          <w:lang w:val="hy-AM"/>
        </w:rPr>
        <w:t>54</w:t>
      </w:r>
    </w:p>
    <w:p w14:paraId="3A4D5A63" w14:textId="77777777" w:rsidR="004E02E9" w:rsidRDefault="004E02E9" w:rsidP="004E02E9">
      <w:pPr>
        <w:ind w:left="90" w:firstLine="0"/>
        <w:rPr>
          <w:rFonts w:ascii="Sylfaen" w:hAnsi="Sylfaen"/>
          <w:lang w:val="hy-AM"/>
        </w:rPr>
      </w:pPr>
      <w:r>
        <w:rPr>
          <w:rFonts w:ascii="Sylfaen" w:hAnsi="Sylfaen"/>
        </w:rPr>
        <w:t>5.2 Մակերևույթային և ստորգետնյա ջրեր ---------------------------------------------------5</w:t>
      </w:r>
      <w:r>
        <w:rPr>
          <w:rFonts w:ascii="Sylfaen" w:hAnsi="Sylfaen"/>
          <w:lang w:val="hy-AM"/>
        </w:rPr>
        <w:t>4</w:t>
      </w:r>
    </w:p>
    <w:p w14:paraId="44914C99" w14:textId="77777777" w:rsidR="004E02E9" w:rsidRDefault="004E02E9" w:rsidP="004E02E9">
      <w:pPr>
        <w:ind w:left="90" w:firstLine="0"/>
        <w:rPr>
          <w:rFonts w:ascii="Sylfaen" w:hAnsi="Sylfaen"/>
          <w:lang w:val="hy-AM"/>
        </w:rPr>
      </w:pPr>
      <w:r>
        <w:rPr>
          <w:rFonts w:ascii="Sylfaen" w:hAnsi="Sylfaen"/>
        </w:rPr>
        <w:t>5.3 Հող---------------------------------------------------------------------------------------------5</w:t>
      </w:r>
      <w:r>
        <w:rPr>
          <w:rFonts w:ascii="Sylfaen" w:hAnsi="Sylfaen"/>
          <w:lang w:val="hy-AM"/>
        </w:rPr>
        <w:t>4</w:t>
      </w:r>
    </w:p>
    <w:p w14:paraId="1534721C" w14:textId="77777777" w:rsidR="004E02E9" w:rsidRDefault="004E02E9" w:rsidP="004E02E9">
      <w:pPr>
        <w:ind w:left="90" w:firstLine="0"/>
        <w:rPr>
          <w:rFonts w:ascii="Sylfaen" w:hAnsi="Sylfaen"/>
          <w:lang w:val="hy-AM"/>
        </w:rPr>
      </w:pPr>
      <w:r>
        <w:rPr>
          <w:rFonts w:ascii="Sylfaen" w:hAnsi="Sylfaen"/>
        </w:rPr>
        <w:t>5.4 Բուսական և կենդանական աշխարհ-----------------------------------------------------5</w:t>
      </w:r>
      <w:r>
        <w:rPr>
          <w:rFonts w:ascii="Sylfaen" w:hAnsi="Sylfaen"/>
          <w:lang w:val="hy-AM"/>
        </w:rPr>
        <w:t>5</w:t>
      </w:r>
    </w:p>
    <w:p w14:paraId="180A5E90" w14:textId="77777777" w:rsidR="004E02E9" w:rsidRDefault="004E02E9" w:rsidP="004E02E9">
      <w:pPr>
        <w:ind w:left="90" w:firstLine="0"/>
        <w:rPr>
          <w:rFonts w:ascii="Sylfaen" w:hAnsi="Sylfaen"/>
          <w:lang w:val="hy-AM"/>
        </w:rPr>
      </w:pPr>
      <w:r>
        <w:rPr>
          <w:rFonts w:ascii="Sylfaen" w:hAnsi="Sylfaen"/>
        </w:rPr>
        <w:t>5.5 Պատմամշակույթային արժեքներ ---------------------------------------------------------5</w:t>
      </w:r>
      <w:r>
        <w:rPr>
          <w:rFonts w:ascii="Sylfaen" w:hAnsi="Sylfaen"/>
          <w:lang w:val="hy-AM"/>
        </w:rPr>
        <w:t>6</w:t>
      </w:r>
    </w:p>
    <w:p w14:paraId="60DA6B3D" w14:textId="77777777" w:rsidR="004E02E9" w:rsidRDefault="004E02E9" w:rsidP="004E02E9">
      <w:pPr>
        <w:ind w:left="90" w:firstLine="0"/>
        <w:rPr>
          <w:rFonts w:ascii="Sylfaen" w:hAnsi="Sylfaen"/>
          <w:lang w:val="hy-AM"/>
        </w:rPr>
      </w:pPr>
      <w:r>
        <w:rPr>
          <w:rFonts w:ascii="Sylfaen" w:hAnsi="Sylfaen"/>
        </w:rPr>
        <w:t>5.6 Սոցիալական ազդեցություն ---------------------------------------------------------------5</w:t>
      </w:r>
      <w:r>
        <w:rPr>
          <w:rFonts w:ascii="Sylfaen" w:hAnsi="Sylfaen"/>
          <w:lang w:val="hy-AM"/>
        </w:rPr>
        <w:t>6</w:t>
      </w:r>
    </w:p>
    <w:p w14:paraId="3650F474" w14:textId="77777777" w:rsidR="004E02E9" w:rsidRDefault="004E02E9" w:rsidP="004E02E9">
      <w:pPr>
        <w:ind w:left="90" w:firstLine="0"/>
        <w:rPr>
          <w:rFonts w:ascii="Sylfaen" w:hAnsi="Sylfaen"/>
          <w:lang w:val="hy-AM"/>
        </w:rPr>
      </w:pPr>
      <w:r>
        <w:rPr>
          <w:rFonts w:ascii="Sylfaen" w:hAnsi="Sylfaen"/>
        </w:rPr>
        <w:t>5.7 Բնապահպանական մշտադիտարկումների պլան--------------------------------------5</w:t>
      </w:r>
      <w:r>
        <w:rPr>
          <w:rFonts w:ascii="Sylfaen" w:hAnsi="Sylfaen"/>
          <w:lang w:val="hy-AM"/>
        </w:rPr>
        <w:t>7</w:t>
      </w:r>
    </w:p>
    <w:p w14:paraId="5ABED231" w14:textId="77777777" w:rsidR="004E02E9" w:rsidRDefault="004E02E9" w:rsidP="004E02E9">
      <w:pPr>
        <w:ind w:left="90" w:firstLine="0"/>
        <w:rPr>
          <w:rFonts w:ascii="Sylfaen" w:hAnsi="Sylfaen"/>
          <w:lang w:val="hy-AM"/>
        </w:rPr>
      </w:pPr>
      <w:r>
        <w:rPr>
          <w:rFonts w:ascii="Sylfaen" w:hAnsi="Sylfaen"/>
        </w:rPr>
        <w:t>Մշտադիտարկումերի տեղադիրքի քարտեզը -----------------------------------------------</w:t>
      </w:r>
      <w:r>
        <w:rPr>
          <w:rFonts w:ascii="Sylfaen" w:hAnsi="Sylfaen"/>
          <w:lang w:val="hy-AM"/>
        </w:rPr>
        <w:t>60</w:t>
      </w:r>
    </w:p>
    <w:p w14:paraId="659289A6" w14:textId="77777777" w:rsidR="004E02E9" w:rsidRDefault="004E02E9" w:rsidP="004E02E9">
      <w:pPr>
        <w:pStyle w:val="10"/>
        <w:keepLines/>
        <w:spacing w:before="0" w:after="240" w:line="240" w:lineRule="auto"/>
        <w:ind w:firstLine="0"/>
        <w:jc w:val="left"/>
        <w:rPr>
          <w:rFonts w:ascii="Sylfaen" w:hAnsi="Sylfaen" w:cs="Sylfaen"/>
          <w:b w:val="0"/>
          <w:bCs/>
          <w:kern w:val="36"/>
          <w:sz w:val="24"/>
          <w:szCs w:val="24"/>
          <w:lang w:val="hy-AM"/>
        </w:rPr>
      </w:pPr>
      <w:r>
        <w:rPr>
          <w:rFonts w:ascii="Sylfaen" w:hAnsi="Sylfaen" w:cs="Sylfaen"/>
          <w:b w:val="0"/>
          <w:bCs/>
          <w:kern w:val="36"/>
          <w:sz w:val="24"/>
          <w:szCs w:val="24"/>
          <w:lang w:val="hy-AM"/>
        </w:rPr>
        <w:t>6. ԱՆԲԱՐԵՆՊԱՍՏ ՕԴԵՐԵՎՈՒԹԱԲԱՆԱԿԱՆ ՊԱՅՄԱՆՆԵՐՈՒՄ ԵՎ ՎԹԱՐԱՅԻՆ ԻՐԱՎԻՃԱԿՆԵՐՈՒՄ ՆԱԽԱՏԵՍՎՈՂ ՄԻՋՈՑԱՌՈՒՄՆԵՐԸ -------------------------- 60</w:t>
      </w:r>
    </w:p>
    <w:p w14:paraId="41B79C11" w14:textId="7324F090" w:rsidR="004E02E9" w:rsidRDefault="001B2955" w:rsidP="004E02E9">
      <w:pPr>
        <w:ind w:left="90" w:firstLine="0"/>
        <w:rPr>
          <w:rFonts w:ascii="Sylfaen" w:hAnsi="Sylfaen"/>
          <w:lang w:val="hy-AM"/>
        </w:rPr>
      </w:pPr>
      <w:hyperlink r:id="rId8" w:anchor="_Toc450206831" w:history="1">
        <w:r w:rsidR="004E02E9" w:rsidRPr="00AE2D97">
          <w:rPr>
            <w:rStyle w:val="a4"/>
            <w:rFonts w:ascii="Sylfaen" w:eastAsiaTheme="majorEastAsia" w:hAnsi="Sylfaen" w:cs="Sylfaen"/>
            <w:color w:val="auto"/>
          </w:rPr>
          <w:t>Հավելված</w:t>
        </w:r>
        <w:r w:rsidR="004E02E9" w:rsidRPr="00AE2D97">
          <w:rPr>
            <w:rStyle w:val="a4"/>
            <w:rFonts w:ascii="Sylfaen" w:eastAsiaTheme="majorEastAsia" w:hAnsi="Sylfaen"/>
            <w:color w:val="auto"/>
          </w:rPr>
          <w:t xml:space="preserve"> </w:t>
        </w:r>
        <w:r w:rsidR="004E02E9" w:rsidRPr="00AE2D97">
          <w:rPr>
            <w:rStyle w:val="a4"/>
            <w:rFonts w:ascii="Sylfaen" w:eastAsiaTheme="majorEastAsia" w:hAnsi="Sylfaen"/>
            <w:color w:val="auto"/>
            <w:u w:val="none"/>
          </w:rPr>
          <w:t>1.</w:t>
        </w:r>
        <w:r w:rsidR="004E02E9" w:rsidRPr="00AE2D97">
          <w:rPr>
            <w:rStyle w:val="a4"/>
            <w:rFonts w:ascii="Sylfaen" w:eastAsiaTheme="majorEastAsia" w:hAnsi="Sylfaen" w:cs="Sylfaen"/>
            <w:color w:val="auto"/>
            <w:u w:val="none"/>
          </w:rPr>
          <w:t>Բնապահպանական</w:t>
        </w:r>
        <w:r w:rsidR="004E02E9" w:rsidRPr="00AE2D97">
          <w:rPr>
            <w:rStyle w:val="a4"/>
            <w:rFonts w:ascii="Sylfaen" w:eastAsiaTheme="majorEastAsia" w:hAnsi="Sylfaen"/>
            <w:color w:val="auto"/>
            <w:u w:val="none"/>
          </w:rPr>
          <w:t xml:space="preserve"> </w:t>
        </w:r>
        <w:r w:rsidR="004E02E9" w:rsidRPr="00AE2D97">
          <w:rPr>
            <w:rStyle w:val="a4"/>
            <w:rFonts w:ascii="Sylfaen" w:eastAsiaTheme="majorEastAsia" w:hAnsi="Sylfaen" w:cs="Sylfaen"/>
            <w:color w:val="auto"/>
            <w:u w:val="none"/>
          </w:rPr>
          <w:t>կառավարման</w:t>
        </w:r>
        <w:r w:rsidR="004E02E9" w:rsidRPr="00AE2D97">
          <w:rPr>
            <w:rStyle w:val="a4"/>
            <w:rFonts w:ascii="Sylfaen" w:eastAsiaTheme="majorEastAsia" w:hAnsi="Sylfaen"/>
            <w:color w:val="auto"/>
            <w:u w:val="none"/>
          </w:rPr>
          <w:t xml:space="preserve"> </w:t>
        </w:r>
        <w:r w:rsidR="004E02E9" w:rsidRPr="00AE2D97">
          <w:rPr>
            <w:rStyle w:val="a4"/>
            <w:rFonts w:ascii="Sylfaen" w:eastAsiaTheme="majorEastAsia" w:hAnsi="Sylfaen" w:cs="Sylfaen"/>
            <w:color w:val="auto"/>
            <w:u w:val="none"/>
          </w:rPr>
          <w:t>պլան</w:t>
        </w:r>
        <w:r w:rsidR="004E02E9" w:rsidRPr="00AE2D97">
          <w:rPr>
            <w:rStyle w:val="a4"/>
            <w:rFonts w:ascii="Sylfaen" w:eastAsiaTheme="majorEastAsia" w:hAnsi="Sylfaen"/>
            <w:color w:val="auto"/>
            <w:u w:val="none"/>
          </w:rPr>
          <w:t xml:space="preserve"> </w:t>
        </w:r>
        <w:r w:rsidR="004E02E9" w:rsidRPr="00AE2D97">
          <w:rPr>
            <w:rStyle w:val="a4"/>
            <w:rFonts w:ascii="Sylfaen" w:eastAsiaTheme="majorEastAsia" w:hAnsi="Sylfaen" w:cs="Sylfaen"/>
            <w:color w:val="auto"/>
            <w:u w:val="none"/>
          </w:rPr>
          <w:t>և</w:t>
        </w:r>
        <w:r w:rsidR="004E02E9" w:rsidRPr="00AE2D97">
          <w:rPr>
            <w:rStyle w:val="a4"/>
            <w:rFonts w:ascii="Sylfaen" w:eastAsiaTheme="majorEastAsia" w:hAnsi="Sylfaen"/>
            <w:color w:val="auto"/>
            <w:u w:val="none"/>
          </w:rPr>
          <w:t xml:space="preserve"> </w:t>
        </w:r>
        <w:r w:rsidR="004E02E9" w:rsidRPr="00AE2D97">
          <w:rPr>
            <w:rStyle w:val="a4"/>
            <w:rFonts w:ascii="Sylfaen" w:eastAsiaTheme="majorEastAsia" w:hAnsi="Sylfaen" w:cs="Sylfaen"/>
            <w:color w:val="auto"/>
            <w:u w:val="none"/>
          </w:rPr>
          <w:t>մշտադիտարկումների</w:t>
        </w:r>
        <w:r w:rsidR="004E02E9" w:rsidRPr="00AE2D97">
          <w:rPr>
            <w:rStyle w:val="a4"/>
            <w:rFonts w:ascii="Sylfaen" w:eastAsiaTheme="majorEastAsia" w:hAnsi="Sylfaen"/>
            <w:color w:val="auto"/>
            <w:u w:val="none"/>
          </w:rPr>
          <w:t xml:space="preserve"> </w:t>
        </w:r>
        <w:r w:rsidR="004E02E9" w:rsidRPr="00AE2D97">
          <w:rPr>
            <w:rStyle w:val="a4"/>
            <w:rFonts w:ascii="Sylfaen" w:eastAsiaTheme="majorEastAsia" w:hAnsi="Sylfaen" w:cs="Sylfaen"/>
            <w:color w:val="auto"/>
            <w:u w:val="none"/>
          </w:rPr>
          <w:t>ծրագիր</w:t>
        </w:r>
      </w:hyperlink>
      <w:r w:rsidR="00AE2D97" w:rsidRPr="00AE2D97">
        <w:rPr>
          <w:rStyle w:val="a4"/>
          <w:rFonts w:ascii="Sylfaen" w:eastAsiaTheme="majorEastAsia" w:hAnsi="Sylfaen"/>
          <w:color w:val="auto"/>
          <w:u w:val="none"/>
        </w:rPr>
        <w:t xml:space="preserve"> </w:t>
      </w:r>
      <w:r w:rsidR="004E02E9" w:rsidRPr="00AE2D97">
        <w:rPr>
          <w:rFonts w:ascii="Sylfaen" w:hAnsi="Sylfaen"/>
        </w:rPr>
        <w:t>------</w:t>
      </w:r>
      <w:r w:rsidR="004E02E9">
        <w:rPr>
          <w:rFonts w:ascii="Sylfaen" w:hAnsi="Sylfaen"/>
        </w:rPr>
        <w:t>------------------------------------------------</w:t>
      </w:r>
      <w:r w:rsidR="00AE2D97">
        <w:rPr>
          <w:rFonts w:ascii="Sylfaen" w:hAnsi="Sylfaen"/>
        </w:rPr>
        <w:t>-----</w:t>
      </w:r>
      <w:r w:rsidR="004E02E9">
        <w:rPr>
          <w:rFonts w:ascii="Sylfaen" w:hAnsi="Sylfaen"/>
        </w:rPr>
        <w:t>--------------------------------</w:t>
      </w:r>
      <w:r w:rsidR="004E02E9">
        <w:rPr>
          <w:rFonts w:ascii="Sylfaen" w:hAnsi="Sylfaen"/>
          <w:lang w:val="hy-AM"/>
        </w:rPr>
        <w:t>63</w:t>
      </w:r>
    </w:p>
    <w:p w14:paraId="3BEB0E32" w14:textId="77777777" w:rsidR="004E02E9" w:rsidRDefault="004E02E9" w:rsidP="004E02E9">
      <w:pPr>
        <w:ind w:left="90" w:firstLine="0"/>
        <w:rPr>
          <w:rFonts w:ascii="Sylfaen" w:hAnsi="Sylfaen"/>
          <w:lang w:val="hy-AM"/>
        </w:rPr>
      </w:pPr>
      <w:r>
        <w:rPr>
          <w:rFonts w:ascii="Sylfaen" w:hAnsi="Sylfaen" w:cs="Sylfaen"/>
        </w:rPr>
        <w:t>Հանքավայրի</w:t>
      </w:r>
      <w:r>
        <w:rPr>
          <w:rFonts w:ascii="Sylfaen" w:hAnsi="Sylfaen"/>
        </w:rPr>
        <w:t xml:space="preserve"> </w:t>
      </w:r>
      <w:r>
        <w:rPr>
          <w:rFonts w:ascii="Sylfaen" w:hAnsi="Sylfaen" w:cs="Sylfaen"/>
          <w:lang w:val="hy-AM"/>
        </w:rPr>
        <w:t>իրավիճակային հատակագիծ</w:t>
      </w:r>
      <w:r>
        <w:rPr>
          <w:rFonts w:ascii="Sylfaen" w:hAnsi="Sylfaen"/>
        </w:rPr>
        <w:t>------------------------------------------------</w:t>
      </w:r>
      <w:r>
        <w:rPr>
          <w:rFonts w:ascii="Sylfaen" w:hAnsi="Sylfaen"/>
          <w:lang w:val="hy-AM"/>
        </w:rPr>
        <w:t xml:space="preserve"> 65</w:t>
      </w:r>
    </w:p>
    <w:p w14:paraId="438C5BB8" w14:textId="77777777" w:rsidR="004E02E9" w:rsidRDefault="004E02E9" w:rsidP="004E02E9">
      <w:pPr>
        <w:spacing w:before="18"/>
        <w:ind w:right="-60" w:firstLine="0"/>
        <w:rPr>
          <w:rFonts w:ascii="Sylfaen" w:hAnsi="Sylfaen"/>
          <w:lang w:val="hy-AM"/>
        </w:rPr>
      </w:pPr>
      <w:r>
        <w:rPr>
          <w:rFonts w:ascii="Sylfaen" w:hAnsi="Sylfaen"/>
          <w:lang w:val="hy-AM"/>
        </w:rPr>
        <w:t xml:space="preserve">  </w:t>
      </w:r>
      <w:r>
        <w:rPr>
          <w:rFonts w:ascii="Sylfaen" w:hAnsi="Sylfaen"/>
        </w:rPr>
        <w:t>ԳՐԱԿԱՆՈՒԹՅՈՒՆ--------------------------------------------------------------------------</w:t>
      </w:r>
      <w:r>
        <w:rPr>
          <w:rFonts w:ascii="Sylfaen" w:hAnsi="Sylfaen"/>
          <w:lang w:val="hy-AM"/>
        </w:rPr>
        <w:t xml:space="preserve"> </w:t>
      </w:r>
      <w:r>
        <w:rPr>
          <w:rFonts w:ascii="Sylfaen" w:hAnsi="Sylfaen"/>
        </w:rPr>
        <w:t>6</w:t>
      </w:r>
      <w:r>
        <w:rPr>
          <w:rFonts w:ascii="Sylfaen" w:hAnsi="Sylfaen"/>
          <w:lang w:val="hy-AM"/>
        </w:rPr>
        <w:t>6</w:t>
      </w:r>
    </w:p>
    <w:p w14:paraId="7AA78D96" w14:textId="77777777" w:rsidR="004E02E9" w:rsidRDefault="004E02E9" w:rsidP="004E02E9">
      <w:pPr>
        <w:spacing w:before="18"/>
        <w:ind w:right="210" w:firstLine="0"/>
        <w:rPr>
          <w:rFonts w:ascii="Sylfaen" w:hAnsi="Sylfaen"/>
          <w:lang w:val="hy-AM"/>
        </w:rPr>
      </w:pPr>
    </w:p>
    <w:p w14:paraId="08EFBB57" w14:textId="77777777" w:rsidR="004E02E9" w:rsidRDefault="004E02E9" w:rsidP="004E02E9">
      <w:pPr>
        <w:ind w:firstLine="284"/>
        <w:rPr>
          <w:rFonts w:ascii="Sylfaen" w:hAnsi="Sylfaen"/>
          <w:color w:val="FF0000"/>
        </w:rPr>
      </w:pPr>
    </w:p>
    <w:p w14:paraId="6FF2B838" w14:textId="77777777" w:rsidR="004E02E9" w:rsidRDefault="004E02E9" w:rsidP="004E02E9">
      <w:pPr>
        <w:ind w:firstLine="284"/>
        <w:rPr>
          <w:rFonts w:ascii="Sylfaen" w:hAnsi="Sylfaen"/>
          <w:color w:val="FF0000"/>
        </w:rPr>
      </w:pPr>
    </w:p>
    <w:p w14:paraId="4D921E59" w14:textId="77777777" w:rsidR="004E02E9" w:rsidRDefault="004E02E9" w:rsidP="004E02E9">
      <w:pPr>
        <w:ind w:firstLine="284"/>
        <w:rPr>
          <w:rFonts w:ascii="Sylfaen" w:hAnsi="Sylfaen"/>
          <w:color w:val="FF0000"/>
        </w:rPr>
      </w:pPr>
    </w:p>
    <w:p w14:paraId="79A32CA5" w14:textId="77777777" w:rsidR="004E02E9" w:rsidRDefault="004E02E9" w:rsidP="004E02E9">
      <w:pPr>
        <w:ind w:firstLine="284"/>
        <w:rPr>
          <w:color w:val="FF0000"/>
        </w:rPr>
      </w:pPr>
    </w:p>
    <w:p w14:paraId="03F4C0DD" w14:textId="77777777" w:rsidR="004E02E9" w:rsidRDefault="004E02E9" w:rsidP="004E02E9">
      <w:pPr>
        <w:ind w:firstLine="284"/>
        <w:rPr>
          <w:color w:val="FF0000"/>
        </w:rPr>
      </w:pPr>
    </w:p>
    <w:p w14:paraId="5F9788C5" w14:textId="77777777" w:rsidR="004E02E9" w:rsidRDefault="004E02E9" w:rsidP="004E02E9">
      <w:pPr>
        <w:ind w:firstLine="284"/>
        <w:rPr>
          <w:color w:val="FF0000"/>
        </w:rPr>
      </w:pPr>
    </w:p>
    <w:p w14:paraId="5366C708" w14:textId="77777777" w:rsidR="004E02E9" w:rsidRDefault="004E02E9" w:rsidP="004E02E9">
      <w:pPr>
        <w:ind w:firstLine="284"/>
        <w:rPr>
          <w:color w:val="FF0000"/>
        </w:rPr>
      </w:pPr>
    </w:p>
    <w:p w14:paraId="28EE531A" w14:textId="77777777" w:rsidR="004E02E9" w:rsidRDefault="004E02E9" w:rsidP="004E02E9">
      <w:pPr>
        <w:ind w:firstLine="284"/>
        <w:rPr>
          <w:color w:val="FF0000"/>
        </w:rPr>
      </w:pPr>
    </w:p>
    <w:p w14:paraId="59F6D413" w14:textId="77777777" w:rsidR="004E02E9" w:rsidRDefault="004E02E9" w:rsidP="004E02E9">
      <w:pPr>
        <w:ind w:firstLine="284"/>
        <w:rPr>
          <w:color w:val="FF0000"/>
        </w:rPr>
      </w:pPr>
    </w:p>
    <w:p w14:paraId="6D32CF9D" w14:textId="77777777" w:rsidR="004E02E9" w:rsidRDefault="004E02E9" w:rsidP="004E02E9">
      <w:pPr>
        <w:ind w:firstLine="284"/>
        <w:rPr>
          <w:color w:val="FF0000"/>
        </w:rPr>
      </w:pPr>
    </w:p>
    <w:p w14:paraId="5153BDC2" w14:textId="77777777" w:rsidR="004E02E9" w:rsidRDefault="004E02E9" w:rsidP="004E02E9">
      <w:pPr>
        <w:ind w:firstLine="284"/>
        <w:rPr>
          <w:color w:val="FF0000"/>
        </w:rPr>
      </w:pPr>
    </w:p>
    <w:p w14:paraId="14A3A1E8" w14:textId="77777777" w:rsidR="004E02E9" w:rsidRDefault="004E02E9" w:rsidP="004E02E9">
      <w:pPr>
        <w:ind w:firstLine="284"/>
        <w:rPr>
          <w:rFonts w:ascii="Sylfaen" w:hAnsi="Sylfaen"/>
          <w:color w:val="FF0000"/>
          <w:lang w:val="hy-AM"/>
        </w:rPr>
      </w:pPr>
    </w:p>
    <w:p w14:paraId="6487005E" w14:textId="77777777" w:rsidR="004E02E9" w:rsidRDefault="004E02E9" w:rsidP="004E02E9">
      <w:pPr>
        <w:ind w:firstLine="284"/>
        <w:rPr>
          <w:rFonts w:ascii="Sylfaen" w:hAnsi="Sylfaen"/>
          <w:color w:val="FF0000"/>
          <w:lang w:val="hy-AM"/>
        </w:rPr>
      </w:pPr>
    </w:p>
    <w:p w14:paraId="2A26141B" w14:textId="3E8D3207" w:rsidR="004E02E9" w:rsidRDefault="004E02E9" w:rsidP="004E02E9">
      <w:pPr>
        <w:ind w:firstLine="284"/>
        <w:rPr>
          <w:color w:val="FF0000"/>
        </w:rPr>
      </w:pPr>
    </w:p>
    <w:p w14:paraId="49C4FE06" w14:textId="255210F6" w:rsidR="004E02E9" w:rsidRDefault="004E02E9" w:rsidP="004E02E9">
      <w:pPr>
        <w:ind w:firstLine="284"/>
        <w:rPr>
          <w:color w:val="FF0000"/>
        </w:rPr>
      </w:pPr>
    </w:p>
    <w:p w14:paraId="58616C9B" w14:textId="1B920FA8" w:rsidR="004E02E9" w:rsidRDefault="004E02E9" w:rsidP="004E02E9">
      <w:pPr>
        <w:ind w:firstLine="284"/>
        <w:rPr>
          <w:color w:val="FF0000"/>
        </w:rPr>
      </w:pPr>
    </w:p>
    <w:p w14:paraId="11DE1040" w14:textId="77777777" w:rsidR="004E02E9" w:rsidRDefault="004E02E9" w:rsidP="004E02E9">
      <w:pPr>
        <w:pStyle w:val="10"/>
        <w:ind w:firstLine="284"/>
        <w:rPr>
          <w:sz w:val="28"/>
          <w:szCs w:val="28"/>
        </w:rPr>
      </w:pPr>
      <w:bookmarkStart w:id="0" w:name="_Toc450206801"/>
      <w:bookmarkStart w:id="1" w:name="_Toc450206807"/>
      <w:r>
        <w:rPr>
          <w:rFonts w:ascii="Sylfaen" w:hAnsi="Sylfaen" w:cs="Sylfaen"/>
          <w:sz w:val="28"/>
          <w:szCs w:val="28"/>
        </w:rPr>
        <w:lastRenderedPageBreak/>
        <w:t xml:space="preserve">       ՕԳՏԱԳՈՐԾՎՈՂ</w:t>
      </w:r>
      <w:r>
        <w:rPr>
          <w:rFonts w:ascii="Sylfaen" w:hAnsi="Sylfaen" w:cs="Arial"/>
          <w:sz w:val="28"/>
          <w:szCs w:val="28"/>
        </w:rPr>
        <w:t xml:space="preserve">  </w:t>
      </w:r>
      <w:r>
        <w:rPr>
          <w:rFonts w:ascii="Sylfaen" w:hAnsi="Sylfaen" w:cs="Sylfaen"/>
          <w:sz w:val="28"/>
          <w:szCs w:val="28"/>
          <w:lang w:val="hy-AM"/>
        </w:rPr>
        <w:t>ՍԱՀՄԱՆՈՒՄՆԵՐ</w:t>
      </w:r>
      <w:r>
        <w:rPr>
          <w:rFonts w:ascii="Sylfaen" w:hAnsi="Sylfaen" w:cs="Arial"/>
          <w:sz w:val="28"/>
          <w:szCs w:val="28"/>
        </w:rPr>
        <w:t xml:space="preserve">  </w:t>
      </w:r>
      <w:r>
        <w:rPr>
          <w:rFonts w:ascii="Sylfaen" w:hAnsi="Sylfaen" w:cs="Sylfaen"/>
          <w:sz w:val="28"/>
          <w:szCs w:val="28"/>
          <w:lang w:val="hy-AM"/>
        </w:rPr>
        <w:t>ԵՎ</w:t>
      </w:r>
      <w:r>
        <w:rPr>
          <w:rFonts w:ascii="Sylfaen" w:hAnsi="Sylfaen" w:cs="Arial"/>
          <w:sz w:val="28"/>
          <w:szCs w:val="28"/>
        </w:rPr>
        <w:t xml:space="preserve">  </w:t>
      </w:r>
      <w:bookmarkEnd w:id="0"/>
      <w:r>
        <w:rPr>
          <w:rFonts w:ascii="Sylfaen" w:hAnsi="Sylfaen" w:cs="Sylfaen"/>
          <w:sz w:val="28"/>
          <w:szCs w:val="28"/>
          <w:lang w:val="hy-AM"/>
        </w:rPr>
        <w:t>ՏԵՐՄԻՆՆԵՐ</w:t>
      </w:r>
    </w:p>
    <w:p w14:paraId="0F2222D2" w14:textId="77777777" w:rsidR="004E02E9" w:rsidRDefault="004E02E9" w:rsidP="004E02E9">
      <w:pPr>
        <w:pStyle w:val="a5"/>
        <w:ind w:firstLine="284"/>
        <w:rPr>
          <w:rFonts w:ascii="Sylfaen" w:hAnsi="Sylfaen"/>
          <w:sz w:val="24"/>
          <w:szCs w:val="24"/>
          <w:lang w:val="af-ZA"/>
        </w:rPr>
      </w:pPr>
    </w:p>
    <w:p w14:paraId="2B9E9547" w14:textId="77777777" w:rsidR="004E02E9" w:rsidRDefault="004E02E9" w:rsidP="004E02E9">
      <w:pPr>
        <w:pStyle w:val="a5"/>
        <w:ind w:firstLine="284"/>
        <w:rPr>
          <w:rFonts w:ascii="Sylfaen" w:hAnsi="Sylfaen"/>
          <w:sz w:val="24"/>
          <w:szCs w:val="24"/>
          <w:lang w:val="af-ZA"/>
        </w:rPr>
      </w:pPr>
      <w:r>
        <w:rPr>
          <w:rFonts w:ascii="Sylfaen" w:hAnsi="Sylfaen"/>
          <w:sz w:val="24"/>
          <w:szCs w:val="24"/>
          <w:lang w:val="hy-AM"/>
        </w:rPr>
        <w:t>Ներկայացվող</w:t>
      </w:r>
      <w:r>
        <w:rPr>
          <w:rFonts w:ascii="Sylfaen" w:hAnsi="Sylfaen"/>
          <w:sz w:val="24"/>
          <w:szCs w:val="24"/>
          <w:lang w:val="af-ZA"/>
        </w:rPr>
        <w:t xml:space="preserve"> </w:t>
      </w:r>
      <w:r>
        <w:rPr>
          <w:rFonts w:ascii="Sylfaen" w:hAnsi="Sylfaen"/>
          <w:sz w:val="24"/>
          <w:szCs w:val="24"/>
          <w:lang w:val="hy-AM"/>
        </w:rPr>
        <w:t>սահմանումները</w:t>
      </w:r>
      <w:r>
        <w:rPr>
          <w:rFonts w:ascii="Sylfaen" w:hAnsi="Sylfaen"/>
          <w:sz w:val="24"/>
          <w:szCs w:val="24"/>
          <w:lang w:val="af-ZA"/>
        </w:rPr>
        <w:t xml:space="preserve"> </w:t>
      </w:r>
      <w:r>
        <w:rPr>
          <w:rFonts w:ascii="Sylfaen" w:hAnsi="Sylfaen"/>
          <w:sz w:val="24"/>
          <w:szCs w:val="24"/>
          <w:lang w:val="hy-AM"/>
        </w:rPr>
        <w:t>և</w:t>
      </w:r>
      <w:r>
        <w:rPr>
          <w:rFonts w:ascii="Sylfaen" w:hAnsi="Sylfaen"/>
          <w:sz w:val="24"/>
          <w:szCs w:val="24"/>
          <w:lang w:val="af-ZA"/>
        </w:rPr>
        <w:t xml:space="preserve"> </w:t>
      </w:r>
      <w:r>
        <w:rPr>
          <w:rFonts w:ascii="Sylfaen" w:hAnsi="Sylfaen"/>
          <w:sz w:val="24"/>
          <w:szCs w:val="24"/>
          <w:lang w:val="hy-AM"/>
        </w:rPr>
        <w:t>եզրույթները</w:t>
      </w:r>
      <w:r>
        <w:rPr>
          <w:rFonts w:ascii="Sylfaen" w:hAnsi="Sylfaen"/>
          <w:sz w:val="24"/>
          <w:szCs w:val="24"/>
          <w:lang w:val="af-ZA"/>
        </w:rPr>
        <w:t xml:space="preserve"> /</w:t>
      </w:r>
      <w:r>
        <w:rPr>
          <w:rFonts w:ascii="Sylfaen" w:hAnsi="Sylfaen"/>
          <w:sz w:val="24"/>
          <w:szCs w:val="24"/>
          <w:lang w:val="hy-AM"/>
        </w:rPr>
        <w:t>տերմիններ</w:t>
      </w:r>
      <w:r>
        <w:rPr>
          <w:rFonts w:ascii="Sylfaen" w:hAnsi="Sylfaen"/>
          <w:sz w:val="24"/>
          <w:szCs w:val="24"/>
          <w:lang w:val="af-ZA"/>
        </w:rPr>
        <w:t xml:space="preserve">/ </w:t>
      </w:r>
      <w:r>
        <w:rPr>
          <w:rFonts w:ascii="Sylfaen" w:hAnsi="Sylfaen"/>
          <w:sz w:val="24"/>
          <w:szCs w:val="24"/>
          <w:lang w:val="hy-AM"/>
        </w:rPr>
        <w:t>բերվում</w:t>
      </w:r>
      <w:r>
        <w:rPr>
          <w:rFonts w:ascii="Sylfaen" w:hAnsi="Sylfaen"/>
          <w:sz w:val="24"/>
          <w:szCs w:val="24"/>
          <w:lang w:val="af-ZA"/>
        </w:rPr>
        <w:t xml:space="preserve"> </w:t>
      </w:r>
      <w:r>
        <w:rPr>
          <w:rFonts w:ascii="Sylfaen" w:hAnsi="Sylfaen"/>
          <w:sz w:val="24"/>
          <w:szCs w:val="24"/>
          <w:lang w:val="hy-AM"/>
        </w:rPr>
        <w:t>են</w:t>
      </w:r>
      <w:r>
        <w:rPr>
          <w:rFonts w:ascii="Sylfaen" w:hAnsi="Sylfaen"/>
          <w:sz w:val="24"/>
          <w:szCs w:val="24"/>
          <w:lang w:val="af-ZA"/>
        </w:rPr>
        <w:t xml:space="preserve">                        </w:t>
      </w:r>
      <w:r>
        <w:rPr>
          <w:rFonts w:ascii="Sylfaen" w:hAnsi="Sylfaen"/>
          <w:sz w:val="24"/>
          <w:szCs w:val="24"/>
          <w:lang w:val="hy-AM"/>
        </w:rPr>
        <w:t>ՀՀ</w:t>
      </w:r>
      <w:r>
        <w:rPr>
          <w:rFonts w:ascii="Sylfaen" w:hAnsi="Sylfaen"/>
          <w:sz w:val="24"/>
          <w:szCs w:val="24"/>
          <w:lang w:val="af-ZA"/>
        </w:rPr>
        <w:t xml:space="preserve"> </w:t>
      </w:r>
      <w:r>
        <w:rPr>
          <w:rFonts w:ascii="Sylfaen" w:hAnsi="Sylfaen"/>
          <w:sz w:val="24"/>
          <w:szCs w:val="24"/>
          <w:lang w:val="hy-AM"/>
        </w:rPr>
        <w:t>բնապահպանական</w:t>
      </w:r>
      <w:r>
        <w:rPr>
          <w:rFonts w:ascii="Sylfaen" w:hAnsi="Sylfaen"/>
          <w:sz w:val="24"/>
          <w:szCs w:val="24"/>
          <w:lang w:val="af-ZA"/>
        </w:rPr>
        <w:t xml:space="preserve"> </w:t>
      </w:r>
      <w:r>
        <w:rPr>
          <w:rFonts w:ascii="Sylfaen" w:hAnsi="Sylfaen"/>
          <w:sz w:val="24"/>
          <w:szCs w:val="24"/>
          <w:lang w:val="hy-AM"/>
        </w:rPr>
        <w:t>ոլորտի</w:t>
      </w:r>
      <w:r>
        <w:rPr>
          <w:rFonts w:ascii="Sylfaen" w:hAnsi="Sylfaen"/>
          <w:sz w:val="24"/>
          <w:szCs w:val="24"/>
          <w:lang w:val="af-ZA"/>
        </w:rPr>
        <w:t xml:space="preserve"> </w:t>
      </w:r>
      <w:r>
        <w:rPr>
          <w:rFonts w:ascii="Sylfaen" w:hAnsi="Sylfaen"/>
          <w:sz w:val="24"/>
          <w:szCs w:val="24"/>
          <w:lang w:val="hy-AM"/>
        </w:rPr>
        <w:t>օրենքներից</w:t>
      </w:r>
      <w:r>
        <w:rPr>
          <w:rFonts w:ascii="Sylfaen" w:hAnsi="Sylfaen"/>
          <w:sz w:val="24"/>
          <w:szCs w:val="24"/>
          <w:lang w:val="af-ZA"/>
        </w:rPr>
        <w:t xml:space="preserve"> </w:t>
      </w:r>
      <w:r>
        <w:rPr>
          <w:rFonts w:ascii="Sylfaen" w:hAnsi="Sylfaen"/>
          <w:sz w:val="24"/>
          <w:szCs w:val="24"/>
          <w:lang w:val="hy-AM"/>
        </w:rPr>
        <w:t>և</w:t>
      </w:r>
      <w:r>
        <w:rPr>
          <w:rFonts w:ascii="Sylfaen" w:hAnsi="Sylfaen"/>
          <w:sz w:val="24"/>
          <w:szCs w:val="24"/>
          <w:lang w:val="af-ZA"/>
        </w:rPr>
        <w:t xml:space="preserve"> </w:t>
      </w:r>
      <w:r>
        <w:rPr>
          <w:rFonts w:ascii="Sylfaen" w:hAnsi="Sylfaen"/>
          <w:sz w:val="24"/>
          <w:szCs w:val="24"/>
          <w:lang w:val="hy-AM"/>
        </w:rPr>
        <w:t>նորմատիվ</w:t>
      </w:r>
      <w:r>
        <w:rPr>
          <w:rFonts w:ascii="Sylfaen" w:hAnsi="Sylfaen"/>
          <w:sz w:val="24"/>
          <w:szCs w:val="24"/>
          <w:lang w:val="af-ZA"/>
        </w:rPr>
        <w:t xml:space="preserve"> </w:t>
      </w:r>
      <w:r>
        <w:rPr>
          <w:rFonts w:ascii="Sylfaen" w:hAnsi="Sylfaen"/>
          <w:sz w:val="24"/>
          <w:szCs w:val="24"/>
          <w:lang w:val="hy-AM"/>
        </w:rPr>
        <w:t>փաստաթղթերից</w:t>
      </w:r>
      <w:r>
        <w:rPr>
          <w:rFonts w:ascii="Sylfaen" w:hAnsi="Sylfaen"/>
          <w:sz w:val="24"/>
          <w:szCs w:val="24"/>
          <w:lang w:val="af-ZA"/>
        </w:rPr>
        <w:t>:</w:t>
      </w:r>
    </w:p>
    <w:p w14:paraId="7DD1871A" w14:textId="77777777" w:rsidR="004E02E9" w:rsidRDefault="004E02E9" w:rsidP="004E02E9">
      <w:pPr>
        <w:shd w:val="clear" w:color="auto" w:fill="FFFFFF"/>
        <w:ind w:firstLine="284"/>
        <w:rPr>
          <w:rFonts w:ascii="Sylfaen" w:hAnsi="Sylfaen"/>
        </w:rPr>
      </w:pPr>
      <w:r>
        <w:rPr>
          <w:rFonts w:ascii="Sylfaen" w:hAnsi="Sylfaen" w:cs="Sylfaen"/>
          <w:b/>
        </w:rPr>
        <w:t>Շրջակա միջավայր</w:t>
      </w:r>
      <w:r>
        <w:rPr>
          <w:rFonts w:ascii="Sylfaen" w:hAnsi="Sylfaen"/>
        </w:rPr>
        <w:t>` բնական եւ մարդածին տարրերի (մթնոլորտային օդ, ջրեր, հողեր, ընդերք, լանդշաֆտ, կենդանական ու բուսական աշխարհ, ներառյալ՝ անտառ, բնության հատուկ պահպանվող տարածքներ, բնակավայրերի կանաչ տարածքներ, կառույցներ, պատմության եւ մշակույթի հուշարձաններ) եւ սոցիալական միջավայրի (մարդու առողջության եւ անվտանգության), գործոնների, նյութերի, երեւույթների ու գործընթացների ամբողջությունը եւ դրանց փոխազդեցությունը միմյանց ու մարդկանց միջեւ.</w:t>
      </w:r>
    </w:p>
    <w:p w14:paraId="6A38E721" w14:textId="77777777" w:rsidR="004E02E9" w:rsidRDefault="004E02E9" w:rsidP="004E02E9">
      <w:pPr>
        <w:shd w:val="clear" w:color="auto" w:fill="FFFFFF"/>
        <w:ind w:firstLine="284"/>
        <w:rPr>
          <w:rFonts w:ascii="Sylfaen" w:hAnsi="Sylfaen"/>
        </w:rPr>
      </w:pPr>
      <w:r>
        <w:rPr>
          <w:rFonts w:ascii="Sylfaen" w:hAnsi="Sylfaen" w:cs="Sylfaen"/>
          <w:b/>
        </w:rPr>
        <w:t>շրջակա միջավայրի վրա ազդեցություն</w:t>
      </w:r>
      <w:r>
        <w:rPr>
          <w:rFonts w:ascii="Sylfaen" w:hAnsi="Sylfaen" w:cs="Sylfaen"/>
        </w:rPr>
        <w:t>՝ հիմնադրութային փաստաթղթի գործողության կամ նախատեսվող գործունեության իրականացման հետեւանքով շրջակա միջավայրի եւ մարդու առողջության վրա հնարավոր փոփոխությունները.</w:t>
      </w:r>
    </w:p>
    <w:p w14:paraId="2407D267" w14:textId="77777777" w:rsidR="004E02E9" w:rsidRDefault="004E02E9" w:rsidP="004E02E9">
      <w:pPr>
        <w:shd w:val="clear" w:color="auto" w:fill="FFFFFF"/>
        <w:ind w:firstLine="284"/>
        <w:rPr>
          <w:rFonts w:ascii="Sylfaen" w:hAnsi="Sylfaen"/>
        </w:rPr>
      </w:pPr>
      <w:r>
        <w:rPr>
          <w:rFonts w:ascii="Sylfaen" w:hAnsi="Sylfaen" w:cs="Sylfaen"/>
          <w:b/>
        </w:rPr>
        <w:t>նախատեսվող գործունեություն</w:t>
      </w:r>
      <w:r>
        <w:rPr>
          <w:rFonts w:ascii="Sylfaen" w:hAnsi="Sylfaen" w:cs="Sylfaen"/>
        </w:rPr>
        <w:t>՝ շրջակա միջավայրի վրա հնարավոր ազդեցություն ունեցող ուսումնասիրություն, արտադրություն, կառուցում, շահագործում, վերակառուցում, ընդլայնում, տեխնիկական եւ տեխնոլոգիական վերազինում, վերապրոֆիլավորում, կոնսերվացում, տեղափոխում, լուծարում, փակում.</w:t>
      </w:r>
    </w:p>
    <w:p w14:paraId="5B1F8518" w14:textId="77777777" w:rsidR="004E02E9" w:rsidRDefault="004E02E9" w:rsidP="004E02E9">
      <w:pPr>
        <w:shd w:val="clear" w:color="auto" w:fill="FFFFFF"/>
        <w:ind w:firstLine="284"/>
        <w:rPr>
          <w:rFonts w:ascii="Sylfaen" w:hAnsi="Sylfaen"/>
        </w:rPr>
      </w:pPr>
      <w:r>
        <w:rPr>
          <w:rFonts w:ascii="Sylfaen" w:hAnsi="Sylfaen" w:cs="Sylfaen"/>
          <w:b/>
        </w:rPr>
        <w:t>ձեռնարկող</w:t>
      </w:r>
      <w:r>
        <w:rPr>
          <w:rFonts w:ascii="Sylfaen" w:hAnsi="Sylfaen" w:cs="Sylfaen"/>
        </w:rPr>
        <w:t>՝ սույն օրենքի համաձայն՝ փորձաքննության ենթակա հիմնադրութային փաստաթուղթ մշակող, ընդունող, իրականացնող եւ (կամ) գործունեություն իրականացնող կամ պատվիրող պետական կառավարման կամ տեղական ինքնակառավարման մարմին, իրավաբանական կամ ֆիզիկական անձ.</w:t>
      </w:r>
    </w:p>
    <w:p w14:paraId="6341D517" w14:textId="77777777" w:rsidR="004E02E9" w:rsidRDefault="004E02E9" w:rsidP="004E02E9">
      <w:pPr>
        <w:shd w:val="clear" w:color="auto" w:fill="FFFFFF"/>
        <w:ind w:firstLine="284"/>
        <w:rPr>
          <w:rFonts w:ascii="Sylfaen" w:hAnsi="Sylfaen"/>
        </w:rPr>
      </w:pPr>
      <w:r>
        <w:rPr>
          <w:rFonts w:ascii="Sylfaen" w:hAnsi="Sylfaen" w:cs="Sylfaen"/>
          <w:b/>
        </w:rPr>
        <w:t>ազդակիր համայնք</w:t>
      </w:r>
      <w:r>
        <w:rPr>
          <w:rFonts w:ascii="Sylfaen" w:hAnsi="Sylfaen"/>
        </w:rPr>
        <w:t>` շրջակա միջավայրի վրա հիմնադրութային փաստաթղթի կամ նախատեսվող գործունեության հնարավոր ազդեցության ենթակա համայնքի (համայնքների) բնակչություն` ֆիզիկական եւ (կամ) իրավաբանական անձինք.</w:t>
      </w:r>
    </w:p>
    <w:p w14:paraId="6F98B85B" w14:textId="77777777" w:rsidR="004E02E9" w:rsidRDefault="004E02E9" w:rsidP="004E02E9">
      <w:pPr>
        <w:shd w:val="clear" w:color="auto" w:fill="FFFFFF"/>
        <w:ind w:firstLine="284"/>
        <w:rPr>
          <w:rFonts w:ascii="Sylfaen" w:hAnsi="Sylfaen"/>
        </w:rPr>
      </w:pPr>
      <w:r>
        <w:rPr>
          <w:rFonts w:ascii="Sylfaen" w:hAnsi="Sylfaen" w:cs="Sylfaen"/>
          <w:b/>
        </w:rPr>
        <w:t>շահագրգիռ հանրություն`</w:t>
      </w:r>
      <w:r>
        <w:rPr>
          <w:rFonts w:ascii="Sylfaen" w:hAnsi="Sylfaen"/>
        </w:rPr>
        <w:t xml:space="preserve"> փորձաքննության ենթակա հիմնադրութային փաստաթղթի ընդունման եւ (կամ) նախատեսվող գործունեության իրականացման առնչությամբ հետաքրքրություն ցուցաբերող իրավաբանական եւ ֆիզիկական անձինք.</w:t>
      </w:r>
    </w:p>
    <w:p w14:paraId="50E57591" w14:textId="77777777" w:rsidR="004E02E9" w:rsidRDefault="004E02E9" w:rsidP="004E02E9">
      <w:pPr>
        <w:shd w:val="clear" w:color="auto" w:fill="FFFFFF"/>
        <w:ind w:firstLine="284"/>
        <w:rPr>
          <w:rFonts w:ascii="Sylfaen" w:hAnsi="Sylfaen"/>
        </w:rPr>
      </w:pPr>
      <w:r>
        <w:rPr>
          <w:rFonts w:ascii="Sylfaen" w:hAnsi="Sylfaen" w:cs="Sylfaen"/>
          <w:b/>
        </w:rPr>
        <w:t>գործընթացի մասնակիցներ</w:t>
      </w:r>
      <w:r>
        <w:rPr>
          <w:rFonts w:ascii="Sylfaen" w:hAnsi="Sylfaen"/>
        </w:rPr>
        <w:t xml:space="preserve">` պետական կառավարման ու տեղական ինքնակառավարման մարմիններ, ֆիզիկական ու իրավաբանական անձինք, ներառյալ` </w:t>
      </w:r>
      <w:r>
        <w:rPr>
          <w:rFonts w:ascii="Sylfaen" w:hAnsi="Sylfaen"/>
        </w:rPr>
        <w:lastRenderedPageBreak/>
        <w:t>ազդակիր համայնք, շահագրգիռ հանրություն, որոնք, սույն օրենքի համաձայն, մասնակցում են գնահատումների եւ (կամ) փորձաքննության գործընթացին.</w:t>
      </w:r>
    </w:p>
    <w:p w14:paraId="0DDC14EB" w14:textId="77777777" w:rsidR="004E02E9" w:rsidRDefault="004E02E9" w:rsidP="004E02E9">
      <w:pPr>
        <w:shd w:val="clear" w:color="auto" w:fill="FFFFFF"/>
        <w:ind w:firstLine="284"/>
        <w:rPr>
          <w:rFonts w:ascii="Sylfaen" w:hAnsi="Sylfaen"/>
        </w:rPr>
      </w:pPr>
      <w:r>
        <w:rPr>
          <w:rFonts w:ascii="Sylfaen" w:hAnsi="Sylfaen" w:cs="Sylfaen"/>
          <w:b/>
        </w:rPr>
        <w:t>հայտ`</w:t>
      </w:r>
      <w:r>
        <w:rPr>
          <w:rFonts w:ascii="Sylfaen" w:hAnsi="Sylfaen"/>
        </w:rPr>
        <w:t xml:space="preserve"> ձեռնարկողի կամ նրա պատվերով կազմած հիմնադրութային փաստաթղթի մշակման եւ (կամ) նախատեսվող գործունեության նախաձեռնության մասին ծանուցման փաթեթ.</w:t>
      </w:r>
    </w:p>
    <w:p w14:paraId="4F1B3BA9" w14:textId="77777777" w:rsidR="004E02E9" w:rsidRDefault="004E02E9" w:rsidP="004E02E9">
      <w:pPr>
        <w:shd w:val="clear" w:color="auto" w:fill="FFFFFF"/>
        <w:ind w:firstLine="284"/>
        <w:rPr>
          <w:rFonts w:ascii="Sylfaen" w:hAnsi="Sylfaen"/>
        </w:rPr>
      </w:pPr>
      <w:r>
        <w:rPr>
          <w:rFonts w:ascii="Sylfaen" w:hAnsi="Sylfaen"/>
          <w:b/>
          <w:bCs/>
        </w:rPr>
        <w:t xml:space="preserve">բնության հատուկ պահպանվող տարածք՝ </w:t>
      </w:r>
      <w:r>
        <w:rPr>
          <w:rFonts w:ascii="Sylfaen" w:hAnsi="Sylfaen" w:cs="Arial"/>
        </w:rPr>
        <w:t> ցամաքի (ներառյալ` մակերևութային ու ստորերկրյա ջրերը և ընդերքը) և համապատասխան օդային ավազանի` սույն օրենքով գիտական, կրթական, առողջարարական, պատմամշակութային, ռեկրեացիոն, զբոսաշրջության, գեղագիտական արժեք են ներկայացնում, և որոնց համար սահմանված է պահպանության հատուկ ռեժիմ.</w:t>
      </w:r>
    </w:p>
    <w:p w14:paraId="62CC9663" w14:textId="77777777" w:rsidR="004E02E9" w:rsidRDefault="004E02E9" w:rsidP="004E02E9">
      <w:pPr>
        <w:shd w:val="clear" w:color="auto" w:fill="FFFFFF"/>
        <w:ind w:firstLine="284"/>
        <w:rPr>
          <w:rFonts w:ascii="Sylfaen" w:hAnsi="Sylfaen"/>
        </w:rPr>
      </w:pPr>
      <w:r>
        <w:rPr>
          <w:rFonts w:ascii="Sylfaen" w:hAnsi="Sylfaen"/>
          <w:b/>
          <w:bCs/>
        </w:rPr>
        <w:t>ազգային պարկ՝</w:t>
      </w:r>
      <w:r>
        <w:rPr>
          <w:rFonts w:ascii="Sylfaen" w:hAnsi="Sylfaen" w:cs="Arial"/>
        </w:rPr>
        <w:t> բնապահպանական, գիտական, պատմամշակութային, գեղագիտական, ռեկրեացիոն արժեքներ ներկայացնող միջազգային և (կամ) հանրապետական նշանակություն ունեցող տարածք, որը բնական լանդշաֆտների ու մշակութային արժեքների զուգորդման շնորհիվ կարող է օգտագործվել գիտական, կրթական, ռեկրեացիոն, մշակութային և տնտեսական նպատակներով, և որի համար սահմանված է պահպանության հատուկ ռեժիմ.</w:t>
      </w:r>
    </w:p>
    <w:p w14:paraId="5DB2458E" w14:textId="77777777" w:rsidR="004E02E9" w:rsidRDefault="004E02E9" w:rsidP="004E02E9">
      <w:pPr>
        <w:shd w:val="clear" w:color="auto" w:fill="FFFFFF"/>
        <w:ind w:firstLine="284"/>
        <w:rPr>
          <w:rFonts w:ascii="Sylfaen" w:hAnsi="Sylfaen"/>
        </w:rPr>
      </w:pPr>
      <w:r>
        <w:rPr>
          <w:rFonts w:ascii="Sylfaen" w:hAnsi="Sylfaen"/>
          <w:b/>
          <w:bCs/>
        </w:rPr>
        <w:t>ազգային պարկի արգելոցային գոտի՝</w:t>
      </w:r>
      <w:r>
        <w:rPr>
          <w:rFonts w:ascii="Sylfaen" w:hAnsi="Sylfaen" w:cs="Arial"/>
        </w:rPr>
        <w:t> ազգային պարկի տարածքից առանձնացված տեղամաս, որտեղ գործում է պետական արգելոցի համար սույն օրենքով սահմանված ռեժիմը.</w:t>
      </w:r>
    </w:p>
    <w:p w14:paraId="1B234084" w14:textId="77777777" w:rsidR="004E02E9" w:rsidRDefault="004E02E9" w:rsidP="004E02E9">
      <w:pPr>
        <w:shd w:val="clear" w:color="auto" w:fill="FFFFFF"/>
        <w:ind w:firstLine="284"/>
        <w:rPr>
          <w:rFonts w:ascii="Sylfaen" w:hAnsi="Sylfaen"/>
        </w:rPr>
      </w:pPr>
      <w:r>
        <w:rPr>
          <w:rFonts w:ascii="Sylfaen" w:hAnsi="Sylfaen"/>
          <w:b/>
          <w:bCs/>
        </w:rPr>
        <w:t>ազգային պարկի արգելավայրային գոտի`</w:t>
      </w:r>
      <w:r>
        <w:rPr>
          <w:rFonts w:ascii="Sylfaen" w:hAnsi="Sylfaen" w:cs="Arial"/>
        </w:rPr>
        <w:t> ազգային պարկի տարածքից առանձնացված տեղամաս, որտեղ գործում է պետական արգելավայրի համար սույն օրենքով սահմանված ռեժիմը.</w:t>
      </w:r>
    </w:p>
    <w:p w14:paraId="326EB8F5" w14:textId="77777777" w:rsidR="004E02E9" w:rsidRDefault="004E02E9" w:rsidP="004E02E9">
      <w:pPr>
        <w:shd w:val="clear" w:color="auto" w:fill="FFFFFF"/>
        <w:ind w:firstLine="284"/>
        <w:rPr>
          <w:rFonts w:ascii="Sylfaen" w:hAnsi="Sylfaen"/>
        </w:rPr>
      </w:pPr>
      <w:r>
        <w:rPr>
          <w:rFonts w:ascii="Sylfaen" w:hAnsi="Sylfaen"/>
          <w:b/>
          <w:bCs/>
        </w:rPr>
        <w:t>ազգային պարկի ռեկրեացիոն գոտի՝</w:t>
      </w:r>
      <w:r>
        <w:rPr>
          <w:rFonts w:ascii="Sylfaen" w:hAnsi="Sylfaen" w:cs="Arial"/>
        </w:rPr>
        <w:t> ազգային պարկի տարածքից առանձնացված տեղամաս, որտեղ թույլատրվում է քաղաքացիների հանգստի և զբոսաշրջության ու դրա հետ կապված սպասարկման ծառայության կազմակերպումը.</w:t>
      </w:r>
    </w:p>
    <w:p w14:paraId="5CBA60E6" w14:textId="77777777" w:rsidR="004E02E9" w:rsidRDefault="004E02E9" w:rsidP="004E02E9">
      <w:pPr>
        <w:shd w:val="clear" w:color="auto" w:fill="FFFFFF"/>
        <w:ind w:firstLine="284"/>
        <w:rPr>
          <w:rFonts w:ascii="Sylfaen" w:hAnsi="Sylfaen"/>
        </w:rPr>
      </w:pPr>
      <w:r>
        <w:rPr>
          <w:rFonts w:ascii="Sylfaen" w:hAnsi="Sylfaen"/>
          <w:b/>
          <w:bCs/>
        </w:rPr>
        <w:t>ազգային պարկի տնտեսական գոտի՝</w:t>
      </w:r>
      <w:r>
        <w:rPr>
          <w:rFonts w:ascii="Sylfaen" w:hAnsi="Sylfaen" w:cs="Arial"/>
        </w:rPr>
        <w:t> ազգային պարկիտարածքից առանձնացված տեղամաս, որտեղ թույլատրվում է ազգային պարկի ռեժիմին համապատասխանող տնտեսական գործունեություն.</w:t>
      </w:r>
    </w:p>
    <w:p w14:paraId="752445D9" w14:textId="77777777" w:rsidR="004E02E9" w:rsidRDefault="004E02E9" w:rsidP="004E02E9">
      <w:pPr>
        <w:shd w:val="clear" w:color="auto" w:fill="FFFFFF"/>
        <w:ind w:firstLine="284"/>
        <w:rPr>
          <w:rFonts w:ascii="Sylfaen" w:hAnsi="Sylfaen"/>
        </w:rPr>
      </w:pPr>
      <w:r>
        <w:rPr>
          <w:rFonts w:ascii="Sylfaen" w:hAnsi="Sylfaen"/>
          <w:b/>
          <w:bCs/>
        </w:rPr>
        <w:lastRenderedPageBreak/>
        <w:t>պետական արգելավայր՝</w:t>
      </w:r>
      <w:r>
        <w:rPr>
          <w:rFonts w:ascii="Sylfaen" w:hAnsi="Sylfaen" w:cs="Arial"/>
        </w:rPr>
        <w:t> գիտական, կրթական, պատմամշակութային, տնտեսական արժեք ներկայացնող տարածք, որտեղ ապահովվում են էկոհամակարգերի և դրանց բաղադրիչների պահպանությունը և բնական վերարտադրությունը.</w:t>
      </w:r>
    </w:p>
    <w:p w14:paraId="0B987E10" w14:textId="77777777" w:rsidR="004E02E9" w:rsidRDefault="004E02E9" w:rsidP="004E02E9">
      <w:pPr>
        <w:shd w:val="clear" w:color="auto" w:fill="FFFFFF"/>
        <w:ind w:firstLine="284"/>
        <w:rPr>
          <w:rFonts w:ascii="Sylfaen" w:hAnsi="Sylfaen"/>
        </w:rPr>
      </w:pPr>
      <w:r>
        <w:rPr>
          <w:rFonts w:ascii="Sylfaen" w:hAnsi="Sylfaen"/>
          <w:b/>
          <w:bCs/>
        </w:rPr>
        <w:t>պետական արգելոց՝</w:t>
      </w:r>
      <w:r>
        <w:rPr>
          <w:rFonts w:ascii="Sylfaen" w:hAnsi="Sylfaen" w:cs="Arial"/>
        </w:rPr>
        <w:t> գիտական, կրթական, պատմամշակութային արժեք ներկայացնող առանձնահատուկ  բնապահպանական, գեղագիտական հատկանիշներով օժտված միջազգային և (կամ) հանրապետական նշանակություն ունեցող տարածք, որտեղ բնական միջավայրի զարգացման գործընթացներն ընթանում են առանց մարդու անմիջական միջամտության.</w:t>
      </w:r>
    </w:p>
    <w:p w14:paraId="7428D266" w14:textId="77777777" w:rsidR="004E02E9" w:rsidRDefault="004E02E9" w:rsidP="004E02E9">
      <w:pPr>
        <w:shd w:val="clear" w:color="auto" w:fill="FFFFFF"/>
        <w:ind w:firstLine="284"/>
        <w:rPr>
          <w:rFonts w:ascii="Sylfaen" w:hAnsi="Sylfaen"/>
        </w:rPr>
      </w:pPr>
      <w:r>
        <w:rPr>
          <w:rFonts w:ascii="Sylfaen" w:hAnsi="Sylfaen"/>
          <w:b/>
          <w:bCs/>
        </w:rPr>
        <w:t>բնության հատուկ պահպանվող տարածքի  պահպանման գոտի`</w:t>
      </w:r>
      <w:r>
        <w:rPr>
          <w:rFonts w:ascii="Sylfaen" w:hAnsi="Sylfaen" w:cs="Arial"/>
        </w:rPr>
        <w:t> տարածք, որի ստեղծման նպատակն է սահմանափակել (մեղմացնել) բացասական մարդածին ներգործությունը բնության հատուկ պահպանվող տարածքների էկոհամակարգերի, կենդանական ու բուսական աշխարհի ներկայացուցիչների, գիտական կամ պատմամշակութային արժեք ունեցող օբյեկտների վրա.</w:t>
      </w:r>
    </w:p>
    <w:p w14:paraId="5D1C81CC" w14:textId="77777777" w:rsidR="004E02E9" w:rsidRDefault="004E02E9" w:rsidP="004E02E9">
      <w:pPr>
        <w:shd w:val="clear" w:color="auto" w:fill="FFFFFF"/>
        <w:ind w:firstLine="284"/>
        <w:rPr>
          <w:rFonts w:ascii="Sylfaen" w:hAnsi="Sylfaen"/>
        </w:rPr>
      </w:pPr>
      <w:r>
        <w:rPr>
          <w:rFonts w:ascii="Sylfaen" w:hAnsi="Sylfaen"/>
          <w:b/>
          <w:bCs/>
        </w:rPr>
        <w:t>լանդշաֆտ`</w:t>
      </w:r>
      <w:r>
        <w:rPr>
          <w:rFonts w:ascii="Sylfaen" w:hAnsi="Sylfaen" w:cs="Arial"/>
        </w:rPr>
        <w:t> աշխարհագրական թաղանթի համասեռ տեղամաս, որը հարևան տարածքներից տարբերվում է երկրաբանական կառուցվածքի, ռելիեֆի, կլիմայի, հողաբուսական ծածկույթի և կենդանական աշխարհի ամբողջությամբ.</w:t>
      </w:r>
    </w:p>
    <w:p w14:paraId="29AC5AEF" w14:textId="77777777" w:rsidR="004E02E9" w:rsidRDefault="004E02E9" w:rsidP="004E02E9">
      <w:pPr>
        <w:shd w:val="clear" w:color="auto" w:fill="FFFFFF"/>
        <w:ind w:firstLine="284"/>
        <w:rPr>
          <w:rFonts w:ascii="Sylfaen" w:hAnsi="Sylfaen"/>
          <w:lang w:eastAsia="en-US"/>
        </w:rPr>
      </w:pPr>
      <w:r>
        <w:rPr>
          <w:rFonts w:ascii="Sylfaen" w:hAnsi="Sylfaen"/>
          <w:b/>
          <w:bCs/>
          <w:i/>
          <w:iCs/>
          <w:lang w:val="en-US" w:eastAsia="en-US"/>
        </w:rPr>
        <w:t>հող</w:t>
      </w:r>
      <w:r>
        <w:rPr>
          <w:rFonts w:ascii="Sylfaen" w:hAnsi="Sylfaen"/>
          <w:b/>
          <w:bCs/>
          <w:i/>
          <w:iCs/>
          <w:lang w:eastAsia="en-US"/>
        </w:rPr>
        <w:t>`</w:t>
      </w:r>
      <w:r>
        <w:rPr>
          <w:rFonts w:ascii="Sylfaen" w:hAnsi="Sylfaen" w:cs="Arial"/>
          <w:lang w:eastAsia="en-US"/>
        </w:rPr>
        <w:t> երկրի մակերևույթում բիոտիկ, աբիոտիկ և մարդածին գործոնների երկարատև ազդեցության արդյունքում առաջացած ինքնուրույն բնագիտապատմական հանքաօրգանական բնական մարմին` կազմված կոշտ հանքային և օրգանական մասնիկներից, ջրից ու օդից և ունի բույսերի աճի ու զարգացման համար համապատասխան պայմաններ ստեղծող յուրահատուկ գենետիկամորֆոլոգիական հատկանիշներ ու հատկություններ.</w:t>
      </w:r>
    </w:p>
    <w:p w14:paraId="542944E9" w14:textId="77777777" w:rsidR="004E02E9" w:rsidRDefault="004E02E9" w:rsidP="004E02E9">
      <w:pPr>
        <w:shd w:val="clear" w:color="auto" w:fill="FFFFFF"/>
        <w:ind w:firstLine="284"/>
        <w:rPr>
          <w:rFonts w:ascii="Sylfaen" w:hAnsi="Sylfaen"/>
          <w:lang w:eastAsia="en-US"/>
        </w:rPr>
      </w:pPr>
      <w:r>
        <w:rPr>
          <w:rFonts w:ascii="Sylfaen" w:hAnsi="Sylfaen"/>
          <w:b/>
          <w:bCs/>
          <w:iCs/>
          <w:shd w:val="clear" w:color="auto" w:fill="FFFFFF"/>
        </w:rPr>
        <w:t>հողային պրոֆիլ`</w:t>
      </w:r>
      <w:r>
        <w:rPr>
          <w:rFonts w:ascii="Sylfaen" w:hAnsi="Sylfaen" w:cs="Arial"/>
          <w:shd w:val="clear" w:color="auto" w:fill="FFFFFF"/>
        </w:rPr>
        <w:t> հողագոյացման գործընթացում օրինաչափորեն փոփոխվող և գենետիկորեն կապակցված հողային հորիզոնների ամբողջություն.</w:t>
      </w:r>
    </w:p>
    <w:p w14:paraId="4E45806D" w14:textId="77777777" w:rsidR="004E02E9" w:rsidRDefault="004E02E9" w:rsidP="004E02E9">
      <w:pPr>
        <w:shd w:val="clear" w:color="auto" w:fill="FFFFFF"/>
        <w:ind w:firstLine="284"/>
        <w:rPr>
          <w:rFonts w:ascii="Sylfaen" w:hAnsi="Sylfaen"/>
          <w:lang w:eastAsia="en-US"/>
        </w:rPr>
      </w:pPr>
      <w:r>
        <w:rPr>
          <w:rFonts w:ascii="Sylfaen" w:hAnsi="Sylfaen"/>
          <w:b/>
          <w:bCs/>
          <w:iCs/>
          <w:lang w:val="en-US" w:eastAsia="en-US"/>
        </w:rPr>
        <w:t>խախտված</w:t>
      </w:r>
      <w:r>
        <w:rPr>
          <w:rFonts w:ascii="Sylfaen" w:hAnsi="Sylfaen"/>
          <w:b/>
          <w:bCs/>
          <w:iCs/>
          <w:lang w:eastAsia="en-US"/>
        </w:rPr>
        <w:t xml:space="preserve"> </w:t>
      </w:r>
      <w:r>
        <w:rPr>
          <w:rFonts w:ascii="Sylfaen" w:hAnsi="Sylfaen"/>
          <w:b/>
          <w:bCs/>
          <w:iCs/>
          <w:lang w:val="en-US" w:eastAsia="en-US"/>
        </w:rPr>
        <w:t>հողեր</w:t>
      </w:r>
      <w:r>
        <w:rPr>
          <w:rFonts w:ascii="Sylfaen" w:hAnsi="Sylfaen"/>
          <w:bCs/>
          <w:i/>
          <w:iCs/>
          <w:lang w:eastAsia="en-US"/>
        </w:rPr>
        <w:t>`</w:t>
      </w:r>
      <w:r>
        <w:rPr>
          <w:rFonts w:ascii="Sylfaen" w:hAnsi="Sylfaen" w:cs="Arial"/>
          <w:lang w:eastAsia="en-US"/>
        </w:rPr>
        <w:t> առաջնային տնտեսական արժեքը կորցրած և շրջակա միջավայրի վրա բացասական ներգործության աղբյուր հանդիսացող հողեր.</w:t>
      </w:r>
    </w:p>
    <w:p w14:paraId="5B5CB102" w14:textId="77777777" w:rsidR="004E02E9" w:rsidRDefault="004E02E9" w:rsidP="004E02E9">
      <w:pPr>
        <w:shd w:val="clear" w:color="auto" w:fill="FFFFFF"/>
        <w:ind w:firstLine="284"/>
        <w:rPr>
          <w:rFonts w:ascii="Sylfaen" w:hAnsi="Sylfaen"/>
        </w:rPr>
      </w:pPr>
      <w:r>
        <w:rPr>
          <w:rFonts w:ascii="Sylfaen" w:hAnsi="Sylfaen"/>
          <w:b/>
          <w:bCs/>
          <w:iCs/>
        </w:rPr>
        <w:t>հողի բերրի շերտ</w:t>
      </w:r>
      <w:r>
        <w:rPr>
          <w:rFonts w:ascii="Sylfaen" w:hAnsi="Sylfaen"/>
          <w:b/>
          <w:bCs/>
          <w:i/>
          <w:iCs/>
        </w:rPr>
        <w:t>`</w:t>
      </w:r>
      <w:r>
        <w:rPr>
          <w:rFonts w:ascii="Sylfaen" w:hAnsi="Sylfaen" w:cs="Arial"/>
        </w:rPr>
        <w:t> հողային ծածկույթի վերին շերտի բուսահող, որն օգտագործվում է հողերի բարելավման, կանաչապատման, ռեկուլտիվացման նպատակներով.</w:t>
      </w:r>
    </w:p>
    <w:p w14:paraId="0DFF8AA6" w14:textId="77777777" w:rsidR="004E02E9" w:rsidRDefault="004E02E9" w:rsidP="004E02E9">
      <w:pPr>
        <w:shd w:val="clear" w:color="auto" w:fill="FFFFFF"/>
        <w:ind w:firstLine="284"/>
        <w:rPr>
          <w:rFonts w:ascii="Sylfaen" w:hAnsi="Sylfaen"/>
        </w:rPr>
      </w:pPr>
      <w:r>
        <w:rPr>
          <w:rFonts w:ascii="Sylfaen" w:hAnsi="Sylfaen"/>
          <w:b/>
          <w:bCs/>
          <w:iCs/>
        </w:rPr>
        <w:t>հողի պոտենցիալ բերրի շերտ</w:t>
      </w:r>
      <w:r>
        <w:rPr>
          <w:rFonts w:ascii="Sylfaen" w:hAnsi="Sylfaen"/>
          <w:b/>
          <w:bCs/>
          <w:i/>
          <w:iCs/>
        </w:rPr>
        <w:t>`</w:t>
      </w:r>
      <w:r>
        <w:rPr>
          <w:rFonts w:ascii="Sylfaen" w:hAnsi="Sylfaen" w:cs="Arial"/>
        </w:rPr>
        <w:t xml:space="preserve"> հողային պրոֆիլի ստորին մասը, որն իր հատկություններով համընկնում է պոտենցիալ բերրի ապարների (բուսականության </w:t>
      </w:r>
      <w:r>
        <w:rPr>
          <w:rFonts w:ascii="Sylfaen" w:hAnsi="Sylfaen" w:cs="Arial"/>
        </w:rPr>
        <w:lastRenderedPageBreak/>
        <w:t>աճի համար սահմանափակ բարենպաստ քիմիական կամ ֆիզիկական հատկություններ ունեցող լեռնային ապարներ) հատկություններին.</w:t>
      </w:r>
    </w:p>
    <w:p w14:paraId="1F76AB84" w14:textId="77777777" w:rsidR="004E02E9" w:rsidRDefault="004E02E9" w:rsidP="004E02E9">
      <w:pPr>
        <w:shd w:val="clear" w:color="auto" w:fill="FFFFFF"/>
        <w:ind w:firstLine="284"/>
        <w:rPr>
          <w:rFonts w:ascii="Sylfaen" w:hAnsi="Sylfaen"/>
        </w:rPr>
      </w:pPr>
      <w:r>
        <w:rPr>
          <w:rFonts w:ascii="Sylfaen" w:hAnsi="Sylfaen"/>
          <w:b/>
          <w:bCs/>
          <w:iCs/>
        </w:rPr>
        <w:t>հողածածկույթ</w:t>
      </w:r>
      <w:r>
        <w:rPr>
          <w:rFonts w:ascii="Sylfaen" w:hAnsi="Sylfaen"/>
          <w:b/>
          <w:bCs/>
          <w:i/>
          <w:iCs/>
        </w:rPr>
        <w:t>`</w:t>
      </w:r>
      <w:r>
        <w:rPr>
          <w:rFonts w:ascii="Sylfaen" w:hAnsi="Sylfaen" w:cs="Arial"/>
        </w:rPr>
        <w:t> երկրի կամ դրա ցանկացած տարածքի մակերևույթը ծածկող հողերի ամբողջությունն է.</w:t>
      </w:r>
    </w:p>
    <w:p w14:paraId="269EBD0C" w14:textId="77777777" w:rsidR="004E02E9" w:rsidRDefault="004E02E9" w:rsidP="004E02E9">
      <w:pPr>
        <w:shd w:val="clear" w:color="auto" w:fill="FFFFFF"/>
        <w:ind w:firstLine="284"/>
        <w:rPr>
          <w:rFonts w:ascii="Sylfaen" w:hAnsi="Sylfaen"/>
        </w:rPr>
      </w:pPr>
      <w:r>
        <w:rPr>
          <w:rFonts w:ascii="Sylfaen" w:hAnsi="Sylfaen"/>
          <w:b/>
          <w:bCs/>
          <w:iCs/>
        </w:rPr>
        <w:t>հողի բերրի շերտի հանման նորմեր</w:t>
      </w:r>
      <w:r>
        <w:rPr>
          <w:rFonts w:ascii="Sylfaen" w:hAnsi="Sylfaen"/>
          <w:b/>
          <w:bCs/>
          <w:i/>
          <w:iCs/>
        </w:rPr>
        <w:t>`</w:t>
      </w:r>
      <w:r>
        <w:rPr>
          <w:rFonts w:ascii="Sylfaen" w:hAnsi="Sylfaen" w:cs="Arial"/>
        </w:rPr>
        <w:t> հողի հանվող բերրի շերտի խորությունը (սմ), ծավալը (մ</w:t>
      </w:r>
      <w:r>
        <w:rPr>
          <w:rFonts w:ascii="Sylfaen" w:hAnsi="Sylfaen"/>
          <w:vertAlign w:val="superscript"/>
        </w:rPr>
        <w:t>3</w:t>
      </w:r>
      <w:r>
        <w:rPr>
          <w:rFonts w:ascii="Sylfaen" w:hAnsi="Sylfaen"/>
        </w:rPr>
        <w:t>), զանգվածը (տ).</w:t>
      </w:r>
    </w:p>
    <w:p w14:paraId="32C743E3" w14:textId="77777777" w:rsidR="004E02E9" w:rsidRDefault="004E02E9" w:rsidP="004E02E9">
      <w:pPr>
        <w:shd w:val="clear" w:color="auto" w:fill="FFFFFF"/>
        <w:ind w:firstLine="284"/>
        <w:rPr>
          <w:rFonts w:ascii="Sylfaen" w:hAnsi="Sylfaen"/>
        </w:rPr>
      </w:pPr>
      <w:r>
        <w:rPr>
          <w:rFonts w:ascii="Sylfaen" w:hAnsi="Sylfaen"/>
          <w:b/>
          <w:bCs/>
          <w:iCs/>
        </w:rPr>
        <w:t>ռեկուլտիվացում`</w:t>
      </w:r>
      <w:r>
        <w:rPr>
          <w:rFonts w:ascii="Sylfaen" w:hAnsi="Sylfaen" w:cs="Arial"/>
        </w:rPr>
        <w:t> խախտված հողերի վերականգնմանն ուղղված (օգտագործման համար պիտանի վիճակի բերելու) միջոցառումների համալիր, որը կատարվում է 2 փուլով` տեխնիկական և կենսաբանական.</w:t>
      </w:r>
    </w:p>
    <w:p w14:paraId="21841CBB" w14:textId="77777777" w:rsidR="004E02E9" w:rsidRDefault="004E02E9" w:rsidP="004E02E9">
      <w:pPr>
        <w:shd w:val="clear" w:color="auto" w:fill="FFFFFF"/>
        <w:ind w:firstLine="284"/>
        <w:rPr>
          <w:rFonts w:ascii="Sylfaen" w:hAnsi="Sylfaen"/>
        </w:rPr>
      </w:pPr>
      <w:r>
        <w:rPr>
          <w:rFonts w:ascii="Sylfaen" w:hAnsi="Sylfaen"/>
          <w:b/>
          <w:bCs/>
        </w:rPr>
        <w:t>ռեկուլտիվացիոն աշխատանքներ` </w:t>
      </w:r>
      <w:r>
        <w:rPr>
          <w:rFonts w:ascii="Sylfaen" w:hAnsi="Sylfaen"/>
        </w:rPr>
        <w:t>օգտակար հանածոների արդյունահանման նախագծով կամ օգտակար հանածոների արդյունահանման նպատակով երկրաբանական ուսումնասիրության ծրագրով շրջակա միջավայրի պահպանության նպատակով նախատեսված ընդերքօգտագործման արդյունքում խախտված հողերի վերականգնմանն ուղղված (անվտանգ կամ օգտագործման համար պիտանի վիճակի բերելու) միջոցառումներ.</w:t>
      </w:r>
    </w:p>
    <w:p w14:paraId="644EED6D" w14:textId="77777777" w:rsidR="004E02E9" w:rsidRDefault="004E02E9" w:rsidP="004E02E9">
      <w:pPr>
        <w:shd w:val="clear" w:color="auto" w:fill="FFFFFF"/>
        <w:ind w:firstLine="284"/>
        <w:rPr>
          <w:rFonts w:ascii="Sylfaen" w:hAnsi="Sylfaen"/>
        </w:rPr>
      </w:pPr>
      <w:r>
        <w:rPr>
          <w:rFonts w:ascii="Sylfaen" w:hAnsi="Sylfaen"/>
          <w:b/>
          <w:bCs/>
        </w:rPr>
        <w:t>կենսաբանական բազմազանություն՝</w:t>
      </w:r>
      <w:r>
        <w:rPr>
          <w:rFonts w:ascii="Sylfaen" w:hAnsi="Sylfaen" w:cs="Arial"/>
        </w:rPr>
        <w:t> ցամաքային, օդային և ջրային էկոհամակարգերի բաղադրիչներ համարվող կենդանի օրգանիզմների տարատեսակություն, որը ներառում է բազմազանությունը տեսակի շրջանակներում, տեսակների միջև և էկոհամակարգերի բազմազանությունը.</w:t>
      </w:r>
    </w:p>
    <w:p w14:paraId="42F750FB" w14:textId="77777777" w:rsidR="004E02E9" w:rsidRDefault="004E02E9" w:rsidP="004E02E9">
      <w:pPr>
        <w:shd w:val="clear" w:color="auto" w:fill="FFFFFF"/>
        <w:ind w:firstLine="284"/>
        <w:rPr>
          <w:rFonts w:ascii="Sylfaen" w:hAnsi="Sylfaen"/>
          <w:b/>
          <w:sz w:val="21"/>
          <w:szCs w:val="21"/>
        </w:rPr>
      </w:pPr>
      <w:r>
        <w:rPr>
          <w:rFonts w:ascii="Sylfaen" w:hAnsi="Sylfaen"/>
          <w:b/>
          <w:bCs/>
        </w:rPr>
        <w:t>երկրաբանական ուսումնասիրություններ</w:t>
      </w:r>
      <w:r>
        <w:rPr>
          <w:rFonts w:ascii="Sylfaen" w:hAnsi="Sylfaen"/>
          <w:bCs/>
        </w:rPr>
        <w:t>` ընդերքի երկրաբանական աշխատանքների համալիր, որի նպատակն է ուսումնասիրել երկրակեղևի կառուցվածքը, ապարների առաջացման պայմանները, արտածին երկրաբանական պրոցեսները, հրաբխային գործունեությունը, ինչպես նաև հայտնաբերել ու գնահատել օգտակար հանածոների պաշարները</w:t>
      </w:r>
      <w:r>
        <w:rPr>
          <w:rFonts w:ascii="Sylfaen" w:hAnsi="Sylfaen"/>
          <w:b/>
          <w:sz w:val="21"/>
          <w:szCs w:val="21"/>
        </w:rPr>
        <w:t>.</w:t>
      </w:r>
    </w:p>
    <w:p w14:paraId="24EA739E" w14:textId="77777777" w:rsidR="004E02E9" w:rsidRDefault="004E02E9" w:rsidP="004E02E9">
      <w:pPr>
        <w:shd w:val="clear" w:color="auto" w:fill="FFFFFF"/>
        <w:ind w:firstLine="284"/>
        <w:rPr>
          <w:rFonts w:ascii="Sylfaen" w:hAnsi="Sylfaen"/>
        </w:rPr>
      </w:pPr>
      <w:r>
        <w:rPr>
          <w:rFonts w:ascii="Sylfaen" w:hAnsi="Sylfaen"/>
          <w:b/>
          <w:bCs/>
        </w:rPr>
        <w:t>բնապահպանական կառավարման պլան</w:t>
      </w:r>
      <w:r>
        <w:rPr>
          <w:rFonts w:ascii="Sylfaen" w:hAnsi="Sylfaen"/>
          <w:bCs/>
        </w:rPr>
        <w:t>` ընդերքօգտագործման հետևանքով բնապահպանական կորուստների նվազեցման, անվերադարձ ազդեցության կանխարգելման նպատակով պլանավորվող միջոցառումներ և դրանց իրականացման մշտադիտարկման ցուցիչներ, որոնք հստակ են և չափելի` որոշակի ժամանակի ընթացքում.</w:t>
      </w:r>
    </w:p>
    <w:p w14:paraId="51624459" w14:textId="77777777" w:rsidR="004E02E9" w:rsidRDefault="004E02E9" w:rsidP="004E02E9">
      <w:pPr>
        <w:shd w:val="clear" w:color="auto" w:fill="FFFFFF"/>
        <w:ind w:firstLine="284"/>
        <w:rPr>
          <w:rFonts w:ascii="Sylfaen" w:hAnsi="Sylfaen"/>
        </w:rPr>
      </w:pPr>
      <w:r>
        <w:rPr>
          <w:rFonts w:ascii="Sylfaen" w:hAnsi="Sylfaen" w:cs="Arian AMU"/>
          <w:b/>
          <w:bCs/>
          <w:shd w:val="clear" w:color="auto" w:fill="FFFFFF"/>
        </w:rPr>
        <w:lastRenderedPageBreak/>
        <w:t>բնության հուշարձան</w:t>
      </w:r>
      <w:r>
        <w:rPr>
          <w:rFonts w:ascii="Sylfaen" w:hAnsi="Sylfaen" w:cs="Arian AMU"/>
          <w:shd w:val="clear" w:color="auto" w:fill="FFFFFF"/>
        </w:rPr>
        <w:t>, բնության հատուկ պահպանվող տարածքի կարգավիճակ  ունեցող գիտական, պատմամշակութային և գեղագիտական հատուկ արժեք ներկայացնող երկրաբանական, ջրաերկրաբանական, ջրագրական, բնապատմական, կենսաբանական բնական օբյեկտ.</w:t>
      </w:r>
    </w:p>
    <w:p w14:paraId="41E4DCE7" w14:textId="77777777" w:rsidR="004E02E9" w:rsidRDefault="004E02E9" w:rsidP="004E02E9">
      <w:pPr>
        <w:pStyle w:val="af0"/>
        <w:ind w:firstLine="284"/>
        <w:rPr>
          <w:rFonts w:ascii="Sylfaen" w:hAnsi="Sylfaen"/>
          <w:lang w:val="af-ZA"/>
        </w:rPr>
      </w:pPr>
      <w:r>
        <w:rPr>
          <w:rFonts w:ascii="Sylfaen" w:hAnsi="Sylfaen" w:cs="Sylfaen"/>
          <w:b/>
        </w:rPr>
        <w:t>պատմության</w:t>
      </w:r>
      <w:r>
        <w:rPr>
          <w:rFonts w:ascii="Sylfaen" w:hAnsi="Sylfaen" w:cs="Sylfaen"/>
          <w:b/>
          <w:lang w:val="af-ZA"/>
        </w:rPr>
        <w:t xml:space="preserve"> </w:t>
      </w:r>
      <w:r>
        <w:rPr>
          <w:rFonts w:ascii="Sylfaen" w:hAnsi="Sylfaen" w:cs="Sylfaen"/>
          <w:b/>
        </w:rPr>
        <w:t>եւ</w:t>
      </w:r>
      <w:r>
        <w:rPr>
          <w:rFonts w:ascii="Sylfaen" w:hAnsi="Sylfaen" w:cs="Sylfaen"/>
          <w:b/>
          <w:lang w:val="af-ZA"/>
        </w:rPr>
        <w:t xml:space="preserve"> </w:t>
      </w:r>
      <w:r>
        <w:rPr>
          <w:rFonts w:ascii="Sylfaen" w:hAnsi="Sylfaen" w:cs="Sylfaen"/>
          <w:b/>
        </w:rPr>
        <w:t>մշակույթի</w:t>
      </w:r>
      <w:r>
        <w:rPr>
          <w:rFonts w:ascii="Sylfaen" w:hAnsi="Sylfaen" w:cs="Sylfaen"/>
          <w:b/>
          <w:lang w:val="af-ZA"/>
        </w:rPr>
        <w:t xml:space="preserve"> </w:t>
      </w:r>
      <w:r>
        <w:rPr>
          <w:rFonts w:ascii="Sylfaen" w:hAnsi="Sylfaen" w:cs="Sylfaen"/>
          <w:b/>
        </w:rPr>
        <w:t>անշարժ</w:t>
      </w:r>
      <w:r>
        <w:rPr>
          <w:rFonts w:ascii="Sylfaen" w:hAnsi="Sylfaen" w:cs="Sylfaen"/>
          <w:b/>
          <w:lang w:val="af-ZA"/>
        </w:rPr>
        <w:t xml:space="preserve"> </w:t>
      </w:r>
      <w:r>
        <w:rPr>
          <w:rFonts w:ascii="Sylfaen" w:hAnsi="Sylfaen" w:cs="Sylfaen"/>
          <w:b/>
        </w:rPr>
        <w:t>հուշարձաններ՝</w:t>
      </w:r>
      <w:r>
        <w:rPr>
          <w:rFonts w:ascii="Sylfaen" w:hAnsi="Sylfaen"/>
          <w:sz w:val="20"/>
          <w:szCs w:val="20"/>
          <w:lang w:val="af-ZA"/>
        </w:rPr>
        <w:t xml:space="preserve">   </w:t>
      </w:r>
      <w:r>
        <w:rPr>
          <w:rFonts w:ascii="Sylfaen" w:hAnsi="Sylfaen" w:cs="Sylfaen"/>
        </w:rPr>
        <w:t>պետական</w:t>
      </w:r>
      <w:r>
        <w:rPr>
          <w:rFonts w:ascii="Sylfaen" w:hAnsi="Sylfaen" w:cs="Sylfaen"/>
          <w:lang w:val="af-ZA"/>
        </w:rPr>
        <w:t xml:space="preserve"> </w:t>
      </w:r>
      <w:r>
        <w:rPr>
          <w:rFonts w:ascii="Sylfaen" w:hAnsi="Sylfaen" w:cs="Sylfaen"/>
        </w:rPr>
        <w:t>հաշվառման</w:t>
      </w:r>
      <w:r>
        <w:rPr>
          <w:rFonts w:ascii="Sylfaen" w:hAnsi="Sylfaen" w:cs="Sylfaen"/>
          <w:lang w:val="af-ZA"/>
        </w:rPr>
        <w:t xml:space="preserve"> </w:t>
      </w:r>
      <w:r>
        <w:rPr>
          <w:rFonts w:ascii="Sylfaen" w:hAnsi="Sylfaen" w:cs="Sylfaen"/>
        </w:rPr>
        <w:t>վերցված</w:t>
      </w:r>
      <w:r>
        <w:rPr>
          <w:rFonts w:ascii="Sylfaen" w:hAnsi="Sylfaen" w:cs="Sylfaen"/>
          <w:lang w:val="af-ZA"/>
        </w:rPr>
        <w:t xml:space="preserve"> </w:t>
      </w:r>
      <w:r>
        <w:rPr>
          <w:rFonts w:ascii="Sylfaen" w:hAnsi="Sylfaen" w:cs="Sylfaen"/>
        </w:rPr>
        <w:t>պատմական</w:t>
      </w:r>
      <w:r>
        <w:rPr>
          <w:rFonts w:ascii="Sylfaen" w:hAnsi="Sylfaen" w:cs="Sylfaen"/>
          <w:lang w:val="af-ZA"/>
        </w:rPr>
        <w:t xml:space="preserve">, </w:t>
      </w:r>
      <w:r>
        <w:rPr>
          <w:rFonts w:ascii="Sylfaen" w:hAnsi="Sylfaen" w:cs="Sylfaen"/>
        </w:rPr>
        <w:t>գիտական</w:t>
      </w:r>
      <w:r>
        <w:rPr>
          <w:rFonts w:ascii="Sylfaen" w:hAnsi="Sylfaen" w:cs="Sylfaen"/>
          <w:lang w:val="af-ZA"/>
        </w:rPr>
        <w:t xml:space="preserve">, </w:t>
      </w:r>
      <w:r>
        <w:rPr>
          <w:rFonts w:ascii="Sylfaen" w:hAnsi="Sylfaen" w:cs="Sylfaen"/>
        </w:rPr>
        <w:t>գեղարվեստական</w:t>
      </w:r>
      <w:r>
        <w:rPr>
          <w:rFonts w:ascii="Sylfaen" w:hAnsi="Sylfaen" w:cs="Sylfaen"/>
          <w:lang w:val="af-ZA"/>
        </w:rPr>
        <w:t xml:space="preserve"> </w:t>
      </w:r>
      <w:r>
        <w:rPr>
          <w:rFonts w:ascii="Sylfaen" w:hAnsi="Sylfaen" w:cs="Sylfaen"/>
        </w:rPr>
        <w:t>կամ</w:t>
      </w:r>
      <w:r>
        <w:rPr>
          <w:rFonts w:ascii="Sylfaen" w:hAnsi="Sylfaen" w:cs="Sylfaen"/>
          <w:lang w:val="af-ZA"/>
        </w:rPr>
        <w:t xml:space="preserve"> </w:t>
      </w:r>
      <w:r>
        <w:rPr>
          <w:rFonts w:ascii="Sylfaen" w:hAnsi="Sylfaen" w:cs="Sylfaen"/>
        </w:rPr>
        <w:t>մշակութային</w:t>
      </w:r>
      <w:r>
        <w:rPr>
          <w:rFonts w:ascii="Sylfaen" w:hAnsi="Sylfaen" w:cs="Sylfaen"/>
          <w:lang w:val="af-ZA"/>
        </w:rPr>
        <w:t xml:space="preserve"> </w:t>
      </w:r>
      <w:r>
        <w:rPr>
          <w:rFonts w:ascii="Sylfaen" w:hAnsi="Sylfaen" w:cs="Sylfaen"/>
        </w:rPr>
        <w:t>այլ</w:t>
      </w:r>
      <w:r>
        <w:rPr>
          <w:rFonts w:ascii="Sylfaen" w:hAnsi="Sylfaen" w:cs="Sylfaen"/>
          <w:lang w:val="af-ZA"/>
        </w:rPr>
        <w:t xml:space="preserve"> </w:t>
      </w:r>
      <w:r>
        <w:rPr>
          <w:rFonts w:ascii="Sylfaen" w:hAnsi="Sylfaen" w:cs="Sylfaen"/>
        </w:rPr>
        <w:t>արժեք</w:t>
      </w:r>
      <w:r>
        <w:rPr>
          <w:rFonts w:ascii="Sylfaen" w:hAnsi="Sylfaen" w:cs="Sylfaen"/>
          <w:lang w:val="af-ZA"/>
        </w:rPr>
        <w:t xml:space="preserve"> </w:t>
      </w:r>
      <w:r>
        <w:rPr>
          <w:rFonts w:ascii="Sylfaen" w:hAnsi="Sylfaen" w:cs="Sylfaen"/>
        </w:rPr>
        <w:t>ունեցող</w:t>
      </w:r>
      <w:r>
        <w:rPr>
          <w:rFonts w:ascii="Sylfaen" w:hAnsi="Sylfaen" w:cs="Sylfaen"/>
          <w:lang w:val="af-ZA"/>
        </w:rPr>
        <w:t xml:space="preserve"> </w:t>
      </w:r>
      <w:r>
        <w:rPr>
          <w:rFonts w:ascii="Sylfaen" w:hAnsi="Sylfaen" w:cs="Sylfaen"/>
        </w:rPr>
        <w:t>կառույցները</w:t>
      </w:r>
      <w:r>
        <w:rPr>
          <w:rFonts w:ascii="Sylfaen" w:hAnsi="Sylfaen" w:cs="Sylfaen"/>
          <w:lang w:val="af-ZA"/>
        </w:rPr>
        <w:t xml:space="preserve">, </w:t>
      </w:r>
      <w:r>
        <w:rPr>
          <w:rFonts w:ascii="Sylfaen" w:hAnsi="Sylfaen" w:cs="Sylfaen"/>
        </w:rPr>
        <w:t>դրանց</w:t>
      </w:r>
      <w:r>
        <w:rPr>
          <w:rFonts w:ascii="Sylfaen" w:hAnsi="Sylfaen" w:cs="Sylfaen"/>
          <w:lang w:val="af-ZA"/>
        </w:rPr>
        <w:t xml:space="preserve"> </w:t>
      </w:r>
      <w:r>
        <w:rPr>
          <w:rFonts w:ascii="Sylfaen" w:hAnsi="Sylfaen" w:cs="Sylfaen"/>
        </w:rPr>
        <w:t>համակառույցներն</w:t>
      </w:r>
      <w:r>
        <w:rPr>
          <w:rFonts w:ascii="Sylfaen" w:hAnsi="Sylfaen" w:cs="Sylfaen"/>
          <w:lang w:val="af-ZA"/>
        </w:rPr>
        <w:t xml:space="preserve"> </w:t>
      </w:r>
      <w:r>
        <w:rPr>
          <w:rFonts w:ascii="Sylfaen" w:hAnsi="Sylfaen" w:cs="Sylfaen"/>
        </w:rPr>
        <w:t>ու</w:t>
      </w:r>
      <w:r>
        <w:rPr>
          <w:rFonts w:ascii="Sylfaen" w:hAnsi="Sylfaen" w:cs="Sylfaen"/>
          <w:lang w:val="af-ZA"/>
        </w:rPr>
        <w:t xml:space="preserve"> </w:t>
      </w:r>
      <w:r>
        <w:rPr>
          <w:rFonts w:ascii="Sylfaen" w:hAnsi="Sylfaen" w:cs="Sylfaen"/>
        </w:rPr>
        <w:t>համալիրները՝</w:t>
      </w:r>
      <w:r>
        <w:rPr>
          <w:rFonts w:ascii="Sylfaen" w:hAnsi="Sylfaen" w:cs="Sylfaen"/>
          <w:lang w:val="af-ZA"/>
        </w:rPr>
        <w:t xml:space="preserve"> </w:t>
      </w:r>
      <w:r>
        <w:rPr>
          <w:rFonts w:ascii="Sylfaen" w:hAnsi="Sylfaen" w:cs="Sylfaen"/>
        </w:rPr>
        <w:t>իրենց</w:t>
      </w:r>
      <w:r>
        <w:rPr>
          <w:rFonts w:ascii="Sylfaen" w:hAnsi="Sylfaen" w:cs="Sylfaen"/>
          <w:lang w:val="af-ZA"/>
        </w:rPr>
        <w:t xml:space="preserve"> </w:t>
      </w:r>
      <w:r>
        <w:rPr>
          <w:rFonts w:ascii="Sylfaen" w:hAnsi="Sylfaen" w:cs="Sylfaen"/>
        </w:rPr>
        <w:t>գրաված</w:t>
      </w:r>
      <w:r>
        <w:rPr>
          <w:rFonts w:ascii="Sylfaen" w:hAnsi="Sylfaen" w:cs="Sylfaen"/>
          <w:lang w:val="af-ZA"/>
        </w:rPr>
        <w:t xml:space="preserve"> </w:t>
      </w:r>
      <w:r>
        <w:rPr>
          <w:rFonts w:ascii="Sylfaen" w:hAnsi="Sylfaen" w:cs="Sylfaen"/>
        </w:rPr>
        <w:t>կամ</w:t>
      </w:r>
      <w:r>
        <w:rPr>
          <w:rFonts w:ascii="Sylfaen" w:hAnsi="Sylfaen" w:cs="Sylfaen"/>
          <w:lang w:val="af-ZA"/>
        </w:rPr>
        <w:t xml:space="preserve"> </w:t>
      </w:r>
      <w:r>
        <w:rPr>
          <w:rFonts w:ascii="Sylfaen" w:hAnsi="Sylfaen" w:cs="Sylfaen"/>
        </w:rPr>
        <w:t>պատմականորեն</w:t>
      </w:r>
      <w:r>
        <w:rPr>
          <w:rFonts w:ascii="Sylfaen" w:hAnsi="Sylfaen" w:cs="Sylfaen"/>
          <w:lang w:val="af-ZA"/>
        </w:rPr>
        <w:t xml:space="preserve"> </w:t>
      </w:r>
      <w:r>
        <w:rPr>
          <w:rFonts w:ascii="Sylfaen" w:hAnsi="Sylfaen" w:cs="Sylfaen"/>
        </w:rPr>
        <w:t>իրենց</w:t>
      </w:r>
      <w:r>
        <w:rPr>
          <w:rFonts w:ascii="Sylfaen" w:hAnsi="Sylfaen" w:cs="Sylfaen"/>
          <w:lang w:val="af-ZA"/>
        </w:rPr>
        <w:t xml:space="preserve"> </w:t>
      </w:r>
      <w:r>
        <w:rPr>
          <w:rFonts w:ascii="Sylfaen" w:hAnsi="Sylfaen" w:cs="Sylfaen"/>
        </w:rPr>
        <w:t>հետ</w:t>
      </w:r>
      <w:r>
        <w:rPr>
          <w:rFonts w:ascii="Sylfaen" w:hAnsi="Sylfaen" w:cs="Sylfaen"/>
          <w:lang w:val="af-ZA"/>
        </w:rPr>
        <w:t xml:space="preserve"> </w:t>
      </w:r>
      <w:r>
        <w:rPr>
          <w:rFonts w:ascii="Sylfaen" w:hAnsi="Sylfaen" w:cs="Sylfaen"/>
        </w:rPr>
        <w:t>կապված</w:t>
      </w:r>
      <w:r>
        <w:rPr>
          <w:rFonts w:ascii="Sylfaen" w:hAnsi="Sylfaen" w:cs="Sylfaen"/>
          <w:lang w:val="af-ZA"/>
        </w:rPr>
        <w:t xml:space="preserve"> </w:t>
      </w:r>
      <w:r>
        <w:rPr>
          <w:rFonts w:ascii="Sylfaen" w:hAnsi="Sylfaen" w:cs="Sylfaen"/>
        </w:rPr>
        <w:t>տարածքով</w:t>
      </w:r>
      <w:r>
        <w:rPr>
          <w:rFonts w:ascii="Sylfaen" w:hAnsi="Sylfaen" w:cs="Sylfaen"/>
          <w:lang w:val="af-ZA"/>
        </w:rPr>
        <w:t xml:space="preserve">, </w:t>
      </w:r>
      <w:r>
        <w:rPr>
          <w:rFonts w:ascii="Sylfaen" w:hAnsi="Sylfaen" w:cs="Sylfaen"/>
        </w:rPr>
        <w:t>դրանց</w:t>
      </w:r>
      <w:r>
        <w:rPr>
          <w:rFonts w:ascii="Sylfaen" w:hAnsi="Sylfaen" w:cs="Sylfaen"/>
          <w:lang w:val="af-ZA"/>
        </w:rPr>
        <w:t xml:space="preserve"> </w:t>
      </w:r>
      <w:r>
        <w:rPr>
          <w:rFonts w:ascii="Sylfaen" w:hAnsi="Sylfaen" w:cs="Sylfaen"/>
        </w:rPr>
        <w:t>մասը</w:t>
      </w:r>
      <w:r>
        <w:rPr>
          <w:rFonts w:ascii="Sylfaen" w:hAnsi="Sylfaen" w:cs="Sylfaen"/>
          <w:lang w:val="af-ZA"/>
        </w:rPr>
        <w:t xml:space="preserve"> </w:t>
      </w:r>
      <w:r>
        <w:rPr>
          <w:rFonts w:ascii="Sylfaen" w:hAnsi="Sylfaen" w:cs="Sylfaen"/>
        </w:rPr>
        <w:t>կազմող</w:t>
      </w:r>
      <w:r>
        <w:rPr>
          <w:rFonts w:ascii="Sylfaen" w:hAnsi="Sylfaen" w:cs="Sylfaen"/>
          <w:lang w:val="af-ZA"/>
        </w:rPr>
        <w:t xml:space="preserve"> </w:t>
      </w:r>
      <w:r>
        <w:rPr>
          <w:rFonts w:ascii="Sylfaen" w:hAnsi="Sylfaen" w:cs="Sylfaen"/>
        </w:rPr>
        <w:t>հնագիտական</w:t>
      </w:r>
      <w:r>
        <w:rPr>
          <w:rFonts w:ascii="Sylfaen" w:hAnsi="Sylfaen" w:cs="Sylfaen"/>
          <w:lang w:val="af-ZA"/>
        </w:rPr>
        <w:t xml:space="preserve">, </w:t>
      </w:r>
      <w:r>
        <w:rPr>
          <w:rFonts w:ascii="Sylfaen" w:hAnsi="Sylfaen" w:cs="Sylfaen"/>
        </w:rPr>
        <w:t>գեղարվեստական</w:t>
      </w:r>
      <w:r>
        <w:rPr>
          <w:rFonts w:ascii="Sylfaen" w:hAnsi="Sylfaen" w:cs="Sylfaen"/>
          <w:lang w:val="af-ZA"/>
        </w:rPr>
        <w:t xml:space="preserve">, </w:t>
      </w:r>
      <w:r>
        <w:rPr>
          <w:rFonts w:ascii="Sylfaen" w:hAnsi="Sylfaen" w:cs="Sylfaen"/>
        </w:rPr>
        <w:t>վիմագրական</w:t>
      </w:r>
      <w:r>
        <w:rPr>
          <w:rFonts w:ascii="Sylfaen" w:hAnsi="Sylfaen" w:cs="Sylfaen"/>
          <w:lang w:val="af-ZA"/>
        </w:rPr>
        <w:t xml:space="preserve">, </w:t>
      </w:r>
      <w:r>
        <w:rPr>
          <w:rFonts w:ascii="Sylfaen" w:hAnsi="Sylfaen" w:cs="Sylfaen"/>
        </w:rPr>
        <w:t>ազգագրական</w:t>
      </w:r>
      <w:r>
        <w:rPr>
          <w:rFonts w:ascii="Sylfaen" w:hAnsi="Sylfaen" w:cs="Sylfaen"/>
          <w:lang w:val="af-ZA"/>
        </w:rPr>
        <w:t xml:space="preserve"> </w:t>
      </w:r>
      <w:r>
        <w:rPr>
          <w:rFonts w:ascii="Sylfaen" w:hAnsi="Sylfaen" w:cs="Sylfaen"/>
        </w:rPr>
        <w:t>բնույթի</w:t>
      </w:r>
      <w:r>
        <w:rPr>
          <w:rFonts w:ascii="Sylfaen" w:hAnsi="Sylfaen" w:cs="Sylfaen"/>
          <w:lang w:val="af-ZA"/>
        </w:rPr>
        <w:t xml:space="preserve"> </w:t>
      </w:r>
      <w:r>
        <w:rPr>
          <w:rFonts w:ascii="Sylfaen" w:hAnsi="Sylfaen" w:cs="Sylfaen"/>
        </w:rPr>
        <w:t>տարրերն</w:t>
      </w:r>
      <w:r>
        <w:rPr>
          <w:rFonts w:ascii="Sylfaen" w:hAnsi="Sylfaen" w:cs="Sylfaen"/>
          <w:lang w:val="af-ZA"/>
        </w:rPr>
        <w:t xml:space="preserve"> </w:t>
      </w:r>
      <w:r>
        <w:rPr>
          <w:rFonts w:ascii="Sylfaen" w:hAnsi="Sylfaen" w:cs="Sylfaen"/>
        </w:rPr>
        <w:t>ու</w:t>
      </w:r>
      <w:r>
        <w:rPr>
          <w:rFonts w:ascii="Sylfaen" w:hAnsi="Sylfaen" w:cs="Sylfaen"/>
          <w:lang w:val="af-ZA"/>
        </w:rPr>
        <w:t xml:space="preserve"> </w:t>
      </w:r>
      <w:r>
        <w:rPr>
          <w:rFonts w:ascii="Sylfaen" w:hAnsi="Sylfaen" w:cs="Sylfaen"/>
        </w:rPr>
        <w:t>բեկորները</w:t>
      </w:r>
      <w:r>
        <w:rPr>
          <w:rFonts w:ascii="Sylfaen" w:hAnsi="Sylfaen" w:cs="Sylfaen"/>
          <w:lang w:val="af-ZA"/>
        </w:rPr>
        <w:t xml:space="preserve">, </w:t>
      </w:r>
      <w:r>
        <w:rPr>
          <w:rFonts w:ascii="Sylfaen" w:hAnsi="Sylfaen" w:cs="Sylfaen"/>
        </w:rPr>
        <w:t>պատմամշակութային</w:t>
      </w:r>
      <w:r>
        <w:rPr>
          <w:rFonts w:ascii="Sylfaen" w:hAnsi="Sylfaen" w:cs="Sylfaen"/>
          <w:lang w:val="af-ZA"/>
        </w:rPr>
        <w:t xml:space="preserve"> </w:t>
      </w:r>
      <w:r>
        <w:rPr>
          <w:rFonts w:ascii="Sylfaen" w:hAnsi="Sylfaen" w:cs="Sylfaen"/>
        </w:rPr>
        <w:t>եւ</w:t>
      </w:r>
      <w:r>
        <w:rPr>
          <w:rFonts w:ascii="Sylfaen" w:hAnsi="Sylfaen" w:cs="Sylfaen"/>
          <w:lang w:val="af-ZA"/>
        </w:rPr>
        <w:t xml:space="preserve"> </w:t>
      </w:r>
      <w:r>
        <w:rPr>
          <w:rFonts w:ascii="Sylfaen" w:hAnsi="Sylfaen" w:cs="Sylfaen"/>
        </w:rPr>
        <w:t>բնապատմական</w:t>
      </w:r>
      <w:r>
        <w:rPr>
          <w:rFonts w:ascii="Sylfaen" w:hAnsi="Sylfaen" w:cs="Sylfaen"/>
          <w:lang w:val="af-ZA"/>
        </w:rPr>
        <w:t xml:space="preserve"> </w:t>
      </w:r>
      <w:r>
        <w:rPr>
          <w:rFonts w:ascii="Sylfaen" w:hAnsi="Sylfaen" w:cs="Sylfaen"/>
        </w:rPr>
        <w:t>արգելոցները</w:t>
      </w:r>
      <w:r>
        <w:rPr>
          <w:rFonts w:ascii="Sylfaen" w:hAnsi="Sylfaen" w:cs="Sylfaen"/>
          <w:lang w:val="af-ZA"/>
        </w:rPr>
        <w:t xml:space="preserve">, </w:t>
      </w:r>
      <w:r>
        <w:rPr>
          <w:rFonts w:ascii="Sylfaen" w:hAnsi="Sylfaen" w:cs="Sylfaen"/>
        </w:rPr>
        <w:t>հիշարժան</w:t>
      </w:r>
      <w:r>
        <w:rPr>
          <w:rFonts w:ascii="Sylfaen" w:hAnsi="Sylfaen" w:cs="Sylfaen"/>
          <w:lang w:val="af-ZA"/>
        </w:rPr>
        <w:t xml:space="preserve"> </w:t>
      </w:r>
      <w:r>
        <w:rPr>
          <w:rFonts w:ascii="Sylfaen" w:hAnsi="Sylfaen" w:cs="Sylfaen"/>
        </w:rPr>
        <w:t>վայրերը՝</w:t>
      </w:r>
      <w:r>
        <w:rPr>
          <w:rFonts w:ascii="Sylfaen" w:hAnsi="Sylfaen" w:cs="Sylfaen"/>
          <w:lang w:val="af-ZA"/>
        </w:rPr>
        <w:t xml:space="preserve"> </w:t>
      </w:r>
      <w:r>
        <w:rPr>
          <w:rFonts w:ascii="Sylfaen" w:hAnsi="Sylfaen" w:cs="Sylfaen"/>
        </w:rPr>
        <w:t>անկախ</w:t>
      </w:r>
      <w:r>
        <w:rPr>
          <w:rFonts w:ascii="Sylfaen" w:hAnsi="Sylfaen" w:cs="Sylfaen"/>
          <w:lang w:val="af-ZA"/>
        </w:rPr>
        <w:t xml:space="preserve"> </w:t>
      </w:r>
      <w:r>
        <w:rPr>
          <w:rFonts w:ascii="Sylfaen" w:hAnsi="Sylfaen" w:cs="Sylfaen"/>
        </w:rPr>
        <w:t>պահպանվածության</w:t>
      </w:r>
      <w:r>
        <w:rPr>
          <w:rFonts w:ascii="Sylfaen" w:hAnsi="Sylfaen" w:cs="Sylfaen"/>
          <w:lang w:val="af-ZA"/>
        </w:rPr>
        <w:t xml:space="preserve"> </w:t>
      </w:r>
      <w:r>
        <w:rPr>
          <w:rFonts w:ascii="Sylfaen" w:hAnsi="Sylfaen" w:cs="Sylfaen"/>
        </w:rPr>
        <w:t>աստիճանից</w:t>
      </w:r>
      <w:r>
        <w:rPr>
          <w:rFonts w:ascii="Sylfaen" w:hAnsi="Sylfaen" w:cs="Sylfaen"/>
          <w:lang w:val="af-ZA"/>
        </w:rPr>
        <w:t>:</w:t>
      </w:r>
    </w:p>
    <w:p w14:paraId="03FB6A34" w14:textId="77777777" w:rsidR="004E02E9" w:rsidRDefault="004E02E9" w:rsidP="004E02E9">
      <w:pPr>
        <w:pStyle w:val="af0"/>
        <w:ind w:firstLine="284"/>
        <w:rPr>
          <w:rFonts w:ascii="Sylfaen" w:hAnsi="Sylfaen" w:cs="Tahoma"/>
          <w:shd w:val="clear" w:color="auto" w:fill="FFFFFF"/>
          <w:lang w:val="af-ZA"/>
        </w:rPr>
      </w:pPr>
      <w:r>
        <w:rPr>
          <w:rFonts w:ascii="Sylfaen" w:hAnsi="Sylfaen" w:cs="Sylfaen"/>
          <w:b/>
          <w:bCs w:val="0"/>
        </w:rPr>
        <w:t>Կարմիր</w:t>
      </w:r>
      <w:r>
        <w:rPr>
          <w:b/>
          <w:bCs w:val="0"/>
          <w:lang w:val="af-ZA"/>
        </w:rPr>
        <w:tab/>
      </w:r>
      <w:r>
        <w:rPr>
          <w:rFonts w:ascii="Sylfaen" w:hAnsi="Sylfaen" w:cs="Sylfaen"/>
          <w:b/>
          <w:bCs w:val="0"/>
        </w:rPr>
        <w:t>գիրք</w:t>
      </w:r>
      <w:r>
        <w:rPr>
          <w:rFonts w:ascii="Sylfaen" w:hAnsi="Sylfaen" w:cs="Sylfaen"/>
        </w:rPr>
        <w:t>՝</w:t>
      </w:r>
      <w:r>
        <w:rPr>
          <w:lang w:val="af-ZA"/>
        </w:rPr>
        <w:tab/>
      </w:r>
      <w:r>
        <w:rPr>
          <w:rFonts w:ascii="Sylfaen" w:hAnsi="Sylfaen"/>
          <w:lang w:val="af-ZA"/>
        </w:rPr>
        <w:t>&lt;&lt;</w:t>
      </w:r>
      <w:r>
        <w:rPr>
          <w:rFonts w:ascii="Sylfaen" w:hAnsi="Sylfaen" w:cs="Sylfaen"/>
        </w:rPr>
        <w:t>Կարմիր</w:t>
      </w:r>
      <w:r>
        <w:rPr>
          <w:rFonts w:ascii="Sylfaen" w:hAnsi="Sylfaen"/>
          <w:lang w:val="af-ZA"/>
        </w:rPr>
        <w:t xml:space="preserve"> </w:t>
      </w:r>
      <w:r>
        <w:rPr>
          <w:rFonts w:ascii="Sylfaen" w:hAnsi="Sylfaen" w:cs="Sylfaen"/>
        </w:rPr>
        <w:t>գիրքը</w:t>
      </w:r>
      <w:r>
        <w:rPr>
          <w:rFonts w:ascii="Sylfaen" w:hAnsi="Sylfaen"/>
          <w:lang w:val="af-ZA"/>
        </w:rPr>
        <w:t xml:space="preserve"> </w:t>
      </w:r>
      <w:r>
        <w:rPr>
          <w:rFonts w:ascii="Sylfaen" w:hAnsi="Sylfaen" w:cs="Sylfaen"/>
        </w:rPr>
        <w:t>միջազգային</w:t>
      </w:r>
      <w:r>
        <w:rPr>
          <w:rFonts w:ascii="Sylfaen" w:hAnsi="Sylfaen"/>
          <w:lang w:val="af-ZA"/>
        </w:rPr>
        <w:t xml:space="preserve"> </w:t>
      </w:r>
      <w:r>
        <w:rPr>
          <w:rFonts w:ascii="Sylfaen" w:hAnsi="Sylfaen" w:cs="Sylfaen"/>
        </w:rPr>
        <w:t>պահանջները</w:t>
      </w:r>
      <w:r>
        <w:rPr>
          <w:rFonts w:ascii="Sylfaen" w:hAnsi="Sylfaen"/>
          <w:lang w:val="af-ZA"/>
        </w:rPr>
        <w:t xml:space="preserve"> </w:t>
      </w:r>
      <w:r>
        <w:rPr>
          <w:rFonts w:ascii="Sylfaen" w:hAnsi="Sylfaen" w:cs="Sylfaen"/>
        </w:rPr>
        <w:t>բավարարող</w:t>
      </w:r>
      <w:r>
        <w:rPr>
          <w:rFonts w:ascii="Sylfaen" w:hAnsi="Sylfaen"/>
          <w:lang w:val="af-ZA"/>
        </w:rPr>
        <w:t xml:space="preserve"> </w:t>
      </w:r>
      <w:r>
        <w:rPr>
          <w:rFonts w:ascii="Sylfaen" w:hAnsi="Sylfaen" w:cs="Sylfaen"/>
        </w:rPr>
        <w:t>համահավաք</w:t>
      </w:r>
      <w:r>
        <w:rPr>
          <w:rFonts w:ascii="Sylfaen" w:hAnsi="Sylfaen"/>
          <w:lang w:val="af-ZA"/>
        </w:rPr>
        <w:t xml:space="preserve"> </w:t>
      </w:r>
      <w:r>
        <w:rPr>
          <w:rFonts w:ascii="Sylfaen" w:hAnsi="Sylfaen" w:cs="Sylfaen"/>
        </w:rPr>
        <w:t>փաստաթուղթ</w:t>
      </w:r>
      <w:r>
        <w:rPr>
          <w:rFonts w:ascii="Sylfaen" w:hAnsi="Sylfaen"/>
          <w:lang w:val="af-ZA"/>
        </w:rPr>
        <w:t xml:space="preserve"> </w:t>
      </w:r>
      <w:r>
        <w:rPr>
          <w:rFonts w:ascii="Sylfaen" w:hAnsi="Sylfaen" w:cs="Sylfaen"/>
        </w:rPr>
        <w:t>է</w:t>
      </w:r>
      <w:r>
        <w:rPr>
          <w:rFonts w:ascii="Sylfaen" w:hAnsi="Sylfaen"/>
          <w:lang w:val="af-ZA"/>
        </w:rPr>
        <w:t xml:space="preserve">, </w:t>
      </w:r>
      <w:r>
        <w:rPr>
          <w:rFonts w:ascii="Sylfaen" w:hAnsi="Sylfaen" w:cs="Sylfaen"/>
        </w:rPr>
        <w:t>որում</w:t>
      </w:r>
      <w:r>
        <w:rPr>
          <w:rFonts w:ascii="Sylfaen" w:hAnsi="Sylfaen"/>
          <w:lang w:val="af-ZA"/>
        </w:rPr>
        <w:t xml:space="preserve"> </w:t>
      </w:r>
      <w:r>
        <w:rPr>
          <w:rFonts w:ascii="Sylfaen" w:hAnsi="Sylfaen" w:cs="Sylfaen"/>
        </w:rPr>
        <w:t>գրանցվում</w:t>
      </w:r>
      <w:r>
        <w:rPr>
          <w:rFonts w:ascii="Sylfaen" w:hAnsi="Sylfaen"/>
          <w:lang w:val="af-ZA"/>
        </w:rPr>
        <w:t xml:space="preserve"> </w:t>
      </w:r>
      <w:r>
        <w:rPr>
          <w:rFonts w:ascii="Sylfaen" w:hAnsi="Sylfaen" w:cs="Sylfaen"/>
        </w:rPr>
        <w:t>են</w:t>
      </w:r>
      <w:r>
        <w:rPr>
          <w:rFonts w:ascii="Sylfaen" w:hAnsi="Sylfaen"/>
          <w:lang w:val="af-ZA"/>
        </w:rPr>
        <w:t xml:space="preserve"> </w:t>
      </w:r>
      <w:r>
        <w:rPr>
          <w:rFonts w:ascii="Sylfaen" w:hAnsi="Sylfaen" w:cs="Sylfaen"/>
        </w:rPr>
        <w:t>տեղեկություններ</w:t>
      </w:r>
      <w:r>
        <w:rPr>
          <w:rFonts w:ascii="Sylfaen" w:hAnsi="Sylfaen"/>
          <w:lang w:val="af-ZA"/>
        </w:rPr>
        <w:t xml:space="preserve"> </w:t>
      </w:r>
      <w:r>
        <w:rPr>
          <w:rFonts w:ascii="Sylfaen" w:hAnsi="Sylfaen" w:cs="Sylfaen"/>
        </w:rPr>
        <w:t>հազվագյուտ</w:t>
      </w:r>
      <w:r>
        <w:rPr>
          <w:rFonts w:ascii="Sylfaen" w:hAnsi="Sylfaen"/>
          <w:lang w:val="af-ZA"/>
        </w:rPr>
        <w:t xml:space="preserve">, </w:t>
      </w:r>
      <w:r>
        <w:rPr>
          <w:rFonts w:ascii="Sylfaen" w:hAnsi="Sylfaen" w:cs="Sylfaen"/>
        </w:rPr>
        <w:t>անհետացման</w:t>
      </w:r>
      <w:r>
        <w:rPr>
          <w:rFonts w:ascii="Sylfaen" w:hAnsi="Sylfaen"/>
          <w:lang w:val="af-ZA"/>
        </w:rPr>
        <w:t xml:space="preserve"> </w:t>
      </w:r>
      <w:r>
        <w:rPr>
          <w:rFonts w:ascii="Sylfaen" w:hAnsi="Sylfaen" w:cs="Sylfaen"/>
        </w:rPr>
        <w:t>եզրին</w:t>
      </w:r>
      <w:r>
        <w:rPr>
          <w:rFonts w:ascii="Sylfaen" w:hAnsi="Sylfaen"/>
          <w:lang w:val="af-ZA"/>
        </w:rPr>
        <w:t xml:space="preserve"> </w:t>
      </w:r>
      <w:r>
        <w:rPr>
          <w:rFonts w:ascii="Sylfaen" w:hAnsi="Sylfaen" w:cs="Sylfaen"/>
        </w:rPr>
        <w:t>գտնվող</w:t>
      </w:r>
      <w:r>
        <w:rPr>
          <w:rFonts w:ascii="Sylfaen" w:hAnsi="Sylfaen"/>
          <w:lang w:val="af-ZA"/>
        </w:rPr>
        <w:t xml:space="preserve"> </w:t>
      </w:r>
      <w:r>
        <w:rPr>
          <w:rFonts w:ascii="Sylfaen" w:hAnsi="Sylfaen" w:cs="Sylfaen"/>
        </w:rPr>
        <w:t>բույսերի</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համակեցությունների</w:t>
      </w:r>
      <w:r>
        <w:rPr>
          <w:rFonts w:ascii="Sylfaen" w:hAnsi="Sylfaen"/>
          <w:lang w:val="af-ZA"/>
        </w:rPr>
        <w:t xml:space="preserve"> </w:t>
      </w:r>
      <w:r>
        <w:rPr>
          <w:rFonts w:ascii="Sylfaen" w:hAnsi="Sylfaen" w:cs="Sylfaen"/>
        </w:rPr>
        <w:t>կարգավիճակի</w:t>
      </w:r>
      <w:r>
        <w:rPr>
          <w:rFonts w:ascii="Sylfaen" w:hAnsi="Sylfaen"/>
          <w:lang w:val="af-ZA"/>
        </w:rPr>
        <w:t xml:space="preserve">, </w:t>
      </w:r>
      <w:r>
        <w:rPr>
          <w:rFonts w:ascii="Sylfaen" w:hAnsi="Sylfaen" w:cs="Sylfaen"/>
        </w:rPr>
        <w:t>աշխարհագրական</w:t>
      </w:r>
      <w:r>
        <w:rPr>
          <w:rFonts w:ascii="Sylfaen" w:hAnsi="Sylfaen"/>
          <w:lang w:val="af-ZA"/>
        </w:rPr>
        <w:t xml:space="preserve"> </w:t>
      </w:r>
      <w:r>
        <w:rPr>
          <w:rFonts w:ascii="Sylfaen" w:hAnsi="Sylfaen" w:cs="Sylfaen"/>
        </w:rPr>
        <w:t>տարածվածության</w:t>
      </w:r>
      <w:r>
        <w:rPr>
          <w:rFonts w:ascii="Sylfaen" w:hAnsi="Sylfaen"/>
          <w:lang w:val="af-ZA"/>
        </w:rPr>
        <w:t xml:space="preserve">, </w:t>
      </w:r>
      <w:r>
        <w:rPr>
          <w:rFonts w:ascii="Sylfaen" w:hAnsi="Sylfaen" w:cs="Sylfaen"/>
        </w:rPr>
        <w:t>էկոլոգիական</w:t>
      </w:r>
      <w:r>
        <w:rPr>
          <w:rFonts w:ascii="Sylfaen" w:hAnsi="Sylfaen"/>
          <w:lang w:val="af-ZA"/>
        </w:rPr>
        <w:t xml:space="preserve"> </w:t>
      </w:r>
      <w:r>
        <w:rPr>
          <w:rFonts w:ascii="Sylfaen" w:hAnsi="Sylfaen" w:cs="Sylfaen"/>
        </w:rPr>
        <w:t>պայմանների</w:t>
      </w:r>
      <w:r>
        <w:rPr>
          <w:rFonts w:ascii="Sylfaen" w:hAnsi="Sylfaen"/>
          <w:lang w:val="af-ZA"/>
        </w:rPr>
        <w:t xml:space="preserve">, </w:t>
      </w:r>
      <w:r>
        <w:rPr>
          <w:rFonts w:ascii="Sylfaen" w:hAnsi="Sylfaen" w:cs="Sylfaen"/>
        </w:rPr>
        <w:t>կենսաբանական</w:t>
      </w:r>
      <w:r>
        <w:rPr>
          <w:rFonts w:ascii="Sylfaen" w:hAnsi="Sylfaen"/>
          <w:lang w:val="af-ZA"/>
        </w:rPr>
        <w:t xml:space="preserve"> </w:t>
      </w:r>
      <w:r>
        <w:rPr>
          <w:rFonts w:ascii="Sylfaen" w:hAnsi="Sylfaen" w:cs="Sylfaen"/>
        </w:rPr>
        <w:t>առանձնահատկությունների</w:t>
      </w:r>
      <w:r>
        <w:rPr>
          <w:rFonts w:ascii="Sylfaen" w:hAnsi="Sylfaen"/>
          <w:lang w:val="af-ZA"/>
        </w:rPr>
        <w:t xml:space="preserve">, </w:t>
      </w:r>
      <w:r>
        <w:rPr>
          <w:rFonts w:ascii="Sylfaen" w:hAnsi="Sylfaen" w:cs="Sylfaen"/>
        </w:rPr>
        <w:t>ներկա</w:t>
      </w:r>
      <w:r>
        <w:rPr>
          <w:rFonts w:ascii="Sylfaen" w:hAnsi="Sylfaen"/>
          <w:lang w:val="af-ZA"/>
        </w:rPr>
        <w:t xml:space="preserve"> </w:t>
      </w:r>
      <w:r>
        <w:rPr>
          <w:rFonts w:ascii="Sylfaen" w:hAnsi="Sylfaen" w:cs="Sylfaen"/>
        </w:rPr>
        <w:t>վիճակի</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պահպանման</w:t>
      </w:r>
      <w:r>
        <w:rPr>
          <w:rFonts w:ascii="Sylfaen" w:hAnsi="Sylfaen"/>
          <w:lang w:val="af-ZA"/>
        </w:rPr>
        <w:t xml:space="preserve"> </w:t>
      </w:r>
      <w:r>
        <w:rPr>
          <w:rFonts w:ascii="Sylfaen" w:hAnsi="Sylfaen" w:cs="Sylfaen"/>
        </w:rPr>
        <w:t>միջոցառումների</w:t>
      </w:r>
      <w:r>
        <w:rPr>
          <w:rFonts w:ascii="Sylfaen" w:hAnsi="Sylfaen"/>
          <w:lang w:val="af-ZA"/>
        </w:rPr>
        <w:t xml:space="preserve"> </w:t>
      </w:r>
      <w:r>
        <w:rPr>
          <w:rFonts w:ascii="Sylfaen" w:hAnsi="Sylfaen" w:cs="Sylfaen"/>
        </w:rPr>
        <w:t>մասին</w:t>
      </w:r>
      <w:r>
        <w:rPr>
          <w:rFonts w:ascii="Sylfaen" w:hAnsi="Sylfaen"/>
          <w:lang w:val="af-ZA"/>
        </w:rPr>
        <w:t>&gt;&gt;</w:t>
      </w:r>
    </w:p>
    <w:p w14:paraId="5F261006" w14:textId="77777777" w:rsidR="004E02E9" w:rsidRDefault="004E02E9" w:rsidP="004E02E9">
      <w:pPr>
        <w:pStyle w:val="af0"/>
        <w:spacing w:line="276" w:lineRule="auto"/>
        <w:ind w:firstLine="284"/>
        <w:rPr>
          <w:rFonts w:ascii="Sylfaen" w:hAnsi="Sylfaen" w:cs="Tahoma"/>
          <w:shd w:val="clear" w:color="auto" w:fill="FFFFFF"/>
          <w:lang w:val="af-ZA"/>
        </w:rPr>
      </w:pPr>
    </w:p>
    <w:p w14:paraId="5241ACCA"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3C8EAFD4"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48FC27D0"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0C904190"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152FF37A"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6B9C51B4"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66F7640B"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3BC5EB5D"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32E321CF"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2A31F476" w14:textId="77777777" w:rsidR="00513470" w:rsidRDefault="00513470" w:rsidP="004E02E9">
      <w:pPr>
        <w:pStyle w:val="af0"/>
        <w:spacing w:line="276" w:lineRule="auto"/>
        <w:ind w:firstLine="284"/>
        <w:rPr>
          <w:rFonts w:ascii="Sylfaen" w:hAnsi="Sylfaen" w:cs="Tahoma"/>
          <w:color w:val="FF0000"/>
          <w:shd w:val="clear" w:color="auto" w:fill="FFFFFF"/>
          <w:lang w:val="af-ZA"/>
        </w:rPr>
      </w:pPr>
    </w:p>
    <w:p w14:paraId="4E94BF91" w14:textId="77777777" w:rsidR="004E02E9" w:rsidRDefault="004E02E9" w:rsidP="004E02E9">
      <w:pPr>
        <w:pStyle w:val="af0"/>
        <w:spacing w:line="276" w:lineRule="auto"/>
        <w:ind w:firstLine="284"/>
        <w:rPr>
          <w:rFonts w:ascii="Sylfaen" w:hAnsi="Sylfaen" w:cs="Tahoma"/>
          <w:color w:val="FF0000"/>
          <w:shd w:val="clear" w:color="auto" w:fill="FFFFFF"/>
          <w:lang w:val="af-ZA"/>
        </w:rPr>
      </w:pPr>
    </w:p>
    <w:p w14:paraId="3B85EE73" w14:textId="77777777" w:rsidR="004E02E9" w:rsidRDefault="004E02E9" w:rsidP="004E02E9">
      <w:pPr>
        <w:pStyle w:val="af0"/>
        <w:spacing w:line="276" w:lineRule="auto"/>
        <w:ind w:firstLine="284"/>
        <w:rPr>
          <w:rFonts w:ascii="Sylfaen" w:hAnsi="Sylfaen"/>
          <w:b/>
          <w:color w:val="FF0000"/>
          <w:lang w:val="af-ZA"/>
        </w:rPr>
      </w:pPr>
    </w:p>
    <w:p w14:paraId="1C198447" w14:textId="636D4DAE" w:rsidR="004E02E9" w:rsidRDefault="004E02E9" w:rsidP="004E02E9">
      <w:pPr>
        <w:pStyle w:val="af0"/>
        <w:spacing w:line="276" w:lineRule="auto"/>
        <w:ind w:firstLine="284"/>
        <w:rPr>
          <w:rFonts w:ascii="Sylfaen" w:hAnsi="Sylfaen"/>
          <w:b/>
          <w:color w:val="FF0000"/>
          <w:lang w:val="af-ZA"/>
        </w:rPr>
      </w:pPr>
    </w:p>
    <w:p w14:paraId="6FC8A172" w14:textId="77777777" w:rsidR="004E02E9" w:rsidRDefault="004E02E9" w:rsidP="004E02E9">
      <w:pPr>
        <w:pStyle w:val="10"/>
        <w:ind w:firstLine="284"/>
        <w:jc w:val="center"/>
        <w:rPr>
          <w:rFonts w:ascii="Sylfaen" w:hAnsi="Sylfaen" w:cs="Sylfaen"/>
          <w:sz w:val="28"/>
          <w:szCs w:val="28"/>
        </w:rPr>
      </w:pPr>
      <w:r>
        <w:rPr>
          <w:rFonts w:ascii="Sylfaen" w:hAnsi="Sylfaen" w:cs="Sylfaen"/>
          <w:sz w:val="28"/>
          <w:szCs w:val="28"/>
          <w:lang w:val="en-US"/>
        </w:rPr>
        <w:lastRenderedPageBreak/>
        <w:t>ՆԵՐԱԾՈՒԹՅՈՒՆ</w:t>
      </w:r>
    </w:p>
    <w:p w14:paraId="7EE67B89" w14:textId="5D347318" w:rsidR="004E02E9" w:rsidRDefault="004E02E9" w:rsidP="00B97169">
      <w:pPr>
        <w:pStyle w:val="BAMINNORMAL"/>
        <w:spacing w:before="0" w:after="0" w:line="240" w:lineRule="atLeast"/>
        <w:ind w:firstLine="288"/>
        <w:rPr>
          <w:rFonts w:ascii="Sylfaen" w:hAnsi="Sylfaen"/>
          <w:color w:val="auto"/>
        </w:rPr>
      </w:pPr>
      <w:r>
        <w:rPr>
          <w:rFonts w:ascii="Sylfaen" w:hAnsi="Sylfaen"/>
          <w:color w:val="auto"/>
        </w:rPr>
        <w:t xml:space="preserve"> Շրջակա միջավայրի վրա ազդեցության նախնական գնահատման սույն հայտը կազմվել է ”Շրջակա միջավայրի վրա ազդեցության գնահատման և փորձաքննության մասին” </w:t>
      </w:r>
      <w:r>
        <w:rPr>
          <w:rFonts w:ascii="Sylfaen" w:hAnsi="Sylfaen"/>
          <w:color w:val="auto"/>
          <w:lang w:val="hy-AM"/>
        </w:rPr>
        <w:t xml:space="preserve">2014թ-ի </w:t>
      </w:r>
      <w:r>
        <w:rPr>
          <w:rFonts w:ascii="Sylfaen" w:hAnsi="Sylfaen"/>
          <w:color w:val="auto"/>
        </w:rPr>
        <w:t xml:space="preserve">ՀՀ օրենքի և ՀՀ կառավարության որոշումների պահանջներին </w:t>
      </w:r>
      <w:r w:rsidRPr="0008428E">
        <w:rPr>
          <w:rFonts w:ascii="Sylfaen" w:hAnsi="Sylfaen"/>
          <w:color w:val="auto"/>
        </w:rPr>
        <w:t>համապատասխան:</w:t>
      </w:r>
    </w:p>
    <w:p w14:paraId="40304E8A" w14:textId="641914CC" w:rsidR="000934F2" w:rsidRPr="000934F2" w:rsidRDefault="000934F2" w:rsidP="00B97169">
      <w:pPr>
        <w:pStyle w:val="BAMINNORMAL"/>
        <w:spacing w:before="0" w:after="0" w:line="240" w:lineRule="atLeast"/>
        <w:ind w:firstLine="288"/>
        <w:rPr>
          <w:rFonts w:ascii="Sylfaen" w:hAnsi="Sylfaen"/>
          <w:b/>
          <w:color w:val="auto"/>
        </w:rPr>
      </w:pPr>
      <w:r w:rsidRPr="000934F2">
        <w:rPr>
          <w:rFonts w:ascii="Sylfaen" w:hAnsi="Sylfaen" w:cs="Cambria Math"/>
          <w:b/>
          <w:lang w:val="hy-AM"/>
        </w:rPr>
        <w:t>ՀՀ Գեղարքունիքի մարզի Մարտունի համայնքի Վերին Գետաշեն բնակավայրի` պետական սեփականության  գյուղատնտեսական նշանակության արոտավայրերի (կադաստրային ծածկագրեր` 05-087-0316-0001, 05-087-0316-0003)</w:t>
      </w:r>
    </w:p>
    <w:p w14:paraId="3A9F0AFF" w14:textId="71707E59" w:rsidR="000934F2" w:rsidRPr="000934F2" w:rsidRDefault="00B97169" w:rsidP="000934F2">
      <w:pPr>
        <w:pStyle w:val="BAMINNORMAL"/>
        <w:spacing w:before="0" w:after="0" w:line="240" w:lineRule="atLeast"/>
        <w:ind w:firstLine="288"/>
        <w:rPr>
          <w:rFonts w:ascii="Sylfaen" w:hAnsi="Sylfaen" w:cs="Arial"/>
          <w:b/>
          <w:color w:val="auto"/>
          <w:shd w:val="clear" w:color="auto" w:fill="FFFFFF"/>
          <w:lang w:val="af-ZA"/>
        </w:rPr>
      </w:pPr>
      <w:r w:rsidRPr="000934F2">
        <w:rPr>
          <w:rFonts w:ascii="Sylfaen" w:hAnsi="Sylfaen" w:cs="Arial"/>
          <w:b/>
          <w:color w:val="auto"/>
          <w:shd w:val="clear" w:color="auto" w:fill="FFFFFF"/>
          <w:lang w:val="en-US"/>
        </w:rPr>
        <w:t>Վ</w:t>
      </w:r>
      <w:r w:rsidRPr="000934F2">
        <w:rPr>
          <w:rFonts w:ascii="Sylfaen" w:hAnsi="Sylfaen" w:cs="Arial"/>
          <w:b/>
          <w:color w:val="auto"/>
          <w:shd w:val="clear" w:color="auto" w:fill="FFFFFF"/>
          <w:lang w:val="hy-AM"/>
        </w:rPr>
        <w:t>կայական</w:t>
      </w:r>
      <w:r w:rsidR="000934F2" w:rsidRPr="000934F2">
        <w:rPr>
          <w:rFonts w:ascii="Sylfaen" w:hAnsi="Sylfaen" w:cs="Arial"/>
          <w:b/>
          <w:color w:val="auto"/>
          <w:shd w:val="clear" w:color="auto" w:fill="FFFFFF"/>
        </w:rPr>
        <w:t xml:space="preserve"> </w:t>
      </w:r>
      <w:r w:rsidRPr="000934F2">
        <w:rPr>
          <w:rFonts w:ascii="Sylfaen" w:hAnsi="Sylfaen" w:cs="Arial"/>
          <w:b/>
          <w:color w:val="auto"/>
          <w:shd w:val="clear" w:color="auto" w:fill="FFFFFF"/>
          <w:lang w:val="en-US"/>
        </w:rPr>
        <w:t>՝</w:t>
      </w:r>
      <w:r w:rsidR="0008428E" w:rsidRPr="000934F2">
        <w:rPr>
          <w:rFonts w:ascii="Sylfaen" w:hAnsi="Sylfaen" w:cs="Arial"/>
          <w:b/>
          <w:color w:val="auto"/>
          <w:shd w:val="clear" w:color="auto" w:fill="FFFFFF"/>
        </w:rPr>
        <w:t xml:space="preserve"> </w:t>
      </w:r>
      <w:r w:rsidR="000934F2" w:rsidRPr="000934F2">
        <w:rPr>
          <w:rFonts w:ascii="Sylfaen" w:hAnsi="Sylfaen" w:cs="Sylfaen"/>
          <w:b/>
          <w:lang w:val="af-ZA"/>
        </w:rPr>
        <w:t>«</w:t>
      </w:r>
      <w:r w:rsidR="000934F2" w:rsidRPr="000934F2">
        <w:rPr>
          <w:rFonts w:ascii="Sylfaen" w:hAnsi="Sylfaen"/>
          <w:b/>
        </w:rPr>
        <w:t>ՇԱՆԹ-ՍԵՅՐԱՆ</w:t>
      </w:r>
      <w:r w:rsidR="000934F2" w:rsidRPr="000934F2">
        <w:rPr>
          <w:rFonts w:ascii="Sylfaen" w:hAnsi="Sylfaen" w:cs="Sylfaen"/>
          <w:b/>
          <w:lang w:val="af-ZA"/>
        </w:rPr>
        <w:t>»</w:t>
      </w:r>
      <w:r w:rsidR="000934F2" w:rsidRPr="000934F2">
        <w:rPr>
          <w:rFonts w:ascii="Sylfaen" w:hAnsi="Sylfaen" w:cs="Sylfaen"/>
          <w:b/>
          <w:lang w:val="hy-AM"/>
        </w:rPr>
        <w:t xml:space="preserve"> ՍՊԸ-ի վարձակալության վկայական</w:t>
      </w:r>
      <w:r w:rsidR="000934F2" w:rsidRPr="000934F2">
        <w:rPr>
          <w:rFonts w:ascii="Sylfaen" w:hAnsi="Sylfaen"/>
          <w:b/>
          <w:lang w:val="af-ZA"/>
        </w:rPr>
        <w:t xml:space="preserve"> </w:t>
      </w:r>
      <w:r w:rsidR="0008428E" w:rsidRPr="000934F2">
        <w:rPr>
          <w:rFonts w:ascii="Sylfaen" w:hAnsi="Sylfaen" w:cs="Arial"/>
          <w:b/>
          <w:color w:val="auto"/>
          <w:shd w:val="clear" w:color="auto" w:fill="FFFFFF"/>
        </w:rPr>
        <w:t>29062018-05-0021</w:t>
      </w:r>
      <w:r w:rsidR="000934F2">
        <w:rPr>
          <w:rFonts w:ascii="Sylfaen" w:hAnsi="Sylfaen" w:cs="Arial"/>
          <w:b/>
          <w:color w:val="auto"/>
          <w:shd w:val="clear" w:color="auto" w:fill="FFFFFF"/>
          <w:lang w:val="hy-AM"/>
        </w:rPr>
        <w:t>,</w:t>
      </w:r>
      <w:r w:rsidR="000934F2" w:rsidRPr="000934F2">
        <w:rPr>
          <w:rFonts w:ascii="Sylfaen" w:hAnsi="Sylfaen" w:cs="Arial"/>
          <w:b/>
          <w:color w:val="auto"/>
          <w:shd w:val="clear" w:color="auto" w:fill="FFFFFF"/>
        </w:rPr>
        <w:t xml:space="preserve"> </w:t>
      </w:r>
      <w:r w:rsidR="000934F2">
        <w:rPr>
          <w:rFonts w:ascii="Sylfaen" w:hAnsi="Sylfaen" w:cs="Arial"/>
          <w:b/>
          <w:color w:val="auto"/>
          <w:shd w:val="clear" w:color="auto" w:fill="FFFFFF"/>
          <w:lang w:val="hy-AM"/>
        </w:rPr>
        <w:t>հ</w:t>
      </w:r>
      <w:bookmarkStart w:id="2" w:name="_GoBack"/>
      <w:bookmarkEnd w:id="2"/>
      <w:r w:rsidR="000934F2" w:rsidRPr="000934F2">
        <w:rPr>
          <w:rFonts w:ascii="Sylfaen" w:hAnsi="Sylfaen" w:cs="Arial"/>
          <w:b/>
          <w:color w:val="auto"/>
          <w:shd w:val="clear" w:color="auto" w:fill="FFFFFF"/>
          <w:lang w:val="hy-AM"/>
        </w:rPr>
        <w:t>ողատարածքի կադաստրային ծածկագիր</w:t>
      </w:r>
      <w:r w:rsidR="000934F2" w:rsidRPr="000934F2">
        <w:rPr>
          <w:rFonts w:ascii="Sylfaen" w:hAnsi="Sylfaen" w:cs="Arial"/>
          <w:b/>
          <w:color w:val="auto"/>
          <w:shd w:val="clear" w:color="auto" w:fill="FFFFFF"/>
          <w:lang w:val="en-US"/>
        </w:rPr>
        <w:t>՝</w:t>
      </w:r>
      <w:r w:rsidR="000934F2" w:rsidRPr="000934F2">
        <w:rPr>
          <w:rFonts w:ascii="Sylfaen" w:hAnsi="Sylfaen" w:cs="Arial"/>
          <w:b/>
          <w:color w:val="auto"/>
          <w:shd w:val="clear" w:color="auto" w:fill="FFFFFF"/>
          <w:lang w:val="af-ZA"/>
        </w:rPr>
        <w:t xml:space="preserve"> 05-087-0316-0002</w:t>
      </w:r>
    </w:p>
    <w:p w14:paraId="39287542" w14:textId="29B27946" w:rsidR="00B97169" w:rsidRPr="000934F2" w:rsidRDefault="00B97169" w:rsidP="00B97169">
      <w:pPr>
        <w:pStyle w:val="BAMINNORMAL"/>
        <w:spacing w:before="0" w:after="0" w:line="240" w:lineRule="atLeast"/>
        <w:ind w:firstLine="288"/>
        <w:rPr>
          <w:rFonts w:ascii="Sylfaen" w:hAnsi="Sylfaen" w:cs="Arial"/>
          <w:b/>
          <w:color w:val="auto"/>
          <w:shd w:val="clear" w:color="auto" w:fill="FFFFFF"/>
        </w:rPr>
      </w:pPr>
    </w:p>
    <w:p w14:paraId="6B1E30FA" w14:textId="77777777" w:rsidR="004E02E9" w:rsidRPr="00B97169" w:rsidRDefault="004E02E9" w:rsidP="004E02E9">
      <w:pPr>
        <w:pStyle w:val="10"/>
        <w:numPr>
          <w:ilvl w:val="0"/>
          <w:numId w:val="17"/>
        </w:numPr>
        <w:ind w:firstLine="284"/>
        <w:jc w:val="center"/>
        <w:rPr>
          <w:rFonts w:ascii="Sylfaen" w:hAnsi="Sylfaen" w:cs="Sylfaen"/>
          <w:sz w:val="28"/>
          <w:szCs w:val="28"/>
          <w:lang w:val="pt-BR"/>
        </w:rPr>
      </w:pPr>
      <w:r>
        <w:rPr>
          <w:rFonts w:ascii="Sylfaen" w:hAnsi="Sylfaen" w:cs="Sylfaen"/>
          <w:sz w:val="28"/>
          <w:szCs w:val="28"/>
          <w:lang w:val="en-US"/>
        </w:rPr>
        <w:t>ԸՆԴՀԱՆՈՒՐ</w:t>
      </w:r>
      <w:r w:rsidRPr="00B97169">
        <w:rPr>
          <w:rFonts w:ascii="Sylfaen" w:hAnsi="Sylfaen" w:cs="Sylfaen"/>
          <w:sz w:val="28"/>
          <w:szCs w:val="28"/>
          <w:lang w:val="pt-BR"/>
        </w:rPr>
        <w:t xml:space="preserve"> </w:t>
      </w:r>
      <w:r>
        <w:rPr>
          <w:rFonts w:ascii="Sylfaen" w:hAnsi="Sylfaen" w:cs="Sylfaen"/>
          <w:sz w:val="28"/>
          <w:szCs w:val="28"/>
          <w:lang w:val="en-US"/>
        </w:rPr>
        <w:t>ՏԵՂԵԿՈՒԹՅՈՒՆՆԵՐ</w:t>
      </w:r>
    </w:p>
    <w:p w14:paraId="0049CA8E" w14:textId="77777777" w:rsidR="004E02E9" w:rsidRDefault="004E02E9" w:rsidP="004E02E9">
      <w:pPr>
        <w:pStyle w:val="20"/>
        <w:numPr>
          <w:ilvl w:val="1"/>
          <w:numId w:val="17"/>
        </w:numPr>
        <w:spacing w:after="120"/>
        <w:ind w:firstLine="284"/>
        <w:rPr>
          <w:rFonts w:ascii="Sylfaen" w:hAnsi="Sylfaen"/>
          <w:bCs/>
          <w:i w:val="0"/>
          <w:sz w:val="24"/>
          <w:szCs w:val="24"/>
          <w:lang w:val="fr-FR"/>
        </w:rPr>
      </w:pPr>
      <w:r>
        <w:rPr>
          <w:rFonts w:ascii="Sylfaen" w:hAnsi="Sylfaen"/>
          <w:bCs/>
          <w:i w:val="0"/>
          <w:sz w:val="24"/>
          <w:szCs w:val="24"/>
          <w:lang w:val="fr-FR"/>
        </w:rPr>
        <w:t>Նախատեսվող գործունեության անվանումը և նպատակը</w:t>
      </w:r>
    </w:p>
    <w:p w14:paraId="29EC5412" w14:textId="77777777" w:rsidR="004E02E9" w:rsidRDefault="004E02E9" w:rsidP="004E02E9">
      <w:pPr>
        <w:spacing w:before="120" w:line="276" w:lineRule="auto"/>
        <w:ind w:firstLine="284"/>
        <w:rPr>
          <w:rFonts w:ascii="Sylfaen" w:hAnsi="Sylfaen"/>
          <w:lang w:val="pt-BR"/>
        </w:rPr>
      </w:pPr>
      <w:r>
        <w:rPr>
          <w:rFonts w:ascii="Sylfaen" w:hAnsi="Sylfaen" w:cs="Sylfaen"/>
        </w:rPr>
        <w:t>Գործունեության</w:t>
      </w:r>
      <w:r>
        <w:rPr>
          <w:rFonts w:ascii="Sylfaen" w:hAnsi="Sylfaen"/>
          <w:lang w:val="pt-BR"/>
        </w:rPr>
        <w:t xml:space="preserve"> </w:t>
      </w:r>
      <w:r>
        <w:rPr>
          <w:rFonts w:ascii="Sylfaen" w:hAnsi="Sylfaen" w:cs="Sylfaen"/>
        </w:rPr>
        <w:t>անվանումն</w:t>
      </w:r>
      <w:r>
        <w:rPr>
          <w:rFonts w:ascii="Sylfaen" w:hAnsi="Sylfaen"/>
          <w:lang w:val="pt-BR"/>
        </w:rPr>
        <w:t xml:space="preserve"> </w:t>
      </w:r>
      <w:r>
        <w:rPr>
          <w:rFonts w:ascii="Sylfaen" w:hAnsi="Sylfaen" w:cs="Sylfaen"/>
        </w:rPr>
        <w:t>է՝</w:t>
      </w:r>
      <w:r>
        <w:rPr>
          <w:rFonts w:ascii="Sylfaen" w:hAnsi="Sylfaen"/>
          <w:lang w:val="pt-BR"/>
        </w:rPr>
        <w:t xml:space="preserve"> ՀՀ </w:t>
      </w:r>
      <w:r>
        <w:rPr>
          <w:rFonts w:ascii="Sylfaen" w:hAnsi="Sylfaen"/>
          <w:lang w:val="hy-AM"/>
        </w:rPr>
        <w:t>Գեղարք</w:t>
      </w:r>
      <w:r>
        <w:rPr>
          <w:rFonts w:ascii="Sylfaen" w:hAnsi="Sylfaen"/>
          <w:lang w:val="pt-BR"/>
        </w:rPr>
        <w:t xml:space="preserve">ունիքի մարզի </w:t>
      </w:r>
      <w:r>
        <w:rPr>
          <w:rFonts w:ascii="Sylfaen" w:hAnsi="Sylfaen"/>
          <w:lang w:val="hy-AM"/>
        </w:rPr>
        <w:t>Քարաձիի</w:t>
      </w:r>
      <w:r>
        <w:rPr>
          <w:rFonts w:ascii="Sylfaen" w:hAnsi="Sylfaen"/>
          <w:lang w:val="pt-BR"/>
        </w:rPr>
        <w:t xml:space="preserve"> անդեզիտաբազալտների հանքավայրի </w:t>
      </w:r>
      <w:r>
        <w:rPr>
          <w:rFonts w:ascii="Sylfaen" w:hAnsi="Sylfaen" w:cs="Sylfaen"/>
        </w:rPr>
        <w:t>շահագործում</w:t>
      </w:r>
      <w:r>
        <w:rPr>
          <w:rFonts w:ascii="Sylfaen" w:hAnsi="Sylfaen"/>
          <w:lang w:val="pt-BR"/>
        </w:rPr>
        <w:t xml:space="preserve">: </w:t>
      </w:r>
    </w:p>
    <w:p w14:paraId="6A621001" w14:textId="77777777" w:rsidR="004E02E9" w:rsidRDefault="004E02E9" w:rsidP="004E02E9">
      <w:pPr>
        <w:spacing w:before="120" w:line="276" w:lineRule="auto"/>
        <w:ind w:firstLine="284"/>
        <w:rPr>
          <w:rFonts w:ascii="Sylfaen" w:hAnsi="Sylfaen"/>
          <w:lang w:val="pt-BR"/>
        </w:rPr>
      </w:pPr>
      <w:r>
        <w:rPr>
          <w:rFonts w:ascii="Sylfaen" w:hAnsi="Sylfaen"/>
          <w:lang w:val="hy-AM"/>
        </w:rPr>
        <w:t xml:space="preserve">Հանքավայրի պաշարները հաստատվել են 01.12.2019թ-ի դրությամբ, ՀՀ տարածքային կառավարման և ենթակառուցվածքների նախարարի կողմից 2020 թ. նոյեմբերիի 24-ի 1700-Ա հրամանով, ըստ </w:t>
      </w:r>
      <w:r>
        <w:rPr>
          <w:rFonts w:ascii="Sylfaen" w:hAnsi="Sylfaen"/>
          <w:lang w:val="pt-BR"/>
        </w:rPr>
        <w:t>C</w:t>
      </w:r>
      <w:r>
        <w:rPr>
          <w:rFonts w:ascii="Sylfaen" w:hAnsi="Sylfaen"/>
          <w:vertAlign w:val="subscript"/>
          <w:lang w:val="pt-BR"/>
        </w:rPr>
        <w:t>1</w:t>
      </w:r>
      <w:r>
        <w:rPr>
          <w:rFonts w:ascii="Sylfaen" w:hAnsi="Sylfaen"/>
          <w:lang w:val="pt-BR"/>
        </w:rPr>
        <w:t xml:space="preserve"> </w:t>
      </w:r>
      <w:r>
        <w:rPr>
          <w:rFonts w:ascii="Sylfaen" w:hAnsi="Sylfaen"/>
          <w:lang w:val="ru-RU"/>
        </w:rPr>
        <w:t>կարգի</w:t>
      </w:r>
      <w:r>
        <w:rPr>
          <w:rFonts w:ascii="Sylfaen" w:hAnsi="Sylfaen"/>
          <w:lang w:val="pt-BR"/>
        </w:rPr>
        <w:t xml:space="preserve"> - </w:t>
      </w:r>
      <w:r>
        <w:rPr>
          <w:rFonts w:ascii="Sylfaen" w:hAnsi="Sylfaen" w:cs="Sylfaen"/>
          <w:lang w:val="pt-BR" w:eastAsia="hy-AM"/>
        </w:rPr>
        <w:t>2260.0</w:t>
      </w:r>
      <w:r>
        <w:rPr>
          <w:rFonts w:ascii="Sylfaen" w:hAnsi="Sylfaen"/>
          <w:lang w:val="ru-RU"/>
        </w:rPr>
        <w:t>հազ</w:t>
      </w:r>
      <w:r>
        <w:rPr>
          <w:rFonts w:ascii="Sylfaen" w:hAnsi="Sylfaen"/>
          <w:lang w:val="pt-BR"/>
        </w:rPr>
        <w:t>.</w:t>
      </w:r>
      <w:r>
        <w:rPr>
          <w:rFonts w:ascii="Sylfaen" w:hAnsi="Sylfaen"/>
          <w:lang w:val="ru-RU"/>
        </w:rPr>
        <w:t>խմ</w:t>
      </w:r>
      <w:r>
        <w:rPr>
          <w:rFonts w:ascii="Sylfaen" w:hAnsi="Sylfaen"/>
          <w:lang w:val="hy-AM"/>
        </w:rPr>
        <w:t xml:space="preserve"> ծավալով: Գնահատված է </w:t>
      </w:r>
      <w:r>
        <w:rPr>
          <w:rFonts w:ascii="Sylfaen" w:hAnsi="Sylfaen" w:cs="Sylfaen"/>
          <w:lang w:val="hy-AM" w:eastAsia="hy-AM"/>
        </w:rPr>
        <w:t>որպես շինարա</w:t>
      </w:r>
      <w:r>
        <w:rPr>
          <w:rFonts w:ascii="Sylfaen" w:hAnsi="Sylfaen" w:cs="Sylfaen"/>
          <w:lang w:val="hy-AM" w:eastAsia="hy-AM"/>
        </w:rPr>
        <w:softHyphen/>
        <w:t>րական խճի և ավազի արդյունահանման հումք, ըստ համապատաս</w:t>
      </w:r>
      <w:r>
        <w:rPr>
          <w:rFonts w:ascii="Sylfaen" w:hAnsi="Sylfaen" w:cs="Sylfaen"/>
          <w:lang w:val="hy-AM" w:eastAsia="hy-AM"/>
        </w:rPr>
        <w:softHyphen/>
        <w:t>խա</w:t>
      </w:r>
      <w:r>
        <w:rPr>
          <w:rFonts w:ascii="Sylfaen" w:hAnsi="Sylfaen" w:cs="Sylfaen"/>
          <w:lang w:val="hy-AM" w:eastAsia="hy-AM"/>
        </w:rPr>
        <w:softHyphen/>
        <w:t>նաբար «Խիճ և կոպիճ խիտ լեռնային ապար</w:t>
      </w:r>
      <w:r>
        <w:rPr>
          <w:rFonts w:ascii="Sylfaen" w:hAnsi="Sylfaen" w:cs="Sylfaen"/>
          <w:lang w:val="hy-AM" w:eastAsia="hy-AM"/>
        </w:rPr>
        <w:softHyphen/>
        <w:t xml:space="preserve">ներից շինարարական աշխատանքների համար» 8267-95 ՀՍՏ ԳՕՍՏ-ի և </w:t>
      </w:r>
      <w:r>
        <w:rPr>
          <w:rFonts w:ascii="Sylfaen" w:hAnsi="Sylfaen" w:cs="Calibri"/>
          <w:lang w:val="hy-AM" w:eastAsia="hy-AM"/>
        </w:rPr>
        <w:t>«Ավազ շինարարական աշխատանքների համար»</w:t>
      </w:r>
      <w:r>
        <w:rPr>
          <w:rFonts w:ascii="Sylfaen" w:hAnsi="Sylfaen" w:cs="Sylfaen"/>
          <w:lang w:val="hy-AM" w:eastAsia="hy-AM"/>
        </w:rPr>
        <w:t xml:space="preserve"> 8637-2014 ԳՕՍՏ-ի տեխնիկական պահանջների</w:t>
      </w:r>
      <w:r>
        <w:rPr>
          <w:rFonts w:ascii="Sylfaen" w:hAnsi="Sylfaen"/>
          <w:lang w:val="pt-BR"/>
        </w:rPr>
        <w:t>:</w:t>
      </w:r>
    </w:p>
    <w:p w14:paraId="4F0CD9F1" w14:textId="77777777" w:rsidR="004E02E9" w:rsidRDefault="004E02E9" w:rsidP="004E02E9">
      <w:pPr>
        <w:spacing w:line="336" w:lineRule="auto"/>
        <w:ind w:firstLine="567"/>
        <w:rPr>
          <w:rFonts w:ascii="Sylfaen" w:hAnsi="Sylfaen"/>
        </w:rPr>
      </w:pPr>
      <w:r>
        <w:rPr>
          <w:rFonts w:ascii="Sylfaen" w:hAnsi="Sylfaen" w:cs="Sylfaen"/>
        </w:rPr>
        <w:t>ՀՀ Գեղարքունիքի</w:t>
      </w:r>
      <w:r>
        <w:rPr>
          <w:rFonts w:ascii="Times Armenian" w:hAnsi="Times Armenian"/>
        </w:rPr>
        <w:t xml:space="preserve"> </w:t>
      </w:r>
      <w:r>
        <w:rPr>
          <w:rFonts w:ascii="Sylfaen" w:hAnsi="Sylfaen" w:cs="Sylfaen"/>
        </w:rPr>
        <w:t>մարզի</w:t>
      </w:r>
      <w:r>
        <w:rPr>
          <w:rFonts w:ascii="Times Armenian" w:hAnsi="Times Armenian"/>
        </w:rPr>
        <w:t xml:space="preserve"> </w:t>
      </w:r>
      <w:r>
        <w:rPr>
          <w:rFonts w:ascii="Sylfaen" w:hAnsi="Sylfaen" w:cs="Sylfaen"/>
        </w:rPr>
        <w:t>Քարաձիի</w:t>
      </w:r>
      <w:r>
        <w:rPr>
          <w:rFonts w:ascii="Times Armenian" w:hAnsi="Times Armenian"/>
        </w:rPr>
        <w:t xml:space="preserve"> </w:t>
      </w:r>
      <w:r>
        <w:rPr>
          <w:rFonts w:ascii="Sylfaen" w:hAnsi="Sylfaen"/>
        </w:rPr>
        <w:t>անդեզիտա</w:t>
      </w:r>
      <w:r>
        <w:rPr>
          <w:rFonts w:ascii="Sylfaen" w:hAnsi="Sylfaen" w:cs="Sylfaen"/>
        </w:rPr>
        <w:t>բազալտների</w:t>
      </w:r>
      <w:r>
        <w:rPr>
          <w:rFonts w:ascii="Times Armenian" w:hAnsi="Times Armenian"/>
        </w:rPr>
        <w:t xml:space="preserve"> </w:t>
      </w:r>
      <w:r>
        <w:rPr>
          <w:rFonts w:ascii="Sylfaen" w:hAnsi="Sylfaen" w:cs="Sylfaen"/>
        </w:rPr>
        <w:t>հանքավայրը վարչական առումով գտնվում</w:t>
      </w:r>
      <w:r>
        <w:rPr>
          <w:rFonts w:ascii="Times Armenian" w:hAnsi="Times Armenian"/>
        </w:rPr>
        <w:t xml:space="preserve"> </w:t>
      </w:r>
      <w:r>
        <w:rPr>
          <w:rFonts w:ascii="Sylfaen" w:hAnsi="Sylfaen" w:cs="Sylfaen"/>
        </w:rPr>
        <w:t>է</w:t>
      </w:r>
      <w:r>
        <w:rPr>
          <w:rFonts w:ascii="Times Armenian" w:hAnsi="Times Armenian"/>
        </w:rPr>
        <w:t xml:space="preserve"> </w:t>
      </w:r>
      <w:r>
        <w:rPr>
          <w:rFonts w:ascii="Sylfaen" w:hAnsi="Sylfaen"/>
        </w:rPr>
        <w:t>ՀՀ Գեղարքունիքի մարզի Մարտունու ենթաշրջա</w:t>
      </w:r>
      <w:r>
        <w:rPr>
          <w:rFonts w:ascii="Sylfaen" w:hAnsi="Sylfaen"/>
        </w:rPr>
        <w:softHyphen/>
        <w:t xml:space="preserve">նում, Վերին Գետաշեն համայնքի վարչական տարածքում, </w:t>
      </w:r>
      <w:r>
        <w:rPr>
          <w:rFonts w:ascii="Sylfaen" w:hAnsi="Sylfaen" w:cs="Sylfaen"/>
        </w:rPr>
        <w:t>Արմաղան սարի հարավ-արևմտյան փեշին,</w:t>
      </w:r>
      <w:r>
        <w:rPr>
          <w:rFonts w:ascii="Times Armenian" w:hAnsi="Times Armenian"/>
        </w:rPr>
        <w:t xml:space="preserve"> </w:t>
      </w:r>
      <w:r>
        <w:rPr>
          <w:rFonts w:ascii="Sylfaen" w:hAnsi="Sylfaen" w:cs="Sylfaen"/>
        </w:rPr>
        <w:t>Սառնաղբյուր</w:t>
      </w:r>
      <w:r>
        <w:rPr>
          <w:rFonts w:ascii="Times Armenian" w:hAnsi="Times Armenian"/>
        </w:rPr>
        <w:t xml:space="preserve"> </w:t>
      </w:r>
      <w:r>
        <w:rPr>
          <w:rFonts w:ascii="Sylfaen" w:hAnsi="Sylfaen" w:cs="Sylfaen"/>
        </w:rPr>
        <w:t>գյուղից</w:t>
      </w:r>
      <w:r>
        <w:rPr>
          <w:rFonts w:ascii="Times Armenian" w:hAnsi="Times Armenian"/>
        </w:rPr>
        <w:t xml:space="preserve"> </w:t>
      </w:r>
      <w:r>
        <w:rPr>
          <w:rFonts w:ascii="Sylfaen" w:hAnsi="Sylfaen"/>
        </w:rPr>
        <w:t xml:space="preserve">մոտ </w:t>
      </w:r>
      <w:r>
        <w:rPr>
          <w:rFonts w:ascii="Times Armenian" w:hAnsi="Times Armenian"/>
        </w:rPr>
        <w:t>3.0</w:t>
      </w:r>
      <w:r>
        <w:rPr>
          <w:rFonts w:ascii="Sylfaen" w:hAnsi="Sylfaen" w:cs="Sylfaen"/>
        </w:rPr>
        <w:t>կմ</w:t>
      </w:r>
      <w:r>
        <w:rPr>
          <w:rFonts w:ascii="Times Armenian" w:hAnsi="Times Armenian"/>
        </w:rPr>
        <w:t xml:space="preserve"> </w:t>
      </w:r>
      <w:r>
        <w:rPr>
          <w:rFonts w:ascii="Sylfaen" w:hAnsi="Sylfaen" w:cs="Sylfaen"/>
        </w:rPr>
        <w:t>հարավ-արևելք</w:t>
      </w:r>
      <w:r>
        <w:rPr>
          <w:rFonts w:ascii="Times Armenian" w:hAnsi="Times Armenian"/>
        </w:rPr>
        <w:t xml:space="preserve"> </w:t>
      </w:r>
      <w:r>
        <w:rPr>
          <w:rFonts w:ascii="Sylfaen" w:hAnsi="Sylfaen" w:cs="Sylfaen"/>
        </w:rPr>
        <w:t>և Թազագյուղից</w:t>
      </w:r>
      <w:r>
        <w:rPr>
          <w:rFonts w:ascii="Times Armenian" w:hAnsi="Times Armenian"/>
        </w:rPr>
        <w:t xml:space="preserve"> 10.8</w:t>
      </w:r>
      <w:r>
        <w:rPr>
          <w:rFonts w:ascii="Sylfaen" w:hAnsi="Sylfaen" w:cs="Sylfaen"/>
        </w:rPr>
        <w:t>կմ հարավ</w:t>
      </w:r>
      <w:r>
        <w:rPr>
          <w:rFonts w:ascii="Times Armenian" w:hAnsi="Times Armenian"/>
        </w:rPr>
        <w:t xml:space="preserve">: </w:t>
      </w:r>
      <w:r>
        <w:rPr>
          <w:rFonts w:ascii="Sylfaen" w:hAnsi="Sylfaen"/>
        </w:rPr>
        <w:t>Մարտունի քաղաքի հետ հանքավայրը կապված է 40կմ հողածածկ և ասֆալտապատ ճանապարհներով:</w:t>
      </w:r>
    </w:p>
    <w:p w14:paraId="3B11DBC0" w14:textId="77777777" w:rsidR="004E02E9" w:rsidRDefault="004E02E9" w:rsidP="004E02E9">
      <w:pPr>
        <w:spacing w:line="336" w:lineRule="auto"/>
        <w:ind w:firstLine="567"/>
        <w:rPr>
          <w:rFonts w:ascii="Sylfaen" w:hAnsi="Sylfaen"/>
          <w:lang w:val="hy-AM"/>
        </w:rPr>
      </w:pPr>
      <w:r>
        <w:rPr>
          <w:rFonts w:ascii="Sylfaen" w:hAnsi="Sylfaen"/>
        </w:rPr>
        <w:t>Հանքավայրի տարածքը տեղակայված է 2291-ից 2336մ բացարձակ բարձրու</w:t>
      </w:r>
      <w:r>
        <w:rPr>
          <w:rFonts w:ascii="Sylfaen" w:hAnsi="Sylfaen"/>
        </w:rPr>
        <w:softHyphen/>
        <w:t xml:space="preserve">թյունների վրա: </w:t>
      </w:r>
      <w:r>
        <w:rPr>
          <w:rFonts w:ascii="Sylfaen" w:hAnsi="Sylfaen" w:cs="Sylfaen"/>
        </w:rPr>
        <w:t>Լեռնագրական տեսակետից տարածաշրջանը հարում է Հայկական հրաբխային բարձրավանդակի տեկտոնահրաբխային լեռնազանգվածների Արագած-Սյունիքի ենթագոտու կենտրոնական հատվածին` Գեղամա և</w:t>
      </w:r>
      <w:r>
        <w:rPr>
          <w:rFonts w:ascii="Times Armenian" w:hAnsi="Times Armenian"/>
        </w:rPr>
        <w:t xml:space="preserve"> </w:t>
      </w:r>
      <w:r>
        <w:rPr>
          <w:rFonts w:ascii="Sylfaen" w:hAnsi="Sylfaen" w:cs="Sylfaen"/>
        </w:rPr>
        <w:t>Վարդենիսի</w:t>
      </w:r>
      <w:r>
        <w:rPr>
          <w:rFonts w:ascii="Times Armenian" w:hAnsi="Times Armenian"/>
        </w:rPr>
        <w:t xml:space="preserve"> </w:t>
      </w:r>
      <w:r>
        <w:rPr>
          <w:rFonts w:ascii="Sylfaen" w:hAnsi="Sylfaen" w:cs="Sylfaen"/>
        </w:rPr>
        <w:t>հրաբխա</w:t>
      </w:r>
      <w:r>
        <w:rPr>
          <w:rFonts w:ascii="Sylfaen" w:hAnsi="Sylfaen" w:cs="Sylfaen"/>
        </w:rPr>
        <w:softHyphen/>
        <w:t>յին</w:t>
      </w:r>
      <w:r>
        <w:rPr>
          <w:rFonts w:ascii="Times Armenian" w:hAnsi="Times Armenian"/>
        </w:rPr>
        <w:t xml:space="preserve"> </w:t>
      </w:r>
      <w:r>
        <w:rPr>
          <w:rFonts w:ascii="Sylfaen" w:hAnsi="Sylfaen" w:cs="Sylfaen"/>
        </w:rPr>
        <w:t>լեռնաշղթաների</w:t>
      </w:r>
      <w:r>
        <w:rPr>
          <w:rFonts w:ascii="Times Armenian" w:hAnsi="Times Armenian"/>
        </w:rPr>
        <w:t xml:space="preserve"> </w:t>
      </w:r>
      <w:r>
        <w:rPr>
          <w:rFonts w:ascii="Sylfaen" w:hAnsi="Sylfaen" w:cs="Sylfaen"/>
        </w:rPr>
        <w:t>միացման</w:t>
      </w:r>
      <w:r>
        <w:rPr>
          <w:rFonts w:ascii="Times Armenian" w:hAnsi="Times Armenian"/>
        </w:rPr>
        <w:t xml:space="preserve"> </w:t>
      </w:r>
      <w:r>
        <w:rPr>
          <w:rFonts w:ascii="Sylfaen" w:hAnsi="Sylfaen" w:cs="Sylfaen"/>
        </w:rPr>
        <w:t>մասում</w:t>
      </w:r>
      <w:r>
        <w:rPr>
          <w:rFonts w:ascii="Times Armenian" w:hAnsi="Times Armenian"/>
        </w:rPr>
        <w:t xml:space="preserve">: </w:t>
      </w:r>
      <w:r>
        <w:rPr>
          <w:rFonts w:ascii="Sylfaen" w:hAnsi="Sylfaen" w:cs="Sylfaen"/>
        </w:rPr>
        <w:t>Հանքավայրի</w:t>
      </w:r>
      <w:r>
        <w:rPr>
          <w:rFonts w:ascii="Times Armenian" w:hAnsi="Times Armenian"/>
        </w:rPr>
        <w:t xml:space="preserve"> </w:t>
      </w:r>
      <w:r>
        <w:rPr>
          <w:rFonts w:ascii="Sylfaen" w:hAnsi="Sylfaen" w:cs="Sylfaen"/>
        </w:rPr>
        <w:t>շրջանը</w:t>
      </w:r>
      <w:r>
        <w:rPr>
          <w:rFonts w:ascii="Times Armenian" w:hAnsi="Times Armenian"/>
        </w:rPr>
        <w:t xml:space="preserve"> </w:t>
      </w:r>
      <w:r>
        <w:rPr>
          <w:rFonts w:ascii="Sylfaen" w:hAnsi="Sylfaen" w:cs="Sylfaen"/>
        </w:rPr>
        <w:t>գտնվում</w:t>
      </w:r>
      <w:r>
        <w:rPr>
          <w:rFonts w:ascii="Times Armenian" w:hAnsi="Times Armenian"/>
        </w:rPr>
        <w:t xml:space="preserve"> </w:t>
      </w:r>
      <w:r>
        <w:rPr>
          <w:rFonts w:ascii="Sylfaen" w:hAnsi="Sylfaen" w:cs="Sylfaen"/>
        </w:rPr>
        <w:t>է</w:t>
      </w:r>
      <w:r>
        <w:rPr>
          <w:rFonts w:ascii="Times Armenian" w:hAnsi="Times Armenian"/>
        </w:rPr>
        <w:t xml:space="preserve"> </w:t>
      </w:r>
      <w:r>
        <w:rPr>
          <w:rFonts w:ascii="Sylfaen" w:hAnsi="Sylfaen" w:cs="Sylfaen"/>
        </w:rPr>
        <w:t>Գեղամա և</w:t>
      </w:r>
      <w:r>
        <w:rPr>
          <w:rFonts w:ascii="Times Armenian" w:hAnsi="Times Armenian"/>
        </w:rPr>
        <w:t xml:space="preserve"> </w:t>
      </w:r>
      <w:r>
        <w:rPr>
          <w:rFonts w:ascii="Sylfaen" w:hAnsi="Sylfaen" w:cs="Sylfaen"/>
        </w:rPr>
        <w:lastRenderedPageBreak/>
        <w:t>Վարդենիսի</w:t>
      </w:r>
      <w:r>
        <w:rPr>
          <w:rFonts w:ascii="Times Armenian" w:hAnsi="Times Armenian"/>
        </w:rPr>
        <w:t xml:space="preserve"> </w:t>
      </w:r>
      <w:r>
        <w:rPr>
          <w:rFonts w:ascii="Sylfaen" w:hAnsi="Sylfaen" w:cs="Sylfaen"/>
        </w:rPr>
        <w:t>հրաբխային</w:t>
      </w:r>
      <w:r>
        <w:rPr>
          <w:rFonts w:ascii="Times Armenian" w:hAnsi="Times Armenian"/>
        </w:rPr>
        <w:t xml:space="preserve"> </w:t>
      </w:r>
      <w:r>
        <w:rPr>
          <w:rFonts w:ascii="Sylfaen" w:hAnsi="Sylfaen" w:cs="Sylfaen"/>
        </w:rPr>
        <w:t>լեռնաշղթաների</w:t>
      </w:r>
      <w:r>
        <w:rPr>
          <w:rFonts w:ascii="Times Armenian" w:hAnsi="Times Armenian"/>
        </w:rPr>
        <w:t xml:space="preserve"> </w:t>
      </w:r>
      <w:r>
        <w:rPr>
          <w:rFonts w:ascii="Sylfaen" w:hAnsi="Sylfaen" w:cs="Sylfaen"/>
        </w:rPr>
        <w:t>միացման</w:t>
      </w:r>
      <w:r>
        <w:rPr>
          <w:rFonts w:ascii="Times Armenian" w:hAnsi="Times Armenian"/>
        </w:rPr>
        <w:t xml:space="preserve"> </w:t>
      </w:r>
      <w:r>
        <w:rPr>
          <w:rFonts w:ascii="Sylfaen" w:hAnsi="Sylfaen" w:cs="Sylfaen"/>
        </w:rPr>
        <w:t>մասում</w:t>
      </w:r>
      <w:r>
        <w:rPr>
          <w:rFonts w:ascii="Times Armenian" w:hAnsi="Times Armenian"/>
        </w:rPr>
        <w:t xml:space="preserve">: </w:t>
      </w:r>
      <w:r>
        <w:rPr>
          <w:rFonts w:ascii="Sylfaen" w:hAnsi="Sylfaen"/>
          <w:lang w:val="hy-AM"/>
        </w:rPr>
        <w:t>Հանքավայրի հարավային մասով 100մ հեռավորությամբ անցնում է գրունտային ավտոճանապարհ:</w:t>
      </w:r>
    </w:p>
    <w:p w14:paraId="37282F7D" w14:textId="77777777" w:rsidR="004E02E9" w:rsidRDefault="004E02E9" w:rsidP="004E02E9">
      <w:pPr>
        <w:spacing w:line="336" w:lineRule="auto"/>
        <w:ind w:firstLine="567"/>
        <w:rPr>
          <w:rFonts w:ascii="Sylfaen" w:hAnsi="Sylfaen"/>
          <w:lang w:val="hy-AM"/>
        </w:rPr>
      </w:pPr>
      <w:r>
        <w:rPr>
          <w:rFonts w:ascii="Sylfaen" w:hAnsi="Sylfaen"/>
          <w:lang w:val="hy-AM"/>
        </w:rPr>
        <w:t>Հանքավայրի երկրաբանական կառուցվածքին մասնակցում են վերին չորրոր</w:t>
      </w:r>
      <w:r>
        <w:rPr>
          <w:rFonts w:ascii="Sylfaen" w:hAnsi="Sylfaen"/>
          <w:lang w:val="hy-AM"/>
        </w:rPr>
        <w:softHyphen/>
        <w:t>դա</w:t>
      </w:r>
      <w:r>
        <w:rPr>
          <w:rFonts w:ascii="Sylfaen" w:hAnsi="Sylfaen"/>
          <w:lang w:val="hy-AM"/>
        </w:rPr>
        <w:softHyphen/>
        <w:t>կանի անդեզիտաբազալտներն ու ժամանակակից դելյուվիալ առաջացումները:</w:t>
      </w:r>
    </w:p>
    <w:p w14:paraId="1BB2A6FA" w14:textId="77777777" w:rsidR="004E02E9" w:rsidRDefault="004E02E9" w:rsidP="004E02E9">
      <w:pPr>
        <w:spacing w:line="336" w:lineRule="auto"/>
        <w:ind w:firstLine="567"/>
        <w:rPr>
          <w:rFonts w:ascii="Sylfaen" w:hAnsi="Sylfaen"/>
          <w:lang w:val="hy-AM"/>
        </w:rPr>
      </w:pPr>
      <w:r>
        <w:rPr>
          <w:rFonts w:ascii="Sylfaen" w:hAnsi="Sylfaen"/>
          <w:lang w:val="hy-AM"/>
        </w:rPr>
        <w:t>Անդեզիտաբազալտների հզոր ծածկոցները տարածաշրջանում ունեն մեծ տարածում և տրանսգրեսիվորեն (անկյունային և ազիմուտային աններդաշնա</w:t>
      </w:r>
      <w:r>
        <w:rPr>
          <w:rFonts w:ascii="Sylfaen" w:hAnsi="Sylfaen"/>
          <w:lang w:val="hy-AM"/>
        </w:rPr>
        <w:softHyphen/>
        <w:t xml:space="preserve">կությամբ) ծածկում են միջին-վերին չորրորդականի առաջացումներին: </w:t>
      </w:r>
    </w:p>
    <w:p w14:paraId="2FBC931F" w14:textId="77777777" w:rsidR="004E02E9" w:rsidRDefault="004E02E9" w:rsidP="004E02E9">
      <w:pPr>
        <w:spacing w:line="336" w:lineRule="auto"/>
        <w:ind w:firstLine="567"/>
        <w:rPr>
          <w:rFonts w:ascii="Times Armenian" w:hAnsi="Times Armenian"/>
          <w:lang w:val="hy-AM"/>
        </w:rPr>
      </w:pPr>
      <w:r>
        <w:rPr>
          <w:rFonts w:ascii="Sylfaen" w:hAnsi="Sylfaen" w:cs="Sylfaen"/>
          <w:lang w:val="hy-AM"/>
        </w:rPr>
        <w:t>Ա</w:t>
      </w:r>
      <w:r>
        <w:rPr>
          <w:rFonts w:ascii="Sylfaen" w:hAnsi="Sylfaen"/>
          <w:lang w:val="hy-AM"/>
        </w:rPr>
        <w:t>նդեզիտա</w:t>
      </w:r>
      <w:r>
        <w:rPr>
          <w:rFonts w:ascii="Sylfaen" w:hAnsi="Sylfaen" w:cs="Sylfaen"/>
          <w:lang w:val="hy-AM"/>
        </w:rPr>
        <w:t>բազալտները</w:t>
      </w:r>
      <w:r>
        <w:rPr>
          <w:rFonts w:ascii="Times Armenian" w:hAnsi="Times Armenian"/>
          <w:lang w:val="hy-AM"/>
        </w:rPr>
        <w:t xml:space="preserve"> </w:t>
      </w:r>
      <w:r>
        <w:rPr>
          <w:rFonts w:ascii="Sylfaen" w:hAnsi="Sylfaen" w:cs="Sylfaen"/>
          <w:lang w:val="hy-AM"/>
        </w:rPr>
        <w:t>խոշորածակոտկեն,</w:t>
      </w:r>
      <w:r>
        <w:rPr>
          <w:rFonts w:ascii="Times Armenian" w:hAnsi="Times Armenian"/>
          <w:lang w:val="hy-AM"/>
        </w:rPr>
        <w:t xml:space="preserve"> </w:t>
      </w:r>
      <w:r>
        <w:rPr>
          <w:rFonts w:ascii="Sylfaen" w:hAnsi="Sylfaen" w:cs="Sylfaen"/>
          <w:lang w:val="hy-AM"/>
        </w:rPr>
        <w:t>մոխրագույն</w:t>
      </w:r>
      <w:r>
        <w:rPr>
          <w:rFonts w:ascii="Times Armenian" w:hAnsi="Times Armenian"/>
          <w:lang w:val="hy-AM"/>
        </w:rPr>
        <w:t xml:space="preserve">, </w:t>
      </w:r>
      <w:r>
        <w:rPr>
          <w:rFonts w:ascii="Sylfaen" w:hAnsi="Sylfaen"/>
          <w:lang w:val="hy-AM"/>
        </w:rPr>
        <w:t xml:space="preserve">մուգ </w:t>
      </w:r>
      <w:r>
        <w:rPr>
          <w:rFonts w:ascii="Sylfaen" w:hAnsi="Sylfaen" w:cs="Sylfaen"/>
          <w:lang w:val="hy-AM"/>
        </w:rPr>
        <w:t>մոխրագույն ապարներ են</w:t>
      </w:r>
      <w:r>
        <w:rPr>
          <w:rFonts w:ascii="Times Armenian" w:hAnsi="Times Armenian"/>
          <w:lang w:val="hy-AM"/>
        </w:rPr>
        <w:t>:</w:t>
      </w:r>
    </w:p>
    <w:p w14:paraId="7064DEFB" w14:textId="77777777" w:rsidR="004E02E9" w:rsidRDefault="004E02E9" w:rsidP="004E02E9">
      <w:pPr>
        <w:pStyle w:val="a5"/>
        <w:spacing w:line="336" w:lineRule="auto"/>
        <w:ind w:firstLine="567"/>
        <w:rPr>
          <w:rFonts w:ascii="Sylfaen" w:hAnsi="Sylfaen" w:cs="Sylfaen"/>
          <w:sz w:val="24"/>
          <w:szCs w:val="24"/>
          <w:lang w:val="hy-AM" w:eastAsia="hy-AM"/>
        </w:rPr>
      </w:pPr>
      <w:r>
        <w:rPr>
          <w:rFonts w:ascii="Sylfaen" w:hAnsi="Sylfaen" w:cs="Sylfaen"/>
          <w:sz w:val="24"/>
          <w:szCs w:val="24"/>
          <w:lang w:val="hy-AM" w:eastAsia="hy-AM"/>
        </w:rPr>
        <w:t xml:space="preserve">Ապարի կառուցվածքը պորֆիրային է: Հիմնական զանգվածը կազմված է հրաբխային ապակու մեջ ընկղմված պլագիոկլազի  միկրոլիտներից: </w:t>
      </w:r>
    </w:p>
    <w:p w14:paraId="68CB3167" w14:textId="77777777" w:rsidR="004E02E9" w:rsidRDefault="004E02E9" w:rsidP="004E02E9">
      <w:pPr>
        <w:spacing w:line="336" w:lineRule="auto"/>
        <w:ind w:firstLine="567"/>
        <w:rPr>
          <w:rFonts w:ascii="Times Armenian" w:hAnsi="Times Armenian"/>
          <w:lang w:val="hy-AM"/>
        </w:rPr>
      </w:pPr>
      <w:r>
        <w:rPr>
          <w:rFonts w:ascii="Sylfaen" w:hAnsi="Sylfaen" w:cs="Sylfaen"/>
          <w:lang w:val="hy-AM"/>
        </w:rPr>
        <w:t>Հ</w:t>
      </w:r>
      <w:r>
        <w:rPr>
          <w:rFonts w:ascii="Sylfaen" w:hAnsi="Sylfaen"/>
          <w:lang w:val="hy-AM"/>
        </w:rPr>
        <w:t>անքավայրի անդեզիտա</w:t>
      </w:r>
      <w:r>
        <w:rPr>
          <w:rFonts w:ascii="Sylfaen" w:hAnsi="Sylfaen" w:cs="Sylfaen"/>
          <w:lang w:val="hy-AM"/>
        </w:rPr>
        <w:t>բազալտները</w:t>
      </w:r>
      <w:r>
        <w:rPr>
          <w:rFonts w:ascii="Times Armenian" w:hAnsi="Times Armenian"/>
          <w:lang w:val="hy-AM"/>
        </w:rPr>
        <w:t xml:space="preserve"> </w:t>
      </w:r>
      <w:r>
        <w:rPr>
          <w:rFonts w:ascii="Sylfaen" w:hAnsi="Sylfaen" w:cs="Sylfaen"/>
          <w:lang w:val="hy-AM"/>
        </w:rPr>
        <w:t>խիստ</w:t>
      </w:r>
      <w:r>
        <w:rPr>
          <w:rFonts w:ascii="Times Armenian" w:hAnsi="Times Armenian"/>
          <w:lang w:val="hy-AM"/>
        </w:rPr>
        <w:t xml:space="preserve"> </w:t>
      </w:r>
      <w:r>
        <w:rPr>
          <w:rFonts w:ascii="Sylfaen" w:hAnsi="Sylfaen" w:cs="Sylfaen"/>
          <w:lang w:val="hy-AM"/>
        </w:rPr>
        <w:t>ճեղքավորված</w:t>
      </w:r>
      <w:r>
        <w:rPr>
          <w:rFonts w:ascii="Times Armenian" w:hAnsi="Times Armenian"/>
          <w:lang w:val="hy-AM"/>
        </w:rPr>
        <w:t xml:space="preserve"> </w:t>
      </w:r>
      <w:r>
        <w:rPr>
          <w:rFonts w:ascii="Sylfaen" w:hAnsi="Sylfaen" w:cs="Sylfaen"/>
          <w:lang w:val="hy-AM"/>
        </w:rPr>
        <w:t>են, հողմահարված</w:t>
      </w:r>
      <w:r>
        <w:rPr>
          <w:rFonts w:ascii="Times Armenian" w:hAnsi="Times Armenian"/>
          <w:lang w:val="hy-AM"/>
        </w:rPr>
        <w:t xml:space="preserve">: </w:t>
      </w:r>
      <w:r>
        <w:rPr>
          <w:rFonts w:ascii="Sylfaen" w:hAnsi="Sylfaen" w:cs="Sylfaen"/>
          <w:lang w:val="hy-AM"/>
        </w:rPr>
        <w:t>Ճեղքավորվածությունը</w:t>
      </w:r>
      <w:r>
        <w:rPr>
          <w:rFonts w:ascii="Times Armenian" w:hAnsi="Times Armenian"/>
          <w:lang w:val="hy-AM"/>
        </w:rPr>
        <w:t xml:space="preserve"> </w:t>
      </w:r>
      <w:r>
        <w:rPr>
          <w:rFonts w:ascii="Sylfaen" w:hAnsi="Sylfaen" w:cs="Sylfaen"/>
          <w:lang w:val="hy-AM"/>
        </w:rPr>
        <w:t>պայմանավորված</w:t>
      </w:r>
      <w:r>
        <w:rPr>
          <w:rFonts w:ascii="Times Armenian" w:hAnsi="Times Armenian"/>
          <w:lang w:val="hy-AM"/>
        </w:rPr>
        <w:t xml:space="preserve"> </w:t>
      </w:r>
      <w:r>
        <w:rPr>
          <w:rFonts w:ascii="Sylfaen" w:hAnsi="Sylfaen" w:cs="Sylfaen"/>
          <w:lang w:val="hy-AM"/>
        </w:rPr>
        <w:t>է</w:t>
      </w:r>
      <w:r>
        <w:rPr>
          <w:rFonts w:ascii="Times Armenian" w:hAnsi="Times Armenian"/>
          <w:lang w:val="hy-AM"/>
        </w:rPr>
        <w:t xml:space="preserve"> </w:t>
      </w:r>
      <w:r>
        <w:rPr>
          <w:rFonts w:ascii="Sylfaen" w:hAnsi="Sylfaen" w:cs="Sylfaen"/>
          <w:lang w:val="hy-AM"/>
        </w:rPr>
        <w:t>լավայի</w:t>
      </w:r>
      <w:r>
        <w:rPr>
          <w:rFonts w:ascii="Times Armenian" w:hAnsi="Times Armenian"/>
          <w:lang w:val="hy-AM"/>
        </w:rPr>
        <w:t xml:space="preserve"> </w:t>
      </w:r>
      <w:r>
        <w:rPr>
          <w:rFonts w:ascii="Sylfaen" w:hAnsi="Sylfaen" w:cs="Sylfaen"/>
          <w:lang w:val="hy-AM"/>
        </w:rPr>
        <w:t>սառչելու</w:t>
      </w:r>
      <w:r>
        <w:rPr>
          <w:rFonts w:ascii="Times Armenian" w:hAnsi="Times Armenian"/>
          <w:lang w:val="hy-AM"/>
        </w:rPr>
        <w:t xml:space="preserve"> </w:t>
      </w:r>
      <w:r>
        <w:rPr>
          <w:rFonts w:ascii="Sylfaen" w:hAnsi="Sylfaen" w:cs="Sylfaen"/>
          <w:lang w:val="hy-AM"/>
        </w:rPr>
        <w:t>պայմաններով</w:t>
      </w:r>
      <w:r>
        <w:rPr>
          <w:rFonts w:ascii="Times Armenian" w:hAnsi="Times Armenian"/>
          <w:lang w:val="hy-AM"/>
        </w:rPr>
        <w:t xml:space="preserve"> </w:t>
      </w:r>
      <w:r>
        <w:rPr>
          <w:rFonts w:ascii="Sylfaen" w:hAnsi="Sylfaen" w:cs="Sylfaen"/>
          <w:lang w:val="hy-AM"/>
        </w:rPr>
        <w:t>և</w:t>
      </w:r>
      <w:r>
        <w:rPr>
          <w:rFonts w:ascii="Times Armenian" w:hAnsi="Times Armenian"/>
          <w:lang w:val="hy-AM"/>
        </w:rPr>
        <w:t xml:space="preserve"> </w:t>
      </w:r>
      <w:r>
        <w:rPr>
          <w:rFonts w:ascii="Sylfaen" w:hAnsi="Sylfaen" w:cs="Sylfaen"/>
          <w:lang w:val="hy-AM"/>
        </w:rPr>
        <w:t>ներկայացված</w:t>
      </w:r>
      <w:r>
        <w:rPr>
          <w:rFonts w:ascii="Times Armenian" w:hAnsi="Times Armenian"/>
          <w:lang w:val="hy-AM"/>
        </w:rPr>
        <w:t xml:space="preserve"> </w:t>
      </w:r>
      <w:r>
        <w:rPr>
          <w:rFonts w:ascii="Sylfaen" w:hAnsi="Sylfaen" w:cs="Sylfaen"/>
          <w:lang w:val="hy-AM"/>
        </w:rPr>
        <w:t>է</w:t>
      </w:r>
      <w:r>
        <w:rPr>
          <w:rFonts w:ascii="Times Armenian" w:hAnsi="Times Armenian"/>
          <w:lang w:val="hy-AM"/>
        </w:rPr>
        <w:t xml:space="preserve"> </w:t>
      </w:r>
      <w:r>
        <w:rPr>
          <w:rFonts w:ascii="Sylfaen" w:hAnsi="Sylfaen" w:cs="Sylfaen"/>
          <w:lang w:val="hy-AM"/>
        </w:rPr>
        <w:t>հիմնականում</w:t>
      </w:r>
      <w:r>
        <w:rPr>
          <w:rFonts w:ascii="Times Armenian" w:hAnsi="Times Armenian"/>
          <w:lang w:val="hy-AM"/>
        </w:rPr>
        <w:t xml:space="preserve"> </w:t>
      </w:r>
      <w:r>
        <w:rPr>
          <w:rFonts w:ascii="Sylfaen" w:hAnsi="Sylfaen" w:cs="Sylfaen"/>
          <w:lang w:val="hy-AM"/>
        </w:rPr>
        <w:t>անջատման</w:t>
      </w:r>
      <w:r>
        <w:rPr>
          <w:rFonts w:ascii="Times Armenian" w:hAnsi="Times Armenian"/>
          <w:lang w:val="hy-AM"/>
        </w:rPr>
        <w:t xml:space="preserve"> </w:t>
      </w:r>
      <w:r>
        <w:rPr>
          <w:rFonts w:ascii="Sylfaen" w:hAnsi="Sylfaen" w:cs="Sylfaen"/>
          <w:lang w:val="hy-AM"/>
        </w:rPr>
        <w:t>ճեղքերով</w:t>
      </w:r>
      <w:r>
        <w:rPr>
          <w:rFonts w:ascii="Times Armenian" w:hAnsi="Times Armenian"/>
          <w:lang w:val="hy-AM"/>
        </w:rPr>
        <w:t xml:space="preserve">, </w:t>
      </w:r>
      <w:r>
        <w:rPr>
          <w:rFonts w:ascii="Sylfaen" w:hAnsi="Sylfaen"/>
          <w:lang w:val="hy-AM"/>
        </w:rPr>
        <w:t xml:space="preserve">առկա են նաև տեկտոնական ճեղքեր, որոնք երբեմն համընկնում են </w:t>
      </w:r>
      <w:r>
        <w:rPr>
          <w:rFonts w:ascii="Sylfaen" w:hAnsi="Sylfaen" w:cs="Sylfaen"/>
          <w:lang w:val="hy-AM"/>
        </w:rPr>
        <w:t>անջատման</w:t>
      </w:r>
      <w:r>
        <w:rPr>
          <w:rFonts w:ascii="Times Armenian" w:hAnsi="Times Armenian"/>
          <w:lang w:val="hy-AM"/>
        </w:rPr>
        <w:t xml:space="preserve"> </w:t>
      </w:r>
      <w:r>
        <w:rPr>
          <w:rFonts w:ascii="Sylfaen" w:hAnsi="Sylfaen" w:cs="Sylfaen"/>
          <w:lang w:val="hy-AM"/>
        </w:rPr>
        <w:t>ճեղքերին: Հաստվածքի  վերին</w:t>
      </w:r>
      <w:r>
        <w:rPr>
          <w:rFonts w:ascii="Times Armenian" w:hAnsi="Times Armenian"/>
          <w:lang w:val="hy-AM"/>
        </w:rPr>
        <w:t xml:space="preserve"> </w:t>
      </w:r>
      <w:r>
        <w:rPr>
          <w:rFonts w:ascii="Sylfaen" w:hAnsi="Sylfaen"/>
          <w:lang w:val="hy-AM"/>
        </w:rPr>
        <w:t xml:space="preserve">հատվածների առավել ինտենսիվ </w:t>
      </w:r>
      <w:r>
        <w:rPr>
          <w:rFonts w:ascii="Sylfaen" w:hAnsi="Sylfaen" w:cs="Sylfaen"/>
          <w:lang w:val="hy-AM"/>
        </w:rPr>
        <w:t>ճեղքավորվածությունը</w:t>
      </w:r>
      <w:r>
        <w:rPr>
          <w:rFonts w:ascii="Times Armenian" w:hAnsi="Times Armenian"/>
          <w:lang w:val="hy-AM"/>
        </w:rPr>
        <w:t xml:space="preserve"> </w:t>
      </w:r>
      <w:r>
        <w:rPr>
          <w:rFonts w:ascii="Sylfaen" w:hAnsi="Sylfaen" w:cs="Sylfaen"/>
          <w:lang w:val="hy-AM"/>
        </w:rPr>
        <w:t>պայմանավորված</w:t>
      </w:r>
      <w:r>
        <w:rPr>
          <w:rFonts w:ascii="Times Armenian" w:hAnsi="Times Armenian"/>
          <w:lang w:val="hy-AM"/>
        </w:rPr>
        <w:t xml:space="preserve"> </w:t>
      </w:r>
      <w:r>
        <w:rPr>
          <w:rFonts w:ascii="Sylfaen" w:hAnsi="Sylfaen" w:cs="Sylfaen"/>
          <w:lang w:val="hy-AM"/>
        </w:rPr>
        <w:t>է</w:t>
      </w:r>
      <w:r>
        <w:rPr>
          <w:rFonts w:ascii="Times Armenian" w:hAnsi="Times Armenian"/>
          <w:lang w:val="hy-AM"/>
        </w:rPr>
        <w:t xml:space="preserve"> </w:t>
      </w:r>
      <w:r>
        <w:rPr>
          <w:rFonts w:ascii="Sylfaen" w:hAnsi="Sylfaen" w:cs="Sylfaen"/>
          <w:lang w:val="hy-AM"/>
        </w:rPr>
        <w:t>նաև</w:t>
      </w:r>
      <w:r>
        <w:rPr>
          <w:rFonts w:ascii="Times Armenian" w:hAnsi="Times Armenian"/>
          <w:lang w:val="hy-AM"/>
        </w:rPr>
        <w:t xml:space="preserve"> </w:t>
      </w:r>
      <w:r>
        <w:rPr>
          <w:rFonts w:ascii="Sylfaen" w:hAnsi="Sylfaen" w:cs="Sylfaen"/>
          <w:lang w:val="hy-AM"/>
        </w:rPr>
        <w:t>էկզոգեն</w:t>
      </w:r>
      <w:r>
        <w:rPr>
          <w:rFonts w:ascii="Times Armenian" w:hAnsi="Times Armenian"/>
          <w:lang w:val="hy-AM"/>
        </w:rPr>
        <w:t xml:space="preserve"> </w:t>
      </w:r>
      <w:r>
        <w:rPr>
          <w:rFonts w:ascii="Sylfaen" w:hAnsi="Sylfaen" w:cs="Sylfaen"/>
          <w:lang w:val="hy-AM"/>
        </w:rPr>
        <w:t>գործոններով, որտեղ</w:t>
      </w:r>
      <w:r>
        <w:rPr>
          <w:rFonts w:ascii="Sylfaen" w:hAnsi="Sylfaen"/>
          <w:lang w:val="hy-AM"/>
        </w:rPr>
        <w:t xml:space="preserve"> </w:t>
      </w:r>
      <w:r>
        <w:rPr>
          <w:rFonts w:ascii="Sylfaen" w:hAnsi="Sylfaen" w:cs="Sylfaen"/>
          <w:lang w:val="hy-AM"/>
        </w:rPr>
        <w:t>բացի</w:t>
      </w:r>
      <w:r>
        <w:rPr>
          <w:rFonts w:ascii="Times Armenian" w:hAnsi="Times Armenian"/>
          <w:lang w:val="hy-AM"/>
        </w:rPr>
        <w:t xml:space="preserve"> </w:t>
      </w:r>
      <w:r>
        <w:rPr>
          <w:rFonts w:ascii="Sylfaen" w:hAnsi="Sylfaen" w:cs="Sylfaen"/>
          <w:lang w:val="hy-AM"/>
        </w:rPr>
        <w:t>անջատման</w:t>
      </w:r>
      <w:r>
        <w:rPr>
          <w:rFonts w:ascii="Times Armenian" w:hAnsi="Times Armenian"/>
          <w:lang w:val="hy-AM"/>
        </w:rPr>
        <w:t xml:space="preserve"> </w:t>
      </w:r>
      <w:r>
        <w:rPr>
          <w:rFonts w:ascii="Sylfaen" w:hAnsi="Sylfaen" w:cs="Sylfaen"/>
          <w:lang w:val="hy-AM"/>
        </w:rPr>
        <w:t xml:space="preserve">ու </w:t>
      </w:r>
      <w:r>
        <w:rPr>
          <w:rFonts w:ascii="Sylfaen" w:hAnsi="Sylfaen"/>
          <w:lang w:val="hy-AM"/>
        </w:rPr>
        <w:t>տեկտոնական</w:t>
      </w:r>
      <w:r>
        <w:rPr>
          <w:rFonts w:ascii="Sylfaen" w:hAnsi="Sylfaen" w:cs="Sylfaen"/>
          <w:lang w:val="hy-AM"/>
        </w:rPr>
        <w:t xml:space="preserve"> ճեղքերից</w:t>
      </w:r>
      <w:r>
        <w:rPr>
          <w:rFonts w:ascii="Times Armenian" w:hAnsi="Times Armenian"/>
          <w:lang w:val="hy-AM"/>
        </w:rPr>
        <w:t xml:space="preserve"> </w:t>
      </w:r>
      <w:r>
        <w:rPr>
          <w:rFonts w:ascii="Sylfaen" w:hAnsi="Sylfaen" w:cs="Sylfaen"/>
          <w:lang w:val="hy-AM"/>
        </w:rPr>
        <w:t>առկա</w:t>
      </w:r>
      <w:r>
        <w:rPr>
          <w:rFonts w:ascii="Times Armenian" w:hAnsi="Times Armenian"/>
          <w:lang w:val="hy-AM"/>
        </w:rPr>
        <w:t xml:space="preserve">  </w:t>
      </w:r>
      <w:r>
        <w:rPr>
          <w:rFonts w:ascii="Sylfaen" w:hAnsi="Sylfaen" w:cs="Sylfaen"/>
          <w:lang w:val="hy-AM"/>
        </w:rPr>
        <w:t>են</w:t>
      </w:r>
      <w:r>
        <w:rPr>
          <w:rFonts w:ascii="Times Armenian" w:hAnsi="Times Armenian"/>
          <w:lang w:val="hy-AM"/>
        </w:rPr>
        <w:t xml:space="preserve"> </w:t>
      </w:r>
      <w:r>
        <w:rPr>
          <w:rFonts w:ascii="Sylfaen" w:hAnsi="Sylfaen" w:cs="Sylfaen"/>
          <w:lang w:val="hy-AM"/>
        </w:rPr>
        <w:t>նաև</w:t>
      </w:r>
      <w:r>
        <w:rPr>
          <w:rFonts w:ascii="Times Armenian" w:hAnsi="Times Armenian"/>
          <w:lang w:val="hy-AM"/>
        </w:rPr>
        <w:t xml:space="preserve"> </w:t>
      </w:r>
      <w:r>
        <w:rPr>
          <w:rFonts w:ascii="Sylfaen" w:hAnsi="Sylfaen" w:cs="Sylfaen"/>
          <w:lang w:val="hy-AM"/>
        </w:rPr>
        <w:t>հողմահարման</w:t>
      </w:r>
      <w:r>
        <w:rPr>
          <w:rFonts w:ascii="Times Armenian" w:hAnsi="Times Armenian"/>
          <w:lang w:val="hy-AM"/>
        </w:rPr>
        <w:t xml:space="preserve"> </w:t>
      </w:r>
      <w:r>
        <w:rPr>
          <w:rFonts w:ascii="Sylfaen" w:hAnsi="Sylfaen" w:cs="Sylfaen"/>
          <w:lang w:val="hy-AM"/>
        </w:rPr>
        <w:t>ճեղքերը</w:t>
      </w:r>
      <w:r>
        <w:rPr>
          <w:rFonts w:ascii="Times Armenian" w:hAnsi="Times Armenian"/>
          <w:lang w:val="hy-AM"/>
        </w:rPr>
        <w:t xml:space="preserve">: </w:t>
      </w:r>
    </w:p>
    <w:p w14:paraId="56331DC0" w14:textId="77777777" w:rsidR="004E02E9" w:rsidRDefault="004E02E9" w:rsidP="004E02E9">
      <w:pPr>
        <w:spacing w:line="336" w:lineRule="auto"/>
        <w:ind w:firstLine="567"/>
        <w:rPr>
          <w:rFonts w:ascii="Sylfaen" w:hAnsi="Sylfaen"/>
          <w:lang w:val="hy-AM"/>
        </w:rPr>
      </w:pPr>
      <w:r>
        <w:rPr>
          <w:rFonts w:ascii="Sylfaen" w:hAnsi="Sylfaen"/>
          <w:lang w:val="hy-AM"/>
        </w:rPr>
        <w:t xml:space="preserve">Անդեզիտաբազալտների օգտակար հաստվածքի միջին հզորությունը հետախուզման սահմաններում կազմում է 23.71մ: </w:t>
      </w:r>
    </w:p>
    <w:p w14:paraId="020926B8" w14:textId="77777777" w:rsidR="004E02E9" w:rsidRDefault="004E02E9" w:rsidP="004E02E9">
      <w:pPr>
        <w:spacing w:line="336" w:lineRule="auto"/>
        <w:ind w:firstLine="567"/>
        <w:rPr>
          <w:rFonts w:ascii="Sylfaen" w:hAnsi="Sylfaen"/>
          <w:lang w:val="hy-AM"/>
        </w:rPr>
      </w:pPr>
      <w:r>
        <w:rPr>
          <w:rFonts w:ascii="Sylfaen" w:hAnsi="Sylfaen"/>
          <w:lang w:val="hy-AM"/>
        </w:rPr>
        <w:t>Հետախուզման սահմաններում անդեզիտաբազալտները բնութադրվում են կայուն ֆիզիկամեխանիկական հատկություններով, ինչպես նաև համասեռ քիմիական և միներալոգիական կազմերով:</w:t>
      </w:r>
    </w:p>
    <w:p w14:paraId="341F1DC3" w14:textId="77777777" w:rsidR="004E02E9" w:rsidRDefault="004E02E9" w:rsidP="004E02E9">
      <w:pPr>
        <w:spacing w:line="336" w:lineRule="auto"/>
        <w:ind w:firstLine="567"/>
        <w:rPr>
          <w:rFonts w:ascii="Sylfaen" w:hAnsi="Sylfaen"/>
          <w:lang w:val="hy-AM"/>
        </w:rPr>
      </w:pPr>
      <w:r>
        <w:rPr>
          <w:rFonts w:ascii="Sylfaen" w:hAnsi="Sylfaen"/>
          <w:lang w:val="hy-AM"/>
        </w:rPr>
        <w:t>Ժամանակակից դելյուվիալ առաջացումները թեև ունեն ոչ մեծ հզորություն (հետախուզման սահմաններում`0.2-ից 0.5մ), սակայն համատարած (բացի լքված բացահանքերի տարածքներից) ծածկում են անդեզիտաբազալտները և ներկայացված են հողաբուսական շերտով և անդեզիտաբազալտների տարաչափ բեկորներ պարունակող ավազակավերով, կավավազներով:</w:t>
      </w:r>
    </w:p>
    <w:p w14:paraId="28C58F2C" w14:textId="77777777" w:rsidR="004E02E9" w:rsidRDefault="004E02E9" w:rsidP="004E02E9">
      <w:pPr>
        <w:spacing w:line="336" w:lineRule="auto"/>
        <w:ind w:firstLine="567"/>
        <w:rPr>
          <w:rFonts w:ascii="Sylfaen" w:hAnsi="Sylfaen"/>
          <w:lang w:val="hy-AM"/>
        </w:rPr>
      </w:pPr>
      <w:r>
        <w:rPr>
          <w:rFonts w:ascii="Sylfaen" w:hAnsi="Sylfaen"/>
          <w:lang w:val="hy-AM"/>
        </w:rPr>
        <w:t>Հանքավայրի տարածքում տեկտոնական խախտումներ, սողանքներ, փլուզումներ և տարբեր գեոդինամիկ երևույթներ չեն արձանագրվել:</w:t>
      </w:r>
    </w:p>
    <w:p w14:paraId="3E12407C" w14:textId="77777777" w:rsidR="004E02E9" w:rsidRDefault="004E02E9" w:rsidP="004E02E9">
      <w:pPr>
        <w:spacing w:line="336" w:lineRule="auto"/>
        <w:ind w:firstLine="567"/>
        <w:rPr>
          <w:rFonts w:ascii="Sylfaen" w:hAnsi="Sylfaen"/>
          <w:color w:val="FF0000"/>
          <w:lang w:val="hy-AM"/>
        </w:rPr>
      </w:pPr>
      <w:r>
        <w:rPr>
          <w:rFonts w:ascii="Sylfaen" w:hAnsi="Sylfaen"/>
          <w:lang w:val="hy-AM"/>
        </w:rPr>
        <w:lastRenderedPageBreak/>
        <w:t xml:space="preserve">Համաձայն </w:t>
      </w:r>
      <w:r>
        <w:rPr>
          <w:rFonts w:ascii="Times LatRus" w:hAnsi="Times LatRus"/>
          <w:lang w:val="hy-AM"/>
        </w:rPr>
        <w:t>“</w:t>
      </w:r>
      <w:r>
        <w:rPr>
          <w:rFonts w:asciiTheme="minorHAnsi" w:hAnsiTheme="minorHAnsi"/>
          <w:lang w:val="hy-AM"/>
        </w:rPr>
        <w:t>Инструкция по применению классификации запасов к месторождениям строительного и облицовочного камня</w:t>
      </w:r>
      <w:r>
        <w:rPr>
          <w:rFonts w:ascii="Times LatRus" w:hAnsi="Times LatRus"/>
          <w:lang w:val="hy-AM"/>
        </w:rPr>
        <w:t>”</w:t>
      </w:r>
      <w:r>
        <w:rPr>
          <w:rFonts w:ascii="Times Armenian" w:hAnsi="Times Armenian"/>
          <w:lang w:val="hy-AM"/>
        </w:rPr>
        <w:t xml:space="preserve"> </w:t>
      </w:r>
      <w:r>
        <w:rPr>
          <w:rFonts w:ascii="Sylfaen" w:hAnsi="Sylfaen"/>
          <w:lang w:val="hy-AM"/>
        </w:rPr>
        <w:t>հրահանգի, հանքավայրն ըստ երկրաբանական կառուցվածքի բարդության վերագրվում է 1-ին խմբին:</w:t>
      </w:r>
      <w:r>
        <w:rPr>
          <w:rFonts w:ascii="Sylfaen" w:hAnsi="Sylfaen"/>
          <w:color w:val="FF0000"/>
          <w:lang w:val="hy-AM"/>
        </w:rPr>
        <w:t xml:space="preserve"> </w:t>
      </w:r>
    </w:p>
    <w:p w14:paraId="5D40A30C" w14:textId="77777777" w:rsidR="004E02E9" w:rsidRDefault="004E02E9" w:rsidP="004E02E9">
      <w:pPr>
        <w:spacing w:before="120" w:line="276" w:lineRule="auto"/>
        <w:ind w:firstLine="284"/>
        <w:rPr>
          <w:rFonts w:ascii="Sylfaen" w:hAnsi="Sylfaen" w:cs="Sylfaen"/>
          <w:lang w:val="pt-BR"/>
        </w:rPr>
      </w:pPr>
      <w:r>
        <w:rPr>
          <w:rFonts w:ascii="Sylfaen" w:hAnsi="Sylfaen" w:cs="Sylfaen"/>
          <w:lang w:val="hy-AM"/>
        </w:rPr>
        <w:t>Ըստ քիմիական</w:t>
      </w:r>
      <w:r>
        <w:rPr>
          <w:rFonts w:ascii="Sylfaen" w:hAnsi="Sylfaen" w:cs="Sylfaen"/>
          <w:lang w:val="pt-BR"/>
        </w:rPr>
        <w:t xml:space="preserve"> </w:t>
      </w:r>
      <w:r>
        <w:rPr>
          <w:rFonts w:ascii="Sylfaen" w:hAnsi="Sylfaen" w:cs="Sylfaen"/>
          <w:lang w:val="hy-AM"/>
        </w:rPr>
        <w:t>կազմի</w:t>
      </w:r>
      <w:r>
        <w:rPr>
          <w:rFonts w:ascii="Sylfaen" w:hAnsi="Sylfaen" w:cs="Sylfaen"/>
          <w:lang w:val="pt-BR"/>
        </w:rPr>
        <w:t xml:space="preserve"> </w:t>
      </w:r>
      <w:r>
        <w:rPr>
          <w:rFonts w:ascii="Sylfaen" w:hAnsi="Sylfaen" w:cs="Sylfaen"/>
          <w:lang w:val="hy-AM"/>
        </w:rPr>
        <w:t>Քարաձիի</w:t>
      </w:r>
      <w:r>
        <w:rPr>
          <w:rFonts w:ascii="Sylfaen" w:hAnsi="Sylfaen" w:cs="Sylfaen"/>
          <w:lang w:val="pt-BR"/>
        </w:rPr>
        <w:t xml:space="preserve"> </w:t>
      </w:r>
      <w:r>
        <w:rPr>
          <w:rFonts w:ascii="Sylfaen" w:hAnsi="Sylfaen" w:cs="Sylfaen"/>
          <w:lang w:val="hy-AM"/>
        </w:rPr>
        <w:t>հանքավայրի</w:t>
      </w:r>
      <w:r>
        <w:rPr>
          <w:rFonts w:ascii="Sylfaen" w:hAnsi="Sylfaen" w:cs="Sylfaen"/>
          <w:lang w:val="pt-BR"/>
        </w:rPr>
        <w:t xml:space="preserve"> </w:t>
      </w:r>
      <w:r>
        <w:rPr>
          <w:rFonts w:ascii="Sylfaen" w:hAnsi="Sylfaen" w:cs="Sylfaen"/>
          <w:lang w:val="hy-AM"/>
        </w:rPr>
        <w:t>անդեզիտաբազալտները</w:t>
      </w:r>
      <w:r>
        <w:rPr>
          <w:rFonts w:ascii="Sylfaen" w:hAnsi="Sylfaen" w:cs="Sylfaen"/>
          <w:lang w:val="pt-BR"/>
        </w:rPr>
        <w:t xml:space="preserve"> </w:t>
      </w:r>
      <w:r>
        <w:rPr>
          <w:rFonts w:ascii="Sylfaen" w:hAnsi="Sylfaen" w:cs="Sylfaen"/>
          <w:lang w:val="hy-AM"/>
        </w:rPr>
        <w:t>բնութագրվում</w:t>
      </w:r>
      <w:r>
        <w:rPr>
          <w:rFonts w:ascii="Sylfaen" w:hAnsi="Sylfaen" w:cs="Sylfaen"/>
          <w:lang w:val="pt-BR"/>
        </w:rPr>
        <w:t xml:space="preserve"> </w:t>
      </w:r>
      <w:r>
        <w:rPr>
          <w:rFonts w:ascii="Sylfaen" w:hAnsi="Sylfaen" w:cs="Sylfaen"/>
          <w:lang w:val="hy-AM"/>
        </w:rPr>
        <w:t>են</w:t>
      </w:r>
      <w:r>
        <w:rPr>
          <w:rFonts w:ascii="Sylfaen" w:hAnsi="Sylfaen" w:cs="Sylfaen"/>
          <w:lang w:val="pt-BR"/>
        </w:rPr>
        <w:t xml:space="preserve"> </w:t>
      </w:r>
      <w:r>
        <w:rPr>
          <w:rFonts w:ascii="Sylfaen" w:hAnsi="Sylfaen" w:cs="Sylfaen"/>
          <w:lang w:val="hy-AM"/>
        </w:rPr>
        <w:t>հետևյալ</w:t>
      </w:r>
      <w:r>
        <w:rPr>
          <w:rFonts w:ascii="Sylfaen" w:hAnsi="Sylfaen" w:cs="Sylfaen"/>
          <w:lang w:val="pt-BR"/>
        </w:rPr>
        <w:t xml:space="preserve"> </w:t>
      </w:r>
      <w:r>
        <w:rPr>
          <w:rFonts w:ascii="Sylfaen" w:hAnsi="Sylfaen" w:cs="Sylfaen"/>
          <w:lang w:val="hy-AM"/>
        </w:rPr>
        <w:t>ցուցանիշներով</w:t>
      </w:r>
      <w:r>
        <w:rPr>
          <w:rFonts w:ascii="Sylfaen" w:hAnsi="Sylfaen" w:cs="Sylfaen"/>
          <w:lang w:val="pt-BR"/>
        </w:rPr>
        <w:t xml:space="preserve"> (%)</w:t>
      </w:r>
    </w:p>
    <w:p w14:paraId="13BBE093" w14:textId="77777777" w:rsidR="004E02E9" w:rsidRDefault="004E02E9" w:rsidP="004E02E9">
      <w:pPr>
        <w:spacing w:before="120" w:line="240" w:lineRule="auto"/>
        <w:ind w:firstLine="284"/>
        <w:rPr>
          <w:rFonts w:ascii="Sylfaen" w:hAnsi="Sylfaen" w:cs="Sylfaen"/>
          <w:lang w:val="hy-AM"/>
        </w:rPr>
      </w:pPr>
    </w:p>
    <w:p w14:paraId="29A31962" w14:textId="77777777" w:rsidR="004E02E9" w:rsidRDefault="004E02E9" w:rsidP="004E02E9">
      <w:pPr>
        <w:spacing w:before="120" w:line="240" w:lineRule="auto"/>
        <w:ind w:firstLine="284"/>
        <w:rPr>
          <w:rFonts w:ascii="Sylfaen" w:hAnsi="Sylfaen"/>
        </w:rPr>
      </w:pPr>
      <w:r>
        <w:rPr>
          <w:rFonts w:ascii="Sylfaen" w:hAnsi="Sylfaen" w:cs="Sylfaen"/>
          <w:lang w:val="en-US"/>
        </w:rPr>
        <w:t>SiO</w:t>
      </w:r>
      <w:r>
        <w:rPr>
          <w:rFonts w:ascii="Sylfaen" w:hAnsi="Sylfaen" w:cs="Sylfaen"/>
          <w:vertAlign w:val="subscript"/>
          <w:lang w:val="en-US"/>
        </w:rPr>
        <w:t>2</w:t>
      </w:r>
      <w:r>
        <w:rPr>
          <w:rFonts w:ascii="Sylfaen" w:hAnsi="Sylfaen" w:cs="Sylfaen"/>
          <w:lang w:val="en-US"/>
        </w:rPr>
        <w:t>-</w:t>
      </w:r>
      <w:r>
        <w:rPr>
          <w:rFonts w:ascii="Sylfaen" w:hAnsi="Sylfaen"/>
        </w:rPr>
        <w:t>57.11</w:t>
      </w:r>
      <w:r>
        <w:rPr>
          <w:rFonts w:ascii="Sylfaen" w:hAnsi="Sylfaen" w:cs="Sylfaen"/>
          <w:lang w:val="en-US"/>
        </w:rPr>
        <w:t xml:space="preserve">                             </w:t>
      </w:r>
      <w:r>
        <w:rPr>
          <w:rFonts w:ascii="Sylfaen" w:hAnsi="Sylfaen" w:cs="Sylfaen"/>
          <w:lang w:val="en-US"/>
        </w:rPr>
        <w:tab/>
        <w:t>Na</w:t>
      </w:r>
      <w:r>
        <w:rPr>
          <w:rFonts w:ascii="Sylfaen" w:hAnsi="Sylfaen" w:cs="Sylfaen"/>
          <w:vertAlign w:val="subscript"/>
          <w:lang w:val="en-US"/>
        </w:rPr>
        <w:t>2</w:t>
      </w:r>
      <w:r>
        <w:rPr>
          <w:rFonts w:ascii="Sylfaen" w:hAnsi="Sylfaen" w:cs="Sylfaen"/>
          <w:lang w:val="en-US"/>
        </w:rPr>
        <w:t>O-</w:t>
      </w:r>
      <w:r>
        <w:rPr>
          <w:rFonts w:ascii="Sylfaen" w:hAnsi="Sylfaen"/>
        </w:rPr>
        <w:t>3.69</w:t>
      </w:r>
    </w:p>
    <w:p w14:paraId="71117DFE" w14:textId="77777777" w:rsidR="004E02E9" w:rsidRDefault="004E02E9" w:rsidP="004E02E9">
      <w:pPr>
        <w:spacing w:before="120" w:line="240" w:lineRule="auto"/>
        <w:ind w:firstLine="284"/>
        <w:rPr>
          <w:rFonts w:ascii="Sylfaen" w:hAnsi="Sylfaen"/>
        </w:rPr>
      </w:pPr>
      <w:r>
        <w:rPr>
          <w:rFonts w:ascii="Sylfaen" w:hAnsi="Sylfaen" w:cs="Sylfaen"/>
          <w:lang w:val="en-US"/>
        </w:rPr>
        <w:t>TiO</w:t>
      </w:r>
      <w:r>
        <w:rPr>
          <w:rFonts w:ascii="Sylfaen" w:hAnsi="Sylfaen" w:cs="Sylfaen"/>
          <w:vertAlign w:val="subscript"/>
          <w:lang w:val="en-US"/>
        </w:rPr>
        <w:t>2</w:t>
      </w:r>
      <w:r>
        <w:rPr>
          <w:rFonts w:ascii="Sylfaen" w:hAnsi="Sylfaen" w:cs="Sylfaen"/>
          <w:lang w:val="en-US"/>
        </w:rPr>
        <w:t>-</w:t>
      </w:r>
      <w:r>
        <w:rPr>
          <w:rFonts w:ascii="Sylfaen" w:hAnsi="Sylfaen"/>
        </w:rPr>
        <w:t>0.79</w:t>
      </w:r>
      <w:r>
        <w:rPr>
          <w:rFonts w:ascii="Sylfaen" w:hAnsi="Sylfaen"/>
          <w:lang w:val="hy-AM"/>
        </w:rPr>
        <w:t xml:space="preserve"> </w:t>
      </w:r>
      <w:r>
        <w:rPr>
          <w:rFonts w:ascii="Sylfaen" w:hAnsi="Sylfaen"/>
          <w:lang w:val="hy-AM"/>
        </w:rPr>
        <w:tab/>
      </w:r>
      <w:r>
        <w:rPr>
          <w:rFonts w:ascii="Sylfaen" w:hAnsi="Sylfaen"/>
          <w:lang w:val="hy-AM"/>
        </w:rPr>
        <w:tab/>
      </w:r>
      <w:r>
        <w:rPr>
          <w:rFonts w:ascii="Sylfaen" w:hAnsi="Sylfaen"/>
          <w:lang w:val="hy-AM"/>
        </w:rPr>
        <w:tab/>
      </w:r>
      <w:r>
        <w:rPr>
          <w:rFonts w:ascii="Sylfaen" w:hAnsi="Sylfaen"/>
          <w:lang w:val="hy-AM"/>
        </w:rPr>
        <w:tab/>
      </w:r>
      <w:r>
        <w:rPr>
          <w:rFonts w:ascii="Sylfaen" w:hAnsi="Sylfaen" w:cs="Sylfaen"/>
          <w:lang w:val="en-US"/>
        </w:rPr>
        <w:t>MgO-</w:t>
      </w:r>
      <w:r>
        <w:rPr>
          <w:rFonts w:ascii="Sylfaen" w:hAnsi="Sylfaen"/>
        </w:rPr>
        <w:t>3.55</w:t>
      </w:r>
    </w:p>
    <w:p w14:paraId="471B7EB8" w14:textId="77777777" w:rsidR="004E02E9" w:rsidRDefault="004E02E9" w:rsidP="004E02E9">
      <w:pPr>
        <w:spacing w:before="120" w:line="240" w:lineRule="auto"/>
        <w:ind w:firstLine="284"/>
        <w:rPr>
          <w:rFonts w:ascii="Sylfaen" w:hAnsi="Sylfaen"/>
        </w:rPr>
      </w:pPr>
      <w:r>
        <w:rPr>
          <w:rFonts w:ascii="Sylfaen" w:hAnsi="Sylfaen" w:cs="Sylfaen"/>
          <w:lang w:val="en-US"/>
        </w:rPr>
        <w:t>Fe</w:t>
      </w:r>
      <w:r>
        <w:rPr>
          <w:rFonts w:ascii="Sylfaen" w:hAnsi="Sylfaen" w:cs="Sylfaen"/>
          <w:vertAlign w:val="subscript"/>
          <w:lang w:val="en-US"/>
        </w:rPr>
        <w:t>2</w:t>
      </w:r>
      <w:r>
        <w:rPr>
          <w:rFonts w:ascii="Sylfaen" w:hAnsi="Sylfaen" w:cs="Sylfaen"/>
          <w:lang w:val="en-US"/>
        </w:rPr>
        <w:t>O</w:t>
      </w:r>
      <w:r>
        <w:rPr>
          <w:rFonts w:ascii="Sylfaen" w:hAnsi="Sylfaen" w:cs="Sylfaen"/>
          <w:vertAlign w:val="subscript"/>
          <w:lang w:val="en-US"/>
        </w:rPr>
        <w:t>3</w:t>
      </w:r>
      <w:r>
        <w:rPr>
          <w:rFonts w:ascii="Sylfaen" w:hAnsi="Sylfaen" w:cs="Sylfaen"/>
          <w:lang w:val="en-US"/>
        </w:rPr>
        <w:t>-</w:t>
      </w:r>
      <w:r>
        <w:rPr>
          <w:rFonts w:ascii="Sylfaen" w:hAnsi="Sylfaen"/>
        </w:rPr>
        <w:t>7.50</w:t>
      </w:r>
      <w:r>
        <w:rPr>
          <w:rFonts w:ascii="Sylfaen" w:hAnsi="Sylfaen" w:cs="Sylfaen"/>
          <w:lang w:val="en-US"/>
        </w:rPr>
        <w:t xml:space="preserve">                                  </w:t>
      </w:r>
      <w:r>
        <w:rPr>
          <w:rFonts w:ascii="Sylfaen" w:hAnsi="Sylfaen" w:cs="Sylfaen"/>
          <w:lang w:val="en-US"/>
        </w:rPr>
        <w:tab/>
        <w:t>Al</w:t>
      </w:r>
      <w:r>
        <w:rPr>
          <w:rFonts w:ascii="Sylfaen" w:hAnsi="Sylfaen" w:cs="Sylfaen"/>
          <w:vertAlign w:val="subscript"/>
          <w:lang w:val="en-US"/>
        </w:rPr>
        <w:t>2</w:t>
      </w:r>
      <w:r>
        <w:rPr>
          <w:rFonts w:ascii="Sylfaen" w:hAnsi="Sylfaen" w:cs="Sylfaen"/>
          <w:lang w:val="en-US"/>
        </w:rPr>
        <w:t>O</w:t>
      </w:r>
      <w:r>
        <w:rPr>
          <w:rFonts w:ascii="Sylfaen" w:hAnsi="Sylfaen" w:cs="Sylfaen"/>
          <w:vertAlign w:val="subscript"/>
          <w:lang w:val="en-US"/>
        </w:rPr>
        <w:t>3</w:t>
      </w:r>
      <w:r>
        <w:rPr>
          <w:rFonts w:ascii="Sylfaen" w:hAnsi="Sylfaen" w:cs="Sylfaen"/>
          <w:lang w:val="en-US"/>
        </w:rPr>
        <w:t>-</w:t>
      </w:r>
      <w:r>
        <w:rPr>
          <w:rFonts w:ascii="Sylfaen" w:hAnsi="Sylfaen"/>
        </w:rPr>
        <w:t>16.87</w:t>
      </w:r>
    </w:p>
    <w:p w14:paraId="04D94605" w14:textId="77777777" w:rsidR="004E02E9" w:rsidRDefault="004E02E9" w:rsidP="004E02E9">
      <w:pPr>
        <w:spacing w:before="120" w:line="240" w:lineRule="auto"/>
        <w:ind w:firstLine="284"/>
        <w:rPr>
          <w:rFonts w:ascii="Sylfaen" w:hAnsi="Sylfaen"/>
        </w:rPr>
      </w:pPr>
      <w:r>
        <w:rPr>
          <w:rFonts w:ascii="Sylfaen" w:hAnsi="Sylfaen" w:cs="Sylfaen"/>
        </w:rPr>
        <w:t>CaO-</w:t>
      </w:r>
      <w:r>
        <w:rPr>
          <w:rFonts w:ascii="Sylfaen" w:hAnsi="Sylfaen"/>
        </w:rPr>
        <w:t>7.45</w:t>
      </w:r>
      <w:r>
        <w:rPr>
          <w:rFonts w:ascii="Sylfaen" w:hAnsi="Sylfaen"/>
        </w:rPr>
        <w:tab/>
      </w:r>
      <w:r>
        <w:rPr>
          <w:rFonts w:ascii="Sylfaen" w:hAnsi="Sylfaen"/>
        </w:rPr>
        <w:tab/>
      </w:r>
      <w:r>
        <w:rPr>
          <w:rFonts w:ascii="Sylfaen" w:hAnsi="Sylfaen"/>
        </w:rPr>
        <w:tab/>
      </w:r>
      <w:r>
        <w:rPr>
          <w:rFonts w:ascii="Sylfaen" w:hAnsi="Sylfaen" w:cs="Sylfaen"/>
        </w:rPr>
        <w:tab/>
        <w:t>SO</w:t>
      </w:r>
      <w:r>
        <w:rPr>
          <w:rFonts w:ascii="Sylfaen" w:hAnsi="Sylfaen" w:cs="Sylfaen"/>
          <w:vertAlign w:val="subscript"/>
        </w:rPr>
        <w:t>3</w:t>
      </w:r>
      <w:r>
        <w:rPr>
          <w:rFonts w:ascii="Sylfaen" w:hAnsi="Sylfaen" w:cs="Sylfaen"/>
        </w:rPr>
        <w:t>-</w:t>
      </w:r>
      <w:r>
        <w:rPr>
          <w:rFonts w:ascii="Sylfaen" w:hAnsi="Sylfaen"/>
        </w:rPr>
        <w:t>&lt;050</w:t>
      </w:r>
    </w:p>
    <w:p w14:paraId="1E5FD3E2" w14:textId="77777777" w:rsidR="004E02E9" w:rsidRDefault="004E02E9" w:rsidP="004E02E9">
      <w:pPr>
        <w:spacing w:before="120" w:line="240" w:lineRule="auto"/>
        <w:ind w:firstLine="284"/>
        <w:rPr>
          <w:rFonts w:ascii="Sylfaen" w:hAnsi="Sylfaen" w:cs="Sylfaen"/>
        </w:rPr>
      </w:pPr>
      <w:r>
        <w:rPr>
          <w:rFonts w:ascii="Sylfaen" w:hAnsi="Sylfaen" w:cs="Sylfaen"/>
        </w:rPr>
        <w:t>K</w:t>
      </w:r>
      <w:r>
        <w:rPr>
          <w:rFonts w:ascii="Sylfaen" w:hAnsi="Sylfaen" w:cs="Sylfaen"/>
          <w:vertAlign w:val="subscript"/>
        </w:rPr>
        <w:t>2</w:t>
      </w:r>
      <w:r>
        <w:rPr>
          <w:rFonts w:ascii="Sylfaen" w:hAnsi="Sylfaen" w:cs="Sylfaen"/>
        </w:rPr>
        <w:t>O-</w:t>
      </w:r>
      <w:r>
        <w:rPr>
          <w:rFonts w:ascii="Sylfaen" w:hAnsi="Sylfaen"/>
        </w:rPr>
        <w:t>2.03</w:t>
      </w:r>
      <w:r>
        <w:rPr>
          <w:rFonts w:ascii="Sylfaen" w:hAnsi="Sylfaen"/>
        </w:rPr>
        <w:tab/>
      </w:r>
      <w:r>
        <w:rPr>
          <w:rFonts w:ascii="Sylfaen" w:hAnsi="Sylfaen"/>
        </w:rPr>
        <w:tab/>
      </w:r>
      <w:r>
        <w:rPr>
          <w:rFonts w:ascii="Sylfaen" w:hAnsi="Sylfaen"/>
        </w:rPr>
        <w:tab/>
      </w:r>
      <w:r>
        <w:rPr>
          <w:rFonts w:ascii="Sylfaen" w:hAnsi="Sylfaen" w:cs="Sylfaen"/>
        </w:rPr>
        <w:tab/>
      </w:r>
      <w:r>
        <w:rPr>
          <w:rFonts w:ascii="Sylfaen" w:hAnsi="Sylfaen" w:cs="Arial"/>
        </w:rPr>
        <w:t>ԿՇՊ</w:t>
      </w:r>
      <w:r>
        <w:rPr>
          <w:rFonts w:ascii="Sylfaen" w:hAnsi="Sylfaen" w:cs="Sylfaen"/>
        </w:rPr>
        <w:t xml:space="preserve"> -</w:t>
      </w:r>
      <w:r>
        <w:rPr>
          <w:rFonts w:ascii="Sylfaen" w:hAnsi="Sylfaen"/>
        </w:rPr>
        <w:t>0.81</w:t>
      </w:r>
    </w:p>
    <w:p w14:paraId="5D504311" w14:textId="77777777" w:rsidR="004E02E9" w:rsidRDefault="004E02E9" w:rsidP="004E02E9">
      <w:pPr>
        <w:spacing w:before="120" w:line="276" w:lineRule="auto"/>
        <w:ind w:firstLine="284"/>
        <w:rPr>
          <w:rFonts w:ascii="Sylfaen" w:hAnsi="Sylfaen" w:cs="Sylfaen"/>
        </w:rPr>
      </w:pPr>
      <w:r>
        <w:rPr>
          <w:rFonts w:ascii="Sylfaen" w:hAnsi="Sylfaen" w:cs="Sylfaen"/>
          <w:lang w:val="ru-RU"/>
        </w:rPr>
        <w:t>Հանքավայրի</w:t>
      </w:r>
      <w:r w:rsidRPr="004E02E9">
        <w:rPr>
          <w:rFonts w:ascii="Sylfaen" w:hAnsi="Sylfaen" w:cs="Sylfaen"/>
        </w:rPr>
        <w:t xml:space="preserve"> </w:t>
      </w:r>
      <w:r>
        <w:rPr>
          <w:rFonts w:ascii="Sylfaen" w:hAnsi="Sylfaen" w:cs="Sylfaen"/>
          <w:lang w:val="ru-RU"/>
        </w:rPr>
        <w:t>անդեզիտաբազալտների</w:t>
      </w:r>
      <w:r w:rsidRPr="004E02E9">
        <w:rPr>
          <w:rFonts w:ascii="Sylfaen" w:hAnsi="Sylfaen" w:cs="Sylfaen"/>
        </w:rPr>
        <w:t xml:space="preserve"> </w:t>
      </w:r>
      <w:r>
        <w:rPr>
          <w:rFonts w:ascii="Sylfaen" w:hAnsi="Sylfaen" w:cs="Sylfaen"/>
          <w:lang w:val="ru-RU"/>
        </w:rPr>
        <w:t>ֆիզիկա</w:t>
      </w:r>
      <w:r>
        <w:rPr>
          <w:rFonts w:ascii="Sylfaen" w:hAnsi="Sylfaen" w:cs="Sylfaen"/>
        </w:rPr>
        <w:t>-</w:t>
      </w:r>
      <w:r>
        <w:rPr>
          <w:rFonts w:ascii="Sylfaen" w:hAnsi="Sylfaen" w:cs="Sylfaen"/>
          <w:lang w:val="ru-RU"/>
        </w:rPr>
        <w:t>մեխանիկական</w:t>
      </w:r>
      <w:r w:rsidRPr="004E02E9">
        <w:rPr>
          <w:rFonts w:ascii="Sylfaen" w:hAnsi="Sylfaen" w:cs="Sylfaen"/>
        </w:rPr>
        <w:t xml:space="preserve"> </w:t>
      </w:r>
      <w:r>
        <w:rPr>
          <w:rFonts w:ascii="Sylfaen" w:hAnsi="Sylfaen" w:cs="Sylfaen"/>
          <w:lang w:val="ru-RU"/>
        </w:rPr>
        <w:t>հատկությունները</w:t>
      </w:r>
      <w:r w:rsidRPr="004E02E9">
        <w:rPr>
          <w:rFonts w:ascii="Sylfaen" w:hAnsi="Sylfaen" w:cs="Sylfaen"/>
        </w:rPr>
        <w:t xml:space="preserve"> </w:t>
      </w:r>
      <w:r>
        <w:rPr>
          <w:rFonts w:ascii="Sylfaen" w:hAnsi="Sylfaen" w:cs="Sylfaen"/>
          <w:lang w:val="ru-RU"/>
        </w:rPr>
        <w:t>հետևյալն</w:t>
      </w:r>
      <w:r w:rsidRPr="004E02E9">
        <w:rPr>
          <w:rFonts w:ascii="Sylfaen" w:hAnsi="Sylfaen" w:cs="Sylfaen"/>
        </w:rPr>
        <w:t xml:space="preserve"> </w:t>
      </w:r>
      <w:r>
        <w:rPr>
          <w:rFonts w:ascii="Sylfaen" w:hAnsi="Sylfaen" w:cs="Sylfaen"/>
          <w:lang w:val="ru-RU"/>
        </w:rPr>
        <w:t>են՝</w:t>
      </w:r>
    </w:p>
    <w:p w14:paraId="6B29C554" w14:textId="77777777" w:rsidR="004E02E9" w:rsidRDefault="004E02E9" w:rsidP="004E02E9">
      <w:pPr>
        <w:spacing w:before="120" w:line="276" w:lineRule="auto"/>
        <w:ind w:firstLine="284"/>
        <w:rPr>
          <w:rFonts w:ascii="Sylfaen" w:hAnsi="Sylfaen" w:cs="Sylfaen"/>
        </w:rPr>
      </w:pPr>
      <w:r>
        <w:rPr>
          <w:rFonts w:ascii="Sylfaen" w:hAnsi="Sylfaen" w:cs="Sylfaen"/>
          <w:lang w:val="hy-AM"/>
        </w:rPr>
        <w:t>Լցման խտությունը</w:t>
      </w:r>
      <w:r>
        <w:rPr>
          <w:rFonts w:ascii="Sylfaen" w:hAnsi="Sylfaen" w:cs="Sylfaen"/>
          <w:lang w:val="ru-RU"/>
        </w:rPr>
        <w:t>՝</w:t>
      </w:r>
      <w:r>
        <w:rPr>
          <w:rFonts w:ascii="Sylfaen" w:hAnsi="Sylfaen" w:cs="Sylfaen"/>
        </w:rPr>
        <w:t xml:space="preserve">   </w:t>
      </w:r>
      <w:r>
        <w:rPr>
          <w:rFonts w:ascii="Sylfaen" w:hAnsi="Sylfaen"/>
        </w:rPr>
        <w:t>11</w:t>
      </w:r>
      <w:r>
        <w:rPr>
          <w:rFonts w:ascii="Sylfaen" w:hAnsi="Sylfaen"/>
          <w:lang w:val="hy-AM"/>
        </w:rPr>
        <w:t>65-1230</w:t>
      </w:r>
      <w:r>
        <w:rPr>
          <w:rFonts w:ascii="Sylfaen" w:hAnsi="Sylfaen" w:cs="Sylfaen"/>
          <w:lang w:val="ru-RU"/>
        </w:rPr>
        <w:t>կգ</w:t>
      </w:r>
      <w:r>
        <w:rPr>
          <w:rFonts w:ascii="Sylfaen" w:hAnsi="Sylfaen" w:cs="Sylfaen"/>
        </w:rPr>
        <w:t>/</w:t>
      </w:r>
      <w:r>
        <w:rPr>
          <w:rFonts w:ascii="Sylfaen" w:hAnsi="Sylfaen" w:cs="Sylfaen"/>
          <w:lang w:val="ru-RU"/>
        </w:rPr>
        <w:t>խմ</w:t>
      </w:r>
    </w:p>
    <w:p w14:paraId="3C8425C5" w14:textId="77777777" w:rsidR="004E02E9" w:rsidRDefault="004E02E9" w:rsidP="004E02E9">
      <w:pPr>
        <w:spacing w:before="120" w:line="276" w:lineRule="auto"/>
        <w:ind w:firstLine="284"/>
        <w:rPr>
          <w:rFonts w:ascii="Sylfaen" w:hAnsi="Sylfaen" w:cs="Sylfaen"/>
          <w:lang w:val="hy-AM"/>
        </w:rPr>
      </w:pPr>
      <w:r>
        <w:rPr>
          <w:rFonts w:ascii="Sylfaen" w:hAnsi="Sylfaen" w:cs="Sylfaen"/>
          <w:lang w:val="hy-AM"/>
        </w:rPr>
        <w:t>Իրական խտությունը՝ 2.75-2.80</w:t>
      </w:r>
      <w:r>
        <w:rPr>
          <w:rFonts w:ascii="Sylfaen" w:hAnsi="Sylfaen"/>
          <w:sz w:val="22"/>
          <w:szCs w:val="22"/>
          <w:lang w:val="hy-AM"/>
        </w:rPr>
        <w:t xml:space="preserve"> </w:t>
      </w:r>
      <w:r>
        <w:rPr>
          <w:rFonts w:ascii="Sylfaen" w:hAnsi="Sylfaen"/>
          <w:sz w:val="22"/>
          <w:szCs w:val="22"/>
        </w:rPr>
        <w:t>գ/սմ</w:t>
      </w:r>
      <w:r>
        <w:rPr>
          <w:rFonts w:ascii="Sylfaen" w:hAnsi="Sylfaen"/>
          <w:sz w:val="22"/>
          <w:szCs w:val="22"/>
          <w:vertAlign w:val="superscript"/>
        </w:rPr>
        <w:t>3</w:t>
      </w:r>
    </w:p>
    <w:p w14:paraId="34A9D2F4" w14:textId="77777777" w:rsidR="004E02E9" w:rsidRDefault="004E02E9" w:rsidP="004E02E9">
      <w:pPr>
        <w:spacing w:before="120" w:line="276" w:lineRule="auto"/>
        <w:ind w:firstLine="284"/>
        <w:rPr>
          <w:rFonts w:ascii="Sylfaen" w:hAnsi="Sylfaen"/>
          <w:szCs w:val="22"/>
        </w:rPr>
      </w:pPr>
      <w:r>
        <w:rPr>
          <w:rFonts w:ascii="Sylfaen" w:hAnsi="Sylfaen"/>
          <w:szCs w:val="22"/>
        </w:rPr>
        <w:t>Խճի պարունակությունը ջարդման արգասիքներում</w:t>
      </w:r>
      <w:r>
        <w:rPr>
          <w:rFonts w:ascii="Sylfaen" w:hAnsi="Sylfaen"/>
          <w:szCs w:val="22"/>
          <w:lang w:val="hy-AM"/>
        </w:rPr>
        <w:t>՝  91.5-93.3</w:t>
      </w:r>
      <w:r>
        <w:rPr>
          <w:rFonts w:ascii="Sylfaen" w:hAnsi="Sylfaen"/>
          <w:szCs w:val="22"/>
        </w:rPr>
        <w:t>%</w:t>
      </w:r>
    </w:p>
    <w:p w14:paraId="720EB30E" w14:textId="77777777" w:rsidR="004E02E9" w:rsidRDefault="004E02E9" w:rsidP="004E02E9">
      <w:pPr>
        <w:spacing w:before="120" w:line="276" w:lineRule="auto"/>
        <w:ind w:firstLine="284"/>
        <w:rPr>
          <w:rFonts w:ascii="Sylfaen" w:hAnsi="Sylfaen"/>
          <w:sz w:val="28"/>
          <w:szCs w:val="22"/>
        </w:rPr>
      </w:pPr>
      <w:r>
        <w:rPr>
          <w:rFonts w:ascii="Sylfaen" w:hAnsi="Sylfaen"/>
          <w:szCs w:val="22"/>
        </w:rPr>
        <w:t xml:space="preserve">Ավազի պարունակությունը ջարդման արգասիքներում՝ </w:t>
      </w:r>
      <w:r>
        <w:rPr>
          <w:rFonts w:ascii="Sylfaen" w:hAnsi="Sylfaen"/>
          <w:szCs w:val="22"/>
          <w:lang w:val="hy-AM"/>
        </w:rPr>
        <w:t>6.7-8.5</w:t>
      </w:r>
      <w:r>
        <w:rPr>
          <w:rFonts w:ascii="Sylfaen" w:hAnsi="Sylfaen"/>
          <w:szCs w:val="22"/>
        </w:rPr>
        <w:t>%</w:t>
      </w:r>
    </w:p>
    <w:p w14:paraId="38F806D0" w14:textId="77777777" w:rsidR="004E02E9" w:rsidRDefault="004E02E9" w:rsidP="004E02E9">
      <w:pPr>
        <w:spacing w:before="120" w:line="276" w:lineRule="auto"/>
        <w:ind w:firstLine="284"/>
        <w:rPr>
          <w:rFonts w:ascii="Sylfaen" w:hAnsi="Sylfaen" w:cs="Sylfaen"/>
          <w:lang w:val="hy-AM"/>
        </w:rPr>
      </w:pPr>
      <w:r>
        <w:rPr>
          <w:rFonts w:ascii="Sylfaen" w:hAnsi="Sylfaen" w:cs="Sylfaen"/>
          <w:lang w:val="hy-AM"/>
        </w:rPr>
        <w:t>Ջրակլանելիությունը՝</w:t>
      </w:r>
      <w:r>
        <w:rPr>
          <w:rFonts w:ascii="Sylfaen" w:hAnsi="Sylfaen" w:cs="Sylfaen"/>
          <w:lang w:val="hy-AM"/>
        </w:rPr>
        <w:tab/>
        <w:t xml:space="preserve"> 1.22-2.61%,</w:t>
      </w:r>
    </w:p>
    <w:p w14:paraId="1E2A349A" w14:textId="77777777" w:rsidR="004E02E9" w:rsidRDefault="004E02E9" w:rsidP="004E02E9">
      <w:pPr>
        <w:spacing w:before="120" w:line="276" w:lineRule="auto"/>
        <w:ind w:firstLine="284"/>
        <w:rPr>
          <w:rFonts w:ascii="Sylfaen" w:hAnsi="Sylfaen"/>
        </w:rPr>
      </w:pPr>
      <w:r>
        <w:rPr>
          <w:rFonts w:ascii="Sylfaen" w:hAnsi="Sylfaen"/>
        </w:rPr>
        <w:t>Զանգվածի կորուստը ծծմբական նատրիումի լուծույթում (5 ցիկլ)՝</w:t>
      </w:r>
      <w:r>
        <w:rPr>
          <w:rFonts w:ascii="Sylfaen" w:hAnsi="Sylfaen"/>
          <w:lang w:val="hy-AM"/>
        </w:rPr>
        <w:t xml:space="preserve"> 5.2-6.5</w:t>
      </w:r>
      <w:r>
        <w:rPr>
          <w:rFonts w:ascii="Sylfaen" w:hAnsi="Sylfaen"/>
        </w:rPr>
        <w:t xml:space="preserve"> %</w:t>
      </w:r>
    </w:p>
    <w:p w14:paraId="5430C605" w14:textId="77777777" w:rsidR="004E02E9" w:rsidRDefault="004E02E9" w:rsidP="004E02E9">
      <w:pPr>
        <w:pStyle w:val="a5"/>
        <w:spacing w:line="336" w:lineRule="auto"/>
        <w:ind w:firstLine="567"/>
        <w:rPr>
          <w:rFonts w:ascii="Sylfaen" w:hAnsi="Sylfaen"/>
          <w:sz w:val="24"/>
          <w:szCs w:val="24"/>
          <w:lang w:val="hy-AM"/>
        </w:rPr>
      </w:pPr>
      <w:r>
        <w:rPr>
          <w:rFonts w:ascii="Sylfaen" w:hAnsi="Sylfaen" w:cs="Sylfaen"/>
          <w:sz w:val="24"/>
          <w:szCs w:val="24"/>
          <w:lang w:val="hy-AM"/>
        </w:rPr>
        <w:t>Քարաձիի հանքավայրի</w:t>
      </w:r>
      <w:r>
        <w:rPr>
          <w:sz w:val="24"/>
          <w:szCs w:val="24"/>
          <w:lang w:val="hy-AM"/>
        </w:rPr>
        <w:t xml:space="preserve"> </w:t>
      </w:r>
      <w:r>
        <w:rPr>
          <w:rFonts w:ascii="Sylfaen" w:hAnsi="Sylfaen" w:cs="Sylfaen"/>
          <w:sz w:val="24"/>
          <w:szCs w:val="24"/>
          <w:lang w:val="hy-AM"/>
        </w:rPr>
        <w:t>անդեզիտա</w:t>
      </w:r>
      <w:r>
        <w:rPr>
          <w:rFonts w:ascii="Sylfaen" w:hAnsi="Sylfaen" w:cs="Sylfaen"/>
          <w:sz w:val="24"/>
          <w:szCs w:val="24"/>
          <w:lang w:val="hy-AM"/>
        </w:rPr>
        <w:softHyphen/>
        <w:t>բազալտներն իրենց ճառա</w:t>
      </w:r>
      <w:r>
        <w:rPr>
          <w:rFonts w:ascii="Sylfaen" w:hAnsi="Sylfaen" w:cs="Sylfaen"/>
          <w:sz w:val="24"/>
          <w:szCs w:val="24"/>
          <w:lang w:val="hy-AM"/>
        </w:rPr>
        <w:softHyphen/>
        <w:t>գայթա</w:t>
      </w:r>
      <w:r>
        <w:rPr>
          <w:rFonts w:ascii="Sylfaen" w:hAnsi="Sylfaen" w:cs="Sylfaen"/>
          <w:sz w:val="24"/>
          <w:szCs w:val="24"/>
          <w:lang w:val="hy-AM"/>
        </w:rPr>
        <w:softHyphen/>
        <w:t>հիգիենիկ հատկություններով համապատասխանում են</w:t>
      </w:r>
      <w:r>
        <w:rPr>
          <w:sz w:val="24"/>
          <w:szCs w:val="24"/>
          <w:lang w:val="hy-AM"/>
        </w:rPr>
        <w:t xml:space="preserve"> НРБ-96 </w:t>
      </w:r>
      <w:r>
        <w:rPr>
          <w:rFonts w:ascii="Sylfaen" w:hAnsi="Sylfaen" w:cs="Sylfaen"/>
          <w:sz w:val="24"/>
          <w:szCs w:val="24"/>
          <w:lang w:val="hy-AM"/>
        </w:rPr>
        <w:t>նորմատիվ փաստաթղթի պահանջներին և կարող են օգտագործվել շինարարական աշխա</w:t>
      </w:r>
      <w:r>
        <w:rPr>
          <w:sz w:val="24"/>
          <w:szCs w:val="24"/>
          <w:lang w:val="hy-AM"/>
        </w:rPr>
        <w:softHyphen/>
      </w:r>
      <w:r>
        <w:rPr>
          <w:rFonts w:ascii="Sylfaen" w:hAnsi="Sylfaen" w:cs="Sylfaen"/>
          <w:sz w:val="24"/>
          <w:szCs w:val="24"/>
          <w:lang w:val="hy-AM"/>
        </w:rPr>
        <w:t>տանքներում առանց սահմանափակումների</w:t>
      </w:r>
      <w:r>
        <w:rPr>
          <w:sz w:val="24"/>
          <w:szCs w:val="24"/>
          <w:lang w:val="hy-AM"/>
        </w:rPr>
        <w:t>:</w:t>
      </w:r>
    </w:p>
    <w:p w14:paraId="6E2991FE" w14:textId="77777777" w:rsidR="004E02E9" w:rsidRDefault="004E02E9" w:rsidP="004E02E9">
      <w:pPr>
        <w:pStyle w:val="a5"/>
        <w:spacing w:line="324" w:lineRule="auto"/>
        <w:ind w:firstLine="567"/>
        <w:rPr>
          <w:rFonts w:ascii="Sylfaen" w:hAnsi="Sylfaen"/>
          <w:sz w:val="24"/>
          <w:szCs w:val="24"/>
          <w:lang w:val="hy-AM"/>
        </w:rPr>
      </w:pPr>
      <w:r>
        <w:rPr>
          <w:rFonts w:ascii="Sylfaen" w:hAnsi="Sylfaen" w:cs="Sylfaen"/>
          <w:sz w:val="24"/>
          <w:szCs w:val="24"/>
          <w:lang w:val="hy-AM"/>
        </w:rPr>
        <w:t>Հանքավայրի</w:t>
      </w:r>
      <w:r>
        <w:rPr>
          <w:rFonts w:ascii="Sylfaen" w:hAnsi="Sylfaen"/>
          <w:sz w:val="24"/>
          <w:szCs w:val="24"/>
          <w:lang w:val="hy-AM"/>
        </w:rPr>
        <w:t xml:space="preserve"> </w:t>
      </w:r>
      <w:r>
        <w:rPr>
          <w:rFonts w:ascii="Sylfaen" w:hAnsi="Sylfaen" w:cs="Sylfaen"/>
          <w:sz w:val="24"/>
          <w:szCs w:val="24"/>
          <w:lang w:val="hy-AM"/>
        </w:rPr>
        <w:t>հետախուզման ժամանակ հատուկ հիդրոերկրաբանական աշխա</w:t>
      </w:r>
      <w:r>
        <w:rPr>
          <w:rFonts w:ascii="Sylfaen" w:hAnsi="Sylfaen"/>
          <w:sz w:val="24"/>
          <w:szCs w:val="24"/>
          <w:lang w:val="hy-AM"/>
        </w:rPr>
        <w:softHyphen/>
      </w:r>
      <w:r>
        <w:rPr>
          <w:rFonts w:ascii="Sylfaen" w:hAnsi="Sylfaen" w:cs="Sylfaen"/>
          <w:sz w:val="24"/>
          <w:szCs w:val="24"/>
          <w:lang w:val="hy-AM"/>
        </w:rPr>
        <w:t>տանքներ չեն կատարվել</w:t>
      </w:r>
      <w:r>
        <w:rPr>
          <w:rFonts w:ascii="Sylfaen" w:hAnsi="Sylfaen"/>
          <w:sz w:val="24"/>
          <w:szCs w:val="24"/>
          <w:lang w:val="hy-AM"/>
        </w:rPr>
        <w:t xml:space="preserve">: </w:t>
      </w:r>
      <w:r>
        <w:rPr>
          <w:rFonts w:ascii="Sylfaen" w:hAnsi="Sylfaen" w:cs="Sylfaen"/>
          <w:sz w:val="24"/>
          <w:szCs w:val="24"/>
          <w:lang w:val="hy-AM"/>
        </w:rPr>
        <w:t>Աշխատանքների կատարմանը զուգընթաց իրականացվել են հիդրոերկրաբանական դիտարկումներ հորատանցքերի հորատման ընթացքում</w:t>
      </w:r>
      <w:r>
        <w:rPr>
          <w:rFonts w:ascii="Sylfaen" w:hAnsi="Sylfaen"/>
          <w:sz w:val="24"/>
          <w:szCs w:val="24"/>
          <w:lang w:val="hy-AM"/>
        </w:rPr>
        <w:t xml:space="preserve">: </w:t>
      </w:r>
      <w:r>
        <w:rPr>
          <w:rFonts w:ascii="Sylfaen" w:hAnsi="Sylfaen" w:cs="Sylfaen"/>
          <w:sz w:val="24"/>
          <w:szCs w:val="24"/>
          <w:lang w:val="hy-AM"/>
        </w:rPr>
        <w:t>Դիտարկումներով պարզվել է</w:t>
      </w:r>
      <w:r>
        <w:rPr>
          <w:rFonts w:ascii="Sylfaen" w:hAnsi="Sylfaen"/>
          <w:sz w:val="24"/>
          <w:szCs w:val="24"/>
          <w:lang w:val="hy-AM"/>
        </w:rPr>
        <w:t xml:space="preserve">, </w:t>
      </w:r>
      <w:r>
        <w:rPr>
          <w:rFonts w:ascii="Sylfaen" w:hAnsi="Sylfaen" w:cs="Sylfaen"/>
          <w:sz w:val="24"/>
          <w:szCs w:val="24"/>
          <w:lang w:val="hy-AM"/>
        </w:rPr>
        <w:t>որ հորատանցքերում և լքված բացահանքերում ջրերը բացա</w:t>
      </w:r>
      <w:r>
        <w:rPr>
          <w:rFonts w:ascii="Sylfaen" w:hAnsi="Sylfaen" w:cs="Sylfaen"/>
          <w:sz w:val="24"/>
          <w:szCs w:val="24"/>
          <w:lang w:val="hy-AM"/>
        </w:rPr>
        <w:softHyphen/>
        <w:t>կայում են</w:t>
      </w:r>
      <w:r>
        <w:rPr>
          <w:rFonts w:ascii="Sylfaen" w:hAnsi="Sylfaen"/>
          <w:sz w:val="24"/>
          <w:szCs w:val="24"/>
          <w:lang w:val="hy-AM"/>
        </w:rPr>
        <w:t xml:space="preserve">, </w:t>
      </w:r>
      <w:r>
        <w:rPr>
          <w:rFonts w:ascii="Sylfaen" w:hAnsi="Sylfaen" w:cs="Sylfaen"/>
          <w:sz w:val="24"/>
          <w:szCs w:val="24"/>
          <w:lang w:val="hy-AM"/>
        </w:rPr>
        <w:t>ինչը բացատրվում է անդեգիտաբազալտների բարձր ջրաթափան</w:t>
      </w:r>
      <w:r>
        <w:rPr>
          <w:rFonts w:ascii="Sylfaen" w:hAnsi="Sylfaen" w:cs="Sylfaen"/>
          <w:sz w:val="24"/>
          <w:szCs w:val="24"/>
          <w:lang w:val="hy-AM"/>
        </w:rPr>
        <w:softHyphen/>
        <w:t>ցելիու</w:t>
      </w:r>
      <w:r>
        <w:rPr>
          <w:rFonts w:ascii="Sylfaen" w:hAnsi="Sylfaen" w:cs="Sylfaen"/>
          <w:sz w:val="24"/>
          <w:szCs w:val="24"/>
          <w:lang w:val="hy-AM"/>
        </w:rPr>
        <w:softHyphen/>
        <w:t>թյամբ</w:t>
      </w:r>
      <w:r>
        <w:rPr>
          <w:rFonts w:ascii="Sylfaen" w:hAnsi="Sylfaen"/>
          <w:sz w:val="24"/>
          <w:szCs w:val="24"/>
          <w:lang w:val="hy-AM"/>
        </w:rPr>
        <w:t>:</w:t>
      </w:r>
    </w:p>
    <w:p w14:paraId="4BD2B7DB" w14:textId="77777777" w:rsidR="004E02E9" w:rsidRDefault="004E02E9" w:rsidP="004E02E9">
      <w:pPr>
        <w:pStyle w:val="a5"/>
        <w:spacing w:line="324" w:lineRule="auto"/>
        <w:ind w:firstLine="567"/>
        <w:rPr>
          <w:rFonts w:ascii="Sylfaen" w:hAnsi="Sylfaen"/>
          <w:sz w:val="24"/>
          <w:szCs w:val="24"/>
          <w:lang w:val="hy-AM"/>
        </w:rPr>
      </w:pPr>
      <w:r>
        <w:rPr>
          <w:rFonts w:ascii="Sylfaen" w:hAnsi="Sylfaen" w:cs="Sylfaen"/>
          <w:sz w:val="24"/>
          <w:szCs w:val="24"/>
          <w:lang w:val="hy-AM"/>
        </w:rPr>
        <w:t>Ջրերի հոսքը դեպի ապագա բացահանքեր հնարավոր է միայն մթնոլորտային տեղումների հետևանքով</w:t>
      </w:r>
      <w:r>
        <w:rPr>
          <w:rFonts w:ascii="Sylfaen" w:hAnsi="Sylfaen"/>
          <w:sz w:val="24"/>
          <w:szCs w:val="24"/>
          <w:lang w:val="hy-AM"/>
        </w:rPr>
        <w:t xml:space="preserve">, </w:t>
      </w:r>
      <w:r>
        <w:rPr>
          <w:rFonts w:ascii="Sylfaen" w:hAnsi="Sylfaen" w:cs="Sylfaen"/>
          <w:sz w:val="24"/>
          <w:szCs w:val="24"/>
          <w:lang w:val="hy-AM"/>
        </w:rPr>
        <w:t>որոնց տարեկան միջին քանակը  Հիդրոմետծառայության բազմամյա դիտար</w:t>
      </w:r>
      <w:r>
        <w:rPr>
          <w:rFonts w:ascii="Sylfaen" w:hAnsi="Sylfaen"/>
          <w:sz w:val="24"/>
          <w:szCs w:val="24"/>
          <w:lang w:val="hy-AM"/>
        </w:rPr>
        <w:softHyphen/>
      </w:r>
      <w:r>
        <w:rPr>
          <w:rFonts w:ascii="Sylfaen" w:hAnsi="Sylfaen" w:cs="Sylfaen"/>
          <w:sz w:val="24"/>
          <w:szCs w:val="24"/>
          <w:lang w:val="hy-AM"/>
        </w:rPr>
        <w:t xml:space="preserve">կումների տվյալների չի գերազանցում </w:t>
      </w:r>
      <w:r>
        <w:rPr>
          <w:rFonts w:ascii="Sylfaen" w:hAnsi="Sylfaen"/>
          <w:sz w:val="24"/>
          <w:szCs w:val="24"/>
          <w:lang w:val="hy-AM"/>
        </w:rPr>
        <w:t xml:space="preserve">800մմ-ը: </w:t>
      </w:r>
      <w:r>
        <w:rPr>
          <w:rFonts w:ascii="Sylfaen" w:hAnsi="Sylfaen" w:cs="Sylfaen"/>
          <w:sz w:val="24"/>
          <w:szCs w:val="24"/>
          <w:lang w:val="hy-AM"/>
        </w:rPr>
        <w:t xml:space="preserve">Հաշվի առնելով </w:t>
      </w:r>
      <w:r>
        <w:rPr>
          <w:rFonts w:ascii="Sylfaen" w:hAnsi="Sylfaen" w:cs="Sylfaen"/>
          <w:sz w:val="24"/>
          <w:szCs w:val="24"/>
          <w:lang w:val="hy-AM"/>
        </w:rPr>
        <w:lastRenderedPageBreak/>
        <w:t>հանքավայրի երկ</w:t>
      </w:r>
      <w:r>
        <w:rPr>
          <w:rFonts w:ascii="Sylfaen" w:hAnsi="Sylfaen"/>
          <w:sz w:val="24"/>
          <w:szCs w:val="24"/>
          <w:lang w:val="hy-AM"/>
        </w:rPr>
        <w:softHyphen/>
      </w:r>
      <w:r>
        <w:rPr>
          <w:rFonts w:ascii="Sylfaen" w:hAnsi="Sylfaen" w:cs="Sylfaen"/>
          <w:sz w:val="24"/>
          <w:szCs w:val="24"/>
          <w:lang w:val="hy-AM"/>
        </w:rPr>
        <w:t>րաբանական կառուցվածքի առանձնա</w:t>
      </w:r>
      <w:r>
        <w:rPr>
          <w:rFonts w:ascii="Sylfaen" w:hAnsi="Sylfaen" w:cs="Sylfaen"/>
          <w:sz w:val="24"/>
          <w:szCs w:val="24"/>
          <w:lang w:val="hy-AM"/>
        </w:rPr>
        <w:softHyphen/>
        <w:t xml:space="preserve">հատկությունները և </w:t>
      </w:r>
      <w:r>
        <w:rPr>
          <w:rFonts w:ascii="Sylfaen" w:hAnsi="Sylfaen"/>
          <w:sz w:val="24"/>
          <w:szCs w:val="24"/>
          <w:lang w:val="hy-AM"/>
        </w:rPr>
        <w:t xml:space="preserve">խիստ ճեղքավորվածությամբ պայմանավորված </w:t>
      </w:r>
      <w:r>
        <w:rPr>
          <w:rFonts w:ascii="Sylfaen" w:hAnsi="Sylfaen" w:cs="Sylfaen"/>
          <w:sz w:val="24"/>
          <w:szCs w:val="24"/>
          <w:lang w:val="hy-AM"/>
        </w:rPr>
        <w:t>ապարների բարձր ջրաթափանցելիու</w:t>
      </w:r>
      <w:r>
        <w:rPr>
          <w:rFonts w:ascii="Sylfaen" w:hAnsi="Sylfaen" w:cs="Sylfaen"/>
          <w:sz w:val="24"/>
          <w:szCs w:val="24"/>
          <w:lang w:val="hy-AM"/>
        </w:rPr>
        <w:softHyphen/>
        <w:t xml:space="preserve">թյունը, կարելի է </w:t>
      </w:r>
      <w:r>
        <w:rPr>
          <w:rFonts w:ascii="Sylfaen" w:hAnsi="Sylfaen"/>
          <w:sz w:val="24"/>
          <w:szCs w:val="24"/>
          <w:lang w:val="hy-AM"/>
        </w:rPr>
        <w:t xml:space="preserve">վստահորեն արձանագրել, </w:t>
      </w:r>
      <w:r>
        <w:rPr>
          <w:rFonts w:ascii="Sylfaen" w:hAnsi="Sylfaen" w:cs="Sylfaen"/>
          <w:sz w:val="24"/>
          <w:szCs w:val="24"/>
          <w:lang w:val="hy-AM"/>
        </w:rPr>
        <w:t>որ բացահանքեր թափանցող ջրերը բնական դրենաժով կհեռացվեն կամ ճեղքերով կթափանցեն ավելի խորը հորիզոններ</w:t>
      </w:r>
      <w:r>
        <w:rPr>
          <w:rFonts w:ascii="Sylfaen" w:hAnsi="Sylfaen"/>
          <w:sz w:val="24"/>
          <w:szCs w:val="24"/>
          <w:lang w:val="hy-AM"/>
        </w:rPr>
        <w:t xml:space="preserve">: </w:t>
      </w:r>
      <w:r>
        <w:rPr>
          <w:rFonts w:ascii="Sylfaen" w:hAnsi="Sylfaen" w:cs="Sylfaen"/>
          <w:sz w:val="24"/>
          <w:szCs w:val="24"/>
          <w:lang w:val="hy-AM"/>
        </w:rPr>
        <w:t>Հանքավայրի տարածքում դրանց շահագործմանը խանգարող ջրհեղեղային հոսքեր չեն սպասվում</w:t>
      </w:r>
      <w:r>
        <w:rPr>
          <w:rFonts w:ascii="Sylfaen" w:hAnsi="Sylfaen"/>
          <w:sz w:val="24"/>
          <w:szCs w:val="24"/>
          <w:lang w:val="hy-AM"/>
        </w:rPr>
        <w:t xml:space="preserve">: </w:t>
      </w:r>
    </w:p>
    <w:p w14:paraId="6DE42CB0" w14:textId="77777777" w:rsidR="004E02E9" w:rsidRDefault="004E02E9" w:rsidP="004E02E9">
      <w:pPr>
        <w:pStyle w:val="a5"/>
        <w:spacing w:line="324" w:lineRule="auto"/>
        <w:ind w:firstLine="567"/>
        <w:rPr>
          <w:rFonts w:ascii="Sylfaen" w:hAnsi="Sylfaen"/>
          <w:sz w:val="24"/>
          <w:szCs w:val="24"/>
          <w:lang w:val="hy-AM"/>
        </w:rPr>
      </w:pPr>
      <w:r>
        <w:rPr>
          <w:rFonts w:ascii="Sylfaen" w:hAnsi="Sylfaen" w:cs="Sylfaen"/>
          <w:sz w:val="24"/>
          <w:szCs w:val="24"/>
          <w:lang w:val="hy-AM"/>
        </w:rPr>
        <w:t>Հետևաբար</w:t>
      </w:r>
      <w:r>
        <w:rPr>
          <w:rFonts w:ascii="Sylfaen" w:hAnsi="Sylfaen"/>
          <w:sz w:val="24"/>
          <w:szCs w:val="24"/>
          <w:lang w:val="hy-AM"/>
        </w:rPr>
        <w:t xml:space="preserve">, </w:t>
      </w:r>
      <w:r>
        <w:rPr>
          <w:rFonts w:ascii="Sylfaen" w:hAnsi="Sylfaen" w:cs="Sylfaen"/>
          <w:sz w:val="24"/>
          <w:szCs w:val="24"/>
          <w:lang w:val="hy-AM"/>
        </w:rPr>
        <w:t>կարելի է հավաստել</w:t>
      </w:r>
      <w:r>
        <w:rPr>
          <w:rFonts w:ascii="Sylfaen" w:hAnsi="Sylfaen"/>
          <w:sz w:val="24"/>
          <w:szCs w:val="24"/>
          <w:lang w:val="hy-AM"/>
        </w:rPr>
        <w:t xml:space="preserve">, </w:t>
      </w:r>
      <w:r>
        <w:rPr>
          <w:rFonts w:ascii="Sylfaen" w:hAnsi="Sylfaen" w:cs="Sylfaen"/>
          <w:sz w:val="24"/>
          <w:szCs w:val="24"/>
          <w:lang w:val="hy-AM"/>
        </w:rPr>
        <w:t>որ հանքավայրի հիդրոերկրաբանական պայմանները բարենպաստ են դրա բացահանքով շահագործման համար</w:t>
      </w:r>
      <w:r>
        <w:rPr>
          <w:rFonts w:ascii="Sylfaen" w:hAnsi="Sylfaen"/>
          <w:sz w:val="24"/>
          <w:szCs w:val="24"/>
          <w:lang w:val="hy-AM"/>
        </w:rPr>
        <w:t>:</w:t>
      </w:r>
    </w:p>
    <w:p w14:paraId="65935DDC" w14:textId="77777777" w:rsidR="004E02E9" w:rsidRDefault="004E02E9" w:rsidP="004E02E9">
      <w:pPr>
        <w:pStyle w:val="a5"/>
        <w:spacing w:line="324" w:lineRule="auto"/>
        <w:ind w:firstLine="567"/>
        <w:rPr>
          <w:rFonts w:ascii="Sylfaen" w:hAnsi="Sylfaen"/>
          <w:sz w:val="24"/>
          <w:szCs w:val="24"/>
          <w:lang w:val="hy-AM"/>
        </w:rPr>
      </w:pPr>
      <w:r>
        <w:rPr>
          <w:rFonts w:ascii="Sylfaen" w:hAnsi="Sylfaen" w:cs="Sylfaen"/>
          <w:sz w:val="24"/>
          <w:szCs w:val="24"/>
          <w:lang w:val="hy-AM"/>
        </w:rPr>
        <w:t>Բացահանքին անհրաժեշտ տեխնի</w:t>
      </w:r>
      <w:r>
        <w:rPr>
          <w:rFonts w:ascii="Sylfaen" w:hAnsi="Sylfaen"/>
          <w:sz w:val="24"/>
          <w:szCs w:val="24"/>
          <w:lang w:val="hy-AM"/>
        </w:rPr>
        <w:softHyphen/>
      </w:r>
      <w:r>
        <w:rPr>
          <w:rFonts w:ascii="Sylfaen" w:hAnsi="Sylfaen" w:cs="Sylfaen"/>
          <w:sz w:val="24"/>
          <w:szCs w:val="24"/>
          <w:lang w:val="hy-AM"/>
        </w:rPr>
        <w:t>կական և խմելու ջրի պահանջարկը բավարարվելու է մատակա գյուղերից ավտոջրատարներով</w:t>
      </w:r>
      <w:r>
        <w:rPr>
          <w:rFonts w:ascii="Sylfaen" w:hAnsi="Sylfaen"/>
          <w:sz w:val="24"/>
          <w:szCs w:val="24"/>
          <w:lang w:val="hy-AM"/>
        </w:rPr>
        <w:t>:</w:t>
      </w:r>
    </w:p>
    <w:p w14:paraId="6184BFEC" w14:textId="77777777" w:rsidR="004E02E9" w:rsidRDefault="004E02E9" w:rsidP="004E02E9">
      <w:pPr>
        <w:pStyle w:val="a5"/>
        <w:spacing w:line="324" w:lineRule="auto"/>
        <w:ind w:firstLine="567"/>
        <w:rPr>
          <w:rFonts w:ascii="Sylfaen" w:hAnsi="Sylfaen"/>
          <w:sz w:val="24"/>
          <w:szCs w:val="24"/>
          <w:lang w:val="hy-AM"/>
        </w:rPr>
      </w:pPr>
      <w:r>
        <w:rPr>
          <w:rFonts w:ascii="Sylfaen" w:hAnsi="Sylfaen" w:cs="Sylfaen"/>
          <w:sz w:val="24"/>
          <w:szCs w:val="24"/>
          <w:lang w:val="hy-AM"/>
        </w:rPr>
        <w:t>Հանքավայրի շահագործման լեռնաերկրաբանական և լեռնա</w:t>
      </w:r>
      <w:r>
        <w:rPr>
          <w:rFonts w:ascii="Sylfaen" w:hAnsi="Sylfaen" w:cs="Sylfaen"/>
          <w:sz w:val="24"/>
          <w:szCs w:val="24"/>
          <w:lang w:val="hy-AM"/>
        </w:rPr>
        <w:softHyphen/>
        <w:t>տեխնիկական պայման</w:t>
      </w:r>
      <w:r>
        <w:rPr>
          <w:rFonts w:ascii="Sylfaen" w:hAnsi="Sylfaen"/>
          <w:sz w:val="24"/>
          <w:szCs w:val="24"/>
          <w:lang w:val="hy-AM"/>
        </w:rPr>
        <w:softHyphen/>
      </w:r>
      <w:r>
        <w:rPr>
          <w:rFonts w:ascii="Sylfaen" w:hAnsi="Sylfaen" w:cs="Sylfaen"/>
          <w:sz w:val="24"/>
          <w:szCs w:val="24"/>
          <w:lang w:val="hy-AM"/>
        </w:rPr>
        <w:t>ները միանգամայն բարենպաստ են դրա բաց եղանակով մշակման համար</w:t>
      </w:r>
      <w:r>
        <w:rPr>
          <w:rFonts w:ascii="Sylfaen" w:hAnsi="Sylfaen"/>
          <w:sz w:val="24"/>
          <w:szCs w:val="24"/>
          <w:lang w:val="hy-AM"/>
        </w:rPr>
        <w:t>:</w:t>
      </w:r>
    </w:p>
    <w:p w14:paraId="3CC3BC5E" w14:textId="77777777" w:rsidR="004E02E9" w:rsidRPr="00B4422A" w:rsidRDefault="004E02E9" w:rsidP="004E02E9">
      <w:pPr>
        <w:pStyle w:val="a5"/>
        <w:spacing w:line="324" w:lineRule="auto"/>
        <w:ind w:firstLine="567"/>
        <w:rPr>
          <w:rFonts w:ascii="Sylfaen" w:hAnsi="Sylfaen"/>
          <w:sz w:val="24"/>
          <w:szCs w:val="24"/>
          <w:lang w:val="hy-AM"/>
        </w:rPr>
      </w:pPr>
      <w:r w:rsidRPr="00B4422A">
        <w:rPr>
          <w:rFonts w:ascii="Sylfaen" w:hAnsi="Sylfaen" w:cs="Sylfaen"/>
          <w:sz w:val="24"/>
          <w:szCs w:val="24"/>
          <w:lang w:val="hy-AM" w:eastAsia="hy-AM"/>
        </w:rPr>
        <w:t xml:space="preserve">Մակաբացման ապարները </w:t>
      </w:r>
      <w:r w:rsidRPr="00B4422A">
        <w:rPr>
          <w:rFonts w:ascii="Sylfaen" w:hAnsi="Sylfaen"/>
          <w:sz w:val="24"/>
          <w:szCs w:val="24"/>
          <w:lang w:val="hy-AM" w:eastAsia="hy-AM"/>
        </w:rPr>
        <w:t xml:space="preserve">բնութագրվում են ոչ այնքան մեծ </w:t>
      </w:r>
      <w:r w:rsidRPr="00B4422A">
        <w:rPr>
          <w:rFonts w:ascii="Sylfaen" w:hAnsi="Sylfaen" w:cs="Sylfaen"/>
          <w:sz w:val="24"/>
          <w:szCs w:val="24"/>
          <w:lang w:val="hy-AM"/>
        </w:rPr>
        <w:t>հզորություն</w:t>
      </w:r>
      <w:r w:rsidRPr="00B4422A">
        <w:rPr>
          <w:rFonts w:ascii="Sylfaen" w:hAnsi="Sylfaen"/>
          <w:sz w:val="24"/>
          <w:szCs w:val="24"/>
          <w:lang w:val="hy-AM" w:eastAsia="hy-AM"/>
        </w:rPr>
        <w:t>ներով (</w:t>
      </w:r>
      <w:r w:rsidRPr="00B4422A">
        <w:rPr>
          <w:rFonts w:ascii="Sylfaen" w:hAnsi="Sylfaen" w:cs="Sylfaen"/>
          <w:sz w:val="24"/>
          <w:szCs w:val="24"/>
          <w:lang w:val="hy-AM"/>
        </w:rPr>
        <w:t>առավելա</w:t>
      </w:r>
      <w:r w:rsidRPr="00B4422A">
        <w:rPr>
          <w:rFonts w:ascii="Sylfaen" w:hAnsi="Sylfaen" w:cs="Sylfaen"/>
          <w:sz w:val="24"/>
          <w:szCs w:val="24"/>
          <w:lang w:val="hy-AM"/>
        </w:rPr>
        <w:softHyphen/>
        <w:t>գույնս 0.5մ</w:t>
      </w:r>
      <w:r w:rsidRPr="00B4422A">
        <w:rPr>
          <w:rFonts w:ascii="Sylfaen" w:hAnsi="Sylfaen"/>
          <w:sz w:val="24"/>
          <w:szCs w:val="24"/>
          <w:lang w:val="hy-AM" w:eastAsia="hy-AM"/>
        </w:rPr>
        <w:t xml:space="preserve">) և </w:t>
      </w:r>
      <w:r w:rsidRPr="00B4422A">
        <w:rPr>
          <w:rFonts w:ascii="Sylfaen" w:hAnsi="Sylfaen" w:cs="Sylfaen"/>
          <w:sz w:val="24"/>
          <w:szCs w:val="24"/>
          <w:lang w:val="hy-AM" w:eastAsia="hy-AM"/>
        </w:rPr>
        <w:t xml:space="preserve">ներկայացված են </w:t>
      </w:r>
      <w:r w:rsidRPr="00B4422A">
        <w:rPr>
          <w:rFonts w:ascii="Sylfaen" w:hAnsi="Sylfaen"/>
          <w:sz w:val="24"/>
          <w:szCs w:val="24"/>
          <w:lang w:val="hy-AM" w:eastAsia="hy-AM"/>
        </w:rPr>
        <w:t xml:space="preserve">դելյուվիալ </w:t>
      </w:r>
      <w:r w:rsidRPr="00B4422A">
        <w:rPr>
          <w:rFonts w:ascii="Sylfaen" w:hAnsi="Sylfaen" w:cs="Sylfaen"/>
          <w:sz w:val="24"/>
          <w:szCs w:val="24"/>
          <w:lang w:val="hy-AM" w:eastAsia="hy-AM"/>
        </w:rPr>
        <w:t>բերվածքներով</w:t>
      </w:r>
      <w:r w:rsidRPr="00B4422A">
        <w:rPr>
          <w:rFonts w:ascii="Sylfaen" w:hAnsi="Sylfaen"/>
          <w:sz w:val="24"/>
          <w:szCs w:val="24"/>
          <w:lang w:val="hy-AM" w:eastAsia="hy-AM"/>
        </w:rPr>
        <w:t xml:space="preserve"> (կավերով, ավազակավերով` </w:t>
      </w:r>
      <w:r w:rsidRPr="00B4422A">
        <w:rPr>
          <w:rFonts w:ascii="Sylfaen" w:hAnsi="Sylfaen" w:cs="Sylfaen"/>
          <w:sz w:val="24"/>
          <w:szCs w:val="24"/>
          <w:lang w:val="hy-AM" w:eastAsia="hy-AM"/>
        </w:rPr>
        <w:t xml:space="preserve">անդեզիտաբազալտների </w:t>
      </w:r>
      <w:r w:rsidRPr="00B4422A">
        <w:rPr>
          <w:rFonts w:ascii="Sylfaen" w:hAnsi="Sylfaen"/>
          <w:sz w:val="24"/>
          <w:szCs w:val="24"/>
          <w:lang w:val="hy-AM" w:eastAsia="hy-AM"/>
        </w:rPr>
        <w:t>տարաչափ բեկորների պարունակու</w:t>
      </w:r>
      <w:r w:rsidRPr="00B4422A">
        <w:rPr>
          <w:rFonts w:ascii="Sylfaen" w:hAnsi="Sylfaen"/>
          <w:sz w:val="24"/>
          <w:szCs w:val="24"/>
          <w:lang w:val="hy-AM" w:eastAsia="hy-AM"/>
        </w:rPr>
        <w:softHyphen/>
        <w:t xml:space="preserve">թյամբ), </w:t>
      </w:r>
      <w:r w:rsidRPr="00B4422A">
        <w:rPr>
          <w:rFonts w:ascii="Sylfaen" w:hAnsi="Sylfaen" w:cs="Sylfaen"/>
          <w:sz w:val="24"/>
          <w:szCs w:val="24"/>
          <w:lang w:val="hy-AM" w:eastAsia="hy-AM"/>
        </w:rPr>
        <w:t>որոնց հեռացումը հնարավոր է իրականացնել բուլդոզերով</w:t>
      </w:r>
      <w:r w:rsidRPr="00B4422A">
        <w:rPr>
          <w:rFonts w:ascii="Sylfaen" w:hAnsi="Sylfaen"/>
          <w:sz w:val="24"/>
          <w:szCs w:val="24"/>
          <w:lang w:val="hy-AM" w:eastAsia="hy-AM"/>
        </w:rPr>
        <w:t>:</w:t>
      </w:r>
    </w:p>
    <w:p w14:paraId="3C1E30C0" w14:textId="77777777" w:rsidR="004E02E9" w:rsidRDefault="004E02E9" w:rsidP="004E02E9">
      <w:pPr>
        <w:pStyle w:val="a5"/>
        <w:spacing w:line="324" w:lineRule="auto"/>
        <w:ind w:firstLine="567"/>
        <w:rPr>
          <w:rFonts w:ascii="Times New Roman" w:hAnsi="Times New Roman"/>
          <w:sz w:val="24"/>
          <w:szCs w:val="24"/>
          <w:lang w:val="hy-AM"/>
        </w:rPr>
      </w:pPr>
      <w:r>
        <w:rPr>
          <w:rFonts w:ascii="Sylfaen" w:hAnsi="Sylfaen" w:cs="Sylfaen"/>
          <w:sz w:val="24"/>
          <w:szCs w:val="24"/>
          <w:lang w:val="hy-AM" w:eastAsia="hy-AM"/>
        </w:rPr>
        <w:t xml:space="preserve">Հանքավայրի տարածքում կարստեր, սողանքներ և այլ </w:t>
      </w:r>
      <w:r>
        <w:rPr>
          <w:rFonts w:ascii="Sylfaen" w:hAnsi="Sylfaen"/>
          <w:sz w:val="24"/>
          <w:szCs w:val="24"/>
          <w:lang w:val="hy-AM" w:eastAsia="hy-AM"/>
        </w:rPr>
        <w:t xml:space="preserve">բնույթի </w:t>
      </w:r>
      <w:r>
        <w:rPr>
          <w:rFonts w:ascii="Sylfaen" w:hAnsi="Sylfaen" w:cs="Sylfaen"/>
          <w:sz w:val="24"/>
          <w:szCs w:val="24"/>
          <w:lang w:val="hy-AM" w:eastAsia="hy-AM"/>
        </w:rPr>
        <w:t>գեոդինամիկ երևույթներ, որոնք կարող են բարդացնել շահագործական աշխատանքները, չեն արձանագրվել</w:t>
      </w:r>
      <w:r>
        <w:rPr>
          <w:sz w:val="24"/>
          <w:szCs w:val="24"/>
          <w:lang w:val="hy-AM" w:eastAsia="hy-AM"/>
        </w:rPr>
        <w:t>:</w:t>
      </w:r>
    </w:p>
    <w:p w14:paraId="6D40FDFA" w14:textId="77777777" w:rsidR="004E02E9" w:rsidRDefault="004E02E9" w:rsidP="004E02E9">
      <w:pPr>
        <w:pStyle w:val="a5"/>
        <w:spacing w:line="324" w:lineRule="auto"/>
        <w:ind w:firstLine="567"/>
        <w:rPr>
          <w:rFonts w:ascii="Times New Roman" w:hAnsi="Times New Roman"/>
          <w:sz w:val="24"/>
          <w:szCs w:val="24"/>
          <w:lang w:val="hy-AM"/>
        </w:rPr>
      </w:pPr>
      <w:r>
        <w:rPr>
          <w:rFonts w:ascii="Sylfaen" w:hAnsi="Sylfaen" w:cs="Sylfaen"/>
          <w:sz w:val="24"/>
          <w:szCs w:val="24"/>
          <w:lang w:val="hy-AM" w:eastAsia="hy-AM"/>
        </w:rPr>
        <w:t>Համաձայն վերը նշվածի, կարելի է փաստել</w:t>
      </w:r>
      <w:r>
        <w:rPr>
          <w:sz w:val="24"/>
          <w:szCs w:val="24"/>
          <w:lang w:val="hy-AM" w:eastAsia="hy-AM"/>
        </w:rPr>
        <w:t xml:space="preserve">, </w:t>
      </w:r>
      <w:r>
        <w:rPr>
          <w:rFonts w:ascii="Sylfaen" w:hAnsi="Sylfaen" w:cs="Sylfaen"/>
          <w:sz w:val="24"/>
          <w:szCs w:val="24"/>
          <w:lang w:val="hy-AM" w:eastAsia="hy-AM"/>
        </w:rPr>
        <w:t>որ հանքավայրի լեռնա</w:t>
      </w:r>
      <w:r>
        <w:rPr>
          <w:rFonts w:ascii="Sylfaen" w:hAnsi="Sylfaen" w:cs="Sylfaen"/>
          <w:sz w:val="24"/>
          <w:szCs w:val="24"/>
          <w:lang w:val="hy-AM" w:eastAsia="hy-AM"/>
        </w:rPr>
        <w:softHyphen/>
        <w:t>երկրաբանական և լեռնատեխնիկական պայմանները</w:t>
      </w:r>
      <w:r>
        <w:rPr>
          <w:sz w:val="24"/>
          <w:szCs w:val="24"/>
          <w:lang w:val="hy-AM" w:eastAsia="hy-AM"/>
        </w:rPr>
        <w:t xml:space="preserve">, </w:t>
      </w:r>
      <w:r>
        <w:rPr>
          <w:rFonts w:ascii="Sylfaen" w:hAnsi="Sylfaen" w:cs="Sylfaen"/>
          <w:sz w:val="24"/>
          <w:szCs w:val="24"/>
          <w:lang w:val="hy-AM" w:eastAsia="hy-AM"/>
        </w:rPr>
        <w:t>դրանց բաց եղանա</w:t>
      </w:r>
      <w:r>
        <w:rPr>
          <w:sz w:val="24"/>
          <w:szCs w:val="24"/>
          <w:lang w:val="hy-AM" w:eastAsia="hy-AM"/>
        </w:rPr>
        <w:softHyphen/>
      </w:r>
      <w:r>
        <w:rPr>
          <w:rFonts w:ascii="Sylfaen" w:hAnsi="Sylfaen" w:cs="Sylfaen"/>
          <w:sz w:val="24"/>
          <w:szCs w:val="24"/>
          <w:lang w:val="hy-AM" w:eastAsia="hy-AM"/>
        </w:rPr>
        <w:t>կով շահագործման համար</w:t>
      </w:r>
      <w:r>
        <w:rPr>
          <w:sz w:val="24"/>
          <w:szCs w:val="24"/>
          <w:lang w:val="hy-AM" w:eastAsia="hy-AM"/>
        </w:rPr>
        <w:t xml:space="preserve">, </w:t>
      </w:r>
      <w:r>
        <w:rPr>
          <w:rFonts w:ascii="Sylfaen" w:hAnsi="Sylfaen" w:cs="Sylfaen"/>
          <w:sz w:val="24"/>
          <w:szCs w:val="24"/>
          <w:lang w:val="hy-AM" w:eastAsia="hy-AM"/>
        </w:rPr>
        <w:t>բարենպաստ են</w:t>
      </w:r>
      <w:r>
        <w:rPr>
          <w:sz w:val="24"/>
          <w:szCs w:val="24"/>
          <w:lang w:val="hy-AM" w:eastAsia="hy-AM"/>
        </w:rPr>
        <w:t>:</w:t>
      </w:r>
    </w:p>
    <w:p w14:paraId="715C63EB" w14:textId="77777777" w:rsidR="004E02E9" w:rsidRDefault="004E02E9" w:rsidP="004E02E9">
      <w:pPr>
        <w:spacing w:before="120" w:line="276" w:lineRule="auto"/>
        <w:ind w:firstLine="284"/>
        <w:rPr>
          <w:rFonts w:ascii="Sylfaen" w:hAnsi="Sylfaen"/>
          <w:lang w:val="pt-BR"/>
        </w:rPr>
      </w:pPr>
      <w:r>
        <w:rPr>
          <w:rFonts w:ascii="Sylfaen" w:hAnsi="Sylfaen" w:cs="Sylfaen"/>
          <w:lang w:val="pt-BR"/>
        </w:rPr>
        <w:t>Նպատակն</w:t>
      </w:r>
      <w:r>
        <w:rPr>
          <w:rFonts w:ascii="Sylfaen" w:hAnsi="Sylfaen"/>
          <w:lang w:val="pt-BR"/>
        </w:rPr>
        <w:t xml:space="preserve"> </w:t>
      </w:r>
      <w:r>
        <w:rPr>
          <w:rFonts w:ascii="Sylfaen" w:hAnsi="Sylfaen" w:cs="Sylfaen"/>
          <w:lang w:val="pt-BR"/>
        </w:rPr>
        <w:t xml:space="preserve">է՝ բացահանքի եզրագծում առկա </w:t>
      </w:r>
      <w:r>
        <w:rPr>
          <w:rFonts w:ascii="Sylfaen" w:hAnsi="Sylfaen" w:cs="Sylfaen"/>
          <w:lang w:val="hy-AM" w:eastAsia="hy-AM"/>
        </w:rPr>
        <w:t>2260.0</w:t>
      </w:r>
      <w:r>
        <w:rPr>
          <w:rFonts w:ascii="Sylfaen" w:hAnsi="Sylfaen"/>
          <w:lang w:val="hy-AM"/>
        </w:rPr>
        <w:t>հազ.</w:t>
      </w:r>
      <w:r>
        <w:rPr>
          <w:rFonts w:ascii="Sylfaen" w:hAnsi="Sylfaen" w:cs="Sylfaen"/>
          <w:lang w:val="pt-BR"/>
        </w:rPr>
        <w:t>մ</w:t>
      </w:r>
      <w:r>
        <w:rPr>
          <w:rFonts w:ascii="Sylfaen" w:hAnsi="Sylfaen"/>
          <w:vertAlign w:val="superscript"/>
        </w:rPr>
        <w:t xml:space="preserve">3 </w:t>
      </w:r>
      <w:r>
        <w:rPr>
          <w:rFonts w:ascii="Sylfaen" w:hAnsi="Sylfaen"/>
          <w:lang w:val="pt-BR"/>
        </w:rPr>
        <w:t xml:space="preserve">ծավալի անդեզիտաբազալտի արդյունահանում: </w:t>
      </w:r>
    </w:p>
    <w:p w14:paraId="00721135" w14:textId="77777777" w:rsidR="004E02E9" w:rsidRDefault="004E02E9" w:rsidP="004E02E9">
      <w:pPr>
        <w:pStyle w:val="af0"/>
        <w:spacing w:line="240" w:lineRule="auto"/>
        <w:rPr>
          <w:rFonts w:ascii="Sylfaen" w:hAnsi="Sylfaen"/>
          <w:lang w:val="pt-BR"/>
        </w:rPr>
      </w:pPr>
      <w:r>
        <w:rPr>
          <w:rFonts w:ascii="Sylfaen" w:hAnsi="Sylfaen"/>
          <w:lang w:val="pt-BR"/>
        </w:rPr>
        <w:t>Տեղամասի անկյունային կետերի կոորդինատներն են.</w:t>
      </w:r>
    </w:p>
    <w:p w14:paraId="603EDF2F" w14:textId="77777777" w:rsidR="00C42A35" w:rsidRDefault="00C42A35" w:rsidP="004E02E9">
      <w:pPr>
        <w:ind w:left="720"/>
        <w:rPr>
          <w:rFonts w:ascii="Sylfaen" w:hAnsi="Sylfaen"/>
          <w:lang w:val="pt-BR"/>
        </w:rPr>
      </w:pPr>
    </w:p>
    <w:p w14:paraId="330AC1D9" w14:textId="61038CD6" w:rsidR="004E02E9" w:rsidRDefault="004E02E9" w:rsidP="004E02E9">
      <w:pPr>
        <w:ind w:left="720"/>
        <w:rPr>
          <w:rFonts w:ascii="Sylfaen" w:hAnsi="Sylfaen"/>
          <w:lang w:val="pt-BR"/>
        </w:rPr>
      </w:pPr>
      <w:r>
        <w:rPr>
          <w:rFonts w:ascii="Sylfaen" w:hAnsi="Sylfaen"/>
          <w:lang w:val="pt-BR"/>
        </w:rPr>
        <w:t>ARM WGS-84</w:t>
      </w:r>
      <w:r>
        <w:rPr>
          <w:rFonts w:ascii="Sylfaen" w:hAnsi="Sylfaen"/>
          <w:lang w:val="hy-AM"/>
        </w:rPr>
        <w:t xml:space="preserve"> համակարգով</w:t>
      </w:r>
      <w:r>
        <w:rPr>
          <w:rFonts w:ascii="Sylfaen" w:hAnsi="Sylfaen"/>
          <w:lang w:val="pt-BR"/>
        </w:rPr>
        <w:t>:</w:t>
      </w:r>
    </w:p>
    <w:p w14:paraId="355FA261" w14:textId="77777777" w:rsidR="004E02E9" w:rsidRDefault="004E02E9" w:rsidP="004E02E9">
      <w:pPr>
        <w:tabs>
          <w:tab w:val="left" w:pos="426"/>
        </w:tabs>
        <w:spacing w:line="336" w:lineRule="auto"/>
        <w:rPr>
          <w:rFonts w:ascii="Sylfaen" w:hAnsi="Sylfaen"/>
          <w:lang w:val="hy-AM"/>
        </w:rPr>
      </w:pPr>
      <w:r>
        <w:rPr>
          <w:rFonts w:ascii="Sylfaen" w:hAnsi="Sylfaen"/>
          <w:lang w:val="hy-AM"/>
        </w:rPr>
        <w:t>1. X=</w:t>
      </w:r>
      <w:r>
        <w:rPr>
          <w:lang w:val="hy-AM"/>
        </w:rPr>
        <w:t xml:space="preserve"> </w:t>
      </w:r>
      <w:r>
        <w:rPr>
          <w:rFonts w:ascii="Sylfaen" w:hAnsi="Sylfaen"/>
          <w:lang w:val="hy-AM"/>
        </w:rPr>
        <w:t xml:space="preserve">4434031.0   </w:t>
      </w:r>
      <w:r>
        <w:rPr>
          <w:rFonts w:ascii="Sylfaen" w:hAnsi="Sylfaen"/>
        </w:rPr>
        <w:t xml:space="preserve">  </w:t>
      </w:r>
      <w:r>
        <w:rPr>
          <w:rFonts w:ascii="Sylfaen" w:hAnsi="Sylfaen"/>
          <w:lang w:val="hy-AM"/>
        </w:rPr>
        <w:t>Y=</w:t>
      </w:r>
      <w:r>
        <w:rPr>
          <w:lang w:val="hy-AM"/>
        </w:rPr>
        <w:t xml:space="preserve"> </w:t>
      </w:r>
      <w:r>
        <w:rPr>
          <w:rFonts w:ascii="Sylfaen" w:hAnsi="Sylfaen"/>
        </w:rPr>
        <w:t>8514742.0,</w:t>
      </w:r>
      <w:r>
        <w:rPr>
          <w:rFonts w:ascii="Sylfaen" w:hAnsi="Sylfaen"/>
          <w:lang w:val="hy-AM"/>
        </w:rPr>
        <w:tab/>
      </w:r>
      <w:r>
        <w:rPr>
          <w:rFonts w:ascii="Sylfaen" w:hAnsi="Sylfaen"/>
          <w:lang w:val="hy-AM"/>
        </w:rPr>
        <w:tab/>
      </w:r>
    </w:p>
    <w:p w14:paraId="30E53D74" w14:textId="77777777" w:rsidR="004E02E9" w:rsidRDefault="004E02E9" w:rsidP="004E02E9">
      <w:pPr>
        <w:tabs>
          <w:tab w:val="left" w:pos="426"/>
        </w:tabs>
        <w:spacing w:line="336" w:lineRule="auto"/>
        <w:rPr>
          <w:rFonts w:ascii="Sylfaen" w:hAnsi="Sylfaen"/>
        </w:rPr>
      </w:pPr>
      <w:r>
        <w:rPr>
          <w:rFonts w:ascii="Sylfaen" w:hAnsi="Sylfaen"/>
        </w:rPr>
        <w:tab/>
      </w:r>
      <w:r>
        <w:rPr>
          <w:rFonts w:ascii="Sylfaen" w:hAnsi="Sylfaen"/>
          <w:lang w:val="hy-AM"/>
        </w:rPr>
        <w:t>2. X=4</w:t>
      </w:r>
      <w:r>
        <w:rPr>
          <w:rFonts w:ascii="Sylfaen" w:hAnsi="Sylfaen"/>
        </w:rPr>
        <w:t>434</w:t>
      </w:r>
      <w:r>
        <w:rPr>
          <w:rFonts w:ascii="Sylfaen" w:hAnsi="Sylfaen"/>
          <w:lang w:val="hy-AM"/>
        </w:rPr>
        <w:t xml:space="preserve">241.1   </w:t>
      </w:r>
      <w:r>
        <w:rPr>
          <w:rFonts w:ascii="Sylfaen" w:hAnsi="Sylfaen"/>
        </w:rPr>
        <w:t xml:space="preserve">  </w:t>
      </w:r>
      <w:r>
        <w:rPr>
          <w:rFonts w:ascii="Sylfaen" w:hAnsi="Sylfaen"/>
          <w:lang w:val="hy-AM"/>
        </w:rPr>
        <w:t xml:space="preserve"> Y=</w:t>
      </w:r>
      <w:r>
        <w:rPr>
          <w:lang w:val="hy-AM"/>
        </w:rPr>
        <w:t xml:space="preserve"> </w:t>
      </w:r>
      <w:r>
        <w:rPr>
          <w:rFonts w:ascii="Sylfaen" w:hAnsi="Sylfaen"/>
          <w:lang w:val="hy-AM"/>
        </w:rPr>
        <w:t>8514657.7,</w:t>
      </w:r>
      <w:r>
        <w:rPr>
          <w:rFonts w:ascii="Sylfaen" w:hAnsi="Sylfaen"/>
          <w:lang w:val="hy-AM"/>
        </w:rPr>
        <w:tab/>
      </w:r>
      <w:r>
        <w:rPr>
          <w:rFonts w:ascii="Sylfaen" w:hAnsi="Sylfaen"/>
          <w:lang w:val="hy-AM"/>
        </w:rPr>
        <w:tab/>
      </w:r>
      <w:r>
        <w:rPr>
          <w:rFonts w:ascii="Sylfaen" w:hAnsi="Sylfaen"/>
          <w:lang w:val="hy-AM"/>
        </w:rPr>
        <w:tab/>
      </w:r>
    </w:p>
    <w:p w14:paraId="6573594A" w14:textId="77777777" w:rsidR="004E02E9" w:rsidRDefault="004E02E9" w:rsidP="004E02E9">
      <w:pPr>
        <w:tabs>
          <w:tab w:val="left" w:pos="426"/>
        </w:tabs>
        <w:spacing w:line="336" w:lineRule="auto"/>
        <w:rPr>
          <w:rFonts w:ascii="Sylfaen" w:hAnsi="Sylfaen"/>
          <w:lang w:val="hy-AM"/>
        </w:rPr>
      </w:pPr>
      <w:r>
        <w:rPr>
          <w:rFonts w:ascii="Sylfaen" w:hAnsi="Sylfaen"/>
          <w:lang w:val="hy-AM"/>
        </w:rPr>
        <w:t>3. X=4</w:t>
      </w:r>
      <w:r>
        <w:rPr>
          <w:rFonts w:ascii="Sylfaen" w:hAnsi="Sylfaen"/>
        </w:rPr>
        <w:t>434</w:t>
      </w:r>
      <w:r>
        <w:rPr>
          <w:rFonts w:ascii="Sylfaen" w:hAnsi="Sylfaen"/>
          <w:lang w:val="hy-AM"/>
        </w:rPr>
        <w:t xml:space="preserve">371.1  </w:t>
      </w:r>
      <w:r>
        <w:rPr>
          <w:rFonts w:ascii="Sylfaen" w:hAnsi="Sylfaen"/>
        </w:rPr>
        <w:t xml:space="preserve">   </w:t>
      </w:r>
      <w:r>
        <w:rPr>
          <w:rFonts w:ascii="Sylfaen" w:hAnsi="Sylfaen"/>
          <w:lang w:val="hy-AM"/>
        </w:rPr>
        <w:t xml:space="preserve"> Y=8</w:t>
      </w:r>
      <w:r>
        <w:rPr>
          <w:rFonts w:ascii="Sylfaen" w:hAnsi="Sylfaen"/>
        </w:rPr>
        <w:t>514</w:t>
      </w:r>
      <w:r>
        <w:rPr>
          <w:rFonts w:ascii="Sylfaen" w:hAnsi="Sylfaen"/>
          <w:lang w:val="hy-AM"/>
        </w:rPr>
        <w:t>846.5,</w:t>
      </w:r>
      <w:r>
        <w:rPr>
          <w:rFonts w:ascii="Sylfaen" w:hAnsi="Sylfaen"/>
          <w:lang w:val="hy-AM"/>
        </w:rPr>
        <w:tab/>
      </w:r>
      <w:r>
        <w:rPr>
          <w:rFonts w:ascii="Sylfaen" w:hAnsi="Sylfaen"/>
          <w:lang w:val="hy-AM"/>
        </w:rPr>
        <w:tab/>
      </w:r>
      <w:r>
        <w:rPr>
          <w:rFonts w:ascii="Sylfaen" w:hAnsi="Sylfaen"/>
          <w:lang w:val="hy-AM"/>
        </w:rPr>
        <w:tab/>
      </w:r>
      <w:r>
        <w:rPr>
          <w:rFonts w:ascii="Sylfaen" w:hAnsi="Sylfaen"/>
          <w:lang w:val="hy-AM"/>
        </w:rPr>
        <w:tab/>
      </w:r>
      <w:r>
        <w:rPr>
          <w:rFonts w:ascii="Sylfaen" w:hAnsi="Sylfaen"/>
          <w:lang w:val="hy-AM"/>
        </w:rPr>
        <w:tab/>
        <w:t xml:space="preserve">      </w:t>
      </w:r>
    </w:p>
    <w:p w14:paraId="15355709" w14:textId="77777777" w:rsidR="004E02E9" w:rsidRDefault="004E02E9" w:rsidP="004E02E9">
      <w:pPr>
        <w:tabs>
          <w:tab w:val="left" w:pos="426"/>
        </w:tabs>
        <w:spacing w:line="336" w:lineRule="auto"/>
        <w:rPr>
          <w:rFonts w:ascii="Sylfaen" w:hAnsi="Sylfaen"/>
          <w:lang w:val="hy-AM"/>
        </w:rPr>
      </w:pPr>
      <w:r>
        <w:rPr>
          <w:rFonts w:ascii="Sylfaen" w:hAnsi="Sylfaen"/>
          <w:lang w:val="hy-AM"/>
        </w:rPr>
        <w:t>4.</w:t>
      </w:r>
      <w:r>
        <w:rPr>
          <w:rFonts w:ascii="Sylfaen" w:hAnsi="Sylfaen"/>
          <w:lang w:val="en-US"/>
        </w:rPr>
        <w:t xml:space="preserve"> </w:t>
      </w:r>
      <w:r>
        <w:rPr>
          <w:rFonts w:ascii="Sylfaen" w:hAnsi="Sylfaen"/>
          <w:lang w:val="hy-AM"/>
        </w:rPr>
        <w:t>X=4</w:t>
      </w:r>
      <w:r>
        <w:rPr>
          <w:rFonts w:ascii="Sylfaen" w:hAnsi="Sylfaen"/>
        </w:rPr>
        <w:t>434</w:t>
      </w:r>
      <w:r>
        <w:rPr>
          <w:rFonts w:ascii="Sylfaen" w:hAnsi="Sylfaen"/>
          <w:lang w:val="hy-AM"/>
        </w:rPr>
        <w:t>217.0</w:t>
      </w:r>
      <w:r>
        <w:rPr>
          <w:rFonts w:ascii="Sylfaen" w:hAnsi="Sylfaen"/>
        </w:rPr>
        <w:t xml:space="preserve">      </w:t>
      </w:r>
      <w:r>
        <w:rPr>
          <w:rFonts w:ascii="Sylfaen" w:hAnsi="Sylfaen"/>
          <w:lang w:val="hy-AM"/>
        </w:rPr>
        <w:t>Y=8</w:t>
      </w:r>
      <w:r>
        <w:rPr>
          <w:rFonts w:ascii="Sylfaen" w:hAnsi="Sylfaen"/>
        </w:rPr>
        <w:t>51</w:t>
      </w:r>
      <w:r>
        <w:rPr>
          <w:rFonts w:ascii="Sylfaen" w:hAnsi="Sylfaen"/>
          <w:lang w:val="hy-AM"/>
        </w:rPr>
        <w:t>5087.0,</w:t>
      </w:r>
    </w:p>
    <w:p w14:paraId="3A589E01" w14:textId="77777777" w:rsidR="004E02E9" w:rsidRDefault="004E02E9" w:rsidP="004E02E9">
      <w:pPr>
        <w:tabs>
          <w:tab w:val="left" w:pos="426"/>
        </w:tabs>
        <w:spacing w:line="336" w:lineRule="auto"/>
        <w:ind w:firstLine="708"/>
        <w:rPr>
          <w:rFonts w:ascii="Sylfaen" w:hAnsi="Sylfaen"/>
          <w:lang w:val="hy-AM"/>
        </w:rPr>
      </w:pPr>
      <w:r>
        <w:rPr>
          <w:rFonts w:ascii="Sylfaen" w:hAnsi="Sylfaen"/>
        </w:rPr>
        <w:tab/>
      </w:r>
      <w:r>
        <w:rPr>
          <w:rFonts w:ascii="Sylfaen" w:hAnsi="Sylfaen"/>
          <w:lang w:val="hy-AM"/>
        </w:rPr>
        <w:t>5. X=4</w:t>
      </w:r>
      <w:r>
        <w:rPr>
          <w:rFonts w:ascii="Sylfaen" w:hAnsi="Sylfaen"/>
        </w:rPr>
        <w:t>434</w:t>
      </w:r>
      <w:r>
        <w:rPr>
          <w:rFonts w:ascii="Sylfaen" w:hAnsi="Sylfaen"/>
          <w:lang w:val="hy-AM"/>
        </w:rPr>
        <w:t xml:space="preserve">031.0 </w:t>
      </w:r>
      <w:r>
        <w:rPr>
          <w:rFonts w:ascii="Sylfaen" w:hAnsi="Sylfaen"/>
        </w:rPr>
        <w:t xml:space="preserve">     </w:t>
      </w:r>
      <w:r>
        <w:rPr>
          <w:rFonts w:ascii="Sylfaen" w:hAnsi="Sylfaen"/>
          <w:lang w:val="hy-AM"/>
        </w:rPr>
        <w:t>Y=8</w:t>
      </w:r>
      <w:r>
        <w:rPr>
          <w:rFonts w:ascii="Sylfaen" w:hAnsi="Sylfaen"/>
        </w:rPr>
        <w:t>514968.0</w:t>
      </w:r>
      <w:r>
        <w:rPr>
          <w:rFonts w:ascii="Sylfaen" w:hAnsi="Sylfaen"/>
          <w:lang w:val="hy-AM"/>
        </w:rPr>
        <w:t>,</w:t>
      </w:r>
    </w:p>
    <w:p w14:paraId="74B26CDE" w14:textId="77777777" w:rsidR="004E02E9" w:rsidRDefault="004E02E9" w:rsidP="004E02E9">
      <w:pPr>
        <w:tabs>
          <w:tab w:val="left" w:pos="426"/>
        </w:tabs>
        <w:spacing w:line="336" w:lineRule="auto"/>
        <w:ind w:firstLine="708"/>
        <w:rPr>
          <w:rFonts w:ascii="Sylfaen" w:eastAsia="Calibri" w:hAnsi="Sylfaen"/>
          <w:bCs/>
          <w:lang w:val="pt-BR" w:eastAsia="ja-JP"/>
        </w:rPr>
      </w:pPr>
      <w:r>
        <w:rPr>
          <w:rFonts w:ascii="Sylfaen" w:hAnsi="Sylfaen"/>
          <w:color w:val="FF0000"/>
          <w:lang w:val="hy-AM"/>
        </w:rPr>
        <w:tab/>
      </w:r>
      <w:r>
        <w:rPr>
          <w:rFonts w:ascii="Sylfaen" w:eastAsia="Calibri" w:hAnsi="Sylfaen"/>
          <w:bCs/>
          <w:lang w:val="pt-BR" w:eastAsia="ja-JP"/>
        </w:rPr>
        <w:t xml:space="preserve">     S = </w:t>
      </w:r>
      <w:r>
        <w:rPr>
          <w:rFonts w:ascii="Sylfaen" w:hAnsi="Sylfaen" w:cs="Sylfaen"/>
          <w:lang w:val="hy-AM" w:eastAsia="hy-AM"/>
        </w:rPr>
        <w:t>9.5</w:t>
      </w:r>
      <w:r>
        <w:rPr>
          <w:rFonts w:ascii="Sylfaen" w:hAnsi="Sylfaen" w:cs="Sylfaen"/>
          <w:lang w:val="pt-BR" w:eastAsia="hy-AM"/>
        </w:rPr>
        <w:t>3</w:t>
      </w:r>
      <w:r>
        <w:rPr>
          <w:rFonts w:ascii="Sylfaen" w:hAnsi="Sylfaen" w:cs="Sylfaen"/>
          <w:lang w:val="hy-AM" w:eastAsia="hy-AM"/>
        </w:rPr>
        <w:t xml:space="preserve"> հա</w:t>
      </w:r>
    </w:p>
    <w:p w14:paraId="7C077F0D" w14:textId="77777777" w:rsidR="004E02E9" w:rsidRDefault="004E02E9" w:rsidP="004E02E9">
      <w:pPr>
        <w:ind w:left="720"/>
        <w:rPr>
          <w:rFonts w:ascii="Sylfaen" w:hAnsi="Sylfaen"/>
          <w:color w:val="FF0000"/>
          <w:lang w:val="hy-AM"/>
        </w:rPr>
      </w:pPr>
    </w:p>
    <w:p w14:paraId="46A2000C" w14:textId="77777777" w:rsidR="004E02E9" w:rsidRDefault="004E02E9" w:rsidP="004E02E9">
      <w:pPr>
        <w:ind w:left="720"/>
        <w:rPr>
          <w:rFonts w:ascii="Sylfaen" w:hAnsi="Sylfaen"/>
          <w:color w:val="FF0000"/>
          <w:lang w:val="hy-AM"/>
        </w:rPr>
      </w:pPr>
    </w:p>
    <w:p w14:paraId="4FE89C9B" w14:textId="77777777" w:rsidR="004E02E9" w:rsidRDefault="004E02E9" w:rsidP="004E02E9">
      <w:pPr>
        <w:ind w:left="720"/>
        <w:rPr>
          <w:rFonts w:ascii="Sylfaen" w:hAnsi="Sylfaen"/>
          <w:color w:val="FF0000"/>
          <w:lang w:val="hy-AM"/>
        </w:rPr>
      </w:pPr>
    </w:p>
    <w:p w14:paraId="29CCD4C1" w14:textId="1AA2FDF1" w:rsidR="004E02E9" w:rsidRDefault="004E02E9" w:rsidP="004E02E9">
      <w:pPr>
        <w:pStyle w:val="af0"/>
        <w:rPr>
          <w:rFonts w:ascii="Sylfaen" w:hAnsi="Sylfaen"/>
          <w:b/>
          <w:bCs w:val="0"/>
          <w:lang w:val="hy-AM"/>
        </w:rPr>
      </w:pPr>
      <w:r>
        <w:rPr>
          <w:noProof/>
          <w:lang w:eastAsia="ru-RU"/>
        </w:rPr>
        <w:lastRenderedPageBreak/>
        <w:drawing>
          <wp:anchor distT="0" distB="0" distL="114300" distR="114300" simplePos="0" relativeHeight="251660288" behindDoc="0" locked="0" layoutInCell="1" allowOverlap="1" wp14:anchorId="16C6FE03" wp14:editId="2B8EA6D5">
            <wp:simplePos x="0" y="0"/>
            <wp:positionH relativeFrom="margin">
              <wp:posOffset>-2540</wp:posOffset>
            </wp:positionH>
            <wp:positionV relativeFrom="margin">
              <wp:posOffset>535940</wp:posOffset>
            </wp:positionV>
            <wp:extent cx="5772785" cy="798576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72785" cy="7985760"/>
                    </a:xfrm>
                    <a:prstGeom prst="rect">
                      <a:avLst/>
                    </a:prstGeom>
                    <a:noFill/>
                  </pic:spPr>
                </pic:pic>
              </a:graphicData>
            </a:graphic>
            <wp14:sizeRelH relativeFrom="margin">
              <wp14:pctWidth>0</wp14:pctWidth>
            </wp14:sizeRelH>
            <wp14:sizeRelV relativeFrom="margin">
              <wp14:pctHeight>0</wp14:pctHeight>
            </wp14:sizeRelV>
          </wp:anchor>
        </w:drawing>
      </w:r>
      <w:r>
        <w:rPr>
          <w:rFonts w:ascii="Sylfaen" w:hAnsi="Sylfaen"/>
          <w:lang w:val="hy-AM"/>
        </w:rPr>
        <w:t>Ներկայացվում</w:t>
      </w:r>
      <w:r>
        <w:rPr>
          <w:rFonts w:ascii="Sylfaen" w:hAnsi="Sylfaen"/>
          <w:lang w:val="pt-BR"/>
        </w:rPr>
        <w:t xml:space="preserve"> </w:t>
      </w:r>
      <w:r>
        <w:rPr>
          <w:rFonts w:ascii="Sylfaen" w:hAnsi="Sylfaen"/>
          <w:lang w:val="hy-AM"/>
        </w:rPr>
        <w:t>է</w:t>
      </w:r>
      <w:r>
        <w:rPr>
          <w:rFonts w:ascii="Sylfaen" w:hAnsi="Sylfaen"/>
          <w:lang w:val="pt-BR"/>
        </w:rPr>
        <w:t xml:space="preserve"> </w:t>
      </w:r>
      <w:r>
        <w:rPr>
          <w:rFonts w:ascii="Sylfaen" w:hAnsi="Sylfaen"/>
          <w:lang w:val="hy-AM"/>
        </w:rPr>
        <w:t>հանքավայրի</w:t>
      </w:r>
      <w:r>
        <w:rPr>
          <w:rFonts w:ascii="Sylfaen" w:hAnsi="Sylfaen"/>
          <w:lang w:val="pt-BR"/>
        </w:rPr>
        <w:t xml:space="preserve"> </w:t>
      </w:r>
      <w:r>
        <w:rPr>
          <w:rFonts w:ascii="Sylfaen" w:hAnsi="Sylfaen"/>
          <w:lang w:val="hy-AM"/>
        </w:rPr>
        <w:t>իրավիճակային</w:t>
      </w:r>
      <w:r>
        <w:rPr>
          <w:rFonts w:ascii="Sylfaen" w:hAnsi="Sylfaen"/>
          <w:lang w:val="pt-BR"/>
        </w:rPr>
        <w:t xml:space="preserve"> </w:t>
      </w:r>
      <w:r>
        <w:rPr>
          <w:rFonts w:ascii="Sylfaen" w:hAnsi="Sylfaen"/>
          <w:lang w:val="hy-AM"/>
        </w:rPr>
        <w:t>հատակագիծը:</w:t>
      </w:r>
    </w:p>
    <w:p w14:paraId="320ABFEA" w14:textId="77777777" w:rsidR="004E02E9" w:rsidRDefault="004E02E9" w:rsidP="004E02E9">
      <w:pPr>
        <w:pStyle w:val="20"/>
        <w:numPr>
          <w:ilvl w:val="1"/>
          <w:numId w:val="17"/>
        </w:numPr>
        <w:spacing w:after="120"/>
        <w:ind w:firstLine="284"/>
        <w:rPr>
          <w:rFonts w:ascii="Sylfaen" w:hAnsi="Sylfaen"/>
          <w:bCs/>
          <w:i w:val="0"/>
          <w:sz w:val="24"/>
          <w:szCs w:val="24"/>
          <w:lang w:val="fr-FR"/>
        </w:rPr>
      </w:pPr>
      <w:r>
        <w:rPr>
          <w:rFonts w:ascii="Sylfaen" w:hAnsi="Sylfaen"/>
          <w:bCs/>
          <w:i w:val="0"/>
          <w:sz w:val="24"/>
          <w:szCs w:val="24"/>
          <w:lang w:val="fr-FR"/>
        </w:rPr>
        <w:lastRenderedPageBreak/>
        <w:t>Նախագծման  նորմատիվ-իրավական հիմքը</w:t>
      </w:r>
    </w:p>
    <w:p w14:paraId="617138A4" w14:textId="77777777" w:rsidR="004E02E9" w:rsidRDefault="004E02E9" w:rsidP="004E02E9">
      <w:pPr>
        <w:spacing w:line="276" w:lineRule="auto"/>
        <w:ind w:firstLine="284"/>
        <w:rPr>
          <w:rFonts w:ascii="Sylfaen" w:hAnsi="Sylfaen"/>
          <w:lang w:val="pt-BR"/>
        </w:rPr>
      </w:pPr>
      <w:r>
        <w:rPr>
          <w:rFonts w:ascii="Sylfaen" w:hAnsi="Sylfaen"/>
          <w:lang w:val="fr-FR"/>
        </w:rPr>
        <w:t>«</w:t>
      </w:r>
      <w:r>
        <w:rPr>
          <w:rFonts w:ascii="Sylfaen" w:hAnsi="Sylfaen"/>
        </w:rPr>
        <w:t>ՇԱՆԹ-ՍԵՅՐԱՆ</w:t>
      </w:r>
      <w:r>
        <w:rPr>
          <w:rFonts w:ascii="Sylfaen" w:hAnsi="Sylfaen"/>
          <w:lang w:val="fr-FR"/>
        </w:rPr>
        <w:t>»</w:t>
      </w:r>
      <w:r>
        <w:rPr>
          <w:rFonts w:ascii="Sylfaen" w:hAnsi="Sylfaen"/>
          <w:lang w:val="hy-AM"/>
        </w:rPr>
        <w:t xml:space="preserve"> </w:t>
      </w:r>
      <w:r>
        <w:rPr>
          <w:rFonts w:ascii="Sylfaen" w:hAnsi="Sylfaen" w:cs="Sylfaen"/>
        </w:rPr>
        <w:t>ՍՊԸ</w:t>
      </w:r>
      <w:r>
        <w:rPr>
          <w:rFonts w:ascii="Sylfaen" w:hAnsi="Sylfaen"/>
          <w:lang w:val="pt-BR"/>
        </w:rPr>
        <w:t>-</w:t>
      </w:r>
      <w:r>
        <w:rPr>
          <w:rFonts w:ascii="Sylfaen" w:hAnsi="Sylfaen" w:cs="Sylfaen"/>
        </w:rPr>
        <w:t>ն</w:t>
      </w:r>
      <w:r>
        <w:rPr>
          <w:rFonts w:ascii="Sylfaen" w:hAnsi="Sylfaen"/>
          <w:lang w:val="pt-BR"/>
        </w:rPr>
        <w:t xml:space="preserve"> </w:t>
      </w:r>
      <w:r>
        <w:rPr>
          <w:rFonts w:ascii="Sylfaen" w:hAnsi="Sylfaen" w:cs="Sylfaen"/>
        </w:rPr>
        <w:t>իր</w:t>
      </w:r>
      <w:r>
        <w:rPr>
          <w:rFonts w:ascii="Sylfaen" w:hAnsi="Sylfaen"/>
          <w:lang w:val="pt-BR"/>
        </w:rPr>
        <w:t xml:space="preserve"> </w:t>
      </w:r>
      <w:r>
        <w:rPr>
          <w:rFonts w:ascii="Sylfaen" w:hAnsi="Sylfaen" w:cs="Sylfaen"/>
        </w:rPr>
        <w:t>գործողություններում</w:t>
      </w:r>
      <w:r>
        <w:rPr>
          <w:rFonts w:ascii="Sylfaen" w:hAnsi="Sylfaen"/>
          <w:lang w:val="pt-BR"/>
        </w:rPr>
        <w:t xml:space="preserve"> </w:t>
      </w:r>
      <w:r>
        <w:rPr>
          <w:rFonts w:ascii="Sylfaen" w:hAnsi="Sylfaen" w:cs="Sylfaen"/>
        </w:rPr>
        <w:t>առաջնորդվելու</w:t>
      </w:r>
      <w:r>
        <w:rPr>
          <w:rFonts w:ascii="Sylfaen" w:hAnsi="Sylfaen"/>
          <w:lang w:val="pt-BR"/>
        </w:rPr>
        <w:t xml:space="preserve"> </w:t>
      </w:r>
      <w:r>
        <w:rPr>
          <w:rFonts w:ascii="Sylfaen" w:hAnsi="Sylfaen" w:cs="Sylfaen"/>
        </w:rPr>
        <w:t>է</w:t>
      </w:r>
      <w:r>
        <w:rPr>
          <w:rFonts w:ascii="Sylfaen" w:hAnsi="Sylfaen"/>
          <w:lang w:val="pt-BR"/>
        </w:rPr>
        <w:t xml:space="preserve">  </w:t>
      </w:r>
      <w:r>
        <w:rPr>
          <w:rFonts w:ascii="Sylfaen" w:hAnsi="Sylfaen" w:cs="Sylfaen"/>
        </w:rPr>
        <w:t>բնապահպանության</w:t>
      </w:r>
      <w:r>
        <w:rPr>
          <w:rFonts w:ascii="Sylfaen" w:hAnsi="Sylfaen"/>
          <w:lang w:val="pt-BR"/>
        </w:rPr>
        <w:t xml:space="preserve"> </w:t>
      </w:r>
      <w:r>
        <w:rPr>
          <w:rFonts w:ascii="Sylfaen" w:hAnsi="Sylfaen" w:cs="Sylfaen"/>
        </w:rPr>
        <w:t>բնագավառում</w:t>
      </w:r>
      <w:r>
        <w:rPr>
          <w:rFonts w:ascii="Sylfaen" w:hAnsi="Sylfaen"/>
          <w:lang w:val="pt-BR"/>
        </w:rPr>
        <w:t xml:space="preserve"> </w:t>
      </w:r>
      <w:r>
        <w:rPr>
          <w:rFonts w:ascii="Sylfaen" w:hAnsi="Sylfaen" w:cs="Sylfaen"/>
        </w:rPr>
        <w:t>ՀՀ</w:t>
      </w:r>
      <w:r>
        <w:rPr>
          <w:rFonts w:ascii="Sylfaen" w:hAnsi="Sylfaen"/>
          <w:lang w:val="pt-BR"/>
        </w:rPr>
        <w:t xml:space="preserve"> </w:t>
      </w:r>
      <w:r>
        <w:rPr>
          <w:rFonts w:ascii="Sylfaen" w:hAnsi="Sylfaen" w:cs="Sylfaen"/>
        </w:rPr>
        <w:t>ստանձնած</w:t>
      </w:r>
      <w:r>
        <w:rPr>
          <w:rFonts w:ascii="Sylfaen" w:hAnsi="Sylfaen"/>
          <w:lang w:val="pt-BR"/>
        </w:rPr>
        <w:t xml:space="preserve"> </w:t>
      </w:r>
      <w:r>
        <w:rPr>
          <w:rFonts w:ascii="Sylfaen" w:hAnsi="Sylfaen" w:cs="Sylfaen"/>
        </w:rPr>
        <w:t>միջազգային</w:t>
      </w:r>
      <w:r>
        <w:rPr>
          <w:rFonts w:ascii="Sylfaen" w:hAnsi="Sylfaen"/>
          <w:lang w:val="pt-BR"/>
        </w:rPr>
        <w:t xml:space="preserve"> </w:t>
      </w:r>
      <w:r>
        <w:rPr>
          <w:rFonts w:ascii="Sylfaen" w:hAnsi="Sylfaen" w:cs="Sylfaen"/>
        </w:rPr>
        <w:t>պարտավորություններով</w:t>
      </w:r>
      <w:r>
        <w:rPr>
          <w:rFonts w:ascii="Sylfaen" w:hAnsi="Sylfaen"/>
          <w:lang w:val="pt-BR"/>
        </w:rPr>
        <w:t xml:space="preserve"> </w:t>
      </w:r>
      <w:r>
        <w:rPr>
          <w:rFonts w:ascii="Sylfaen" w:hAnsi="Sylfaen" w:cs="Sylfaen"/>
        </w:rPr>
        <w:t>և</w:t>
      </w:r>
      <w:r>
        <w:rPr>
          <w:rFonts w:ascii="Sylfaen" w:hAnsi="Sylfaen"/>
          <w:lang w:val="pt-BR"/>
        </w:rPr>
        <w:t xml:space="preserve"> </w:t>
      </w:r>
      <w:r>
        <w:rPr>
          <w:rFonts w:ascii="Sylfaen" w:hAnsi="Sylfaen" w:cs="Sylfaen"/>
        </w:rPr>
        <w:t>ՀՀ</w:t>
      </w:r>
      <w:r>
        <w:rPr>
          <w:rFonts w:ascii="Sylfaen" w:hAnsi="Sylfaen"/>
          <w:lang w:val="pt-BR"/>
        </w:rPr>
        <w:t xml:space="preserve"> </w:t>
      </w:r>
      <w:r>
        <w:rPr>
          <w:rFonts w:ascii="Sylfaen" w:hAnsi="Sylfaen" w:cs="Sylfaen"/>
        </w:rPr>
        <w:t>օրենսդրության</w:t>
      </w:r>
      <w:r>
        <w:rPr>
          <w:rFonts w:ascii="Sylfaen" w:hAnsi="Sylfaen"/>
          <w:lang w:val="pt-BR"/>
        </w:rPr>
        <w:t xml:space="preserve"> </w:t>
      </w:r>
      <w:r>
        <w:rPr>
          <w:rFonts w:ascii="Sylfaen" w:hAnsi="Sylfaen" w:cs="Sylfaen"/>
        </w:rPr>
        <w:t>այն</w:t>
      </w:r>
      <w:r>
        <w:rPr>
          <w:rFonts w:ascii="Sylfaen" w:hAnsi="Sylfaen"/>
          <w:lang w:val="pt-BR"/>
        </w:rPr>
        <w:t xml:space="preserve"> </w:t>
      </w:r>
      <w:r>
        <w:rPr>
          <w:rFonts w:ascii="Sylfaen" w:hAnsi="Sylfaen" w:cs="Sylfaen"/>
        </w:rPr>
        <w:t>պահանջներով</w:t>
      </w:r>
      <w:r>
        <w:rPr>
          <w:rFonts w:ascii="Sylfaen" w:hAnsi="Sylfaen"/>
          <w:lang w:val="pt-BR"/>
        </w:rPr>
        <w:t xml:space="preserve">, </w:t>
      </w:r>
      <w:r>
        <w:rPr>
          <w:rFonts w:ascii="Sylfaen" w:hAnsi="Sylfaen" w:cs="Sylfaen"/>
        </w:rPr>
        <w:t>որոնք</w:t>
      </w:r>
      <w:r>
        <w:rPr>
          <w:rFonts w:ascii="Sylfaen" w:hAnsi="Sylfaen"/>
          <w:lang w:val="pt-BR"/>
        </w:rPr>
        <w:t xml:space="preserve"> </w:t>
      </w:r>
      <w:r>
        <w:rPr>
          <w:rFonts w:ascii="Sylfaen" w:hAnsi="Sylfaen" w:cs="Sylfaen"/>
        </w:rPr>
        <w:t>առնչվում</w:t>
      </w:r>
      <w:r>
        <w:rPr>
          <w:rFonts w:ascii="Sylfaen" w:hAnsi="Sylfaen"/>
          <w:lang w:val="pt-BR"/>
        </w:rPr>
        <w:t xml:space="preserve"> </w:t>
      </w:r>
      <w:r>
        <w:rPr>
          <w:rFonts w:ascii="Sylfaen" w:hAnsi="Sylfaen" w:cs="Sylfaen"/>
        </w:rPr>
        <w:t>են</w:t>
      </w:r>
      <w:r>
        <w:rPr>
          <w:rFonts w:ascii="Sylfaen" w:hAnsi="Sylfaen"/>
          <w:lang w:val="pt-BR"/>
        </w:rPr>
        <w:t xml:space="preserve"> </w:t>
      </w:r>
      <w:r>
        <w:rPr>
          <w:rFonts w:ascii="Sylfaen" w:hAnsi="Sylfaen" w:cs="Sylfaen"/>
        </w:rPr>
        <w:t>հանքարդյունահանման</w:t>
      </w:r>
      <w:r>
        <w:rPr>
          <w:rFonts w:ascii="Sylfaen" w:hAnsi="Sylfaen"/>
          <w:lang w:val="pt-BR"/>
        </w:rPr>
        <w:t xml:space="preserve"> </w:t>
      </w:r>
      <w:r>
        <w:rPr>
          <w:rFonts w:ascii="Sylfaen" w:hAnsi="Sylfaen" w:cs="Sylfaen"/>
        </w:rPr>
        <w:t>ոլորտին</w:t>
      </w:r>
      <w:r>
        <w:rPr>
          <w:rFonts w:ascii="Sylfaen" w:hAnsi="Sylfaen"/>
          <w:lang w:val="pt-BR"/>
        </w:rPr>
        <w:t xml:space="preserve"> </w:t>
      </w:r>
      <w:r>
        <w:rPr>
          <w:rFonts w:ascii="Sylfaen" w:hAnsi="Sylfaen" w:cs="Sylfaen"/>
        </w:rPr>
        <w:t>և</w:t>
      </w:r>
      <w:r>
        <w:rPr>
          <w:rFonts w:ascii="Sylfaen" w:hAnsi="Sylfaen"/>
          <w:lang w:val="pt-BR"/>
        </w:rPr>
        <w:t xml:space="preserve"> </w:t>
      </w:r>
      <w:r>
        <w:rPr>
          <w:rFonts w:ascii="Sylfaen" w:hAnsi="Sylfaen" w:cs="Sylfaen"/>
        </w:rPr>
        <w:t>շրջակա</w:t>
      </w:r>
      <w:r>
        <w:rPr>
          <w:rFonts w:ascii="Sylfaen" w:hAnsi="Sylfaen"/>
          <w:lang w:val="pt-BR"/>
        </w:rPr>
        <w:t xml:space="preserve"> </w:t>
      </w:r>
      <w:r>
        <w:rPr>
          <w:rFonts w:ascii="Sylfaen" w:hAnsi="Sylfaen" w:cs="Sylfaen"/>
        </w:rPr>
        <w:t>միջավայրի</w:t>
      </w:r>
      <w:r>
        <w:rPr>
          <w:rFonts w:ascii="Sylfaen" w:hAnsi="Sylfaen"/>
          <w:lang w:val="pt-BR"/>
        </w:rPr>
        <w:t xml:space="preserve"> </w:t>
      </w:r>
      <w:r>
        <w:rPr>
          <w:rFonts w:ascii="Sylfaen" w:hAnsi="Sylfaen" w:cs="Sylfaen"/>
        </w:rPr>
        <w:t>պահպանությանը</w:t>
      </w:r>
      <w:r>
        <w:rPr>
          <w:rFonts w:ascii="Sylfaen" w:hAnsi="Sylfaen"/>
          <w:lang w:val="pt-BR"/>
        </w:rPr>
        <w:t xml:space="preserve">: </w:t>
      </w:r>
    </w:p>
    <w:p w14:paraId="4F96D41A" w14:textId="77777777" w:rsidR="004E02E9" w:rsidRDefault="004E02E9" w:rsidP="004E02E9">
      <w:pPr>
        <w:spacing w:line="276" w:lineRule="auto"/>
        <w:ind w:firstLine="284"/>
        <w:rPr>
          <w:rFonts w:ascii="Sylfaen" w:hAnsi="Sylfaen"/>
          <w:lang w:val="pt-BR"/>
        </w:rPr>
      </w:pPr>
      <w:r>
        <w:rPr>
          <w:rFonts w:ascii="Sylfaen" w:hAnsi="Sylfaen" w:cs="Sylfaen"/>
        </w:rPr>
        <w:t>Դրանք</w:t>
      </w:r>
      <w:r>
        <w:rPr>
          <w:rFonts w:ascii="Sylfaen" w:hAnsi="Sylfaen"/>
          <w:lang w:val="pt-BR"/>
        </w:rPr>
        <w:t xml:space="preserve"> </w:t>
      </w:r>
      <w:r>
        <w:rPr>
          <w:rFonts w:ascii="Sylfaen" w:hAnsi="Sylfaen" w:cs="Sylfaen"/>
        </w:rPr>
        <w:t>են</w:t>
      </w:r>
      <w:r>
        <w:rPr>
          <w:rFonts w:ascii="Sylfaen" w:hAnsi="Sylfaen"/>
          <w:lang w:val="pt-BR"/>
        </w:rPr>
        <w:t>`</w:t>
      </w:r>
    </w:p>
    <w:p w14:paraId="6853D231" w14:textId="77777777" w:rsidR="004E02E9" w:rsidRDefault="004E02E9" w:rsidP="004E02E9">
      <w:pPr>
        <w:pStyle w:val="af0"/>
        <w:numPr>
          <w:ilvl w:val="0"/>
          <w:numId w:val="18"/>
        </w:numPr>
        <w:spacing w:line="276" w:lineRule="auto"/>
        <w:ind w:firstLine="284"/>
        <w:rPr>
          <w:rFonts w:ascii="Sylfaen" w:hAnsi="Sylfaen"/>
          <w:lang w:val="pt-BR"/>
        </w:rPr>
      </w:pPr>
      <w:r>
        <w:rPr>
          <w:rFonts w:ascii="Sylfaen" w:hAnsi="Sylfaen" w:cs="Sylfaen"/>
        </w:rPr>
        <w:t xml:space="preserve">ՀՀ Հողային օրենսգիրք </w:t>
      </w:r>
    </w:p>
    <w:p w14:paraId="72B39F74" w14:textId="77777777" w:rsidR="004E02E9" w:rsidRDefault="004E02E9" w:rsidP="004E02E9">
      <w:pPr>
        <w:pStyle w:val="af0"/>
        <w:numPr>
          <w:ilvl w:val="0"/>
          <w:numId w:val="18"/>
        </w:numPr>
        <w:spacing w:line="276" w:lineRule="auto"/>
        <w:ind w:firstLine="284"/>
        <w:rPr>
          <w:rFonts w:ascii="Sylfaen" w:hAnsi="Sylfaen"/>
          <w:lang w:val="pt-BR"/>
        </w:rPr>
      </w:pPr>
      <w:r>
        <w:rPr>
          <w:rFonts w:ascii="Sylfaen" w:hAnsi="Sylfaen" w:cs="Sylfaen"/>
        </w:rPr>
        <w:t xml:space="preserve">ՀՀ  Ջրային օրենսգիրք </w:t>
      </w:r>
    </w:p>
    <w:p w14:paraId="6FF9166E" w14:textId="77777777" w:rsidR="004E02E9" w:rsidRDefault="004E02E9" w:rsidP="004E02E9">
      <w:pPr>
        <w:pStyle w:val="af0"/>
        <w:numPr>
          <w:ilvl w:val="0"/>
          <w:numId w:val="18"/>
        </w:numPr>
        <w:spacing w:line="276" w:lineRule="auto"/>
        <w:ind w:firstLine="284"/>
        <w:rPr>
          <w:rFonts w:ascii="Sylfaen" w:hAnsi="Sylfaen"/>
          <w:lang w:val="pt-BR"/>
        </w:rPr>
      </w:pPr>
      <w:r>
        <w:rPr>
          <w:rFonts w:ascii="Sylfaen" w:hAnsi="Sylfaen" w:cs="Sylfaen"/>
        </w:rPr>
        <w:t xml:space="preserve">ՀՀ  Ընդերքի մասին  օրենսգիրք </w:t>
      </w:r>
    </w:p>
    <w:p w14:paraId="41DE6C60" w14:textId="77777777" w:rsidR="004E02E9" w:rsidRDefault="004E02E9" w:rsidP="004E02E9">
      <w:pPr>
        <w:pStyle w:val="af0"/>
        <w:numPr>
          <w:ilvl w:val="0"/>
          <w:numId w:val="18"/>
        </w:numPr>
        <w:spacing w:line="276" w:lineRule="auto"/>
        <w:ind w:firstLine="284"/>
        <w:rPr>
          <w:rFonts w:ascii="Sylfaen" w:hAnsi="Sylfaen"/>
          <w:lang w:val="pt-BR"/>
        </w:rPr>
      </w:pPr>
      <w:r>
        <w:rPr>
          <w:rFonts w:ascii="Sylfaen" w:hAnsi="Sylfaen" w:cs="Times Armenian"/>
          <w:lang w:val="pt-BR"/>
        </w:rPr>
        <w:t xml:space="preserve">,,Բուսական աշխարհի մասին,,  ՀՀ օրենք </w:t>
      </w:r>
    </w:p>
    <w:p w14:paraId="0CF086CE" w14:textId="77777777" w:rsidR="004E02E9" w:rsidRDefault="004E02E9" w:rsidP="004E02E9">
      <w:pPr>
        <w:pStyle w:val="af0"/>
        <w:numPr>
          <w:ilvl w:val="0"/>
          <w:numId w:val="18"/>
        </w:numPr>
        <w:spacing w:line="276" w:lineRule="auto"/>
        <w:ind w:firstLine="284"/>
        <w:rPr>
          <w:rFonts w:ascii="Sylfaen" w:hAnsi="Sylfaen"/>
          <w:lang w:val="pt-BR"/>
        </w:rPr>
      </w:pPr>
      <w:r>
        <w:rPr>
          <w:rFonts w:ascii="Sylfaen" w:hAnsi="Sylfaen" w:cs="Times Armenian"/>
          <w:lang w:val="pt-BR"/>
        </w:rPr>
        <w:t xml:space="preserve">,,Կենդանական աշխարհի մասին,,  ՀՀ օրենք </w:t>
      </w:r>
    </w:p>
    <w:p w14:paraId="02703DD8" w14:textId="77777777" w:rsidR="004E02E9" w:rsidRDefault="004E02E9" w:rsidP="004E02E9">
      <w:pPr>
        <w:pStyle w:val="af0"/>
        <w:numPr>
          <w:ilvl w:val="0"/>
          <w:numId w:val="18"/>
        </w:numPr>
        <w:spacing w:line="276" w:lineRule="auto"/>
        <w:ind w:firstLine="284"/>
        <w:rPr>
          <w:rFonts w:ascii="Sylfaen" w:hAnsi="Sylfaen"/>
          <w:lang w:val="pt-BR"/>
        </w:rPr>
      </w:pPr>
      <w:r>
        <w:rPr>
          <w:rFonts w:ascii="Sylfaen" w:hAnsi="Sylfaen"/>
          <w:lang w:val="pt-BR"/>
        </w:rPr>
        <w:t xml:space="preserve">,,Մթնոլորտային օդի պահպանության մասին,,  ՀՀ օրենք </w:t>
      </w:r>
    </w:p>
    <w:p w14:paraId="27013301" w14:textId="77777777" w:rsidR="004E02E9" w:rsidRDefault="004E02E9" w:rsidP="004E02E9">
      <w:pPr>
        <w:pStyle w:val="af0"/>
        <w:numPr>
          <w:ilvl w:val="0"/>
          <w:numId w:val="18"/>
        </w:numPr>
        <w:spacing w:line="276" w:lineRule="auto"/>
        <w:ind w:firstLine="284"/>
        <w:rPr>
          <w:rFonts w:ascii="Sylfaen" w:hAnsi="Sylfaen"/>
          <w:lang w:val="pt-BR"/>
        </w:rPr>
      </w:pPr>
      <w:r>
        <w:rPr>
          <w:rFonts w:ascii="Sylfaen" w:hAnsi="Sylfaen"/>
          <w:lang w:val="pt-BR"/>
        </w:rPr>
        <w:t>,,Շրջակա միջավայրի վրա ազդեցության գնահատման և փորձաքննության մասին,,  2014</w:t>
      </w:r>
      <w:r>
        <w:rPr>
          <w:rFonts w:ascii="Sylfaen" w:hAnsi="Sylfaen"/>
        </w:rPr>
        <w:t>թ</w:t>
      </w:r>
      <w:r>
        <w:rPr>
          <w:rFonts w:ascii="Sylfaen" w:hAnsi="Sylfaen"/>
          <w:lang w:val="pt-BR"/>
        </w:rPr>
        <w:t>-</w:t>
      </w:r>
      <w:r>
        <w:rPr>
          <w:rFonts w:ascii="Sylfaen" w:hAnsi="Sylfaen"/>
        </w:rPr>
        <w:t>ի</w:t>
      </w:r>
      <w:r>
        <w:rPr>
          <w:rFonts w:ascii="Sylfaen" w:hAnsi="Sylfaen"/>
          <w:lang w:val="pt-BR"/>
        </w:rPr>
        <w:t xml:space="preserve"> ՀՀ օրենք </w:t>
      </w:r>
    </w:p>
    <w:p w14:paraId="740E754B" w14:textId="77777777" w:rsidR="004E02E9" w:rsidRDefault="004E02E9" w:rsidP="004E02E9">
      <w:pPr>
        <w:pStyle w:val="af0"/>
        <w:numPr>
          <w:ilvl w:val="0"/>
          <w:numId w:val="18"/>
        </w:numPr>
        <w:spacing w:line="276" w:lineRule="auto"/>
        <w:ind w:firstLine="284"/>
        <w:rPr>
          <w:rFonts w:ascii="Sylfaen" w:hAnsi="Sylfaen"/>
          <w:lang w:val="pt-BR"/>
        </w:rPr>
      </w:pPr>
      <w:r>
        <w:rPr>
          <w:rFonts w:ascii="Sylfaen" w:hAnsi="Sylfaen"/>
          <w:lang w:val="pt-BR"/>
        </w:rPr>
        <w:t>,,Պատմության և մշակույթի անշարժ հուշարձանների ու պատմական միջավայրի պահպանության ու օգտագործման մասին,, ՀՀ օրենք:</w:t>
      </w:r>
    </w:p>
    <w:p w14:paraId="69B6BD79" w14:textId="77777777" w:rsidR="004E02E9" w:rsidRPr="00FD4A1D" w:rsidRDefault="004E02E9" w:rsidP="004E02E9">
      <w:pPr>
        <w:pStyle w:val="afff2"/>
        <w:numPr>
          <w:ilvl w:val="0"/>
          <w:numId w:val="18"/>
        </w:numPr>
        <w:spacing w:line="276" w:lineRule="auto"/>
        <w:rPr>
          <w:rFonts w:ascii="Sylfaen" w:hAnsi="Sylfaen" w:cs="Sylfaen"/>
          <w:lang w:val="pt-BR"/>
        </w:rPr>
      </w:pPr>
      <w:r>
        <w:rPr>
          <w:rFonts w:ascii="Sylfaen" w:hAnsi="Sylfaen" w:cs="Sylfaen"/>
          <w:lang w:val="hy-AM"/>
        </w:rPr>
        <w:t>.</w:t>
      </w:r>
      <w:r>
        <w:rPr>
          <w:rFonts w:ascii="Sylfaen" w:hAnsi="Sylfaen" w:cs="Sylfaen"/>
          <w:lang w:val="pt-BR"/>
        </w:rPr>
        <w:t xml:space="preserve">   </w:t>
      </w:r>
      <w:r>
        <w:rPr>
          <w:rFonts w:ascii="Sylfaen" w:hAnsi="Sylfaen" w:cs="Sylfaen"/>
        </w:rPr>
        <w:t>Հայաստանի</w:t>
      </w:r>
      <w:r>
        <w:rPr>
          <w:rFonts w:ascii="Sylfaen" w:hAnsi="Sylfaen" w:cs="Sylfaen"/>
          <w:lang w:val="pt-BR"/>
        </w:rPr>
        <w:t xml:space="preserve"> </w:t>
      </w:r>
      <w:r>
        <w:rPr>
          <w:rFonts w:ascii="Sylfaen" w:hAnsi="Sylfaen" w:cs="Sylfaen"/>
        </w:rPr>
        <w:t>Հանրապետության</w:t>
      </w:r>
      <w:r>
        <w:rPr>
          <w:rFonts w:ascii="Sylfaen" w:hAnsi="Sylfaen" w:cs="Sylfaen"/>
          <w:lang w:val="pt-BR"/>
        </w:rPr>
        <w:t xml:space="preserve"> «</w:t>
      </w:r>
      <w:r>
        <w:rPr>
          <w:rFonts w:ascii="Sylfaen" w:hAnsi="Sylfaen" w:cs="Sylfaen"/>
        </w:rPr>
        <w:t>Անտառային</w:t>
      </w:r>
      <w:r>
        <w:rPr>
          <w:rFonts w:ascii="Sylfaen" w:hAnsi="Sylfaen" w:cs="Sylfaen"/>
          <w:lang w:val="pt-BR"/>
        </w:rPr>
        <w:t xml:space="preserve">» </w:t>
      </w:r>
      <w:r>
        <w:rPr>
          <w:rFonts w:ascii="Sylfaen" w:hAnsi="Sylfaen" w:cs="Sylfaen"/>
        </w:rPr>
        <w:t>օրենսգիրք</w:t>
      </w:r>
      <w:r>
        <w:rPr>
          <w:rFonts w:ascii="Sylfaen" w:hAnsi="Sylfaen" w:cs="Sylfaen"/>
          <w:lang w:val="pt-BR"/>
        </w:rPr>
        <w:t xml:space="preserve"> (24.10.</w:t>
      </w:r>
      <w:r w:rsidRPr="00FD4A1D">
        <w:rPr>
          <w:rFonts w:ascii="Sylfaen" w:hAnsi="Sylfaen" w:cs="Sylfaen"/>
          <w:lang w:val="pt-BR"/>
        </w:rPr>
        <w:t>2005</w:t>
      </w:r>
      <w:r w:rsidRPr="00FD4A1D">
        <w:rPr>
          <w:rFonts w:ascii="Sylfaen" w:hAnsi="Sylfaen" w:cs="Sylfaen"/>
        </w:rPr>
        <w:t>թ</w:t>
      </w:r>
      <w:r w:rsidRPr="00FD4A1D">
        <w:rPr>
          <w:rFonts w:ascii="Sylfaen" w:hAnsi="Sylfaen" w:cs="Sylfaen"/>
          <w:lang w:val="pt-BR"/>
        </w:rPr>
        <w:t>.),</w:t>
      </w:r>
    </w:p>
    <w:p w14:paraId="228FB548" w14:textId="7DCE12A5" w:rsidR="004E02E9" w:rsidRPr="00FD4A1D" w:rsidRDefault="004E02E9" w:rsidP="004E02E9">
      <w:pPr>
        <w:pStyle w:val="afff2"/>
        <w:numPr>
          <w:ilvl w:val="0"/>
          <w:numId w:val="18"/>
        </w:numPr>
        <w:spacing w:line="276" w:lineRule="auto"/>
        <w:rPr>
          <w:rFonts w:ascii="Sylfaen" w:hAnsi="Sylfaen" w:cs="Sylfaen"/>
          <w:lang w:val="pt-BR"/>
        </w:rPr>
      </w:pPr>
      <w:r w:rsidRPr="00FD4A1D">
        <w:rPr>
          <w:rFonts w:ascii="Sylfaen" w:hAnsi="Sylfaen"/>
          <w:bCs/>
          <w:color w:val="000000"/>
          <w:shd w:val="clear" w:color="auto" w:fill="FFFFFF"/>
          <w:lang w:val="af-ZA"/>
        </w:rPr>
        <w:t>«ԹԱՓՈՆՆԵՐԻ ՄԱՍԻՆ» Հայաստանի Հանրապետության ՕՐԵՆՔ</w:t>
      </w:r>
      <w:r w:rsidR="005D271E">
        <w:rPr>
          <w:rFonts w:ascii="Sylfaen" w:hAnsi="Sylfaen"/>
          <w:bCs/>
          <w:color w:val="000000"/>
          <w:shd w:val="clear" w:color="auto" w:fill="FFFFFF"/>
          <w:lang w:val="af-ZA"/>
        </w:rPr>
        <w:t xml:space="preserve"> </w:t>
      </w:r>
      <w:r w:rsidR="005D271E">
        <w:rPr>
          <w:rFonts w:ascii="Sylfaen" w:hAnsi="Sylfaen" w:cs="Sylfaen"/>
          <w:lang w:val="pt-BR"/>
        </w:rPr>
        <w:t>(24.11.</w:t>
      </w:r>
      <w:r w:rsidR="005D271E" w:rsidRPr="00FD4A1D">
        <w:rPr>
          <w:rFonts w:ascii="Sylfaen" w:hAnsi="Sylfaen" w:cs="Sylfaen"/>
          <w:lang w:val="pt-BR"/>
        </w:rPr>
        <w:t>200</w:t>
      </w:r>
      <w:r w:rsidR="005D271E">
        <w:rPr>
          <w:rFonts w:ascii="Sylfaen" w:hAnsi="Sylfaen" w:cs="Sylfaen"/>
          <w:lang w:val="pt-BR"/>
        </w:rPr>
        <w:t>4</w:t>
      </w:r>
      <w:r w:rsidR="005D271E" w:rsidRPr="00FD4A1D">
        <w:rPr>
          <w:rFonts w:ascii="Sylfaen" w:hAnsi="Sylfaen" w:cs="Sylfaen"/>
        </w:rPr>
        <w:t>թ</w:t>
      </w:r>
      <w:r w:rsidR="005D271E" w:rsidRPr="00FD4A1D">
        <w:rPr>
          <w:rFonts w:ascii="Sylfaen" w:hAnsi="Sylfaen" w:cs="Sylfaen"/>
          <w:lang w:val="pt-BR"/>
        </w:rPr>
        <w:t>.),</w:t>
      </w:r>
      <w:r w:rsidRPr="00FD4A1D">
        <w:rPr>
          <w:rFonts w:ascii="Sylfaen" w:hAnsi="Sylfaen"/>
          <w:bCs/>
          <w:color w:val="000000"/>
          <w:shd w:val="clear" w:color="auto" w:fill="FFFFFF"/>
          <w:lang w:val="af-ZA"/>
        </w:rPr>
        <w:t xml:space="preserve">  </w:t>
      </w:r>
    </w:p>
    <w:p w14:paraId="7E2A5B53" w14:textId="77777777" w:rsidR="004E02E9" w:rsidRDefault="004E02E9" w:rsidP="004E02E9">
      <w:pPr>
        <w:spacing w:line="276" w:lineRule="auto"/>
        <w:ind w:firstLine="284"/>
        <w:rPr>
          <w:rFonts w:ascii="Sylfaen" w:hAnsi="Sylfaen" w:cs="Sylfaen"/>
        </w:rPr>
      </w:pPr>
      <w:r>
        <w:rPr>
          <w:rFonts w:ascii="Sylfaen" w:hAnsi="Sylfaen" w:cs="Sylfaen"/>
        </w:rPr>
        <w:t>11</w:t>
      </w:r>
      <w:r>
        <w:rPr>
          <w:rFonts w:ascii="Sylfaen" w:hAnsi="Sylfaen" w:cs="Sylfaen"/>
          <w:lang w:val="hy-AM"/>
        </w:rPr>
        <w:t>.</w:t>
      </w:r>
      <w:r>
        <w:rPr>
          <w:rFonts w:ascii="Sylfaen" w:hAnsi="Sylfaen" w:cs="Sylfaen"/>
        </w:rPr>
        <w:t xml:space="preserve"> «Բնության հատուկ պահպանվող տարածքների մասին» Հա</w:t>
      </w:r>
      <w:r w:rsidRPr="00FD4A1D">
        <w:rPr>
          <w:rFonts w:ascii="Sylfaen" w:hAnsi="Sylfaen" w:cs="Sylfaen"/>
        </w:rPr>
        <w:t>յաստ</w:t>
      </w:r>
      <w:r>
        <w:rPr>
          <w:rFonts w:ascii="Sylfaen" w:hAnsi="Sylfaen" w:cs="Sylfaen"/>
        </w:rPr>
        <w:t>անի Հանրապետության օրենքը (27.11.2006թ.),</w:t>
      </w:r>
    </w:p>
    <w:p w14:paraId="39FE8CFE" w14:textId="77777777" w:rsidR="004E02E9" w:rsidRDefault="004E02E9" w:rsidP="004E02E9">
      <w:pPr>
        <w:spacing w:line="276" w:lineRule="auto"/>
        <w:ind w:firstLine="284"/>
        <w:rPr>
          <w:rFonts w:ascii="Sylfaen" w:hAnsi="Sylfaen" w:cs="Sylfaen"/>
        </w:rPr>
      </w:pPr>
      <w:r>
        <w:rPr>
          <w:rFonts w:ascii="Sylfaen" w:hAnsi="Sylfaen" w:cs="Sylfaen"/>
        </w:rPr>
        <w:t>12</w:t>
      </w:r>
      <w:r>
        <w:rPr>
          <w:rFonts w:ascii="Sylfaen" w:hAnsi="Sylfaen" w:cs="Sylfaen"/>
          <w:lang w:val="hy-AM"/>
        </w:rPr>
        <w:t>.</w:t>
      </w:r>
      <w:r>
        <w:rPr>
          <w:rFonts w:ascii="Sylfaen" w:hAnsi="Sylfaen" w:cs="Sylfaen"/>
        </w:rPr>
        <w:t xml:space="preserve">  «ՀՀ բույսերի Կարմիր գիրքը հաստատելու մասին» ՀՀ կառավարության 29.01.2010թ.-ի N 72-Ն որոշում,</w:t>
      </w:r>
    </w:p>
    <w:p w14:paraId="7573C044" w14:textId="77777777" w:rsidR="004E02E9" w:rsidRDefault="004E02E9" w:rsidP="004E02E9">
      <w:pPr>
        <w:spacing w:line="276" w:lineRule="auto"/>
        <w:ind w:firstLine="284"/>
        <w:rPr>
          <w:rFonts w:ascii="Sylfaen" w:hAnsi="Sylfaen" w:cs="Sylfaen"/>
        </w:rPr>
      </w:pPr>
      <w:r>
        <w:rPr>
          <w:rFonts w:ascii="Sylfaen" w:hAnsi="Sylfaen" w:cs="Sylfaen"/>
        </w:rPr>
        <w:t>13  «ՀՀ կենդանինենրի Կարմիր գիրքը հաստատելու մասին» ՀՀ կառավարության 29.01.2010թ.-ի N 71-Ն որոշում,</w:t>
      </w:r>
    </w:p>
    <w:p w14:paraId="74A3E24B" w14:textId="77777777" w:rsidR="004E02E9" w:rsidRDefault="004E02E9" w:rsidP="004E02E9">
      <w:pPr>
        <w:spacing w:line="276" w:lineRule="auto"/>
        <w:ind w:firstLine="284"/>
        <w:rPr>
          <w:rFonts w:ascii="Sylfaen" w:hAnsi="Sylfaen" w:cs="Sylfaen"/>
        </w:rPr>
      </w:pPr>
      <w:r>
        <w:rPr>
          <w:rFonts w:ascii="Sylfaen" w:hAnsi="Sylfaen" w:cs="Sylfaen"/>
        </w:rPr>
        <w:t>14  «ՀՀ բուսական աշխարհի օբյեկտների պահպանության և բնական պայմաններում վերարտադրության նպատակով դրանց օգտագործման կարգը սահմանելու մասին» ՀՀ կառավարության 31.07.2014թ.-ի N 781-Ն որոշում,</w:t>
      </w:r>
    </w:p>
    <w:p w14:paraId="4E2D3F2C" w14:textId="77777777" w:rsidR="004E02E9" w:rsidRDefault="004E02E9" w:rsidP="004E02E9">
      <w:pPr>
        <w:spacing w:line="276" w:lineRule="auto"/>
        <w:ind w:firstLine="284"/>
        <w:rPr>
          <w:rFonts w:ascii="Sylfaen" w:hAnsi="Sylfaen" w:cs="Sylfaen"/>
        </w:rPr>
      </w:pPr>
      <w:r>
        <w:rPr>
          <w:rFonts w:ascii="Sylfaen" w:hAnsi="Sylfaen" w:cs="Sylfaen"/>
        </w:rPr>
        <w:t>15  «ՀՀ բնության հուշարձանների ցանկը հաստատելու մասին» ՀՀ կառավարության 14.09.2008թ.-ի N 967-Ն որոշում,</w:t>
      </w:r>
    </w:p>
    <w:p w14:paraId="38DD526D" w14:textId="77777777" w:rsidR="004E02E9" w:rsidRDefault="004E02E9" w:rsidP="004E02E9">
      <w:pPr>
        <w:spacing w:line="276" w:lineRule="auto"/>
        <w:ind w:firstLine="284"/>
        <w:rPr>
          <w:rFonts w:ascii="Sylfaen" w:hAnsi="Sylfaen" w:cs="Sylfaen"/>
        </w:rPr>
      </w:pPr>
      <w:r>
        <w:rPr>
          <w:rFonts w:ascii="Sylfaen" w:hAnsi="Sylfaen" w:cs="Sylfaen"/>
        </w:rPr>
        <w:t>16 «Ընդերքօգտագործման հետևանքով բնապահպանական կորուստների նվազեցման, անվերադարձ ազդեցության կանխարգելման նպատակով պլանավորվող մշտադիտարկումների իրականացման պահանջների, ինչպես նաև արդյունքների վերաբերյալ հաշվետվությունները ներկայացնելու կարգը սահմանելու մասին» ՀՀ կառավարության 22.02.2018թ.-ի N 191-Ն որոշում</w:t>
      </w:r>
      <w:r>
        <w:rPr>
          <w:rFonts w:ascii="Sylfaen" w:hAnsi="Sylfaen" w:cs="Sylfaen"/>
          <w:lang w:val="hy-AM"/>
        </w:rPr>
        <w:t>ը</w:t>
      </w:r>
      <w:r>
        <w:rPr>
          <w:rFonts w:ascii="Sylfaen" w:hAnsi="Sylfaen" w:cs="Sylfaen"/>
        </w:rPr>
        <w:t>,</w:t>
      </w:r>
    </w:p>
    <w:p w14:paraId="1DAFF877" w14:textId="77777777" w:rsidR="004E02E9" w:rsidRDefault="004E02E9" w:rsidP="004E02E9">
      <w:pPr>
        <w:spacing w:line="276" w:lineRule="auto"/>
        <w:ind w:firstLine="284"/>
        <w:rPr>
          <w:rFonts w:ascii="Sylfaen" w:hAnsi="Sylfaen" w:cs="Sylfaen"/>
        </w:rPr>
      </w:pPr>
      <w:r>
        <w:rPr>
          <w:rFonts w:ascii="Sylfaen" w:hAnsi="Sylfaen"/>
          <w:bCs/>
          <w:color w:val="000000"/>
          <w:shd w:val="clear" w:color="auto" w:fill="FFFFFF"/>
        </w:rPr>
        <w:t xml:space="preserve">17. </w:t>
      </w:r>
      <w:r>
        <w:rPr>
          <w:rFonts w:ascii="Sylfaen" w:hAnsi="Sylfaen" w:cs="Sylfaen"/>
        </w:rPr>
        <w:t>«</w:t>
      </w:r>
      <w:r>
        <w:rPr>
          <w:rFonts w:ascii="Sylfaen" w:hAnsi="Sylfaen"/>
          <w:bCs/>
          <w:color w:val="000000"/>
          <w:shd w:val="clear" w:color="auto" w:fill="FFFFFF"/>
        </w:rPr>
        <w:t xml:space="preserve">Հողի բերրի շերտի oգտագործման կարգը հաստատելու, Հայաստանի Հանրապետության կառավարության 2002 թվականի սեպտեմբերի 19-ի N 1622-Ն որոշումն ուժը կորցրած ճանաչելու եվ 2001 թվականի ապրիլի 12-ի N 286-Ն որոշման </w:t>
      </w:r>
      <w:r>
        <w:rPr>
          <w:rFonts w:ascii="Sylfaen" w:hAnsi="Sylfaen"/>
          <w:bCs/>
          <w:color w:val="000000"/>
          <w:shd w:val="clear" w:color="auto" w:fill="FFFFFF"/>
        </w:rPr>
        <w:lastRenderedPageBreak/>
        <w:t>մեջ փոփոխություն կատարելու մասին</w:t>
      </w:r>
      <w:r>
        <w:rPr>
          <w:rFonts w:ascii="Sylfaen" w:hAnsi="Sylfaen" w:cs="Sylfaen"/>
        </w:rPr>
        <w:t xml:space="preserve">» ՀՀ կառավարության 08.09.2011թ.-ի N </w:t>
      </w:r>
      <w:r>
        <w:rPr>
          <w:rFonts w:ascii="Sylfaen" w:hAnsi="Sylfaen"/>
          <w:color w:val="000000"/>
          <w:shd w:val="clear" w:color="auto" w:fill="FFFFFF"/>
        </w:rPr>
        <w:t>1396</w:t>
      </w:r>
      <w:r>
        <w:rPr>
          <w:rFonts w:ascii="Sylfaen" w:hAnsi="Sylfaen" w:cs="Sylfaen"/>
        </w:rPr>
        <w:t>-Ն որոշում</w:t>
      </w:r>
      <w:r>
        <w:rPr>
          <w:rFonts w:ascii="Sylfaen" w:hAnsi="Sylfaen" w:cs="Sylfaen"/>
          <w:lang w:val="hy-AM"/>
        </w:rPr>
        <w:t>ը</w:t>
      </w:r>
      <w:r>
        <w:rPr>
          <w:rFonts w:ascii="Sylfaen" w:hAnsi="Sylfaen" w:cs="Sylfaen"/>
        </w:rPr>
        <w:t>,</w:t>
      </w:r>
    </w:p>
    <w:p w14:paraId="02DBB10B" w14:textId="77777777" w:rsidR="004E02E9" w:rsidRDefault="004E02E9" w:rsidP="004E02E9">
      <w:pPr>
        <w:spacing w:line="276" w:lineRule="auto"/>
        <w:ind w:firstLine="284"/>
        <w:rPr>
          <w:rFonts w:ascii="Sylfaen" w:hAnsi="Sylfaen"/>
          <w:bCs/>
          <w:color w:val="000000"/>
          <w:shd w:val="clear" w:color="auto" w:fill="FFFFFF"/>
          <w:lang w:val="hy-AM"/>
        </w:rPr>
      </w:pPr>
      <w:r>
        <w:rPr>
          <w:rFonts w:ascii="Sylfaen" w:hAnsi="Sylfaen"/>
          <w:bCs/>
          <w:color w:val="000000"/>
          <w:shd w:val="clear" w:color="auto" w:fill="FFFFFF"/>
        </w:rPr>
        <w:t xml:space="preserve">18. </w:t>
      </w:r>
      <w:r>
        <w:rPr>
          <w:rFonts w:ascii="Sylfaen" w:hAnsi="Sylfaen" w:cs="Sylfaen"/>
        </w:rPr>
        <w:t>«</w:t>
      </w:r>
      <w:r>
        <w:rPr>
          <w:rFonts w:ascii="Sylfaen" w:hAnsi="Sylfaen"/>
          <w:bCs/>
          <w:color w:val="000000"/>
          <w:shd w:val="clear" w:color="auto" w:fill="FFFFFF"/>
        </w:rPr>
        <w:t xml:space="preserve">Հողի բերրի շերտի հանման նորմերի որոշմանը </w:t>
      </w:r>
      <w:r>
        <w:rPr>
          <w:rFonts w:ascii="Sylfaen" w:hAnsi="Sylfaen"/>
          <w:bCs/>
          <w:color w:val="000000"/>
          <w:shd w:val="clear" w:color="auto" w:fill="FFFFFF"/>
          <w:lang w:val="hy-AM"/>
        </w:rPr>
        <w:t>և</w:t>
      </w:r>
      <w:r>
        <w:rPr>
          <w:rFonts w:ascii="Sylfaen" w:hAnsi="Sylfaen"/>
          <w:bCs/>
          <w:color w:val="000000"/>
          <w:shd w:val="clear" w:color="auto" w:fill="FFFFFF"/>
        </w:rPr>
        <w:t xml:space="preserve"> հանված բերրի շերտի պահպանմանն ու օգտագործմանը ներկայացվող պահանջները սահմանելու եվ Հայաստանի Հանրապետության կառավարության 2006 թվականի հուլիսի 20-ի N 1026-Ն որոշումն ուժը կորցրած ճանաչելու մասին</w:t>
      </w:r>
      <w:r>
        <w:rPr>
          <w:rFonts w:ascii="Sylfaen" w:hAnsi="Sylfaen" w:cs="Sylfaen"/>
        </w:rPr>
        <w:t xml:space="preserve">» </w:t>
      </w:r>
      <w:r>
        <w:rPr>
          <w:rFonts w:ascii="Sylfaen" w:hAnsi="Sylfaen"/>
          <w:bCs/>
          <w:color w:val="000000"/>
          <w:shd w:val="clear" w:color="auto" w:fill="FFFFFF"/>
        </w:rPr>
        <w:t xml:space="preserve"> </w:t>
      </w:r>
      <w:r>
        <w:rPr>
          <w:rFonts w:ascii="Sylfaen" w:hAnsi="Sylfaen" w:cs="Sylfaen"/>
        </w:rPr>
        <w:t>ՀՀ կառավարության</w:t>
      </w:r>
      <w:r>
        <w:rPr>
          <w:rFonts w:ascii="Sylfaen" w:hAnsi="Sylfaen"/>
          <w:bCs/>
          <w:color w:val="000000"/>
          <w:shd w:val="clear" w:color="auto" w:fill="FFFFFF"/>
        </w:rPr>
        <w:t xml:space="preserve"> </w:t>
      </w:r>
      <w:r>
        <w:rPr>
          <w:rFonts w:ascii="Sylfaen" w:hAnsi="Sylfaen"/>
          <w:color w:val="000000"/>
          <w:shd w:val="clear" w:color="auto" w:fill="FFFFFF"/>
        </w:rPr>
        <w:t xml:space="preserve">2 նոյեմբերի 2017 թվականի N 1404-Ն </w:t>
      </w:r>
      <w:r>
        <w:rPr>
          <w:rFonts w:ascii="Sylfaen" w:hAnsi="Sylfaen"/>
          <w:bCs/>
          <w:color w:val="000000"/>
          <w:shd w:val="clear" w:color="auto" w:fill="FFFFFF"/>
        </w:rPr>
        <w:t>որոշում</w:t>
      </w:r>
      <w:r>
        <w:rPr>
          <w:rFonts w:ascii="Sylfaen" w:hAnsi="Sylfaen"/>
          <w:bCs/>
          <w:color w:val="000000"/>
          <w:shd w:val="clear" w:color="auto" w:fill="FFFFFF"/>
          <w:lang w:val="hy-AM"/>
        </w:rPr>
        <w:t>ը</w:t>
      </w:r>
      <w:r>
        <w:rPr>
          <w:rFonts w:ascii="Sylfaen" w:hAnsi="Sylfaen"/>
          <w:bCs/>
          <w:color w:val="000000"/>
          <w:shd w:val="clear" w:color="auto" w:fill="FFFFFF"/>
        </w:rPr>
        <w:t>,</w:t>
      </w:r>
    </w:p>
    <w:p w14:paraId="4123B53C" w14:textId="77777777" w:rsidR="004E02E9" w:rsidRDefault="004E02E9" w:rsidP="004E02E9">
      <w:pPr>
        <w:spacing w:line="276" w:lineRule="auto"/>
        <w:ind w:firstLine="284"/>
        <w:rPr>
          <w:rFonts w:ascii="Sylfaen" w:hAnsi="Sylfaen" w:cs="Sylfaen"/>
          <w:lang w:val="hy-AM"/>
        </w:rPr>
      </w:pPr>
      <w:r>
        <w:rPr>
          <w:rFonts w:ascii="Sylfaen" w:hAnsi="Sylfaen"/>
          <w:b/>
          <w:bCs/>
          <w:color w:val="000000"/>
          <w:shd w:val="clear" w:color="auto" w:fill="FFFFFF"/>
          <w:lang w:val="hy-AM"/>
        </w:rPr>
        <w:t xml:space="preserve">19. </w:t>
      </w:r>
      <w:r>
        <w:rPr>
          <w:rFonts w:ascii="Sylfaen" w:hAnsi="Sylfaen" w:cs="Sylfaen"/>
        </w:rPr>
        <w:t>«</w:t>
      </w:r>
      <w:r>
        <w:rPr>
          <w:rFonts w:ascii="Sylfaen" w:hAnsi="Sylfaen"/>
          <w:bCs/>
          <w:color w:val="000000"/>
          <w:shd w:val="clear" w:color="auto" w:fill="FFFFFF"/>
        </w:rPr>
        <w:t xml:space="preserve">Ընդերքօգտագործման թափոնների կառավարման պլանի </w:t>
      </w:r>
      <w:r>
        <w:rPr>
          <w:rFonts w:ascii="Sylfaen" w:hAnsi="Sylfaen"/>
          <w:bCs/>
          <w:color w:val="000000"/>
          <w:shd w:val="clear" w:color="auto" w:fill="FFFFFF"/>
          <w:lang w:val="hy-AM"/>
        </w:rPr>
        <w:t>և</w:t>
      </w:r>
      <w:r>
        <w:rPr>
          <w:rFonts w:ascii="Sylfaen" w:hAnsi="Sylfaen"/>
          <w:bCs/>
          <w:color w:val="000000"/>
          <w:shd w:val="clear" w:color="auto" w:fill="FFFFFF"/>
        </w:rPr>
        <w:t xml:space="preserve"> ընդերքօգտագործման թափոնների վերամշակման պլանի օրինակելի ձեվերը հաստատելու մասին</w:t>
      </w:r>
      <w:r>
        <w:rPr>
          <w:rFonts w:ascii="Sylfaen" w:hAnsi="Sylfaen" w:cs="Sylfaen"/>
        </w:rPr>
        <w:t xml:space="preserve">» </w:t>
      </w:r>
      <w:r>
        <w:rPr>
          <w:rFonts w:ascii="Sylfaen" w:hAnsi="Sylfaen"/>
          <w:bCs/>
          <w:color w:val="000000"/>
          <w:shd w:val="clear" w:color="auto" w:fill="FFFFFF"/>
        </w:rPr>
        <w:t xml:space="preserve"> </w:t>
      </w:r>
      <w:r>
        <w:rPr>
          <w:rFonts w:ascii="Sylfaen" w:hAnsi="Sylfaen" w:cs="Sylfaen"/>
        </w:rPr>
        <w:t>ՀՀ կառավարության</w:t>
      </w:r>
      <w:r>
        <w:rPr>
          <w:rFonts w:ascii="Sylfaen" w:hAnsi="Sylfaen"/>
          <w:bCs/>
          <w:color w:val="000000"/>
          <w:shd w:val="clear" w:color="auto" w:fill="FFFFFF"/>
          <w:lang w:val="hy-AM"/>
        </w:rPr>
        <w:t xml:space="preserve"> </w:t>
      </w:r>
      <w:r>
        <w:rPr>
          <w:rFonts w:ascii="Sylfaen" w:hAnsi="Sylfaen"/>
          <w:color w:val="000000"/>
          <w:shd w:val="clear" w:color="auto" w:fill="FFFFFF"/>
        </w:rPr>
        <w:t>15 հունիսի 2017 թվականի N 676-Ն</w:t>
      </w:r>
      <w:r>
        <w:rPr>
          <w:rFonts w:ascii="Sylfaen" w:hAnsi="Sylfaen"/>
          <w:bCs/>
          <w:color w:val="000000"/>
          <w:shd w:val="clear" w:color="auto" w:fill="FFFFFF"/>
        </w:rPr>
        <w:t xml:space="preserve"> որոշում</w:t>
      </w:r>
      <w:r>
        <w:rPr>
          <w:rFonts w:ascii="Sylfaen" w:hAnsi="Sylfaen"/>
          <w:bCs/>
          <w:color w:val="000000"/>
          <w:shd w:val="clear" w:color="auto" w:fill="FFFFFF"/>
          <w:lang w:val="hy-AM"/>
        </w:rPr>
        <w:t>ը</w:t>
      </w:r>
      <w:r>
        <w:rPr>
          <w:rFonts w:ascii="Sylfaen" w:hAnsi="Sylfaen"/>
          <w:bCs/>
          <w:color w:val="000000"/>
          <w:shd w:val="clear" w:color="auto" w:fill="FFFFFF"/>
        </w:rPr>
        <w:t>,</w:t>
      </w:r>
    </w:p>
    <w:p w14:paraId="11EC8828" w14:textId="77777777" w:rsidR="004E02E9" w:rsidRDefault="004E02E9" w:rsidP="004E02E9">
      <w:pPr>
        <w:spacing w:line="276" w:lineRule="auto"/>
        <w:ind w:firstLine="284"/>
        <w:rPr>
          <w:rFonts w:ascii="Sylfaen" w:hAnsi="Sylfaen"/>
          <w:bCs/>
          <w:color w:val="000000"/>
          <w:shd w:val="clear" w:color="auto" w:fill="FFFFFF"/>
          <w:lang w:val="hy-AM"/>
        </w:rPr>
      </w:pPr>
      <w:r>
        <w:rPr>
          <w:rFonts w:ascii="Sylfaen" w:hAnsi="Sylfaen" w:cs="Sylfaen"/>
          <w:lang w:val="hy-AM"/>
        </w:rPr>
        <w:t xml:space="preserve">20. </w:t>
      </w:r>
      <w:r>
        <w:rPr>
          <w:rFonts w:ascii="Sylfaen" w:hAnsi="Sylfaen" w:cs="Sylfaen"/>
        </w:rPr>
        <w:t>«</w:t>
      </w:r>
      <w:r>
        <w:rPr>
          <w:rFonts w:ascii="Sylfaen" w:hAnsi="Sylfaen"/>
          <w:bCs/>
          <w:color w:val="000000"/>
          <w:shd w:val="clear" w:color="auto" w:fill="FFFFFF"/>
          <w:lang w:val="hy-AM"/>
        </w:rPr>
        <w:t>Ռ</w:t>
      </w:r>
      <w:r>
        <w:rPr>
          <w:rFonts w:ascii="Sylfaen" w:hAnsi="Sylfaen"/>
          <w:bCs/>
          <w:color w:val="000000"/>
          <w:shd w:val="clear" w:color="auto" w:fill="FFFFFF"/>
        </w:rPr>
        <w:t xml:space="preserve">եկուլտիվացիոն աշխատանքների նախահաշվային արժեքների հաշվարկման </w:t>
      </w:r>
      <w:r>
        <w:rPr>
          <w:rFonts w:ascii="Sylfaen" w:hAnsi="Sylfaen"/>
          <w:bCs/>
          <w:color w:val="000000"/>
          <w:shd w:val="clear" w:color="auto" w:fill="FFFFFF"/>
          <w:lang w:val="hy-AM"/>
        </w:rPr>
        <w:t>և</w:t>
      </w:r>
      <w:r>
        <w:rPr>
          <w:rFonts w:ascii="Sylfaen" w:hAnsi="Sylfaen"/>
          <w:bCs/>
          <w:color w:val="000000"/>
          <w:shd w:val="clear" w:color="auto" w:fill="FFFFFF"/>
        </w:rPr>
        <w:t xml:space="preserve"> վերահաշվարկման կարգը սահմանելու մասին</w:t>
      </w:r>
      <w:r>
        <w:rPr>
          <w:rFonts w:ascii="Sylfaen" w:hAnsi="Sylfaen" w:cs="Sylfaen"/>
        </w:rPr>
        <w:t>»</w:t>
      </w:r>
      <w:r>
        <w:rPr>
          <w:rFonts w:ascii="Sylfaen" w:hAnsi="Sylfaen"/>
          <w:bCs/>
          <w:color w:val="000000"/>
          <w:shd w:val="clear" w:color="auto" w:fill="FFFFFF"/>
          <w:lang w:val="hy-AM"/>
        </w:rPr>
        <w:t xml:space="preserve"> </w:t>
      </w:r>
      <w:r>
        <w:rPr>
          <w:rFonts w:ascii="Sylfaen" w:hAnsi="Sylfaen" w:cs="Sylfaen"/>
        </w:rPr>
        <w:t>ՀՀ կառավարության</w:t>
      </w:r>
      <w:r>
        <w:rPr>
          <w:rFonts w:ascii="Sylfaen" w:hAnsi="Sylfaen"/>
          <w:color w:val="000000"/>
          <w:shd w:val="clear" w:color="auto" w:fill="FFFFFF"/>
        </w:rPr>
        <w:t xml:space="preserve"> 18 օգոստոսի 2021 թվականի N 1352-Ն</w:t>
      </w:r>
      <w:r>
        <w:rPr>
          <w:rFonts w:ascii="Sylfaen" w:hAnsi="Sylfaen"/>
          <w:color w:val="000000"/>
          <w:shd w:val="clear" w:color="auto" w:fill="FFFFFF"/>
          <w:lang w:val="hy-AM"/>
        </w:rPr>
        <w:t xml:space="preserve"> </w:t>
      </w:r>
      <w:r>
        <w:rPr>
          <w:rFonts w:ascii="Sylfaen" w:hAnsi="Sylfaen"/>
          <w:bCs/>
          <w:color w:val="000000"/>
          <w:shd w:val="clear" w:color="auto" w:fill="FFFFFF"/>
        </w:rPr>
        <w:t>որոշում</w:t>
      </w:r>
      <w:r>
        <w:rPr>
          <w:rFonts w:ascii="Sylfaen" w:hAnsi="Sylfaen"/>
          <w:bCs/>
          <w:color w:val="000000"/>
          <w:shd w:val="clear" w:color="auto" w:fill="FFFFFF"/>
          <w:lang w:val="hy-AM"/>
        </w:rPr>
        <w:t>ը</w:t>
      </w:r>
      <w:r>
        <w:rPr>
          <w:rFonts w:ascii="Sylfaen" w:hAnsi="Sylfaen"/>
          <w:bCs/>
          <w:color w:val="000000"/>
          <w:shd w:val="clear" w:color="auto" w:fill="FFFFFF"/>
        </w:rPr>
        <w:t>,</w:t>
      </w:r>
    </w:p>
    <w:p w14:paraId="3A302A58" w14:textId="77777777" w:rsidR="004E02E9" w:rsidRDefault="004E02E9" w:rsidP="004E02E9">
      <w:pPr>
        <w:spacing w:line="276" w:lineRule="auto"/>
        <w:ind w:firstLine="284"/>
        <w:rPr>
          <w:rFonts w:ascii="Sylfaen" w:hAnsi="Sylfaen"/>
          <w:bCs/>
          <w:color w:val="000000"/>
          <w:shd w:val="clear" w:color="auto" w:fill="FFFFFF"/>
          <w:lang w:val="hy-AM"/>
        </w:rPr>
      </w:pPr>
      <w:r>
        <w:rPr>
          <w:rFonts w:ascii="Sylfaen" w:hAnsi="Sylfaen"/>
          <w:b/>
          <w:bCs/>
          <w:color w:val="000000"/>
          <w:sz w:val="21"/>
          <w:szCs w:val="21"/>
          <w:shd w:val="clear" w:color="auto" w:fill="FFFFFF"/>
          <w:lang w:val="hy-AM"/>
        </w:rPr>
        <w:t xml:space="preserve">21. </w:t>
      </w:r>
      <w:r>
        <w:rPr>
          <w:rFonts w:ascii="Sylfaen" w:hAnsi="Sylfaen" w:cs="Sylfaen"/>
        </w:rPr>
        <w:t>«</w:t>
      </w:r>
      <w:r>
        <w:rPr>
          <w:rFonts w:ascii="Sylfaen" w:hAnsi="Sylfaen"/>
          <w:bCs/>
          <w:color w:val="000000"/>
          <w:shd w:val="clear" w:color="auto" w:fill="FFFFFF"/>
          <w:lang w:val="hy-AM"/>
        </w:rPr>
        <w:t>Շ</w:t>
      </w:r>
      <w:r>
        <w:rPr>
          <w:rFonts w:ascii="Sylfaen" w:hAnsi="Sylfaen"/>
          <w:bCs/>
          <w:color w:val="000000"/>
          <w:shd w:val="clear" w:color="auto" w:fill="FFFFFF"/>
        </w:rPr>
        <w:t xml:space="preserve">րջակա միջավայրի պահպանության դրամագլխի օգտագործման </w:t>
      </w:r>
      <w:r>
        <w:rPr>
          <w:rFonts w:ascii="Sylfaen" w:hAnsi="Sylfaen"/>
          <w:bCs/>
          <w:color w:val="000000"/>
          <w:shd w:val="clear" w:color="auto" w:fill="FFFFFF"/>
          <w:lang w:val="hy-AM"/>
        </w:rPr>
        <w:t>և</w:t>
      </w:r>
      <w:r>
        <w:rPr>
          <w:rFonts w:ascii="Sylfaen" w:hAnsi="Sylfaen"/>
          <w:bCs/>
          <w:color w:val="000000"/>
          <w:shd w:val="clear" w:color="auto" w:fill="FFFFFF"/>
        </w:rPr>
        <w:t xml:space="preserve"> հատկացումների չափերի հաշվարկման կարգը սահմանելու </w:t>
      </w:r>
      <w:r>
        <w:rPr>
          <w:rFonts w:ascii="Sylfaen" w:hAnsi="Sylfaen"/>
          <w:bCs/>
          <w:color w:val="000000"/>
          <w:shd w:val="clear" w:color="auto" w:fill="FFFFFF"/>
          <w:lang w:val="hy-AM"/>
        </w:rPr>
        <w:t>և Հ</w:t>
      </w:r>
      <w:r>
        <w:rPr>
          <w:rFonts w:ascii="Sylfaen" w:hAnsi="Sylfaen"/>
          <w:bCs/>
          <w:color w:val="000000"/>
          <w:shd w:val="clear" w:color="auto" w:fill="FFFFFF"/>
        </w:rPr>
        <w:t xml:space="preserve">այաստանի </w:t>
      </w:r>
      <w:r>
        <w:rPr>
          <w:rFonts w:ascii="Sylfaen" w:hAnsi="Sylfaen"/>
          <w:bCs/>
          <w:color w:val="000000"/>
          <w:shd w:val="clear" w:color="auto" w:fill="FFFFFF"/>
          <w:lang w:val="hy-AM"/>
        </w:rPr>
        <w:t>Հ</w:t>
      </w:r>
      <w:r>
        <w:rPr>
          <w:rFonts w:ascii="Sylfaen" w:hAnsi="Sylfaen"/>
          <w:bCs/>
          <w:color w:val="000000"/>
          <w:shd w:val="clear" w:color="auto" w:fill="FFFFFF"/>
        </w:rPr>
        <w:t>անրապետության կառավարության 2012 թվականի օգոստոսի 23-ի N 1079-Ն որոշումն ուժը կորցրած ճանաչելու մասին</w:t>
      </w:r>
      <w:r>
        <w:rPr>
          <w:rFonts w:ascii="Sylfaen" w:hAnsi="Sylfaen" w:cs="Sylfaen"/>
        </w:rPr>
        <w:t>»</w:t>
      </w:r>
      <w:r>
        <w:rPr>
          <w:rFonts w:ascii="Sylfaen" w:hAnsi="Sylfaen"/>
          <w:b/>
          <w:bCs/>
          <w:color w:val="000000"/>
          <w:sz w:val="21"/>
          <w:szCs w:val="21"/>
          <w:shd w:val="clear" w:color="auto" w:fill="FFFFFF"/>
          <w:lang w:val="hy-AM"/>
        </w:rPr>
        <w:t xml:space="preserve"> </w:t>
      </w:r>
      <w:r>
        <w:rPr>
          <w:rFonts w:ascii="Sylfaen" w:hAnsi="Sylfaen" w:cs="Sylfaen"/>
        </w:rPr>
        <w:t>ՀՀ կառավարության</w:t>
      </w:r>
      <w:r>
        <w:rPr>
          <w:rFonts w:ascii="Sylfaen" w:hAnsi="Sylfaen"/>
          <w:color w:val="000000"/>
          <w:shd w:val="clear" w:color="auto" w:fill="FFFFFF"/>
        </w:rPr>
        <w:t xml:space="preserve"> </w:t>
      </w:r>
      <w:r>
        <w:rPr>
          <w:rFonts w:ascii="Arial Unicode" w:hAnsi="Arial Unicode"/>
          <w:color w:val="000000"/>
          <w:sz w:val="21"/>
          <w:szCs w:val="21"/>
          <w:shd w:val="clear" w:color="auto" w:fill="FFFFFF"/>
        </w:rPr>
        <w:t>21 հոկտեմբերի 2021 թվականի N 1733-Ն</w:t>
      </w:r>
      <w:r>
        <w:rPr>
          <w:rFonts w:ascii="Sylfaen" w:hAnsi="Sylfaen"/>
          <w:color w:val="000000"/>
          <w:shd w:val="clear" w:color="auto" w:fill="FFFFFF"/>
          <w:lang w:val="hy-AM"/>
        </w:rPr>
        <w:t xml:space="preserve"> </w:t>
      </w:r>
      <w:r>
        <w:rPr>
          <w:rFonts w:ascii="Sylfaen" w:hAnsi="Sylfaen"/>
          <w:bCs/>
          <w:color w:val="000000"/>
          <w:shd w:val="clear" w:color="auto" w:fill="FFFFFF"/>
        </w:rPr>
        <w:t>որոշում</w:t>
      </w:r>
      <w:r>
        <w:rPr>
          <w:rFonts w:ascii="Sylfaen" w:hAnsi="Sylfaen"/>
          <w:bCs/>
          <w:color w:val="000000"/>
          <w:shd w:val="clear" w:color="auto" w:fill="FFFFFF"/>
          <w:lang w:val="hy-AM"/>
        </w:rPr>
        <w:t>ը</w:t>
      </w:r>
      <w:r>
        <w:rPr>
          <w:rFonts w:ascii="Sylfaen" w:hAnsi="Sylfaen"/>
          <w:bCs/>
          <w:color w:val="000000"/>
          <w:shd w:val="clear" w:color="auto" w:fill="FFFFFF"/>
        </w:rPr>
        <w:t>,</w:t>
      </w:r>
    </w:p>
    <w:p w14:paraId="64D53434" w14:textId="2B16AC42" w:rsidR="004E02E9" w:rsidRPr="004E02E9" w:rsidRDefault="004E02E9" w:rsidP="004E02E9">
      <w:pPr>
        <w:spacing w:line="276" w:lineRule="auto"/>
        <w:ind w:firstLine="284"/>
        <w:rPr>
          <w:rFonts w:ascii="Sylfaen" w:hAnsi="Sylfaen" w:cs="Arial"/>
          <w:shd w:val="clear" w:color="auto" w:fill="FFFFFF"/>
          <w:lang w:val="hy-AM"/>
        </w:rPr>
      </w:pPr>
      <w:r>
        <w:rPr>
          <w:rFonts w:ascii="Sylfaen" w:hAnsi="Sylfaen" w:cs="Arial"/>
          <w:shd w:val="clear" w:color="auto" w:fill="FFFFFF"/>
          <w:lang w:val="hy-AM"/>
        </w:rPr>
        <w:t>22. Շրջակա միջավայրի նախարարի 25.10.2022թ.-ի N396-Ն հրամանը</w:t>
      </w:r>
      <w:r w:rsidRPr="004E02E9">
        <w:rPr>
          <w:rFonts w:ascii="Sylfaen" w:hAnsi="Sylfaen" w:cs="Arial"/>
          <w:shd w:val="clear" w:color="auto" w:fill="FFFFFF"/>
          <w:lang w:val="hy-AM"/>
        </w:rPr>
        <w:t>,</w:t>
      </w:r>
    </w:p>
    <w:p w14:paraId="115BEF5C" w14:textId="1FDB3CBD" w:rsidR="004E02E9" w:rsidRPr="004E02E9" w:rsidRDefault="004E02E9" w:rsidP="004E02E9">
      <w:pPr>
        <w:spacing w:line="276" w:lineRule="auto"/>
        <w:ind w:firstLine="284"/>
        <w:rPr>
          <w:rFonts w:ascii="Sylfaen" w:hAnsi="Sylfaen" w:cs="Arial"/>
          <w:color w:val="2C2D2E"/>
          <w:shd w:val="clear" w:color="auto" w:fill="FFFFFF"/>
        </w:rPr>
      </w:pPr>
      <w:r w:rsidRPr="004E02E9">
        <w:rPr>
          <w:rFonts w:ascii="Sylfaen" w:hAnsi="Sylfaen" w:cs="Arial"/>
          <w:shd w:val="clear" w:color="auto" w:fill="FFFFFF"/>
          <w:lang w:val="hy-AM"/>
        </w:rPr>
        <w:t xml:space="preserve">23. </w:t>
      </w:r>
      <w:r w:rsidRPr="004E02E9">
        <w:rPr>
          <w:rFonts w:ascii="Sylfaen" w:hAnsi="Sylfaen" w:cs="Arial"/>
          <w:color w:val="2C2D2E"/>
          <w:shd w:val="clear" w:color="auto" w:fill="FFFFFF"/>
        </w:rPr>
        <w:t xml:space="preserve">«Սևանա լճի էկոհամակարգի վերականգնման, պահպանման, վերարտադրման և </w:t>
      </w:r>
      <w:r w:rsidRPr="004E02E9">
        <w:rPr>
          <w:rFonts w:ascii="Sylfaen" w:hAnsi="Sylfaen" w:cs="Arial"/>
          <w:color w:val="2C2D2E"/>
        </w:rPr>
        <w:br/>
      </w:r>
      <w:r w:rsidRPr="004E02E9">
        <w:rPr>
          <w:rFonts w:ascii="Sylfaen" w:hAnsi="Sylfaen" w:cs="Arial"/>
          <w:color w:val="2C2D2E"/>
          <w:shd w:val="clear" w:color="auto" w:fill="FFFFFF"/>
        </w:rPr>
        <w:t>օգտագործման միջոցառումների տարեկան ու համալիր ծրագրերը հաստատելու մասին»</w:t>
      </w:r>
      <w:r w:rsidRPr="004E02E9">
        <w:rPr>
          <w:rFonts w:ascii="Sylfaen" w:hAnsi="Sylfaen" w:cs="Arial"/>
          <w:color w:val="2C2D2E"/>
        </w:rPr>
        <w:br/>
      </w:r>
      <w:r w:rsidRPr="004E02E9">
        <w:rPr>
          <w:rFonts w:ascii="Sylfaen" w:hAnsi="Sylfaen" w:cs="Arial"/>
          <w:color w:val="2C2D2E"/>
          <w:shd w:val="clear" w:color="auto" w:fill="FFFFFF"/>
        </w:rPr>
        <w:t>ՀՀ օրենքը (ՀՕ-276, 14.12.2001թ.),</w:t>
      </w:r>
    </w:p>
    <w:p w14:paraId="38B5F38E" w14:textId="77538ED5" w:rsidR="004E02E9" w:rsidRPr="004E02E9" w:rsidRDefault="004E02E9" w:rsidP="004E02E9">
      <w:pPr>
        <w:spacing w:line="276" w:lineRule="auto"/>
        <w:ind w:firstLine="284"/>
        <w:rPr>
          <w:rFonts w:ascii="Sylfaen" w:hAnsi="Sylfaen" w:cs="Arial"/>
          <w:color w:val="2C2D2E"/>
          <w:shd w:val="clear" w:color="auto" w:fill="FFFFFF"/>
        </w:rPr>
      </w:pPr>
      <w:r w:rsidRPr="004E02E9">
        <w:rPr>
          <w:rFonts w:ascii="Sylfaen" w:hAnsi="Sylfaen" w:cs="Arial"/>
          <w:color w:val="2C2D2E"/>
          <w:shd w:val="clear" w:color="auto" w:fill="FFFFFF"/>
        </w:rPr>
        <w:t>24. «Սևանա լճի մասին» ՀՀ օրենքը (ՀՕ-190, 15.05.2001թ,),</w:t>
      </w:r>
    </w:p>
    <w:p w14:paraId="5B9B78BD" w14:textId="6025AA74" w:rsidR="004E02E9" w:rsidRPr="004E02E9" w:rsidRDefault="004E02E9" w:rsidP="004E02E9">
      <w:pPr>
        <w:spacing w:line="276" w:lineRule="auto"/>
        <w:ind w:firstLine="284"/>
        <w:rPr>
          <w:rFonts w:ascii="Sylfaen" w:hAnsi="Sylfaen" w:cs="Arial"/>
          <w:color w:val="2C2D2E"/>
          <w:shd w:val="clear" w:color="auto" w:fill="FFFFFF"/>
        </w:rPr>
      </w:pPr>
      <w:r w:rsidRPr="004E02E9">
        <w:rPr>
          <w:rFonts w:ascii="Sylfaen" w:hAnsi="Sylfaen" w:cs="Arial"/>
          <w:color w:val="2C2D2E"/>
          <w:shd w:val="clear" w:color="auto" w:fill="FFFFFF"/>
        </w:rPr>
        <w:t>25. ՀՀ կառավարության 30.05.2002թ. «Սևան» ազգային պարկ» պետական հիմնարկը վերակազմակերպելու, «Սևան» ազգային պարկի և «Սևան» ազգային պարկ» պետական ոչ առևտրային կազմակերպության կանոնադրությունները հաստատելու մասին» N 927-Ն որոշումը:</w:t>
      </w:r>
    </w:p>
    <w:p w14:paraId="26EC9AE5" w14:textId="77777777" w:rsidR="004E02E9" w:rsidRPr="004E02E9" w:rsidRDefault="004E02E9" w:rsidP="004E02E9">
      <w:pPr>
        <w:spacing w:line="276" w:lineRule="auto"/>
        <w:ind w:firstLine="284"/>
        <w:rPr>
          <w:rFonts w:ascii="Sylfaen" w:hAnsi="Sylfaen" w:cs="Sylfaen"/>
          <w:lang w:val="hy-AM"/>
        </w:rPr>
      </w:pPr>
    </w:p>
    <w:p w14:paraId="641199D7" w14:textId="77777777" w:rsidR="004E02E9" w:rsidRDefault="004E02E9" w:rsidP="004E02E9">
      <w:pPr>
        <w:ind w:left="720"/>
        <w:rPr>
          <w:rFonts w:ascii="Sylfaen" w:hAnsi="Sylfaen"/>
          <w:b/>
          <w:bCs/>
          <w:i/>
          <w:lang w:val="fr-FR"/>
        </w:rPr>
      </w:pPr>
      <w:r>
        <w:rPr>
          <w:rFonts w:ascii="Sylfaen" w:hAnsi="Sylfaen"/>
          <w:b/>
          <w:bCs/>
          <w:lang w:val="hy-AM"/>
        </w:rPr>
        <w:t>1.</w:t>
      </w:r>
      <w:r>
        <w:rPr>
          <w:rFonts w:ascii="Sylfaen" w:hAnsi="Sylfaen"/>
          <w:b/>
          <w:bCs/>
        </w:rPr>
        <w:t>3</w:t>
      </w:r>
      <w:r>
        <w:rPr>
          <w:rFonts w:ascii="Sylfaen" w:hAnsi="Sylfaen"/>
          <w:b/>
          <w:bCs/>
          <w:lang w:val="hy-AM"/>
        </w:rPr>
        <w:t xml:space="preserve"> </w:t>
      </w:r>
      <w:r>
        <w:rPr>
          <w:rFonts w:ascii="Sylfaen" w:hAnsi="Sylfaen"/>
          <w:b/>
          <w:bCs/>
          <w:lang w:val="fr-FR"/>
        </w:rPr>
        <w:t xml:space="preserve">Նախատեսվող գործունեության բնութագիրը </w:t>
      </w:r>
    </w:p>
    <w:p w14:paraId="1247BEC6" w14:textId="77777777" w:rsidR="004E02E9" w:rsidRDefault="004E02E9" w:rsidP="004E02E9">
      <w:pPr>
        <w:ind w:firstLine="284"/>
        <w:rPr>
          <w:rFonts w:ascii="Sylfaen" w:hAnsi="Sylfaen"/>
          <w:lang w:val="pt-BR"/>
        </w:rPr>
      </w:pPr>
      <w:r>
        <w:rPr>
          <w:rFonts w:ascii="Sylfaen" w:hAnsi="Sylfaen" w:cs="Sylfaen"/>
          <w:lang w:val="hy-AM"/>
        </w:rPr>
        <w:t xml:space="preserve">Ներկայացված նախնական գնահատման հայտով </w:t>
      </w:r>
      <w:r>
        <w:rPr>
          <w:rFonts w:ascii="Sylfaen" w:hAnsi="Sylfaen" w:cs="Sylfaen"/>
          <w:lang w:val="pt-BR"/>
        </w:rPr>
        <w:t>նախատեսվում</w:t>
      </w:r>
      <w:r>
        <w:rPr>
          <w:rFonts w:ascii="Sylfaen" w:hAnsi="Sylfaen" w:cs="Arial LatArm"/>
          <w:lang w:val="pt-BR"/>
        </w:rPr>
        <w:t xml:space="preserve"> </w:t>
      </w:r>
      <w:r>
        <w:rPr>
          <w:rFonts w:ascii="Sylfaen" w:hAnsi="Sylfaen" w:cs="Sylfaen"/>
          <w:lang w:val="pt-BR"/>
        </w:rPr>
        <w:t>է՝</w:t>
      </w:r>
      <w:r>
        <w:rPr>
          <w:rFonts w:ascii="Sylfaen" w:hAnsi="Sylfaen"/>
          <w:lang w:val="pt-BR"/>
        </w:rPr>
        <w:t xml:space="preserve"> </w:t>
      </w:r>
    </w:p>
    <w:p w14:paraId="656E7A75" w14:textId="77777777" w:rsidR="004E02E9" w:rsidRDefault="004E02E9" w:rsidP="004E02E9">
      <w:pPr>
        <w:autoSpaceDE w:val="0"/>
        <w:autoSpaceDN w:val="0"/>
        <w:spacing w:line="276" w:lineRule="auto"/>
        <w:ind w:firstLine="720"/>
        <w:rPr>
          <w:rFonts w:ascii="Sylfaen" w:hAnsi="Sylfaen" w:cs="Arial LatArm"/>
          <w:color w:val="FF0000"/>
          <w:lang w:val="hy-AM"/>
        </w:rPr>
      </w:pPr>
      <w:r>
        <w:rPr>
          <w:rFonts w:ascii="Sylfaen" w:hAnsi="Sylfaen" w:cs="Sylfaen"/>
          <w:lang w:val="hy-AM" w:eastAsia="hy-AM"/>
        </w:rPr>
        <w:t xml:space="preserve">Քարաձիի </w:t>
      </w:r>
      <w:r>
        <w:rPr>
          <w:rFonts w:ascii="Sylfaen" w:hAnsi="Sylfaen" w:cs="Arial"/>
          <w:lang w:val="hy-AM"/>
        </w:rPr>
        <w:t>անդեզիտաբազալտների</w:t>
      </w:r>
      <w:r>
        <w:rPr>
          <w:rFonts w:ascii="Sylfaen" w:hAnsi="Sylfaen"/>
          <w:lang w:val="hy-AM"/>
        </w:rPr>
        <w:t xml:space="preserve"> </w:t>
      </w:r>
      <w:r>
        <w:rPr>
          <w:rFonts w:ascii="Sylfaen" w:hAnsi="Sylfaen" w:cs="Arial"/>
          <w:lang w:val="hy-AM"/>
        </w:rPr>
        <w:t>հանքավայրի</w:t>
      </w:r>
      <w:r>
        <w:rPr>
          <w:rFonts w:ascii="Sylfaen" w:hAnsi="Sylfaen" w:cs="Arial LatArm"/>
          <w:lang w:val="hy-AM"/>
        </w:rPr>
        <w:t xml:space="preserve"> սահմաններում (9.</w:t>
      </w:r>
      <w:r>
        <w:rPr>
          <w:rFonts w:ascii="Sylfaen" w:hAnsi="Sylfaen" w:cs="Arial LatArm"/>
          <w:lang w:val="pt-BR"/>
        </w:rPr>
        <w:t>53</w:t>
      </w:r>
      <w:r>
        <w:rPr>
          <w:rFonts w:ascii="Sylfaen" w:hAnsi="Sylfaen" w:cs="Arial LatArm"/>
          <w:lang w:val="hy-AM"/>
        </w:rPr>
        <w:t xml:space="preserve">hա) օգտակար հանածոյի հաշվեկշռային պաշարները կազմում են </w:t>
      </w:r>
      <w:r>
        <w:rPr>
          <w:rFonts w:ascii="Sylfaen" w:hAnsi="Sylfaen" w:cs="Sylfaen"/>
          <w:lang w:val="hy-AM" w:eastAsia="hy-AM"/>
        </w:rPr>
        <w:t xml:space="preserve">2260.0 </w:t>
      </w:r>
      <w:r>
        <w:rPr>
          <w:rFonts w:ascii="Sylfaen" w:hAnsi="Sylfaen" w:cs="Arial LatArm"/>
          <w:lang w:val="hy-AM"/>
        </w:rPr>
        <w:t>հազ.մ</w:t>
      </w:r>
      <w:r>
        <w:rPr>
          <w:rFonts w:ascii="Sylfaen" w:hAnsi="Sylfaen" w:cs="Arial LatArm"/>
          <w:vertAlign w:val="superscript"/>
          <w:lang w:val="hy-AM"/>
        </w:rPr>
        <w:t>3</w:t>
      </w:r>
      <w:r>
        <w:rPr>
          <w:rFonts w:ascii="Sylfaen" w:hAnsi="Sylfaen" w:cs="Arial LatArm"/>
          <w:color w:val="FF0000"/>
          <w:lang w:val="hy-AM"/>
        </w:rPr>
        <w:t xml:space="preserve">՝  </w:t>
      </w:r>
    </w:p>
    <w:p w14:paraId="5A5CD41C" w14:textId="77777777" w:rsidR="004E02E9" w:rsidRDefault="004E02E9" w:rsidP="004E02E9">
      <w:pPr>
        <w:autoSpaceDE w:val="0"/>
        <w:autoSpaceDN w:val="0"/>
        <w:spacing w:line="276" w:lineRule="auto"/>
        <w:ind w:firstLine="720"/>
        <w:rPr>
          <w:rFonts w:ascii="Sylfaen" w:hAnsi="Sylfaen" w:cs="Arial LatArm"/>
          <w:lang w:val="hy-AM"/>
        </w:rPr>
      </w:pPr>
      <w:r>
        <w:rPr>
          <w:rFonts w:ascii="Sylfaen" w:hAnsi="Sylfaen" w:cs="Arial LatArm"/>
          <w:lang w:val="hy-AM"/>
        </w:rPr>
        <w:t>Սույն նախագծով նախատեսվում է`</w:t>
      </w:r>
    </w:p>
    <w:p w14:paraId="36422ECF" w14:textId="77777777" w:rsidR="004E02E9" w:rsidRDefault="004E02E9" w:rsidP="004E02E9">
      <w:pPr>
        <w:pStyle w:val="afff2"/>
        <w:numPr>
          <w:ilvl w:val="0"/>
          <w:numId w:val="19"/>
        </w:numPr>
        <w:autoSpaceDE w:val="0"/>
        <w:autoSpaceDN w:val="0"/>
        <w:spacing w:line="276" w:lineRule="auto"/>
        <w:ind w:left="540" w:firstLine="180"/>
        <w:jc w:val="both"/>
        <w:rPr>
          <w:rFonts w:ascii="Sylfaen" w:hAnsi="Sylfaen" w:cs="Arial LatArm"/>
          <w:lang w:val="hy-AM"/>
        </w:rPr>
      </w:pPr>
      <w:r>
        <w:rPr>
          <w:rFonts w:ascii="Sylfaen" w:hAnsi="Sylfaen" w:cs="Arial LatArm"/>
          <w:lang w:val="hy-AM"/>
        </w:rPr>
        <w:t>Հանույթային աշխատանքները կատարել հորատապայթեցման աշխատանքների եղանակով՝ կապալառու կազմակերպության կողմից:</w:t>
      </w:r>
    </w:p>
    <w:p w14:paraId="240A7F9C" w14:textId="77777777" w:rsidR="004E02E9" w:rsidRDefault="004E02E9" w:rsidP="004E02E9">
      <w:pPr>
        <w:pStyle w:val="afff2"/>
        <w:numPr>
          <w:ilvl w:val="0"/>
          <w:numId w:val="19"/>
        </w:numPr>
        <w:autoSpaceDE w:val="0"/>
        <w:autoSpaceDN w:val="0"/>
        <w:spacing w:line="276" w:lineRule="auto"/>
        <w:ind w:left="540" w:firstLine="180"/>
        <w:jc w:val="both"/>
        <w:rPr>
          <w:rFonts w:ascii="Sylfaen" w:hAnsi="Sylfaen" w:cs="Arial LatArm"/>
          <w:lang w:val="hy-AM"/>
        </w:rPr>
      </w:pPr>
      <w:r>
        <w:rPr>
          <w:rFonts w:ascii="Sylfaen" w:hAnsi="Sylfaen" w:cs="Arial LatArm"/>
          <w:lang w:val="hy-AM"/>
        </w:rPr>
        <w:lastRenderedPageBreak/>
        <w:t>Տեղամասը շահագործել բաց եղանակով՝</w:t>
      </w:r>
      <w:r>
        <w:rPr>
          <w:rFonts w:ascii="Sylfaen" w:hAnsi="Sylfaen" w:cs="Sylfaen"/>
          <w:lang w:val="pt-BR"/>
        </w:rPr>
        <w:t xml:space="preserve"> վերևից</w:t>
      </w:r>
      <w:r>
        <w:rPr>
          <w:rFonts w:ascii="Sylfaen" w:hAnsi="Sylfaen" w:cs="Arial LatArm"/>
          <w:lang w:val="pt-BR"/>
        </w:rPr>
        <w:t>-</w:t>
      </w:r>
      <w:r>
        <w:rPr>
          <w:rFonts w:ascii="Sylfaen" w:hAnsi="Sylfaen" w:cs="Sylfaen"/>
          <w:lang w:val="pt-BR"/>
        </w:rPr>
        <w:t>ներքև</w:t>
      </w:r>
      <w:r>
        <w:rPr>
          <w:rFonts w:ascii="Sylfaen" w:hAnsi="Sylfaen" w:cs="Arial LatArm"/>
          <w:lang w:val="pt-BR"/>
        </w:rPr>
        <w:t xml:space="preserve"> </w:t>
      </w:r>
      <w:r>
        <w:rPr>
          <w:rFonts w:ascii="Sylfaen" w:hAnsi="Sylfaen" w:cs="Sylfaen"/>
          <w:lang w:val="pt-BR"/>
        </w:rPr>
        <w:t>խորացումով</w:t>
      </w:r>
      <w:r>
        <w:rPr>
          <w:rFonts w:ascii="Sylfaen" w:hAnsi="Sylfaen" w:cs="Arial LatArm"/>
          <w:lang w:val="pt-BR"/>
        </w:rPr>
        <w:t xml:space="preserve"> </w:t>
      </w:r>
      <w:r>
        <w:rPr>
          <w:rFonts w:ascii="Sylfaen" w:hAnsi="Sylfaen" w:cs="Sylfaen"/>
          <w:lang w:val="pt-BR"/>
        </w:rPr>
        <w:t>մշակման</w:t>
      </w:r>
      <w:r>
        <w:rPr>
          <w:rFonts w:ascii="Sylfaen" w:hAnsi="Sylfaen"/>
          <w:lang w:val="pt-BR"/>
        </w:rPr>
        <w:t xml:space="preserve"> </w:t>
      </w:r>
      <w:r>
        <w:rPr>
          <w:rFonts w:ascii="Sylfaen" w:hAnsi="Sylfaen" w:cs="Sylfaen"/>
          <w:lang w:val="pt-BR"/>
        </w:rPr>
        <w:t>համակարգով</w:t>
      </w:r>
      <w:r>
        <w:rPr>
          <w:rFonts w:ascii="Sylfaen" w:hAnsi="Sylfaen" w:cs="Arial LatArm"/>
          <w:lang w:val="hy-AM"/>
        </w:rPr>
        <w:t>, տարեկան մարվող պաշարը կազմում են՝ 113000մ</w:t>
      </w:r>
      <w:r>
        <w:rPr>
          <w:rFonts w:ascii="Sylfaen" w:hAnsi="Sylfaen" w:cs="Arial LatArm"/>
          <w:vertAlign w:val="superscript"/>
          <w:lang w:val="hy-AM"/>
        </w:rPr>
        <w:t>3</w:t>
      </w:r>
      <w:r>
        <w:rPr>
          <w:rFonts w:ascii="Sylfaen" w:hAnsi="Sylfaen" w:cs="Arial LatArm"/>
          <w:lang w:val="hy-AM"/>
        </w:rPr>
        <w:t xml:space="preserve">: </w:t>
      </w:r>
    </w:p>
    <w:p w14:paraId="41CE574B" w14:textId="77777777" w:rsidR="004E02E9" w:rsidRDefault="004E02E9" w:rsidP="004E02E9">
      <w:pPr>
        <w:pStyle w:val="afff2"/>
        <w:numPr>
          <w:ilvl w:val="0"/>
          <w:numId w:val="19"/>
        </w:numPr>
        <w:autoSpaceDE w:val="0"/>
        <w:autoSpaceDN w:val="0"/>
        <w:spacing w:line="276" w:lineRule="auto"/>
        <w:ind w:left="540" w:firstLine="180"/>
        <w:jc w:val="both"/>
        <w:rPr>
          <w:rFonts w:ascii="Sylfaen" w:hAnsi="Sylfaen" w:cs="Arial LatArm"/>
          <w:lang w:val="hy-AM"/>
        </w:rPr>
      </w:pPr>
      <w:r>
        <w:rPr>
          <w:rFonts w:ascii="Sylfaen" w:hAnsi="Sylfaen" w:cs="Arial LatArm"/>
          <w:lang w:val="hy-AM"/>
        </w:rPr>
        <w:t>Արդյունահանվող պաշարների քանակը կազմում է՝ 1989.0հազ.մ</w:t>
      </w:r>
      <w:r>
        <w:rPr>
          <w:rFonts w:ascii="Sylfaen" w:hAnsi="Sylfaen" w:cs="Arial LatArm"/>
          <w:vertAlign w:val="superscript"/>
          <w:lang w:val="hy-AM"/>
        </w:rPr>
        <w:t>3</w:t>
      </w:r>
      <w:r>
        <w:rPr>
          <w:rFonts w:ascii="Sylfaen" w:hAnsi="Sylfaen" w:cs="Arial LatArm"/>
          <w:lang w:val="hy-AM"/>
        </w:rPr>
        <w:t>, տարեկան  99450մ</w:t>
      </w:r>
      <w:r>
        <w:rPr>
          <w:rFonts w:ascii="Sylfaen" w:hAnsi="Sylfaen" w:cs="Arial LatArm"/>
          <w:vertAlign w:val="superscript"/>
          <w:lang w:val="hy-AM"/>
        </w:rPr>
        <w:t>3</w:t>
      </w:r>
      <w:r>
        <w:rPr>
          <w:rFonts w:ascii="Sylfaen" w:hAnsi="Sylfaen" w:cs="Arial LatArm"/>
          <w:lang w:val="hy-AM"/>
        </w:rPr>
        <w:t xml:space="preserve">, </w:t>
      </w:r>
    </w:p>
    <w:p w14:paraId="23F7A6FF" w14:textId="77777777" w:rsidR="004E02E9" w:rsidRDefault="004E02E9" w:rsidP="004E02E9">
      <w:pPr>
        <w:pStyle w:val="afff2"/>
        <w:numPr>
          <w:ilvl w:val="0"/>
          <w:numId w:val="19"/>
        </w:numPr>
        <w:autoSpaceDE w:val="0"/>
        <w:autoSpaceDN w:val="0"/>
        <w:spacing w:line="276" w:lineRule="auto"/>
        <w:ind w:left="540" w:firstLine="180"/>
        <w:jc w:val="both"/>
        <w:rPr>
          <w:rFonts w:ascii="Sylfaen" w:hAnsi="Sylfaen" w:cs="Arial LatArm"/>
          <w:lang w:val="hy-AM"/>
        </w:rPr>
      </w:pPr>
      <w:r>
        <w:rPr>
          <w:rFonts w:ascii="Sylfaen" w:hAnsi="Sylfaen" w:cs="Arial LatArm"/>
          <w:lang w:val="hy-AM"/>
        </w:rPr>
        <w:t>Կորուստները բացահանքում կազմում են՝   271000մ</w:t>
      </w:r>
      <w:r>
        <w:rPr>
          <w:rFonts w:ascii="Sylfaen" w:hAnsi="Sylfaen" w:cs="Arial LatArm"/>
          <w:vertAlign w:val="superscript"/>
          <w:lang w:val="hy-AM"/>
        </w:rPr>
        <w:t>3</w:t>
      </w:r>
      <w:r>
        <w:rPr>
          <w:rFonts w:ascii="Sylfaen" w:hAnsi="Sylfaen" w:cs="Arial LatArm"/>
          <w:lang w:val="hy-AM"/>
        </w:rPr>
        <w:t xml:space="preserve"> </w:t>
      </w:r>
      <w:r>
        <w:rPr>
          <w:rFonts w:ascii="Sylfaen" w:hAnsi="Sylfaen" w:cs="Arial LatArm"/>
          <w:vertAlign w:val="superscript"/>
          <w:lang w:val="hy-AM"/>
        </w:rPr>
        <w:t xml:space="preserve"> </w:t>
      </w:r>
      <w:r>
        <w:rPr>
          <w:rFonts w:ascii="Sylfaen" w:hAnsi="Sylfaen" w:cs="Arial LatArm"/>
          <w:lang w:val="hy-AM"/>
        </w:rPr>
        <w:t xml:space="preserve">կամ 11.99% ;        </w:t>
      </w:r>
    </w:p>
    <w:p w14:paraId="6ECE5ACD" w14:textId="77777777" w:rsidR="004E02E9" w:rsidRDefault="004E02E9" w:rsidP="004E02E9">
      <w:pPr>
        <w:pStyle w:val="afff2"/>
        <w:numPr>
          <w:ilvl w:val="0"/>
          <w:numId w:val="19"/>
        </w:numPr>
        <w:autoSpaceDE w:val="0"/>
        <w:autoSpaceDN w:val="0"/>
        <w:spacing w:line="276" w:lineRule="auto"/>
        <w:ind w:left="1440" w:hanging="720"/>
        <w:jc w:val="both"/>
        <w:rPr>
          <w:rFonts w:ascii="Sylfaen" w:hAnsi="Sylfaen" w:cs="Arial LatArm"/>
          <w:lang w:val="hy-AM"/>
        </w:rPr>
      </w:pPr>
      <w:r>
        <w:rPr>
          <w:rFonts w:ascii="Sylfaen" w:hAnsi="Sylfaen" w:cs="Arial LatArm"/>
          <w:lang w:val="hy-AM"/>
        </w:rPr>
        <w:t>Ծառայման ժամկետն է 20 տարի:</w:t>
      </w:r>
    </w:p>
    <w:p w14:paraId="7D7E6653" w14:textId="77777777" w:rsidR="004E02E9" w:rsidRDefault="004E02E9" w:rsidP="004E02E9">
      <w:pPr>
        <w:pStyle w:val="afff2"/>
        <w:numPr>
          <w:ilvl w:val="0"/>
          <w:numId w:val="19"/>
        </w:numPr>
        <w:autoSpaceDE w:val="0"/>
        <w:autoSpaceDN w:val="0"/>
        <w:spacing w:line="276" w:lineRule="auto"/>
        <w:ind w:left="1530" w:hanging="810"/>
        <w:jc w:val="both"/>
        <w:rPr>
          <w:rFonts w:ascii="Sylfaen" w:hAnsi="Sylfaen" w:cs="Arial LatArm"/>
          <w:lang w:val="hy-AM"/>
        </w:rPr>
      </w:pPr>
      <w:r>
        <w:rPr>
          <w:rFonts w:ascii="Sylfaen" w:hAnsi="Sylfaen" w:cs="Sylfaen"/>
          <w:lang w:val="hy-AM"/>
        </w:rPr>
        <w:t>Հանքարդյունահանման</w:t>
      </w:r>
      <w:r>
        <w:rPr>
          <w:rFonts w:ascii="Sylfaen" w:hAnsi="Sylfaen" w:cs="Arial"/>
          <w:lang w:val="hy-AM"/>
        </w:rPr>
        <w:t xml:space="preserve"> </w:t>
      </w:r>
      <w:r>
        <w:rPr>
          <w:rFonts w:ascii="Sylfaen" w:hAnsi="Sylfaen" w:cs="Sylfaen"/>
          <w:lang w:val="hy-AM"/>
        </w:rPr>
        <w:t>աշխատանքները</w:t>
      </w:r>
      <w:r>
        <w:rPr>
          <w:rFonts w:ascii="Sylfaen" w:hAnsi="Sylfaen" w:cs="Arial"/>
          <w:lang w:val="hy-AM"/>
        </w:rPr>
        <w:t xml:space="preserve"> </w:t>
      </w:r>
      <w:r>
        <w:rPr>
          <w:rFonts w:ascii="Sylfaen" w:hAnsi="Sylfaen" w:cs="Sylfaen"/>
          <w:lang w:val="hy-AM"/>
        </w:rPr>
        <w:t>կատարել շուրջտարյա</w:t>
      </w:r>
      <w:r>
        <w:rPr>
          <w:rFonts w:ascii="Sylfaen" w:hAnsi="Sylfaen" w:cs="Arial"/>
          <w:lang w:val="hy-AM"/>
        </w:rPr>
        <w:t xml:space="preserve"> </w:t>
      </w:r>
      <w:r>
        <w:rPr>
          <w:rFonts w:ascii="Sylfaen" w:hAnsi="Sylfaen" w:cs="Sylfaen"/>
          <w:lang w:val="hy-AM"/>
        </w:rPr>
        <w:t>աշխատանքային</w:t>
      </w:r>
      <w:r>
        <w:rPr>
          <w:rFonts w:ascii="Sylfaen" w:hAnsi="Sylfaen" w:cs="Arial"/>
          <w:lang w:val="hy-AM"/>
        </w:rPr>
        <w:t xml:space="preserve"> </w:t>
      </w:r>
      <w:r>
        <w:rPr>
          <w:rFonts w:ascii="Sylfaen" w:hAnsi="Sylfaen" w:cs="Sylfaen"/>
          <w:lang w:val="hy-AM"/>
        </w:rPr>
        <w:t>ռեժիմով՝</w:t>
      </w:r>
      <w:r>
        <w:rPr>
          <w:rFonts w:ascii="Sylfaen" w:hAnsi="Sylfaen" w:cs="Arial"/>
          <w:lang w:val="hy-AM"/>
        </w:rPr>
        <w:t xml:space="preserve"> 260</w:t>
      </w:r>
      <w:r>
        <w:rPr>
          <w:rFonts w:ascii="Sylfaen" w:hAnsi="Sylfaen" w:cs="Sylfaen"/>
          <w:lang w:val="hy-AM"/>
        </w:rPr>
        <w:t xml:space="preserve">օր </w:t>
      </w:r>
      <w:r>
        <w:rPr>
          <w:rFonts w:ascii="Sylfaen" w:hAnsi="Sylfaen" w:cs="Arial"/>
          <w:lang w:val="hy-AM"/>
        </w:rPr>
        <w:t>:</w:t>
      </w:r>
    </w:p>
    <w:p w14:paraId="75288818" w14:textId="77777777" w:rsidR="004E02E9" w:rsidRDefault="004E02E9" w:rsidP="004E02E9">
      <w:pPr>
        <w:pStyle w:val="afff2"/>
        <w:numPr>
          <w:ilvl w:val="0"/>
          <w:numId w:val="19"/>
        </w:numPr>
        <w:autoSpaceDE w:val="0"/>
        <w:autoSpaceDN w:val="0"/>
        <w:spacing w:line="276" w:lineRule="auto"/>
        <w:ind w:left="1530" w:hanging="810"/>
        <w:jc w:val="both"/>
        <w:rPr>
          <w:rFonts w:ascii="Sylfaen" w:hAnsi="Sylfaen" w:cs="Arial LatArm"/>
          <w:lang w:val="hy-AM"/>
        </w:rPr>
      </w:pPr>
      <w:r>
        <w:rPr>
          <w:rFonts w:ascii="Sylfaen" w:hAnsi="Sylfaen" w:cs="Arial LatArm"/>
          <w:lang w:val="hy-AM"/>
        </w:rPr>
        <w:t xml:space="preserve">Արդյունահանված օգտակար հանածոն շահագործման տարիներին տեղափոխել բացահանքից հարևանությամբ գտնվող ՋՏԿ: </w:t>
      </w:r>
    </w:p>
    <w:p w14:paraId="2EF9E9FF" w14:textId="77777777" w:rsidR="004E02E9" w:rsidRDefault="004E02E9" w:rsidP="004E02E9">
      <w:pPr>
        <w:pStyle w:val="afff2"/>
        <w:numPr>
          <w:ilvl w:val="0"/>
          <w:numId w:val="19"/>
        </w:numPr>
        <w:autoSpaceDE w:val="0"/>
        <w:autoSpaceDN w:val="0"/>
        <w:spacing w:line="276" w:lineRule="auto"/>
        <w:ind w:left="1530" w:hanging="810"/>
        <w:jc w:val="both"/>
        <w:rPr>
          <w:rFonts w:ascii="Sylfaen" w:hAnsi="Sylfaen" w:cs="Arial LatArm"/>
          <w:lang w:val="hy-AM"/>
        </w:rPr>
      </w:pPr>
      <w:r>
        <w:rPr>
          <w:rFonts w:ascii="Sylfaen" w:hAnsi="Sylfaen" w:cs="Arial LatArm"/>
          <w:lang w:val="hy-AM"/>
        </w:rPr>
        <w:t>Մակաբացման ապարների քանակը բացահանքում կազմում է՝ 23000մ</w:t>
      </w:r>
      <w:r>
        <w:rPr>
          <w:rFonts w:ascii="Sylfaen" w:hAnsi="Sylfaen" w:cs="Arial LatArm"/>
          <w:vertAlign w:val="superscript"/>
          <w:lang w:val="hy-AM"/>
        </w:rPr>
        <w:t xml:space="preserve">3 </w:t>
      </w:r>
      <w:r>
        <w:rPr>
          <w:rFonts w:ascii="Sylfaen" w:hAnsi="Sylfaen" w:cs="Arial LatArm"/>
          <w:lang w:val="hy-AM"/>
        </w:rPr>
        <w:t xml:space="preserve">  0.2-0.5մ հզորությամբ:</w:t>
      </w:r>
    </w:p>
    <w:p w14:paraId="4492970E" w14:textId="77777777" w:rsidR="004E02E9" w:rsidRDefault="004E02E9" w:rsidP="004E02E9">
      <w:pPr>
        <w:pStyle w:val="afff2"/>
        <w:numPr>
          <w:ilvl w:val="0"/>
          <w:numId w:val="19"/>
        </w:numPr>
        <w:autoSpaceDE w:val="0"/>
        <w:autoSpaceDN w:val="0"/>
        <w:spacing w:line="276" w:lineRule="auto"/>
        <w:ind w:left="1530" w:hanging="810"/>
        <w:jc w:val="both"/>
        <w:rPr>
          <w:rFonts w:ascii="Sylfaen" w:hAnsi="Sylfaen" w:cs="Arial LatArm"/>
          <w:lang w:val="hy-AM"/>
        </w:rPr>
      </w:pPr>
      <w:r>
        <w:rPr>
          <w:rFonts w:ascii="Sylfaen" w:hAnsi="Sylfaen" w:cs="Sylfaen"/>
          <w:lang w:val="hy-AM"/>
        </w:rPr>
        <w:t>Մակաբացման</w:t>
      </w:r>
      <w:r>
        <w:rPr>
          <w:rFonts w:ascii="Sylfaen" w:hAnsi="Sylfaen"/>
          <w:lang w:val="af-ZA"/>
        </w:rPr>
        <w:t xml:space="preserve"> </w:t>
      </w:r>
      <w:r>
        <w:rPr>
          <w:rFonts w:ascii="Sylfaen" w:hAnsi="Sylfaen" w:cs="Sylfaen"/>
          <w:lang w:val="hy-AM"/>
        </w:rPr>
        <w:t>ապարները</w:t>
      </w:r>
      <w:r>
        <w:rPr>
          <w:rFonts w:ascii="Sylfaen" w:hAnsi="Sylfaen"/>
          <w:lang w:val="af-ZA"/>
        </w:rPr>
        <w:t xml:space="preserve"> </w:t>
      </w:r>
      <w:r>
        <w:rPr>
          <w:rFonts w:ascii="Sylfaen" w:hAnsi="Sylfaen" w:cs="Sylfaen"/>
          <w:lang w:val="hy-AM"/>
        </w:rPr>
        <w:t>հեռացումը</w:t>
      </w:r>
      <w:r>
        <w:rPr>
          <w:rFonts w:ascii="Sylfaen" w:hAnsi="Sylfaen"/>
          <w:lang w:val="af-ZA"/>
        </w:rPr>
        <w:t xml:space="preserve"> </w:t>
      </w:r>
      <w:r>
        <w:rPr>
          <w:rFonts w:ascii="Sylfaen" w:hAnsi="Sylfaen" w:cs="Sylfaen"/>
          <w:lang w:val="hy-AM"/>
        </w:rPr>
        <w:t>կատարվում</w:t>
      </w:r>
      <w:r>
        <w:rPr>
          <w:rFonts w:ascii="Sylfaen" w:hAnsi="Sylfaen"/>
          <w:lang w:val="af-ZA"/>
        </w:rPr>
        <w:t xml:space="preserve"> </w:t>
      </w:r>
      <w:r>
        <w:rPr>
          <w:rFonts w:ascii="Sylfaen" w:hAnsi="Sylfaen" w:cs="Sylfaen"/>
          <w:lang w:val="hy-AM"/>
        </w:rPr>
        <w:t>է</w:t>
      </w:r>
      <w:r>
        <w:rPr>
          <w:rFonts w:ascii="Sylfaen" w:hAnsi="Sylfaen"/>
          <w:lang w:val="af-ZA"/>
        </w:rPr>
        <w:t xml:space="preserve"> </w:t>
      </w:r>
      <w:r>
        <w:rPr>
          <w:rFonts w:ascii="Sylfaen" w:hAnsi="Sylfaen" w:cs="Sylfaen"/>
          <w:lang w:val="hy-AM"/>
        </w:rPr>
        <w:t>բուլդոզեր</w:t>
      </w:r>
      <w:r>
        <w:rPr>
          <w:rFonts w:ascii="Sylfaen" w:hAnsi="Sylfaen"/>
          <w:lang w:val="af-ZA"/>
        </w:rPr>
        <w:t>-</w:t>
      </w:r>
      <w:r>
        <w:rPr>
          <w:rFonts w:ascii="Sylfaen" w:hAnsi="Sylfaen" w:cs="Sylfaen"/>
          <w:lang w:val="hy-AM"/>
        </w:rPr>
        <w:t>անիվային</w:t>
      </w:r>
      <w:r>
        <w:rPr>
          <w:rFonts w:ascii="Sylfaen" w:hAnsi="Sylfaen"/>
          <w:lang w:val="af-ZA"/>
        </w:rPr>
        <w:t xml:space="preserve"> </w:t>
      </w:r>
      <w:r>
        <w:rPr>
          <w:rFonts w:ascii="Sylfaen" w:hAnsi="Sylfaen" w:cs="Sylfaen"/>
          <w:lang w:val="hy-AM"/>
        </w:rPr>
        <w:t>բարձիչ</w:t>
      </w:r>
      <w:r>
        <w:rPr>
          <w:rFonts w:ascii="Sylfaen" w:hAnsi="Sylfaen"/>
          <w:lang w:val="af-ZA"/>
        </w:rPr>
        <w:t xml:space="preserve">  </w:t>
      </w:r>
      <w:r>
        <w:rPr>
          <w:rFonts w:ascii="Sylfaen" w:hAnsi="Sylfaen" w:cs="Sylfaen"/>
          <w:lang w:val="hy-AM"/>
        </w:rPr>
        <w:t>լեռնատրանսպորտային</w:t>
      </w:r>
      <w:r>
        <w:rPr>
          <w:rFonts w:ascii="Sylfaen" w:hAnsi="Sylfaen"/>
          <w:lang w:val="af-ZA"/>
        </w:rPr>
        <w:t xml:space="preserve"> </w:t>
      </w:r>
      <w:r>
        <w:rPr>
          <w:rFonts w:ascii="Sylfaen" w:hAnsi="Sylfaen" w:cs="Sylfaen"/>
          <w:lang w:val="hy-AM"/>
        </w:rPr>
        <w:t>համալիրով</w:t>
      </w:r>
      <w:r>
        <w:rPr>
          <w:rFonts w:ascii="Sylfaen" w:hAnsi="Sylfaen"/>
          <w:lang w:val="af-ZA"/>
        </w:rPr>
        <w:t xml:space="preserve">: </w:t>
      </w:r>
    </w:p>
    <w:p w14:paraId="46B9CF80" w14:textId="77777777" w:rsidR="004E02E9" w:rsidRDefault="004E02E9" w:rsidP="004E02E9">
      <w:pPr>
        <w:pStyle w:val="afff2"/>
        <w:numPr>
          <w:ilvl w:val="0"/>
          <w:numId w:val="19"/>
        </w:numPr>
        <w:autoSpaceDE w:val="0"/>
        <w:autoSpaceDN w:val="0"/>
        <w:spacing w:line="276" w:lineRule="auto"/>
        <w:ind w:left="1530" w:hanging="810"/>
        <w:jc w:val="both"/>
        <w:rPr>
          <w:rFonts w:ascii="Sylfaen" w:hAnsi="Sylfaen" w:cs="Arial LatArm"/>
          <w:lang w:val="hy-AM"/>
        </w:rPr>
      </w:pPr>
      <w:r>
        <w:rPr>
          <w:rFonts w:ascii="Sylfaen" w:hAnsi="Sylfaen" w:cs="Arial LatArm"/>
          <w:lang w:val="hy-AM"/>
        </w:rPr>
        <w:t xml:space="preserve">Բացահանքի աշխատանքների կազմակերպման համար նախատեսել արտադրական հրապարակ իր անհրաժեշտ կառույցներով: </w:t>
      </w:r>
    </w:p>
    <w:p w14:paraId="615A2C0D" w14:textId="7AA14BED" w:rsidR="004E02E9" w:rsidRDefault="004E02E9" w:rsidP="004E02E9">
      <w:pPr>
        <w:pStyle w:val="afff2"/>
        <w:numPr>
          <w:ilvl w:val="0"/>
          <w:numId w:val="19"/>
        </w:numPr>
        <w:autoSpaceDE w:val="0"/>
        <w:autoSpaceDN w:val="0"/>
        <w:spacing w:line="276" w:lineRule="auto"/>
        <w:ind w:left="1530" w:hanging="810"/>
        <w:jc w:val="both"/>
        <w:rPr>
          <w:rFonts w:ascii="Sylfaen" w:hAnsi="Sylfaen" w:cs="Arial LatArm"/>
          <w:lang w:val="hy-AM"/>
        </w:rPr>
      </w:pPr>
      <w:r>
        <w:rPr>
          <w:rFonts w:ascii="Sylfaen" w:hAnsi="Sylfaen" w:cs="Arial LatArm"/>
          <w:lang w:val="hy-AM"/>
        </w:rPr>
        <w:t xml:space="preserve">Շահագործման ավարտից հետո կատարել հանքավայրի </w:t>
      </w:r>
      <w:r w:rsidR="00883678" w:rsidRPr="00883678">
        <w:rPr>
          <w:rFonts w:ascii="Sylfaen" w:hAnsi="Sylfaen" w:cs="Arial LatArm"/>
          <w:lang w:val="hy-AM"/>
        </w:rPr>
        <w:t>տեխնիկական նաև կենսաբանական ռեկուլտիվացիա</w:t>
      </w:r>
      <w:r>
        <w:rPr>
          <w:rFonts w:ascii="Sylfaen" w:hAnsi="Sylfaen" w:cs="Arial LatArm"/>
          <w:lang w:val="hy-AM"/>
        </w:rPr>
        <w:t>:</w:t>
      </w:r>
    </w:p>
    <w:p w14:paraId="5B58E4A9" w14:textId="77777777" w:rsidR="004E02E9" w:rsidRDefault="004E02E9" w:rsidP="004E02E9">
      <w:pPr>
        <w:pStyle w:val="afff2"/>
        <w:numPr>
          <w:ilvl w:val="0"/>
          <w:numId w:val="19"/>
        </w:numPr>
        <w:autoSpaceDE w:val="0"/>
        <w:autoSpaceDN w:val="0"/>
        <w:spacing w:line="276" w:lineRule="auto"/>
        <w:ind w:left="1530" w:hanging="810"/>
        <w:jc w:val="both"/>
        <w:rPr>
          <w:rFonts w:ascii="Sylfaen" w:hAnsi="Sylfaen" w:cs="Arial LatArm"/>
          <w:lang w:val="hy-AM"/>
        </w:rPr>
      </w:pPr>
      <w:r>
        <w:rPr>
          <w:rFonts w:ascii="Sylfaen" w:hAnsi="Sylfaen"/>
          <w:lang w:val="hy-AM"/>
        </w:rPr>
        <w:t>Տեխնիկական</w:t>
      </w:r>
      <w:r>
        <w:rPr>
          <w:rFonts w:ascii="Sylfaen" w:hAnsi="Sylfaen"/>
          <w:lang w:val="pt-BR"/>
        </w:rPr>
        <w:t xml:space="preserve"> </w:t>
      </w:r>
      <w:r>
        <w:rPr>
          <w:rFonts w:ascii="Sylfaen" w:hAnsi="Sylfaen"/>
          <w:lang w:val="hy-AM"/>
        </w:rPr>
        <w:t>և</w:t>
      </w:r>
      <w:r>
        <w:rPr>
          <w:rFonts w:ascii="Sylfaen" w:hAnsi="Sylfaen"/>
          <w:lang w:val="pt-BR"/>
        </w:rPr>
        <w:t xml:space="preserve"> </w:t>
      </w:r>
      <w:r>
        <w:rPr>
          <w:rFonts w:ascii="Sylfaen" w:hAnsi="Sylfaen"/>
          <w:lang w:val="hy-AM"/>
        </w:rPr>
        <w:t>խմելու</w:t>
      </w:r>
      <w:r>
        <w:rPr>
          <w:rFonts w:ascii="Sylfaen" w:hAnsi="Sylfaen"/>
          <w:lang w:val="pt-BR"/>
        </w:rPr>
        <w:t xml:space="preserve"> </w:t>
      </w:r>
      <w:r>
        <w:rPr>
          <w:rFonts w:ascii="Sylfaen" w:hAnsi="Sylfaen"/>
          <w:lang w:val="hy-AM"/>
        </w:rPr>
        <w:t>ջրի</w:t>
      </w:r>
      <w:r>
        <w:rPr>
          <w:rFonts w:ascii="Sylfaen" w:hAnsi="Sylfaen"/>
          <w:lang w:val="pt-BR"/>
        </w:rPr>
        <w:t xml:space="preserve"> </w:t>
      </w:r>
      <w:r>
        <w:rPr>
          <w:rFonts w:ascii="Sylfaen" w:hAnsi="Sylfaen"/>
          <w:lang w:val="hy-AM"/>
        </w:rPr>
        <w:t>մատակարարումն</w:t>
      </w:r>
      <w:r>
        <w:rPr>
          <w:rFonts w:ascii="Sylfaen" w:hAnsi="Sylfaen"/>
          <w:lang w:val="pt-BR"/>
        </w:rPr>
        <w:t xml:space="preserve"> </w:t>
      </w:r>
      <w:r>
        <w:rPr>
          <w:rFonts w:ascii="Sylfaen" w:hAnsi="Sylfaen"/>
          <w:lang w:val="hy-AM"/>
        </w:rPr>
        <w:t>իրականացվելու</w:t>
      </w:r>
      <w:r>
        <w:rPr>
          <w:rFonts w:ascii="Sylfaen" w:hAnsi="Sylfaen"/>
          <w:lang w:val="pt-BR"/>
        </w:rPr>
        <w:t xml:space="preserve"> </w:t>
      </w:r>
      <w:r>
        <w:rPr>
          <w:rFonts w:ascii="Sylfaen" w:hAnsi="Sylfaen"/>
          <w:lang w:val="hy-AM"/>
        </w:rPr>
        <w:t>է</w:t>
      </w:r>
      <w:r>
        <w:rPr>
          <w:rFonts w:ascii="Sylfaen" w:hAnsi="Sylfaen"/>
          <w:lang w:val="pt-BR"/>
        </w:rPr>
        <w:t xml:space="preserve"> </w:t>
      </w:r>
      <w:r>
        <w:rPr>
          <w:rFonts w:ascii="Sylfaen" w:hAnsi="Sylfaen"/>
          <w:lang w:val="hy-AM"/>
        </w:rPr>
        <w:t>բերովի</w:t>
      </w:r>
      <w:r>
        <w:rPr>
          <w:rFonts w:ascii="Sylfaen" w:hAnsi="Sylfaen"/>
          <w:lang w:val="pt-BR"/>
        </w:rPr>
        <w:t xml:space="preserve"> </w:t>
      </w:r>
      <w:r>
        <w:rPr>
          <w:rFonts w:ascii="Sylfaen" w:hAnsi="Sylfaen"/>
          <w:lang w:val="hy-AM"/>
        </w:rPr>
        <w:t>սկզբունքով՝</w:t>
      </w:r>
      <w:r>
        <w:rPr>
          <w:rFonts w:ascii="Sylfaen" w:hAnsi="Sylfaen"/>
          <w:lang w:val="pt-BR"/>
        </w:rPr>
        <w:t xml:space="preserve"> </w:t>
      </w:r>
      <w:r>
        <w:rPr>
          <w:rFonts w:ascii="Sylfaen" w:hAnsi="Sylfaen"/>
          <w:lang w:val="hy-AM"/>
        </w:rPr>
        <w:t>ավտոցիստեռներով</w:t>
      </w:r>
      <w:r>
        <w:rPr>
          <w:rFonts w:ascii="Sylfaen" w:hAnsi="Sylfaen"/>
          <w:lang w:val="pt-BR"/>
        </w:rPr>
        <w:t>:</w:t>
      </w:r>
    </w:p>
    <w:p w14:paraId="5F132273" w14:textId="77777777" w:rsidR="004E02E9" w:rsidRDefault="004E02E9" w:rsidP="004E02E9">
      <w:pPr>
        <w:pStyle w:val="44"/>
        <w:numPr>
          <w:ilvl w:val="2"/>
          <w:numId w:val="20"/>
        </w:numPr>
        <w:spacing w:before="240" w:line="276" w:lineRule="auto"/>
        <w:rPr>
          <w:rFonts w:ascii="Sylfaen" w:hAnsi="Sylfaen" w:cs="Sylfaen"/>
          <w:b/>
          <w:i/>
        </w:rPr>
      </w:pPr>
      <w:r>
        <w:rPr>
          <w:rFonts w:ascii="Sylfaen" w:hAnsi="Sylfaen" w:cs="Sylfaen"/>
          <w:b/>
          <w:i/>
          <w:lang w:val="ru-RU"/>
        </w:rPr>
        <w:t>Տեխնիկական և տեխնոլոգիական լուծումները</w:t>
      </w:r>
    </w:p>
    <w:p w14:paraId="7C1D77A1" w14:textId="77777777" w:rsidR="004E02E9" w:rsidRDefault="004E02E9" w:rsidP="004E02E9">
      <w:pPr>
        <w:spacing w:line="460" w:lineRule="atLeast"/>
        <w:ind w:firstLine="284"/>
        <w:rPr>
          <w:rFonts w:ascii="Sylfaen" w:hAnsi="Sylfaen"/>
        </w:rPr>
      </w:pPr>
      <w:r>
        <w:rPr>
          <w:rFonts w:ascii="Sylfaen" w:hAnsi="Sylfaen" w:cs="Sylfaen"/>
        </w:rPr>
        <w:t>Հանքավայրի</w:t>
      </w:r>
      <w:r>
        <w:rPr>
          <w:rFonts w:ascii="Sylfaen" w:hAnsi="Sylfaen" w:cs="Arial LatArm"/>
        </w:rPr>
        <w:t xml:space="preserve"> </w:t>
      </w:r>
      <w:r>
        <w:rPr>
          <w:rFonts w:ascii="Sylfaen" w:hAnsi="Sylfaen" w:cs="Sylfaen"/>
        </w:rPr>
        <w:t>լեռնատեխնիկական</w:t>
      </w:r>
      <w:r>
        <w:rPr>
          <w:rFonts w:ascii="Sylfaen" w:hAnsi="Sylfaen" w:cs="Arial LatArm"/>
        </w:rPr>
        <w:t xml:space="preserve"> </w:t>
      </w:r>
      <w:r>
        <w:rPr>
          <w:rFonts w:ascii="Sylfaen" w:hAnsi="Sylfaen" w:cs="Sylfaen"/>
        </w:rPr>
        <w:t>պայմաններից</w:t>
      </w:r>
      <w:r>
        <w:rPr>
          <w:rFonts w:ascii="Sylfaen" w:hAnsi="Sylfaen" w:cs="Arial LatArm"/>
        </w:rPr>
        <w:t xml:space="preserve"> </w:t>
      </w:r>
      <w:r>
        <w:rPr>
          <w:rFonts w:ascii="Sylfaen" w:hAnsi="Sylfaen" w:cs="Sylfaen"/>
        </w:rPr>
        <w:t>ելնելով</w:t>
      </w:r>
      <w:r>
        <w:rPr>
          <w:rFonts w:ascii="Sylfaen" w:hAnsi="Sylfaen" w:cs="Arial LatArm"/>
        </w:rPr>
        <w:t xml:space="preserve"> </w:t>
      </w:r>
      <w:r>
        <w:rPr>
          <w:rFonts w:ascii="Sylfaen" w:hAnsi="Sylfaen" w:cs="Sylfaen"/>
        </w:rPr>
        <w:t>նախատեսվում</w:t>
      </w:r>
      <w:r>
        <w:rPr>
          <w:rFonts w:ascii="Sylfaen" w:hAnsi="Sylfaen" w:cs="Arial LatArm"/>
        </w:rPr>
        <w:t xml:space="preserve"> </w:t>
      </w:r>
      <w:r>
        <w:rPr>
          <w:rFonts w:ascii="Sylfaen" w:hAnsi="Sylfaen" w:cs="Sylfaen"/>
        </w:rPr>
        <w:t>է</w:t>
      </w:r>
      <w:r>
        <w:rPr>
          <w:rFonts w:ascii="Sylfaen" w:hAnsi="Sylfaen" w:cs="Arial LatArm"/>
        </w:rPr>
        <w:t xml:space="preserve"> </w:t>
      </w:r>
      <w:r>
        <w:rPr>
          <w:rFonts w:ascii="Sylfaen" w:hAnsi="Sylfaen" w:cs="Sylfaen"/>
        </w:rPr>
        <w:t>տեղամասի</w:t>
      </w:r>
      <w:r>
        <w:rPr>
          <w:rFonts w:ascii="Sylfaen" w:hAnsi="Sylfaen" w:cs="Arial LatArm"/>
        </w:rPr>
        <w:t xml:space="preserve"> </w:t>
      </w:r>
      <w:r>
        <w:rPr>
          <w:rFonts w:ascii="Sylfaen" w:hAnsi="Sylfaen" w:cs="Sylfaen"/>
        </w:rPr>
        <w:t>մշակումը</w:t>
      </w:r>
      <w:r>
        <w:rPr>
          <w:rFonts w:ascii="Sylfaen" w:hAnsi="Sylfaen" w:cs="Arial LatArm"/>
        </w:rPr>
        <w:t xml:space="preserve"> </w:t>
      </w:r>
      <w:r>
        <w:rPr>
          <w:rFonts w:ascii="Sylfaen" w:hAnsi="Sylfaen"/>
          <w:lang w:val="hy-AM"/>
        </w:rPr>
        <w:t>ընդլայնական խորացող մշակման համակարգով</w:t>
      </w:r>
      <w:r>
        <w:rPr>
          <w:rFonts w:ascii="Sylfaen" w:eastAsia="Sylfaen" w:hAnsi="Sylfaen" w:cs="Sylfaen"/>
          <w:szCs w:val="22"/>
          <w:lang w:val="hy-AM"/>
        </w:rPr>
        <w:t xml:space="preserve">, մակաբացման ապարները սկզբնական շրջանում արտաքին այնուհետև ամբողջ հզորությամբ մշակված տարածքներում ներքին   լցակույտ տեղափոխելով: </w:t>
      </w:r>
    </w:p>
    <w:p w14:paraId="1183643C" w14:textId="77777777" w:rsidR="004E02E9" w:rsidRDefault="004E02E9" w:rsidP="004E02E9">
      <w:pPr>
        <w:spacing w:line="460" w:lineRule="atLeast"/>
        <w:ind w:firstLine="708"/>
        <w:rPr>
          <w:rFonts w:ascii="Sylfaen" w:eastAsia="Sylfaen" w:hAnsi="Sylfaen" w:cs="Sylfaen"/>
          <w:szCs w:val="22"/>
          <w:lang w:val="hy-AM"/>
        </w:rPr>
      </w:pPr>
      <w:r>
        <w:rPr>
          <w:rFonts w:ascii="Sylfaen" w:eastAsia="Sylfaen" w:hAnsi="Sylfaen" w:cs="Sylfaen"/>
          <w:szCs w:val="22"/>
          <w:lang w:val="fr-FR"/>
        </w:rPr>
        <w:t xml:space="preserve">  </w:t>
      </w:r>
      <w:r>
        <w:rPr>
          <w:rFonts w:ascii="Sylfaen" w:eastAsia="Sylfaen" w:hAnsi="Sylfaen" w:cs="Sylfaen"/>
          <w:szCs w:val="22"/>
          <w:lang w:val="hy-AM"/>
        </w:rPr>
        <w:t>Բացահանքի</w:t>
      </w:r>
      <w:r>
        <w:rPr>
          <w:rFonts w:ascii="Sylfaen" w:eastAsia="Sylfaen" w:hAnsi="Sylfaen" w:cs="Sylfaen"/>
          <w:szCs w:val="22"/>
          <w:lang w:val="fr-FR"/>
        </w:rPr>
        <w:t xml:space="preserve"> </w:t>
      </w:r>
      <w:r>
        <w:rPr>
          <w:rFonts w:ascii="Sylfaen" w:eastAsia="Sylfaen" w:hAnsi="Sylfaen" w:cs="Sylfaen"/>
          <w:szCs w:val="22"/>
          <w:lang w:val="hy-AM"/>
        </w:rPr>
        <w:t>նախագծային</w:t>
      </w:r>
      <w:r>
        <w:rPr>
          <w:rFonts w:ascii="Sylfaen" w:eastAsia="Sylfaen" w:hAnsi="Sylfaen" w:cs="Sylfaen"/>
          <w:szCs w:val="22"/>
          <w:lang w:val="fr-FR"/>
        </w:rPr>
        <w:t xml:space="preserve"> </w:t>
      </w:r>
      <w:r>
        <w:rPr>
          <w:rFonts w:ascii="Sylfaen" w:eastAsia="Sylfaen" w:hAnsi="Sylfaen" w:cs="Sylfaen"/>
          <w:szCs w:val="22"/>
          <w:lang w:val="hy-AM"/>
        </w:rPr>
        <w:t>պարամետրերն</w:t>
      </w:r>
      <w:r>
        <w:rPr>
          <w:rFonts w:ascii="Sylfaen" w:eastAsia="Sylfaen" w:hAnsi="Sylfaen" w:cs="Sylfaen"/>
          <w:szCs w:val="22"/>
          <w:lang w:val="fr-FR"/>
        </w:rPr>
        <w:t xml:space="preserve"> </w:t>
      </w:r>
      <w:r>
        <w:rPr>
          <w:rFonts w:ascii="Sylfaen" w:eastAsia="Sylfaen" w:hAnsi="Sylfaen" w:cs="Sylfaen"/>
          <w:szCs w:val="22"/>
          <w:lang w:val="hy-AM"/>
        </w:rPr>
        <w:t>են</w:t>
      </w:r>
      <w:r>
        <w:rPr>
          <w:rFonts w:ascii="Sylfaen" w:eastAsia="Sylfaen" w:hAnsi="Sylfaen" w:cs="Sylfaen"/>
          <w:szCs w:val="22"/>
          <w:lang w:val="fr-FR"/>
        </w:rPr>
        <w:t>.</w:t>
      </w:r>
    </w:p>
    <w:p w14:paraId="78A9184D" w14:textId="77777777" w:rsidR="004E02E9" w:rsidRDefault="004E02E9" w:rsidP="004E02E9">
      <w:pPr>
        <w:spacing w:line="460" w:lineRule="atLeast"/>
        <w:ind w:firstLine="708"/>
        <w:rPr>
          <w:rFonts w:ascii="Sylfaen" w:eastAsia="Sylfaen" w:hAnsi="Sylfaen" w:cs="Sylfaen"/>
          <w:szCs w:val="22"/>
          <w:lang w:val="hy-AM"/>
        </w:rPr>
      </w:pPr>
      <w:r>
        <w:rPr>
          <w:rFonts w:ascii="Sylfaen" w:eastAsia="Sylfaen" w:hAnsi="Sylfaen" w:cs="Sylfaen"/>
          <w:szCs w:val="22"/>
          <w:lang w:val="hy-AM"/>
        </w:rPr>
        <w:t>- առավելագույն երկարությունը, մ - 430</w:t>
      </w:r>
    </w:p>
    <w:p w14:paraId="0A163F42" w14:textId="77777777" w:rsidR="004E02E9" w:rsidRDefault="004E02E9" w:rsidP="004E02E9">
      <w:pPr>
        <w:spacing w:line="460" w:lineRule="atLeast"/>
        <w:ind w:firstLine="708"/>
        <w:rPr>
          <w:rFonts w:ascii="Sylfaen" w:eastAsia="Sylfaen" w:hAnsi="Sylfaen" w:cs="Sylfaen"/>
          <w:szCs w:val="22"/>
          <w:lang w:val="hy-AM"/>
        </w:rPr>
      </w:pPr>
      <w:r>
        <w:rPr>
          <w:rFonts w:ascii="Sylfaen" w:eastAsia="Sylfaen" w:hAnsi="Sylfaen" w:cs="Sylfaen"/>
          <w:szCs w:val="22"/>
          <w:lang w:val="hy-AM"/>
        </w:rPr>
        <w:t>-առավելագույն լայնությունը, մ - 340</w:t>
      </w:r>
    </w:p>
    <w:p w14:paraId="12856F11" w14:textId="77777777" w:rsidR="004E02E9" w:rsidRDefault="004E02E9" w:rsidP="004E02E9">
      <w:pPr>
        <w:spacing w:line="460" w:lineRule="atLeast"/>
        <w:ind w:firstLine="708"/>
        <w:rPr>
          <w:rFonts w:ascii="Sylfaen" w:eastAsia="Sylfaen" w:hAnsi="Sylfaen" w:cs="Sylfaen"/>
          <w:szCs w:val="22"/>
          <w:lang w:val="hy-AM"/>
        </w:rPr>
      </w:pPr>
      <w:r>
        <w:rPr>
          <w:rFonts w:ascii="Sylfaen" w:eastAsia="Sylfaen" w:hAnsi="Sylfaen" w:cs="Sylfaen"/>
          <w:szCs w:val="22"/>
          <w:lang w:val="hy-AM"/>
        </w:rPr>
        <w:t>-առավելագույն խորությունը, մ – 27.0</w:t>
      </w:r>
    </w:p>
    <w:p w14:paraId="24029979" w14:textId="77777777" w:rsidR="004E02E9" w:rsidRDefault="004E02E9" w:rsidP="004E02E9">
      <w:pPr>
        <w:spacing w:line="460" w:lineRule="atLeast"/>
        <w:ind w:firstLine="708"/>
        <w:rPr>
          <w:rFonts w:ascii="Sylfaen" w:eastAsia="Sylfaen" w:hAnsi="Sylfaen" w:cs="Sylfaen"/>
          <w:szCs w:val="22"/>
          <w:lang w:val="hy-AM"/>
        </w:rPr>
      </w:pPr>
      <w:r>
        <w:rPr>
          <w:rFonts w:ascii="Sylfaen" w:eastAsia="Sylfaen" w:hAnsi="Sylfaen" w:cs="Sylfaen"/>
          <w:szCs w:val="22"/>
          <w:lang w:val="hy-AM"/>
        </w:rPr>
        <w:t>-օտարման մակերեսը, հա -9.53</w:t>
      </w:r>
    </w:p>
    <w:p w14:paraId="12C67693" w14:textId="77777777" w:rsidR="004E02E9" w:rsidRDefault="004E02E9" w:rsidP="004E02E9">
      <w:pPr>
        <w:spacing w:line="460" w:lineRule="atLeast"/>
        <w:ind w:firstLine="708"/>
        <w:rPr>
          <w:rFonts w:ascii="Sylfaen" w:eastAsia="Sylfaen" w:hAnsi="Sylfaen" w:cs="Sylfaen"/>
          <w:szCs w:val="22"/>
          <w:highlight w:val="yellow"/>
          <w:lang w:val="hy-AM"/>
        </w:rPr>
      </w:pPr>
    </w:p>
    <w:p w14:paraId="62BFA10B" w14:textId="77777777" w:rsidR="004E02E9" w:rsidRDefault="004E02E9" w:rsidP="004E02E9">
      <w:pPr>
        <w:spacing w:line="460" w:lineRule="atLeast"/>
        <w:ind w:firstLine="720"/>
        <w:rPr>
          <w:rFonts w:ascii="Sylfaen" w:eastAsia="Sylfaen" w:hAnsi="Sylfaen" w:cs="Sylfaen"/>
          <w:szCs w:val="22"/>
        </w:rPr>
      </w:pPr>
      <w:r>
        <w:rPr>
          <w:rFonts w:ascii="Sylfaen" w:eastAsia="Sylfaen" w:hAnsi="Sylfaen" w:cs="Sylfaen"/>
          <w:szCs w:val="22"/>
        </w:rPr>
        <w:t xml:space="preserve">Մշակման համակարգի պարամետրերն են`  </w:t>
      </w:r>
    </w:p>
    <w:p w14:paraId="6C921350" w14:textId="77777777" w:rsidR="004E02E9" w:rsidRDefault="004E02E9" w:rsidP="00AD2911">
      <w:pPr>
        <w:numPr>
          <w:ilvl w:val="0"/>
          <w:numId w:val="23"/>
        </w:numPr>
        <w:spacing w:line="460" w:lineRule="atLeast"/>
        <w:ind w:left="0"/>
        <w:rPr>
          <w:rFonts w:ascii="Sylfaen" w:eastAsia="Sylfaen" w:hAnsi="Sylfaen" w:cs="Sylfaen"/>
          <w:color w:val="FF0000"/>
          <w:szCs w:val="22"/>
        </w:rPr>
      </w:pPr>
      <w:r>
        <w:rPr>
          <w:rFonts w:ascii="Sylfaen" w:eastAsia="Sylfaen" w:hAnsi="Sylfaen" w:cs="Sylfaen"/>
          <w:szCs w:val="22"/>
        </w:rPr>
        <w:t xml:space="preserve">հանույթային աստիճանի բարձրությունը - </w:t>
      </w:r>
      <w:r>
        <w:rPr>
          <w:rFonts w:ascii="Sylfaen" w:eastAsia="Sylfaen" w:hAnsi="Sylfaen" w:cs="Sylfaen"/>
          <w:szCs w:val="22"/>
          <w:lang w:val="hy-AM"/>
        </w:rPr>
        <w:t>5</w:t>
      </w:r>
      <w:r>
        <w:rPr>
          <w:rFonts w:ascii="Sylfaen" w:eastAsia="Sylfaen" w:hAnsi="Sylfaen" w:cs="Sylfaen"/>
          <w:szCs w:val="22"/>
        </w:rPr>
        <w:t>մ,</w:t>
      </w:r>
      <w:r>
        <w:rPr>
          <w:rFonts w:ascii="Sylfaen" w:eastAsia="Sylfaen" w:hAnsi="Sylfaen" w:cs="Sylfaen"/>
          <w:color w:val="FF0000"/>
          <w:szCs w:val="22"/>
        </w:rPr>
        <w:t xml:space="preserve"> </w:t>
      </w:r>
    </w:p>
    <w:p w14:paraId="3AFBC89E" w14:textId="77777777" w:rsidR="004E02E9" w:rsidRDefault="004E02E9" w:rsidP="00AD2911">
      <w:pPr>
        <w:numPr>
          <w:ilvl w:val="0"/>
          <w:numId w:val="23"/>
        </w:numPr>
        <w:spacing w:line="460" w:lineRule="atLeast"/>
        <w:ind w:left="0"/>
        <w:rPr>
          <w:rFonts w:ascii="Sylfaen" w:eastAsia="Sylfaen" w:hAnsi="Sylfaen" w:cs="Sylfaen"/>
          <w:color w:val="FF0000"/>
          <w:szCs w:val="22"/>
        </w:rPr>
      </w:pPr>
      <w:r>
        <w:rPr>
          <w:rFonts w:ascii="Sylfaen" w:eastAsia="Sylfaen" w:hAnsi="Sylfaen" w:cs="Sylfaen"/>
          <w:szCs w:val="22"/>
        </w:rPr>
        <w:t xml:space="preserve">աշխատանքային հանքաստիճանի թեքման անկյունը - </w:t>
      </w:r>
      <w:r>
        <w:rPr>
          <w:rFonts w:ascii="Sylfaen" w:eastAsia="Sylfaen" w:hAnsi="Sylfaen" w:cs="Sylfaen"/>
          <w:szCs w:val="22"/>
          <w:lang w:val="hy-AM"/>
        </w:rPr>
        <w:t>75</w:t>
      </w:r>
      <w:r>
        <w:rPr>
          <w:rFonts w:ascii="Sylfaen" w:eastAsia="Segoe UI Symbol" w:hAnsi="Sylfaen" w:cs="Segoe UI Symbol"/>
          <w:szCs w:val="22"/>
        </w:rPr>
        <w:t>°</w:t>
      </w:r>
      <w:r>
        <w:rPr>
          <w:rFonts w:ascii="Sylfaen" w:eastAsia="Sylfaen" w:hAnsi="Sylfaen" w:cs="Sylfaen"/>
          <w:szCs w:val="22"/>
        </w:rPr>
        <w:t>,</w:t>
      </w:r>
      <w:r>
        <w:rPr>
          <w:rFonts w:ascii="Sylfaen" w:eastAsia="Sylfaen" w:hAnsi="Sylfaen" w:cs="Sylfaen"/>
          <w:color w:val="FF0000"/>
          <w:szCs w:val="22"/>
        </w:rPr>
        <w:t xml:space="preserve"> </w:t>
      </w:r>
    </w:p>
    <w:p w14:paraId="684C263E" w14:textId="77777777" w:rsidR="004E02E9" w:rsidRDefault="004E02E9" w:rsidP="00AD2911">
      <w:pPr>
        <w:numPr>
          <w:ilvl w:val="0"/>
          <w:numId w:val="23"/>
        </w:numPr>
        <w:spacing w:line="460" w:lineRule="atLeast"/>
        <w:ind w:left="0"/>
        <w:rPr>
          <w:rFonts w:ascii="Sylfaen" w:eastAsia="Sylfaen" w:hAnsi="Sylfaen" w:cs="Sylfaen"/>
          <w:szCs w:val="22"/>
        </w:rPr>
      </w:pPr>
      <w:r>
        <w:rPr>
          <w:rFonts w:ascii="Sylfaen" w:eastAsia="Sylfaen" w:hAnsi="Sylfaen" w:cs="Sylfaen"/>
          <w:szCs w:val="22"/>
          <w:lang w:val="en-US"/>
        </w:rPr>
        <w:t>անվտանգության բերմայի լայնությունը</w:t>
      </w:r>
      <w:r>
        <w:rPr>
          <w:rFonts w:ascii="Sylfaen" w:eastAsia="Sylfaen" w:hAnsi="Sylfaen" w:cs="Sylfaen"/>
          <w:szCs w:val="22"/>
        </w:rPr>
        <w:t xml:space="preserve"> – </w:t>
      </w:r>
      <w:r>
        <w:rPr>
          <w:rFonts w:ascii="Sylfaen" w:eastAsia="Sylfaen" w:hAnsi="Sylfaen" w:cs="Sylfaen"/>
          <w:szCs w:val="22"/>
          <w:lang w:val="hy-AM"/>
        </w:rPr>
        <w:t>2.0</w:t>
      </w:r>
      <w:r>
        <w:rPr>
          <w:rFonts w:ascii="Sylfaen" w:eastAsia="Sylfaen" w:hAnsi="Sylfaen" w:cs="Sylfaen"/>
          <w:szCs w:val="22"/>
        </w:rPr>
        <w:t xml:space="preserve">մ, </w:t>
      </w:r>
    </w:p>
    <w:p w14:paraId="4C64185A" w14:textId="77777777" w:rsidR="004E02E9" w:rsidRDefault="004E02E9" w:rsidP="00AD2911">
      <w:pPr>
        <w:numPr>
          <w:ilvl w:val="0"/>
          <w:numId w:val="23"/>
        </w:numPr>
        <w:spacing w:line="460" w:lineRule="atLeast"/>
        <w:ind w:left="0"/>
        <w:rPr>
          <w:rFonts w:ascii="Sylfaen" w:eastAsia="Sylfaen" w:hAnsi="Sylfaen" w:cs="Sylfaen"/>
          <w:szCs w:val="22"/>
        </w:rPr>
      </w:pPr>
      <w:r>
        <w:rPr>
          <w:rFonts w:ascii="Sylfaen" w:eastAsia="Sylfaen" w:hAnsi="Sylfaen" w:cs="Sylfaen"/>
          <w:szCs w:val="22"/>
        </w:rPr>
        <w:lastRenderedPageBreak/>
        <w:t>աշխատանքային հրապարակի ամենափոքր լայնությունը – 20.0մ:</w:t>
      </w:r>
    </w:p>
    <w:p w14:paraId="370709E4" w14:textId="77777777" w:rsidR="004E02E9" w:rsidRDefault="004E02E9" w:rsidP="004E02E9">
      <w:pPr>
        <w:pStyle w:val="af0"/>
        <w:spacing w:line="460" w:lineRule="atLeast"/>
        <w:ind w:firstLine="720"/>
        <w:rPr>
          <w:rFonts w:ascii="Sylfaen" w:hAnsi="Sylfaen"/>
          <w:lang w:val="hy-AM" w:eastAsia="en-US"/>
        </w:rPr>
      </w:pPr>
      <w:r>
        <w:rPr>
          <w:rFonts w:ascii="Sylfaen" w:hAnsi="Sylfaen"/>
          <w:lang w:val="af-ZA" w:eastAsia="en-US"/>
        </w:rPr>
        <w:t>Աշխատանքների վերաբերյալ մանրամասները կներկայացվեն արդյունահանման նախագծում</w:t>
      </w:r>
      <w:r>
        <w:rPr>
          <w:rFonts w:ascii="Sylfaen" w:hAnsi="Sylfaen"/>
          <w:lang w:val="hy-AM" w:eastAsia="en-US"/>
        </w:rPr>
        <w:t>՝ ՇՄԱԳ հաշվետվության կազմում</w:t>
      </w:r>
      <w:r>
        <w:rPr>
          <w:rFonts w:ascii="Sylfaen" w:hAnsi="Sylfaen"/>
          <w:lang w:val="af-ZA" w:eastAsia="en-US"/>
        </w:rPr>
        <w:t>:</w:t>
      </w:r>
    </w:p>
    <w:p w14:paraId="24133776" w14:textId="77777777" w:rsidR="004E02E9" w:rsidRDefault="004E02E9" w:rsidP="004E02E9">
      <w:pPr>
        <w:pStyle w:val="af0"/>
        <w:spacing w:line="460" w:lineRule="atLeast"/>
        <w:ind w:firstLine="284"/>
        <w:rPr>
          <w:rFonts w:ascii="Sylfaen" w:hAnsi="Sylfaen"/>
          <w:lang w:val="hy-AM"/>
        </w:rPr>
      </w:pPr>
    </w:p>
    <w:p w14:paraId="10437639" w14:textId="77777777" w:rsidR="004E02E9" w:rsidRDefault="004E02E9" w:rsidP="004E02E9">
      <w:pPr>
        <w:pStyle w:val="44"/>
        <w:numPr>
          <w:ilvl w:val="2"/>
          <w:numId w:val="20"/>
        </w:numPr>
        <w:spacing w:before="240" w:line="276" w:lineRule="auto"/>
        <w:rPr>
          <w:rFonts w:ascii="Sylfaen" w:hAnsi="Sylfaen" w:cs="Sylfaen"/>
          <w:b/>
          <w:i/>
          <w:lang w:val="ru-RU"/>
        </w:rPr>
      </w:pPr>
      <w:r>
        <w:rPr>
          <w:rFonts w:ascii="Sylfaen" w:hAnsi="Sylfaen" w:cs="Sylfaen"/>
          <w:b/>
          <w:i/>
          <w:lang w:val="ru-RU"/>
        </w:rPr>
        <w:t>Բնառեսուրսների  օգտագործումը</w:t>
      </w:r>
    </w:p>
    <w:p w14:paraId="071B1FB5" w14:textId="77777777" w:rsidR="004E02E9" w:rsidRDefault="004E02E9" w:rsidP="004E02E9">
      <w:pPr>
        <w:spacing w:before="120" w:after="120"/>
        <w:ind w:firstLine="284"/>
        <w:rPr>
          <w:rFonts w:ascii="Sylfaen" w:hAnsi="Sylfaen"/>
          <w:i/>
        </w:rPr>
      </w:pPr>
      <w:r>
        <w:rPr>
          <w:rFonts w:ascii="Sylfaen" w:hAnsi="Sylfaen" w:cs="Sylfaen"/>
          <w:i/>
        </w:rPr>
        <w:t>Ջրամատակարարումը</w:t>
      </w:r>
      <w:r>
        <w:rPr>
          <w:rFonts w:ascii="Sylfaen" w:hAnsi="Sylfaen"/>
          <w:i/>
        </w:rPr>
        <w:t xml:space="preserve">  </w:t>
      </w:r>
      <w:r>
        <w:rPr>
          <w:rFonts w:ascii="Sylfaen" w:hAnsi="Sylfaen" w:cs="Sylfaen"/>
          <w:i/>
        </w:rPr>
        <w:t>և</w:t>
      </w:r>
      <w:r>
        <w:rPr>
          <w:rFonts w:ascii="Sylfaen" w:hAnsi="Sylfaen"/>
          <w:i/>
        </w:rPr>
        <w:t xml:space="preserve">  </w:t>
      </w:r>
      <w:r>
        <w:rPr>
          <w:rFonts w:ascii="Sylfaen" w:hAnsi="Sylfaen" w:cs="Sylfaen"/>
          <w:i/>
        </w:rPr>
        <w:t>ջրահեռացումը</w:t>
      </w:r>
      <w:r>
        <w:rPr>
          <w:rFonts w:ascii="Sylfaen" w:hAnsi="Sylfaen"/>
          <w:i/>
        </w:rPr>
        <w:t xml:space="preserve"> </w:t>
      </w:r>
    </w:p>
    <w:p w14:paraId="369C22AB" w14:textId="77777777" w:rsidR="004E02E9" w:rsidRDefault="004E02E9" w:rsidP="004E02E9">
      <w:pPr>
        <w:spacing w:line="460" w:lineRule="atLeast"/>
        <w:ind w:firstLine="284"/>
        <w:rPr>
          <w:rFonts w:ascii="Sylfaen" w:hAnsi="Sylfaen"/>
        </w:rPr>
      </w:pPr>
      <w:r>
        <w:rPr>
          <w:rFonts w:ascii="Sylfaen" w:hAnsi="Sylfaen" w:cs="Sylfaen"/>
        </w:rPr>
        <w:t>Բացահանքի</w:t>
      </w:r>
      <w:r>
        <w:rPr>
          <w:rFonts w:ascii="Sylfaen" w:hAnsi="Sylfaen" w:cs="Arial LatArm"/>
        </w:rPr>
        <w:t xml:space="preserve"> </w:t>
      </w:r>
      <w:r>
        <w:rPr>
          <w:rFonts w:ascii="Sylfaen" w:hAnsi="Sylfaen" w:cs="Sylfaen"/>
        </w:rPr>
        <w:t>ջրամատակարարումը</w:t>
      </w:r>
      <w:r>
        <w:rPr>
          <w:rFonts w:ascii="Sylfaen" w:hAnsi="Sylfaen" w:cs="Arial LatArm"/>
        </w:rPr>
        <w:t xml:space="preserve"> </w:t>
      </w:r>
      <w:r>
        <w:rPr>
          <w:rFonts w:ascii="Sylfaen" w:hAnsi="Sylfaen" w:cs="Sylfaen"/>
        </w:rPr>
        <w:t>կատարվում</w:t>
      </w:r>
      <w:r>
        <w:rPr>
          <w:rFonts w:ascii="Sylfaen" w:hAnsi="Sylfaen" w:cs="Arial LatArm"/>
        </w:rPr>
        <w:t xml:space="preserve"> </w:t>
      </w:r>
      <w:r>
        <w:rPr>
          <w:rFonts w:ascii="Sylfaen" w:hAnsi="Sylfaen" w:cs="Sylfaen"/>
        </w:rPr>
        <w:t>է</w:t>
      </w:r>
      <w:r>
        <w:rPr>
          <w:rFonts w:ascii="Sylfaen" w:hAnsi="Sylfaen" w:cs="Arial LatArm"/>
        </w:rPr>
        <w:t xml:space="preserve"> </w:t>
      </w:r>
      <w:r>
        <w:rPr>
          <w:rFonts w:ascii="Sylfaen" w:hAnsi="Sylfaen" w:cs="Sylfaen"/>
        </w:rPr>
        <w:t>բերովի</w:t>
      </w:r>
      <w:r>
        <w:rPr>
          <w:rFonts w:ascii="Sylfaen" w:hAnsi="Sylfaen" w:cs="Arial LatArm"/>
        </w:rPr>
        <w:t xml:space="preserve"> </w:t>
      </w:r>
      <w:r>
        <w:rPr>
          <w:rFonts w:ascii="Sylfaen" w:hAnsi="Sylfaen" w:cs="Sylfaen"/>
        </w:rPr>
        <w:t>ջրով</w:t>
      </w:r>
      <w:r>
        <w:rPr>
          <w:rFonts w:ascii="Sylfaen" w:hAnsi="Sylfaen" w:cs="Arial LatArm"/>
        </w:rPr>
        <w:t>:</w:t>
      </w:r>
      <w:r>
        <w:rPr>
          <w:rFonts w:ascii="Sylfaen" w:hAnsi="Sylfaen"/>
        </w:rPr>
        <w:t xml:space="preserve"> </w:t>
      </w:r>
    </w:p>
    <w:p w14:paraId="1EEAD1A4" w14:textId="77777777" w:rsidR="004E02E9" w:rsidRDefault="004E02E9" w:rsidP="004E02E9">
      <w:pPr>
        <w:spacing w:line="460" w:lineRule="atLeast"/>
        <w:ind w:firstLine="284"/>
        <w:rPr>
          <w:rFonts w:ascii="Sylfaen" w:hAnsi="Sylfaen"/>
        </w:rPr>
      </w:pPr>
      <w:r>
        <w:rPr>
          <w:rFonts w:ascii="Sylfaen" w:hAnsi="Sylfaen" w:cs="Sylfaen"/>
        </w:rPr>
        <w:t>Խմելու</w:t>
      </w:r>
      <w:r>
        <w:rPr>
          <w:rFonts w:ascii="Sylfaen" w:hAnsi="Sylfaen" w:cs="Arial LatArm"/>
        </w:rPr>
        <w:t xml:space="preserve"> </w:t>
      </w:r>
      <w:r>
        <w:rPr>
          <w:rFonts w:ascii="Sylfaen" w:hAnsi="Sylfaen" w:cs="Sylfaen"/>
        </w:rPr>
        <w:t>ջուր</w:t>
      </w:r>
      <w:r>
        <w:rPr>
          <w:rFonts w:ascii="Sylfaen" w:hAnsi="Sylfaen" w:cs="Arial LatArm"/>
        </w:rPr>
        <w:t xml:space="preserve"> </w:t>
      </w:r>
      <w:r>
        <w:rPr>
          <w:rFonts w:ascii="Sylfaen" w:hAnsi="Sylfaen" w:cs="Sylfaen"/>
        </w:rPr>
        <w:t>բերվում</w:t>
      </w:r>
      <w:r>
        <w:rPr>
          <w:rFonts w:ascii="Sylfaen" w:hAnsi="Sylfaen" w:cs="Arial LatArm"/>
        </w:rPr>
        <w:t xml:space="preserve"> </w:t>
      </w:r>
      <w:r>
        <w:rPr>
          <w:rFonts w:ascii="Sylfaen" w:hAnsi="Sylfaen" w:cs="Sylfaen"/>
        </w:rPr>
        <w:t>է</w:t>
      </w:r>
      <w:r>
        <w:rPr>
          <w:rFonts w:ascii="Sylfaen" w:hAnsi="Sylfaen"/>
        </w:rPr>
        <w:t xml:space="preserve"> </w:t>
      </w:r>
      <w:r>
        <w:rPr>
          <w:rFonts w:ascii="Sylfaen" w:hAnsi="Sylfaen" w:cs="Arial"/>
          <w:lang w:val="it-IT"/>
        </w:rPr>
        <w:t xml:space="preserve">ШН-БЦБ -1.4 </w:t>
      </w:r>
      <w:r>
        <w:rPr>
          <w:rFonts w:ascii="Sylfaen" w:hAnsi="Sylfaen" w:cs="Sylfaen"/>
        </w:rPr>
        <w:t>ջրի</w:t>
      </w:r>
      <w:r>
        <w:rPr>
          <w:rFonts w:ascii="Sylfaen" w:hAnsi="Sylfaen" w:cs="Arial LatArm"/>
        </w:rPr>
        <w:t xml:space="preserve"> </w:t>
      </w:r>
      <w:r>
        <w:rPr>
          <w:rFonts w:ascii="Sylfaen" w:hAnsi="Sylfaen" w:cs="Sylfaen"/>
        </w:rPr>
        <w:t>ցիստեռնով</w:t>
      </w:r>
      <w:r>
        <w:rPr>
          <w:rFonts w:ascii="Sylfaen" w:hAnsi="Sylfaen" w:cs="Arial LatArm"/>
        </w:rPr>
        <w:t>:</w:t>
      </w:r>
      <w:r>
        <w:rPr>
          <w:rFonts w:ascii="Sylfaen" w:hAnsi="Sylfaen"/>
        </w:rPr>
        <w:t xml:space="preserve"> </w:t>
      </w:r>
    </w:p>
    <w:p w14:paraId="31793A0D" w14:textId="77777777" w:rsidR="004E02E9" w:rsidRDefault="004E02E9" w:rsidP="004E02E9">
      <w:pPr>
        <w:spacing w:line="460" w:lineRule="atLeast"/>
        <w:ind w:firstLine="284"/>
        <w:rPr>
          <w:rFonts w:ascii="Sylfaen" w:hAnsi="Sylfaen"/>
        </w:rPr>
      </w:pPr>
      <w:r>
        <w:rPr>
          <w:rFonts w:ascii="Sylfaen" w:hAnsi="Sylfaen" w:cs="Sylfaen"/>
        </w:rPr>
        <w:t>Տեխնիկական</w:t>
      </w:r>
      <w:r>
        <w:rPr>
          <w:rFonts w:ascii="Sylfaen" w:hAnsi="Sylfaen" w:cs="Arial LatArm"/>
        </w:rPr>
        <w:t xml:space="preserve"> </w:t>
      </w:r>
      <w:r>
        <w:rPr>
          <w:rFonts w:ascii="Sylfaen" w:hAnsi="Sylfaen" w:cs="Sylfaen"/>
        </w:rPr>
        <w:t>ջուրը</w:t>
      </w:r>
      <w:r>
        <w:rPr>
          <w:rFonts w:ascii="Sylfaen" w:hAnsi="Sylfaen" w:cs="Arial LatArm"/>
        </w:rPr>
        <w:t xml:space="preserve">, </w:t>
      </w:r>
      <w:r>
        <w:rPr>
          <w:rFonts w:ascii="Sylfaen" w:hAnsi="Sylfaen" w:cs="Sylfaen"/>
        </w:rPr>
        <w:t>որն</w:t>
      </w:r>
      <w:r>
        <w:rPr>
          <w:rFonts w:ascii="Sylfaen" w:hAnsi="Sylfaen" w:cs="Arial LatArm"/>
        </w:rPr>
        <w:t xml:space="preserve"> </w:t>
      </w:r>
      <w:r>
        <w:rPr>
          <w:rFonts w:ascii="Sylfaen" w:hAnsi="Sylfaen" w:cs="Sylfaen"/>
        </w:rPr>
        <w:t>անհրաժեշտ</w:t>
      </w:r>
      <w:r>
        <w:rPr>
          <w:rFonts w:ascii="Sylfaen" w:hAnsi="Sylfaen" w:cs="Arial LatArm"/>
        </w:rPr>
        <w:t xml:space="preserve"> </w:t>
      </w:r>
      <w:r>
        <w:rPr>
          <w:rFonts w:ascii="Sylfaen" w:hAnsi="Sylfaen" w:cs="Sylfaen"/>
        </w:rPr>
        <w:t>է</w:t>
      </w:r>
      <w:r>
        <w:rPr>
          <w:rFonts w:ascii="Sylfaen" w:hAnsi="Sylfaen" w:cs="Arial LatArm"/>
        </w:rPr>
        <w:t xml:space="preserve"> </w:t>
      </w:r>
      <w:r>
        <w:rPr>
          <w:rFonts w:ascii="Sylfaen" w:hAnsi="Sylfaen" w:cs="Sylfaen"/>
        </w:rPr>
        <w:t>փոշենստեցման</w:t>
      </w:r>
      <w:r>
        <w:rPr>
          <w:rFonts w:ascii="Sylfaen" w:hAnsi="Sylfaen" w:cs="Arial LatArm"/>
        </w:rPr>
        <w:t xml:space="preserve"> </w:t>
      </w:r>
      <w:r>
        <w:rPr>
          <w:rFonts w:ascii="Sylfaen" w:hAnsi="Sylfaen" w:cs="Sylfaen"/>
        </w:rPr>
        <w:t>համար</w:t>
      </w:r>
      <w:r>
        <w:rPr>
          <w:rFonts w:ascii="Sylfaen" w:hAnsi="Sylfaen" w:cs="Arial LatArm"/>
        </w:rPr>
        <w:t xml:space="preserve"> </w:t>
      </w:r>
      <w:r>
        <w:rPr>
          <w:rFonts w:ascii="Sylfaen" w:hAnsi="Sylfaen" w:cs="Sylfaen"/>
        </w:rPr>
        <w:t>բերվում</w:t>
      </w:r>
      <w:r>
        <w:rPr>
          <w:rFonts w:ascii="Sylfaen" w:hAnsi="Sylfaen" w:cs="Arial LatArm"/>
        </w:rPr>
        <w:t xml:space="preserve"> </w:t>
      </w:r>
      <w:r>
        <w:rPr>
          <w:rFonts w:ascii="Sylfaen" w:hAnsi="Sylfaen" w:cs="Sylfaen"/>
        </w:rPr>
        <w:t>է</w:t>
      </w:r>
      <w:r>
        <w:rPr>
          <w:rFonts w:ascii="Sylfaen" w:hAnsi="Sylfaen" w:cs="Arial LatArm"/>
        </w:rPr>
        <w:t xml:space="preserve"> KO-002 </w:t>
      </w:r>
      <w:r>
        <w:rPr>
          <w:rFonts w:ascii="Sylfaen" w:hAnsi="Sylfaen" w:cs="Sylfaen"/>
        </w:rPr>
        <w:t>մակնիշի</w:t>
      </w:r>
      <w:r>
        <w:rPr>
          <w:rFonts w:ascii="Sylfaen" w:hAnsi="Sylfaen" w:cs="Arial LatArm"/>
        </w:rPr>
        <w:t xml:space="preserve"> </w:t>
      </w:r>
      <w:r>
        <w:rPr>
          <w:rFonts w:ascii="Sylfaen" w:hAnsi="Sylfaen" w:cs="Sylfaen"/>
        </w:rPr>
        <w:t>ավտոմեքենայով</w:t>
      </w:r>
      <w:r>
        <w:rPr>
          <w:rFonts w:ascii="Sylfaen" w:hAnsi="Sylfaen" w:cs="Arial LatArm"/>
        </w:rPr>
        <w:t>:</w:t>
      </w:r>
      <w:r>
        <w:rPr>
          <w:rFonts w:ascii="Sylfaen" w:hAnsi="Sylfaen"/>
        </w:rPr>
        <w:t xml:space="preserve"> </w:t>
      </w:r>
    </w:p>
    <w:p w14:paraId="12B4C46A" w14:textId="77777777" w:rsidR="004E02E9" w:rsidRDefault="004E02E9" w:rsidP="004E02E9">
      <w:pPr>
        <w:spacing w:line="460" w:lineRule="atLeast"/>
        <w:ind w:firstLine="284"/>
        <w:rPr>
          <w:rFonts w:ascii="Sylfaen" w:hAnsi="Sylfaen"/>
        </w:rPr>
      </w:pPr>
      <w:r>
        <w:rPr>
          <w:rFonts w:ascii="Sylfaen" w:hAnsi="Sylfaen" w:cs="Sylfaen"/>
        </w:rPr>
        <w:t>Հանքավայրի</w:t>
      </w:r>
      <w:r>
        <w:rPr>
          <w:rFonts w:ascii="Sylfaen" w:hAnsi="Sylfaen" w:cs="Arial LatArm"/>
        </w:rPr>
        <w:t xml:space="preserve"> </w:t>
      </w:r>
      <w:r>
        <w:rPr>
          <w:rFonts w:ascii="Sylfaen" w:hAnsi="Sylfaen" w:cs="Sylfaen"/>
        </w:rPr>
        <w:t>հիդրոերկրաբանական</w:t>
      </w:r>
      <w:r>
        <w:rPr>
          <w:rFonts w:ascii="Sylfaen" w:hAnsi="Sylfaen" w:cs="Arial LatArm"/>
        </w:rPr>
        <w:t xml:space="preserve"> </w:t>
      </w:r>
      <w:r>
        <w:rPr>
          <w:rFonts w:ascii="Sylfaen" w:hAnsi="Sylfaen" w:cs="Sylfaen"/>
        </w:rPr>
        <w:t>պայմանների</w:t>
      </w:r>
      <w:r>
        <w:rPr>
          <w:rFonts w:ascii="Sylfaen" w:hAnsi="Sylfaen" w:cs="Arial LatArm"/>
        </w:rPr>
        <w:t xml:space="preserve"> </w:t>
      </w:r>
      <w:r>
        <w:rPr>
          <w:rFonts w:ascii="Sylfaen" w:hAnsi="Sylfaen" w:cs="Sylfaen"/>
        </w:rPr>
        <w:t>համաձայն</w:t>
      </w:r>
      <w:r>
        <w:rPr>
          <w:rFonts w:ascii="Sylfaen" w:hAnsi="Sylfaen" w:cs="Arial LatArm"/>
        </w:rPr>
        <w:t xml:space="preserve"> </w:t>
      </w:r>
      <w:r>
        <w:rPr>
          <w:rFonts w:ascii="Sylfaen" w:hAnsi="Sylfaen" w:cs="Sylfaen"/>
        </w:rPr>
        <w:t>գետնաջրերը</w:t>
      </w:r>
      <w:r>
        <w:rPr>
          <w:rFonts w:ascii="Sylfaen" w:hAnsi="Sylfaen" w:cs="Arial LatArm"/>
        </w:rPr>
        <w:t xml:space="preserve"> </w:t>
      </w:r>
      <w:r>
        <w:rPr>
          <w:rFonts w:ascii="Sylfaen" w:hAnsi="Sylfaen" w:cs="Sylfaen"/>
        </w:rPr>
        <w:t>բացակայում</w:t>
      </w:r>
      <w:r>
        <w:rPr>
          <w:rFonts w:ascii="Sylfaen" w:hAnsi="Sylfaen" w:cs="Arial LatArm"/>
        </w:rPr>
        <w:t xml:space="preserve"> </w:t>
      </w:r>
      <w:r>
        <w:rPr>
          <w:rFonts w:ascii="Sylfaen" w:hAnsi="Sylfaen" w:cs="Sylfaen"/>
        </w:rPr>
        <w:t>են</w:t>
      </w:r>
      <w:r>
        <w:rPr>
          <w:rFonts w:ascii="Sylfaen" w:hAnsi="Sylfaen" w:cs="Arial LatArm"/>
        </w:rPr>
        <w:t xml:space="preserve">, </w:t>
      </w:r>
      <w:r>
        <w:rPr>
          <w:rFonts w:ascii="Sylfaen" w:hAnsi="Sylfaen" w:cs="Sylfaen"/>
        </w:rPr>
        <w:t>հետևապես</w:t>
      </w:r>
      <w:r>
        <w:rPr>
          <w:rFonts w:ascii="Sylfaen" w:hAnsi="Sylfaen" w:cs="Arial LatArm"/>
        </w:rPr>
        <w:t xml:space="preserve"> </w:t>
      </w:r>
      <w:r>
        <w:rPr>
          <w:rFonts w:ascii="Sylfaen" w:hAnsi="Sylfaen" w:cs="Sylfaen"/>
        </w:rPr>
        <w:t>բացահանքում</w:t>
      </w:r>
      <w:r>
        <w:rPr>
          <w:rFonts w:ascii="Sylfaen" w:hAnsi="Sylfaen" w:cs="Arial LatArm"/>
        </w:rPr>
        <w:t xml:space="preserve"> </w:t>
      </w:r>
      <w:r>
        <w:rPr>
          <w:rFonts w:ascii="Sylfaen" w:hAnsi="Sylfaen" w:cs="Sylfaen"/>
        </w:rPr>
        <w:t>ջրհեռացնող</w:t>
      </w:r>
      <w:r>
        <w:rPr>
          <w:rFonts w:ascii="Sylfaen" w:hAnsi="Sylfaen" w:cs="Arial LatArm"/>
        </w:rPr>
        <w:t xml:space="preserve"> </w:t>
      </w:r>
      <w:r>
        <w:rPr>
          <w:rFonts w:ascii="Sylfaen" w:hAnsi="Sylfaen" w:cs="Sylfaen"/>
        </w:rPr>
        <w:t>կառուցվածքներ</w:t>
      </w:r>
      <w:r>
        <w:rPr>
          <w:rFonts w:ascii="Sylfaen" w:hAnsi="Sylfaen" w:cs="Arial LatArm"/>
        </w:rPr>
        <w:t xml:space="preserve"> </w:t>
      </w:r>
      <w:r>
        <w:rPr>
          <w:rFonts w:ascii="Sylfaen" w:hAnsi="Sylfaen" w:cs="Sylfaen"/>
        </w:rPr>
        <w:t>չեն</w:t>
      </w:r>
      <w:r>
        <w:rPr>
          <w:rFonts w:ascii="Sylfaen" w:hAnsi="Sylfaen" w:cs="Arial LatArm"/>
        </w:rPr>
        <w:t xml:space="preserve"> </w:t>
      </w:r>
      <w:r>
        <w:rPr>
          <w:rFonts w:ascii="Sylfaen" w:hAnsi="Sylfaen" w:cs="Sylfaen"/>
        </w:rPr>
        <w:t>նախատեսվում</w:t>
      </w:r>
      <w:r>
        <w:rPr>
          <w:rFonts w:ascii="Sylfaen" w:hAnsi="Sylfaen"/>
        </w:rPr>
        <w:t>:</w:t>
      </w:r>
    </w:p>
    <w:p w14:paraId="3BDFD91F" w14:textId="77777777" w:rsidR="004E02E9" w:rsidRDefault="004E02E9" w:rsidP="004E02E9">
      <w:pPr>
        <w:spacing w:line="460" w:lineRule="atLeast"/>
        <w:ind w:firstLine="284"/>
        <w:rPr>
          <w:rFonts w:ascii="Sylfaen" w:hAnsi="Sylfaen"/>
          <w:color w:val="FF0000"/>
        </w:rPr>
      </w:pPr>
      <w:r>
        <w:rPr>
          <w:rFonts w:ascii="Sylfaen" w:hAnsi="Sylfaen" w:cs="Sylfaen"/>
        </w:rPr>
        <w:t>Մթնոլորտային</w:t>
      </w:r>
      <w:r>
        <w:rPr>
          <w:rFonts w:ascii="Sylfaen" w:hAnsi="Sylfaen" w:cs="Arial LatArm"/>
        </w:rPr>
        <w:t xml:space="preserve"> </w:t>
      </w:r>
      <w:r>
        <w:rPr>
          <w:rFonts w:ascii="Sylfaen" w:hAnsi="Sylfaen" w:cs="Sylfaen"/>
        </w:rPr>
        <w:t>տեղումների</w:t>
      </w:r>
      <w:r>
        <w:rPr>
          <w:rFonts w:ascii="Sylfaen" w:hAnsi="Sylfaen" w:cs="Arial LatArm"/>
        </w:rPr>
        <w:t xml:space="preserve"> </w:t>
      </w:r>
      <w:r>
        <w:rPr>
          <w:rFonts w:ascii="Sylfaen" w:hAnsi="Sylfaen" w:cs="Sylfaen"/>
        </w:rPr>
        <w:t>ջրերը</w:t>
      </w:r>
      <w:r>
        <w:rPr>
          <w:rFonts w:ascii="Sylfaen" w:hAnsi="Sylfaen" w:cs="Arial LatArm"/>
        </w:rPr>
        <w:t xml:space="preserve"> </w:t>
      </w:r>
      <w:r>
        <w:rPr>
          <w:rFonts w:ascii="Sylfaen" w:hAnsi="Sylfaen" w:cs="Sylfaen"/>
        </w:rPr>
        <w:t>հեռանում</w:t>
      </w:r>
      <w:r>
        <w:rPr>
          <w:rFonts w:ascii="Sylfaen" w:hAnsi="Sylfaen" w:cs="Arial LatArm"/>
        </w:rPr>
        <w:t xml:space="preserve"> </w:t>
      </w:r>
      <w:r>
        <w:rPr>
          <w:rFonts w:ascii="Sylfaen" w:hAnsi="Sylfaen" w:cs="Sylfaen"/>
        </w:rPr>
        <w:t>են</w:t>
      </w:r>
      <w:r>
        <w:rPr>
          <w:rFonts w:ascii="Sylfaen" w:hAnsi="Sylfaen" w:cs="Sylfaen"/>
          <w:lang w:val="hy-AM"/>
        </w:rPr>
        <w:t xml:space="preserve"> բնական դրենաժով կամ ճեղքերով կթափանցում ավելի խորը հորիզոննե</w:t>
      </w:r>
      <w:r w:rsidRPr="00D9167F">
        <w:rPr>
          <w:rFonts w:ascii="Sylfaen" w:hAnsi="Sylfaen" w:cs="Sylfaen"/>
          <w:lang w:val="hy-AM"/>
        </w:rPr>
        <w:t>ր</w:t>
      </w:r>
      <w:r w:rsidRPr="00D9167F">
        <w:rPr>
          <w:rFonts w:ascii="Sylfaen" w:hAnsi="Sylfaen" w:cs="Arial LatArm"/>
        </w:rPr>
        <w:t>:</w:t>
      </w:r>
      <w:r w:rsidRPr="00D9167F">
        <w:rPr>
          <w:rFonts w:ascii="Sylfaen" w:hAnsi="Sylfaen"/>
        </w:rPr>
        <w:t xml:space="preserve"> </w:t>
      </w:r>
    </w:p>
    <w:p w14:paraId="55827F2B" w14:textId="32A17BAD" w:rsidR="00D9167F" w:rsidRDefault="004E02E9" w:rsidP="00D9167F">
      <w:pPr>
        <w:spacing w:line="460" w:lineRule="atLeast"/>
        <w:ind w:firstLine="284"/>
        <w:rPr>
          <w:rFonts w:ascii="Sylfaen" w:hAnsi="Sylfaen"/>
        </w:rPr>
      </w:pPr>
      <w:r>
        <w:rPr>
          <w:rFonts w:ascii="Sylfaen" w:hAnsi="Sylfaen"/>
        </w:rPr>
        <w:t xml:space="preserve"> </w:t>
      </w:r>
      <w:r>
        <w:rPr>
          <w:rFonts w:ascii="Sylfaen" w:hAnsi="Sylfaen" w:cs="Sylfaen"/>
        </w:rPr>
        <w:t>Կենցաղային</w:t>
      </w:r>
      <w:r>
        <w:rPr>
          <w:rFonts w:ascii="Sylfaen" w:hAnsi="Sylfaen" w:cs="Arial LatArm"/>
        </w:rPr>
        <w:t xml:space="preserve"> </w:t>
      </w:r>
      <w:r>
        <w:rPr>
          <w:rFonts w:ascii="Sylfaen" w:hAnsi="Sylfaen" w:cs="Sylfaen"/>
        </w:rPr>
        <w:t>կեղտաջրերը</w:t>
      </w:r>
      <w:r>
        <w:rPr>
          <w:rFonts w:ascii="Sylfaen" w:hAnsi="Sylfaen" w:cs="Arial LatArm"/>
        </w:rPr>
        <w:t xml:space="preserve"> </w:t>
      </w:r>
      <w:r>
        <w:rPr>
          <w:rFonts w:ascii="Sylfaen" w:hAnsi="Sylfaen" w:cs="Sylfaen"/>
        </w:rPr>
        <w:t>ինքնահոս</w:t>
      </w:r>
      <w:r>
        <w:rPr>
          <w:rFonts w:ascii="Sylfaen" w:hAnsi="Sylfaen" w:cs="Arial LatArm"/>
        </w:rPr>
        <w:t xml:space="preserve"> </w:t>
      </w:r>
      <w:r>
        <w:rPr>
          <w:rFonts w:ascii="Sylfaen" w:hAnsi="Sylfaen" w:cs="Sylfaen"/>
        </w:rPr>
        <w:t>կերպով</w:t>
      </w:r>
      <w:r>
        <w:rPr>
          <w:rFonts w:ascii="Sylfaen" w:hAnsi="Sylfaen" w:cs="Arial LatArm"/>
        </w:rPr>
        <w:t xml:space="preserve"> </w:t>
      </w:r>
      <w:r>
        <w:rPr>
          <w:rFonts w:ascii="Sylfaen" w:hAnsi="Sylfaen" w:cs="Sylfaen"/>
        </w:rPr>
        <w:t>թափվ</w:t>
      </w:r>
      <w:r>
        <w:rPr>
          <w:rFonts w:ascii="Sylfaen" w:hAnsi="Sylfaen" w:cs="Sylfaen"/>
          <w:lang w:val="hy-AM"/>
        </w:rPr>
        <w:t>ել</w:t>
      </w:r>
      <w:r>
        <w:rPr>
          <w:rFonts w:ascii="Sylfaen" w:hAnsi="Sylfaen" w:cs="Sylfaen"/>
        </w:rPr>
        <w:t>ու</w:t>
      </w:r>
      <w:r>
        <w:rPr>
          <w:rFonts w:ascii="Sylfaen" w:hAnsi="Sylfaen" w:cs="Arial LatArm"/>
        </w:rPr>
        <w:t xml:space="preserve"> </w:t>
      </w:r>
      <w:r>
        <w:rPr>
          <w:rFonts w:ascii="Sylfaen" w:hAnsi="Sylfaen" w:cs="Sylfaen"/>
        </w:rPr>
        <w:t>են</w:t>
      </w:r>
      <w:r>
        <w:rPr>
          <w:rFonts w:ascii="Sylfaen" w:hAnsi="Sylfaen" w:cs="Arial LatArm"/>
        </w:rPr>
        <w:t xml:space="preserve"> 25.0</w:t>
      </w:r>
      <w:r>
        <w:rPr>
          <w:rFonts w:ascii="Sylfaen" w:hAnsi="Sylfaen" w:cs="Sylfaen"/>
        </w:rPr>
        <w:t>մ</w:t>
      </w:r>
      <w:r>
        <w:rPr>
          <w:rFonts w:ascii="Sylfaen" w:hAnsi="Sylfaen"/>
          <w:vertAlign w:val="superscript"/>
        </w:rPr>
        <w:t>3</w:t>
      </w:r>
      <w:r>
        <w:rPr>
          <w:rFonts w:ascii="Sylfaen" w:hAnsi="Sylfaen"/>
        </w:rPr>
        <w:t xml:space="preserve"> </w:t>
      </w:r>
      <w:r>
        <w:rPr>
          <w:rFonts w:ascii="Sylfaen" w:hAnsi="Sylfaen" w:cs="Sylfaen"/>
        </w:rPr>
        <w:t>տարողությամբ</w:t>
      </w:r>
      <w:r>
        <w:rPr>
          <w:rFonts w:ascii="Sylfaen" w:hAnsi="Sylfaen" w:cs="Arial LatArm"/>
        </w:rPr>
        <w:t>,</w:t>
      </w:r>
      <w:r>
        <w:rPr>
          <w:rFonts w:ascii="Sylfaen" w:hAnsi="Sylfaen"/>
        </w:rPr>
        <w:t xml:space="preserve"> </w:t>
      </w:r>
      <w:r>
        <w:rPr>
          <w:rFonts w:ascii="Sylfaen" w:hAnsi="Sylfaen" w:cs="Sylfaen"/>
        </w:rPr>
        <w:t>անջրաթափանց</w:t>
      </w:r>
      <w:r>
        <w:rPr>
          <w:rFonts w:ascii="Sylfaen" w:hAnsi="Sylfaen"/>
        </w:rPr>
        <w:t xml:space="preserve"> </w:t>
      </w:r>
      <w:r>
        <w:rPr>
          <w:rFonts w:ascii="Sylfaen" w:hAnsi="Sylfaen" w:cs="Sylfaen"/>
        </w:rPr>
        <w:t>արտաքնոցի</w:t>
      </w:r>
      <w:r>
        <w:rPr>
          <w:rFonts w:ascii="Sylfaen" w:hAnsi="Sylfaen" w:cs="Arial LatArm"/>
        </w:rPr>
        <w:t xml:space="preserve"> </w:t>
      </w:r>
      <w:r>
        <w:rPr>
          <w:rFonts w:ascii="Sylfaen" w:hAnsi="Sylfaen" w:cs="Sylfaen"/>
        </w:rPr>
        <w:t>հորը</w:t>
      </w:r>
      <w:r>
        <w:rPr>
          <w:rFonts w:ascii="Sylfaen" w:hAnsi="Sylfaen" w:cs="Arial LatArm"/>
        </w:rPr>
        <w:t xml:space="preserve">, </w:t>
      </w:r>
      <w:r>
        <w:rPr>
          <w:rFonts w:ascii="Sylfaen" w:hAnsi="Sylfaen" w:cs="Sylfaen"/>
        </w:rPr>
        <w:t>որտեղից</w:t>
      </w:r>
      <w:r>
        <w:rPr>
          <w:rFonts w:ascii="Sylfaen" w:hAnsi="Sylfaen" w:cs="Arial LatArm"/>
        </w:rPr>
        <w:t xml:space="preserve"> </w:t>
      </w:r>
      <w:r>
        <w:rPr>
          <w:rFonts w:ascii="Sylfaen" w:hAnsi="Sylfaen" w:cs="Sylfaen"/>
        </w:rPr>
        <w:t>էլ</w:t>
      </w:r>
      <w:r>
        <w:rPr>
          <w:rFonts w:ascii="Sylfaen" w:hAnsi="Sylfaen"/>
        </w:rPr>
        <w:t xml:space="preserve"> </w:t>
      </w:r>
      <w:r>
        <w:rPr>
          <w:rFonts w:ascii="Sylfaen" w:hAnsi="Sylfaen" w:cs="Sylfaen"/>
        </w:rPr>
        <w:t>կեղտատար</w:t>
      </w:r>
      <w:r>
        <w:rPr>
          <w:rFonts w:ascii="Sylfaen" w:hAnsi="Sylfaen"/>
        </w:rPr>
        <w:t xml:space="preserve"> </w:t>
      </w:r>
      <w:r>
        <w:rPr>
          <w:rFonts w:ascii="Sylfaen" w:hAnsi="Sylfaen" w:cs="Sylfaen"/>
        </w:rPr>
        <w:t>մեքենայով</w:t>
      </w:r>
      <w:r>
        <w:rPr>
          <w:rFonts w:ascii="Sylfaen" w:hAnsi="Sylfaen" w:cs="Arial LatArm"/>
        </w:rPr>
        <w:t xml:space="preserve"> </w:t>
      </w:r>
      <w:r>
        <w:rPr>
          <w:rFonts w:ascii="Sylfaen" w:hAnsi="Sylfaen" w:cs="Sylfaen"/>
        </w:rPr>
        <w:t>պարբերաբար</w:t>
      </w:r>
      <w:r>
        <w:rPr>
          <w:rFonts w:ascii="Sylfaen" w:hAnsi="Sylfaen" w:cs="Arial LatArm"/>
        </w:rPr>
        <w:t xml:space="preserve"> </w:t>
      </w:r>
      <w:r>
        <w:rPr>
          <w:rFonts w:ascii="Sylfaen" w:hAnsi="Sylfaen" w:cs="Sylfaen"/>
        </w:rPr>
        <w:t>հեռացվ</w:t>
      </w:r>
      <w:r>
        <w:rPr>
          <w:rFonts w:ascii="Sylfaen" w:hAnsi="Sylfaen" w:cs="Sylfaen"/>
          <w:lang w:val="hy-AM"/>
        </w:rPr>
        <w:t>ել</w:t>
      </w:r>
      <w:r>
        <w:rPr>
          <w:rFonts w:ascii="Sylfaen" w:hAnsi="Sylfaen" w:cs="Sylfaen"/>
        </w:rPr>
        <w:t>ու</w:t>
      </w:r>
      <w:r>
        <w:rPr>
          <w:rFonts w:ascii="Sylfaen" w:hAnsi="Sylfaen" w:cs="Arial LatArm"/>
        </w:rPr>
        <w:t xml:space="preserve"> </w:t>
      </w:r>
      <w:r>
        <w:rPr>
          <w:rFonts w:ascii="Sylfaen" w:hAnsi="Sylfaen" w:cs="Sylfaen"/>
        </w:rPr>
        <w:t>են</w:t>
      </w:r>
      <w:r w:rsidRPr="00D9167F">
        <w:rPr>
          <w:rFonts w:ascii="Sylfaen" w:hAnsi="Sylfaen"/>
        </w:rPr>
        <w:t>:</w:t>
      </w:r>
      <w:r w:rsidR="00D9167F">
        <w:rPr>
          <w:rFonts w:ascii="Sylfaen" w:hAnsi="Sylfaen"/>
        </w:rPr>
        <w:t xml:space="preserve"> </w:t>
      </w:r>
    </w:p>
    <w:p w14:paraId="333CBDA6" w14:textId="04F63BAC" w:rsidR="004E02E9" w:rsidRDefault="004E02E9" w:rsidP="004E02E9">
      <w:pPr>
        <w:pStyle w:val="a5"/>
        <w:spacing w:line="460" w:lineRule="atLeast"/>
        <w:ind w:firstLine="567"/>
        <w:rPr>
          <w:rFonts w:ascii="Sylfaen" w:hAnsi="Sylfaen"/>
          <w:sz w:val="24"/>
          <w:szCs w:val="24"/>
          <w:lang w:val="hy-AM"/>
        </w:rPr>
      </w:pPr>
      <w:r>
        <w:rPr>
          <w:rFonts w:ascii="Sylfaen" w:hAnsi="Sylfaen" w:cs="Sylfaen"/>
          <w:sz w:val="24"/>
          <w:szCs w:val="24"/>
          <w:lang w:val="hy-AM"/>
        </w:rPr>
        <w:t>Բացահանքին անհրաժեշտ տեխնի</w:t>
      </w:r>
      <w:r>
        <w:rPr>
          <w:rFonts w:ascii="Sylfaen" w:hAnsi="Sylfaen"/>
          <w:sz w:val="24"/>
          <w:szCs w:val="24"/>
          <w:lang w:val="hy-AM"/>
        </w:rPr>
        <w:softHyphen/>
      </w:r>
      <w:r>
        <w:rPr>
          <w:rFonts w:ascii="Sylfaen" w:hAnsi="Sylfaen" w:cs="Sylfaen"/>
          <w:sz w:val="24"/>
          <w:szCs w:val="24"/>
          <w:lang w:val="hy-AM"/>
        </w:rPr>
        <w:t xml:space="preserve">կական և խմելու ջրի պահանջարկը բավարարվելու է մատակա գյուղերից </w:t>
      </w:r>
      <w:r w:rsidRPr="00D9167F">
        <w:rPr>
          <w:rFonts w:ascii="Sylfaen" w:hAnsi="Sylfaen" w:cs="Sylfaen"/>
          <w:sz w:val="24"/>
          <w:szCs w:val="24"/>
          <w:lang w:val="hy-AM"/>
        </w:rPr>
        <w:t>ավտոջրատարներով</w:t>
      </w:r>
      <w:r w:rsidR="00D9167F" w:rsidRPr="00D9167F">
        <w:rPr>
          <w:rFonts w:ascii="Sylfaen" w:hAnsi="Sylfaen" w:cs="Sylfaen"/>
          <w:sz w:val="24"/>
          <w:szCs w:val="24"/>
          <w:lang w:val="af-ZA"/>
        </w:rPr>
        <w:t xml:space="preserve">, </w:t>
      </w:r>
      <w:r w:rsidR="00D9167F" w:rsidRPr="00F4235B">
        <w:rPr>
          <w:rFonts w:ascii="Sylfaen" w:hAnsi="Sylfaen" w:cs="Sylfaen"/>
          <w:sz w:val="24"/>
          <w:szCs w:val="24"/>
        </w:rPr>
        <w:t>որի</w:t>
      </w:r>
      <w:r w:rsidR="00D9167F" w:rsidRPr="00F4235B">
        <w:rPr>
          <w:rFonts w:ascii="Sylfaen" w:hAnsi="Sylfaen" w:cs="Sylfaen"/>
          <w:sz w:val="24"/>
          <w:szCs w:val="24"/>
          <w:lang w:val="af-ZA"/>
        </w:rPr>
        <w:t xml:space="preserve"> </w:t>
      </w:r>
      <w:r w:rsidR="00D9167F" w:rsidRPr="00F4235B">
        <w:rPr>
          <w:rFonts w:ascii="Sylfaen" w:hAnsi="Sylfaen" w:cs="Sylfaen"/>
          <w:sz w:val="24"/>
          <w:szCs w:val="24"/>
        </w:rPr>
        <w:t>մանրամասն</w:t>
      </w:r>
      <w:r w:rsidR="00D9167F" w:rsidRPr="00F4235B">
        <w:rPr>
          <w:rFonts w:ascii="Sylfaen" w:hAnsi="Sylfaen" w:cs="Sylfaen"/>
          <w:sz w:val="24"/>
          <w:szCs w:val="24"/>
          <w:lang w:val="af-ZA"/>
        </w:rPr>
        <w:t xml:space="preserve"> </w:t>
      </w:r>
      <w:r w:rsidR="00D9167F" w:rsidRPr="00F4235B">
        <w:rPr>
          <w:rFonts w:ascii="Sylfaen" w:hAnsi="Sylfaen" w:cs="Sylfaen"/>
          <w:sz w:val="24"/>
          <w:szCs w:val="24"/>
        </w:rPr>
        <w:t>նկարագիրը</w:t>
      </w:r>
      <w:r w:rsidR="00D9167F" w:rsidRPr="00F4235B">
        <w:rPr>
          <w:rFonts w:ascii="Sylfaen" w:hAnsi="Sylfaen" w:cs="Sylfaen"/>
          <w:sz w:val="24"/>
          <w:szCs w:val="24"/>
          <w:lang w:val="af-ZA"/>
        </w:rPr>
        <w:t xml:space="preserve"> </w:t>
      </w:r>
      <w:r w:rsidR="00D9167F" w:rsidRPr="00F4235B">
        <w:rPr>
          <w:rFonts w:ascii="Sylfaen" w:hAnsi="Sylfaen" w:cs="Sylfaen"/>
          <w:sz w:val="24"/>
          <w:szCs w:val="24"/>
        </w:rPr>
        <w:t>կնքված</w:t>
      </w:r>
      <w:r w:rsidR="00D9167F" w:rsidRPr="00F4235B">
        <w:rPr>
          <w:rFonts w:ascii="Sylfaen" w:hAnsi="Sylfaen" w:cs="Sylfaen"/>
          <w:sz w:val="24"/>
          <w:szCs w:val="24"/>
          <w:lang w:val="af-ZA"/>
        </w:rPr>
        <w:t xml:space="preserve"> </w:t>
      </w:r>
      <w:r w:rsidR="00D9167F" w:rsidRPr="00F4235B">
        <w:rPr>
          <w:rFonts w:ascii="Sylfaen" w:hAnsi="Sylfaen" w:cs="Sylfaen"/>
          <w:sz w:val="24"/>
          <w:szCs w:val="24"/>
        </w:rPr>
        <w:t>պայմանագիրը</w:t>
      </w:r>
      <w:r w:rsidR="00D9167F" w:rsidRPr="00F4235B">
        <w:rPr>
          <w:rFonts w:ascii="Sylfaen" w:hAnsi="Sylfaen" w:cs="Sylfaen"/>
          <w:sz w:val="24"/>
          <w:szCs w:val="24"/>
          <w:lang w:val="af-ZA"/>
        </w:rPr>
        <w:t xml:space="preserve"> </w:t>
      </w:r>
      <w:r w:rsidR="00D9167F" w:rsidRPr="00F4235B">
        <w:rPr>
          <w:rFonts w:ascii="Sylfaen" w:hAnsi="Sylfaen" w:cs="Sylfaen"/>
          <w:sz w:val="24"/>
          <w:szCs w:val="24"/>
        </w:rPr>
        <w:t>ներկայացվի</w:t>
      </w:r>
      <w:r w:rsidR="00D9167F" w:rsidRPr="00F4235B">
        <w:rPr>
          <w:rFonts w:ascii="Sylfaen" w:hAnsi="Sylfaen" w:cs="Sylfaen"/>
          <w:sz w:val="24"/>
          <w:szCs w:val="24"/>
          <w:lang w:val="af-ZA"/>
        </w:rPr>
        <w:t xml:space="preserve"> </w:t>
      </w:r>
      <w:r w:rsidR="00D9167F" w:rsidRPr="00F4235B">
        <w:rPr>
          <w:rFonts w:ascii="Sylfaen" w:hAnsi="Sylfaen" w:cs="Sylfaen"/>
          <w:sz w:val="24"/>
          <w:szCs w:val="24"/>
        </w:rPr>
        <w:t>նախագծման</w:t>
      </w:r>
      <w:r w:rsidR="00D9167F" w:rsidRPr="00F4235B">
        <w:rPr>
          <w:rFonts w:ascii="Sylfaen" w:hAnsi="Sylfaen" w:cs="Sylfaen"/>
          <w:sz w:val="24"/>
          <w:szCs w:val="24"/>
          <w:lang w:val="af-ZA"/>
        </w:rPr>
        <w:t xml:space="preserve"> </w:t>
      </w:r>
      <w:r w:rsidR="00D9167F" w:rsidRPr="00F4235B">
        <w:rPr>
          <w:rFonts w:ascii="Sylfaen" w:hAnsi="Sylfaen" w:cs="Sylfaen"/>
          <w:sz w:val="24"/>
          <w:szCs w:val="24"/>
        </w:rPr>
        <w:t>փուլում</w:t>
      </w:r>
      <w:r w:rsidRPr="00F4235B">
        <w:rPr>
          <w:rFonts w:ascii="Sylfaen" w:hAnsi="Sylfaen"/>
          <w:sz w:val="24"/>
          <w:szCs w:val="24"/>
          <w:lang w:val="hy-AM"/>
        </w:rPr>
        <w:t>:</w:t>
      </w:r>
    </w:p>
    <w:p w14:paraId="3C44567B" w14:textId="77777777" w:rsidR="004E02E9" w:rsidRDefault="004E02E9" w:rsidP="004E02E9">
      <w:pPr>
        <w:spacing w:line="460" w:lineRule="atLeast"/>
        <w:ind w:firstLine="284"/>
        <w:rPr>
          <w:rFonts w:ascii="Sylfaen" w:hAnsi="Sylfaen" w:cs="Tahoma"/>
        </w:rPr>
      </w:pPr>
      <w:r>
        <w:rPr>
          <w:rFonts w:ascii="Arial LatArm" w:hAnsi="Arial LatArm"/>
        </w:rPr>
        <w:tab/>
      </w:r>
      <w:r>
        <w:rPr>
          <w:rFonts w:ascii="Sylfaen" w:hAnsi="Sylfaen" w:cs="Sylfaen"/>
        </w:rPr>
        <w:t>Խմելու</w:t>
      </w:r>
      <w:r>
        <w:rPr>
          <w:rFonts w:ascii="Sylfaen" w:hAnsi="Sylfaen" w:cs="Arial LatArm"/>
        </w:rPr>
        <w:t xml:space="preserve"> </w:t>
      </w:r>
      <w:r>
        <w:rPr>
          <w:rFonts w:ascii="Sylfaen" w:hAnsi="Sylfaen" w:cs="Sylfaen"/>
        </w:rPr>
        <w:t>ջրի</w:t>
      </w:r>
      <w:r>
        <w:rPr>
          <w:rFonts w:ascii="Sylfaen" w:hAnsi="Sylfaen"/>
        </w:rPr>
        <w:t xml:space="preserve"> </w:t>
      </w:r>
      <w:r>
        <w:rPr>
          <w:rFonts w:ascii="Sylfaen" w:hAnsi="Sylfaen" w:cs="Sylfaen"/>
        </w:rPr>
        <w:t>օրական</w:t>
      </w:r>
      <w:r>
        <w:rPr>
          <w:rFonts w:ascii="Sylfaen" w:hAnsi="Sylfaen"/>
        </w:rPr>
        <w:t xml:space="preserve"> </w:t>
      </w:r>
      <w:r>
        <w:rPr>
          <w:rFonts w:ascii="Sylfaen" w:hAnsi="Sylfaen" w:cs="Sylfaen"/>
        </w:rPr>
        <w:t>ծախսը</w:t>
      </w:r>
      <w:r>
        <w:rPr>
          <w:rFonts w:ascii="Sylfaen" w:hAnsi="Sylfaen"/>
        </w:rPr>
        <w:t xml:space="preserve"> </w:t>
      </w:r>
      <w:r>
        <w:rPr>
          <w:rFonts w:ascii="Sylfaen" w:hAnsi="Sylfaen" w:cs="Sylfaen"/>
          <w:lang w:val="ru-RU"/>
        </w:rPr>
        <w:t>հաշվվում</w:t>
      </w:r>
      <w:r w:rsidRPr="004E02E9">
        <w:rPr>
          <w:rFonts w:ascii="Sylfaen" w:hAnsi="Sylfaen" w:cs="Tahoma"/>
        </w:rPr>
        <w:t xml:space="preserve"> </w:t>
      </w:r>
      <w:r>
        <w:rPr>
          <w:rFonts w:ascii="Sylfaen" w:hAnsi="Sylfaen" w:cs="Sylfaen"/>
          <w:lang w:val="ru-RU"/>
        </w:rPr>
        <w:t>է</w:t>
      </w:r>
      <w:r>
        <w:rPr>
          <w:rFonts w:ascii="Sylfaen" w:hAnsi="Sylfaen" w:cs="Tahoma"/>
        </w:rPr>
        <w:t xml:space="preserve"> 25</w:t>
      </w:r>
      <w:r>
        <w:rPr>
          <w:rFonts w:ascii="Sylfaen" w:hAnsi="Sylfaen" w:cs="Sylfaen"/>
          <w:lang w:val="ru-RU"/>
        </w:rPr>
        <w:t>լ</w:t>
      </w:r>
      <w:r w:rsidRPr="004E02E9">
        <w:rPr>
          <w:rFonts w:ascii="Sylfaen" w:hAnsi="Sylfaen" w:cs="Tahoma"/>
        </w:rPr>
        <w:t xml:space="preserve"> </w:t>
      </w:r>
      <w:r>
        <w:rPr>
          <w:rFonts w:ascii="Sylfaen" w:hAnsi="Sylfaen" w:cs="Sylfaen"/>
          <w:lang w:val="ru-RU"/>
        </w:rPr>
        <w:t>մարդ</w:t>
      </w:r>
      <w:r>
        <w:rPr>
          <w:rFonts w:ascii="Sylfaen" w:hAnsi="Sylfaen" w:cs="Tahoma"/>
        </w:rPr>
        <w:t>/</w:t>
      </w:r>
      <w:r>
        <w:rPr>
          <w:rFonts w:ascii="Sylfaen" w:hAnsi="Sylfaen" w:cs="Sylfaen"/>
          <w:lang w:val="ru-RU"/>
        </w:rPr>
        <w:t>օր</w:t>
      </w:r>
      <w:r>
        <w:rPr>
          <w:rFonts w:ascii="Sylfaen" w:hAnsi="Sylfaen" w:cs="Tahoma"/>
        </w:rPr>
        <w:t>:</w:t>
      </w:r>
    </w:p>
    <w:p w14:paraId="24B689F9" w14:textId="77777777" w:rsidR="004E02E9" w:rsidRDefault="004E02E9" w:rsidP="004E02E9">
      <w:pPr>
        <w:spacing w:line="460" w:lineRule="atLeast"/>
        <w:ind w:firstLine="284"/>
        <w:rPr>
          <w:rFonts w:ascii="Sylfaen" w:hAnsi="Sylfaen" w:cs="Tahoma"/>
        </w:rPr>
      </w:pPr>
      <w:r>
        <w:rPr>
          <w:rFonts w:ascii="Sylfaen" w:hAnsi="Sylfaen" w:cs="Sylfaen"/>
          <w:lang w:val="ru-RU"/>
        </w:rPr>
        <w:t>Տեխնիկական</w:t>
      </w:r>
      <w:r w:rsidRPr="004E02E9">
        <w:rPr>
          <w:rFonts w:ascii="Sylfaen" w:hAnsi="Sylfaen" w:cs="Tahoma"/>
        </w:rPr>
        <w:t xml:space="preserve"> </w:t>
      </w:r>
      <w:r>
        <w:rPr>
          <w:rFonts w:ascii="Sylfaen" w:hAnsi="Sylfaen" w:cs="Sylfaen"/>
          <w:lang w:val="ru-RU"/>
        </w:rPr>
        <w:t>ջուրը</w:t>
      </w:r>
      <w:r w:rsidRPr="004E02E9">
        <w:rPr>
          <w:rFonts w:ascii="Sylfaen" w:hAnsi="Sylfaen" w:cs="Tahoma"/>
        </w:rPr>
        <w:t xml:space="preserve"> </w:t>
      </w:r>
      <w:r>
        <w:rPr>
          <w:rFonts w:ascii="Sylfaen" w:hAnsi="Sylfaen" w:cs="Sylfaen"/>
          <w:lang w:val="ru-RU"/>
        </w:rPr>
        <w:t>նախատեսվում</w:t>
      </w:r>
      <w:r w:rsidRPr="004E02E9">
        <w:rPr>
          <w:rFonts w:ascii="Sylfaen" w:hAnsi="Sylfaen" w:cs="Tahoma"/>
        </w:rPr>
        <w:t xml:space="preserve"> </w:t>
      </w:r>
      <w:r>
        <w:rPr>
          <w:rFonts w:ascii="Sylfaen" w:hAnsi="Sylfaen" w:cs="Sylfaen"/>
          <w:lang w:val="ru-RU"/>
        </w:rPr>
        <w:t>է</w:t>
      </w:r>
      <w:r w:rsidRPr="004E02E9">
        <w:rPr>
          <w:rFonts w:ascii="Sylfaen" w:hAnsi="Sylfaen" w:cs="Tahoma"/>
        </w:rPr>
        <w:t xml:space="preserve"> </w:t>
      </w:r>
      <w:r>
        <w:rPr>
          <w:rFonts w:ascii="Sylfaen" w:hAnsi="Sylfaen" w:cs="Sylfaen"/>
          <w:lang w:val="ru-RU"/>
        </w:rPr>
        <w:t>օգտագործել</w:t>
      </w:r>
      <w:r w:rsidRPr="004E02E9">
        <w:rPr>
          <w:rFonts w:ascii="Sylfaen" w:hAnsi="Sylfaen" w:cs="Tahoma"/>
        </w:rPr>
        <w:t xml:space="preserve"> </w:t>
      </w:r>
      <w:r>
        <w:rPr>
          <w:rFonts w:ascii="Sylfaen" w:hAnsi="Sylfaen" w:cs="Sylfaen"/>
          <w:lang w:val="ru-RU"/>
        </w:rPr>
        <w:t>շոգ</w:t>
      </w:r>
      <w:r w:rsidRPr="004E02E9">
        <w:rPr>
          <w:rFonts w:ascii="Sylfaen" w:hAnsi="Sylfaen" w:cs="Tahoma"/>
        </w:rPr>
        <w:t xml:space="preserve"> </w:t>
      </w:r>
      <w:r>
        <w:rPr>
          <w:rFonts w:ascii="Sylfaen" w:hAnsi="Sylfaen" w:cs="Sylfaen"/>
          <w:lang w:val="ru-RU"/>
        </w:rPr>
        <w:t>և</w:t>
      </w:r>
      <w:r w:rsidRPr="004E02E9">
        <w:rPr>
          <w:rFonts w:ascii="Sylfaen" w:hAnsi="Sylfaen" w:cs="Tahoma"/>
        </w:rPr>
        <w:t xml:space="preserve"> </w:t>
      </w:r>
      <w:r>
        <w:rPr>
          <w:rFonts w:ascii="Sylfaen" w:hAnsi="Sylfaen" w:cs="Sylfaen"/>
          <w:lang w:val="ru-RU"/>
        </w:rPr>
        <w:t>չոր</w:t>
      </w:r>
      <w:r w:rsidRPr="004E02E9">
        <w:rPr>
          <w:rFonts w:ascii="Sylfaen" w:hAnsi="Sylfaen" w:cs="Tahoma"/>
        </w:rPr>
        <w:t xml:space="preserve"> </w:t>
      </w:r>
      <w:r>
        <w:rPr>
          <w:rFonts w:ascii="Sylfaen" w:hAnsi="Sylfaen" w:cs="Sylfaen"/>
          <w:lang w:val="ru-RU"/>
        </w:rPr>
        <w:t>եղանակներին՝</w:t>
      </w:r>
      <w:r w:rsidRPr="004E02E9">
        <w:rPr>
          <w:rFonts w:ascii="Sylfaen" w:hAnsi="Sylfaen" w:cs="Tahoma"/>
        </w:rPr>
        <w:t xml:space="preserve"> </w:t>
      </w:r>
      <w:r>
        <w:rPr>
          <w:rFonts w:ascii="Sylfaen" w:hAnsi="Sylfaen" w:cs="Sylfaen"/>
          <w:lang w:val="en-US"/>
        </w:rPr>
        <w:t>հանքախորշում</w:t>
      </w:r>
      <w:r>
        <w:rPr>
          <w:rFonts w:ascii="Sylfaen" w:hAnsi="Sylfaen" w:cs="Tahoma"/>
        </w:rPr>
        <w:t xml:space="preserve">, </w:t>
      </w:r>
      <w:r>
        <w:rPr>
          <w:rFonts w:ascii="Sylfaen" w:hAnsi="Sylfaen" w:cs="Sylfaen"/>
          <w:lang w:val="ru-RU"/>
        </w:rPr>
        <w:t>արտադրական</w:t>
      </w:r>
      <w:r w:rsidRPr="004E02E9">
        <w:rPr>
          <w:rFonts w:ascii="Sylfaen" w:hAnsi="Sylfaen" w:cs="Tahoma"/>
        </w:rPr>
        <w:t xml:space="preserve"> </w:t>
      </w:r>
      <w:r>
        <w:rPr>
          <w:rFonts w:ascii="Sylfaen" w:hAnsi="Sylfaen" w:cs="Sylfaen"/>
          <w:lang w:val="ru-RU"/>
        </w:rPr>
        <w:t>հրապարակում</w:t>
      </w:r>
      <w:r>
        <w:rPr>
          <w:rFonts w:ascii="Sylfaen" w:hAnsi="Sylfaen" w:cs="Tahoma"/>
        </w:rPr>
        <w:t xml:space="preserve">, </w:t>
      </w:r>
      <w:r>
        <w:rPr>
          <w:rFonts w:ascii="Sylfaen" w:hAnsi="Sylfaen" w:cs="Sylfaen"/>
          <w:lang w:val="ru-RU"/>
        </w:rPr>
        <w:t>ավտոճանապարհներին՝</w:t>
      </w:r>
      <w:r w:rsidRPr="004E02E9">
        <w:rPr>
          <w:rFonts w:ascii="Sylfaen" w:hAnsi="Sylfaen" w:cs="Tahoma"/>
        </w:rPr>
        <w:t xml:space="preserve"> </w:t>
      </w:r>
      <w:r>
        <w:rPr>
          <w:rFonts w:ascii="Sylfaen" w:hAnsi="Sylfaen" w:cs="Sylfaen"/>
          <w:lang w:val="ru-RU"/>
        </w:rPr>
        <w:t>փոշենստեցման</w:t>
      </w:r>
      <w:r w:rsidRPr="004E02E9">
        <w:rPr>
          <w:rFonts w:ascii="Sylfaen" w:hAnsi="Sylfaen" w:cs="Tahoma"/>
        </w:rPr>
        <w:t xml:space="preserve"> </w:t>
      </w:r>
      <w:r>
        <w:rPr>
          <w:rFonts w:ascii="Sylfaen" w:hAnsi="Sylfaen" w:cs="Sylfaen"/>
          <w:lang w:val="ru-RU"/>
        </w:rPr>
        <w:t>նպատակով՝</w:t>
      </w:r>
      <w:r w:rsidRPr="004E02E9">
        <w:rPr>
          <w:rFonts w:ascii="Sylfaen" w:hAnsi="Sylfaen" w:cs="Tahoma"/>
        </w:rPr>
        <w:t xml:space="preserve"> </w:t>
      </w:r>
      <w:r>
        <w:rPr>
          <w:rFonts w:ascii="Sylfaen" w:hAnsi="Sylfaen" w:cs="Sylfaen"/>
          <w:lang w:val="ru-RU"/>
        </w:rPr>
        <w:t>յուրաքանչյուր</w:t>
      </w:r>
      <w:r w:rsidRPr="004E02E9">
        <w:rPr>
          <w:rFonts w:ascii="Sylfaen" w:hAnsi="Sylfaen" w:cs="Tahoma"/>
        </w:rPr>
        <w:t xml:space="preserve"> </w:t>
      </w:r>
      <w:r>
        <w:rPr>
          <w:rFonts w:ascii="Sylfaen" w:hAnsi="Sylfaen" w:cs="Sylfaen"/>
          <w:lang w:val="ru-RU"/>
        </w:rPr>
        <w:t>քառ</w:t>
      </w:r>
      <w:r>
        <w:rPr>
          <w:rFonts w:ascii="Sylfaen" w:hAnsi="Sylfaen" w:cs="Tahoma"/>
        </w:rPr>
        <w:t xml:space="preserve">. </w:t>
      </w:r>
      <w:r>
        <w:rPr>
          <w:rFonts w:ascii="Sylfaen" w:hAnsi="Sylfaen" w:cs="Sylfaen"/>
          <w:lang w:val="ru-RU"/>
        </w:rPr>
        <w:t>մ</w:t>
      </w:r>
      <w:r>
        <w:rPr>
          <w:rFonts w:ascii="Sylfaen" w:hAnsi="Sylfaen" w:cs="Tahoma"/>
        </w:rPr>
        <w:t>-</w:t>
      </w:r>
      <w:r>
        <w:rPr>
          <w:rFonts w:ascii="Sylfaen" w:hAnsi="Sylfaen" w:cs="Sylfaen"/>
          <w:lang w:val="ru-RU"/>
        </w:rPr>
        <w:t>ի</w:t>
      </w:r>
      <w:r w:rsidRPr="004E02E9">
        <w:rPr>
          <w:rFonts w:ascii="Sylfaen" w:hAnsi="Sylfaen" w:cs="Tahoma"/>
        </w:rPr>
        <w:t xml:space="preserve"> </w:t>
      </w:r>
      <w:r>
        <w:rPr>
          <w:rFonts w:ascii="Sylfaen" w:hAnsi="Sylfaen" w:cs="Sylfaen"/>
          <w:lang w:val="ru-RU"/>
        </w:rPr>
        <w:t>համար</w:t>
      </w:r>
      <w:r>
        <w:rPr>
          <w:rFonts w:ascii="Sylfaen" w:hAnsi="Sylfaen" w:cs="Tahoma"/>
        </w:rPr>
        <w:t xml:space="preserve"> 1</w:t>
      </w:r>
      <w:r>
        <w:rPr>
          <w:rFonts w:ascii="Sylfaen" w:hAnsi="Sylfaen" w:cs="Sylfaen"/>
          <w:lang w:val="ru-RU"/>
        </w:rPr>
        <w:t>լ</w:t>
      </w:r>
      <w:r w:rsidRPr="004E02E9">
        <w:rPr>
          <w:rFonts w:ascii="Sylfaen" w:hAnsi="Sylfaen" w:cs="Tahoma"/>
        </w:rPr>
        <w:t xml:space="preserve"> </w:t>
      </w:r>
      <w:r>
        <w:rPr>
          <w:rFonts w:ascii="Sylfaen" w:hAnsi="Sylfaen" w:cs="Sylfaen"/>
          <w:lang w:val="ru-RU"/>
        </w:rPr>
        <w:t>ջրի</w:t>
      </w:r>
      <w:r w:rsidRPr="004E02E9">
        <w:rPr>
          <w:rFonts w:ascii="Sylfaen" w:hAnsi="Sylfaen" w:cs="Tahoma"/>
        </w:rPr>
        <w:t xml:space="preserve"> </w:t>
      </w:r>
      <w:r>
        <w:rPr>
          <w:rFonts w:ascii="Sylfaen" w:hAnsi="Sylfaen" w:cs="Sylfaen"/>
          <w:lang w:val="ru-RU"/>
        </w:rPr>
        <w:t>ծախս</w:t>
      </w:r>
      <w:r w:rsidRPr="004E02E9">
        <w:rPr>
          <w:rFonts w:ascii="Sylfaen" w:hAnsi="Sylfaen" w:cs="Tahoma"/>
        </w:rPr>
        <w:t xml:space="preserve"> </w:t>
      </w:r>
      <w:r>
        <w:rPr>
          <w:rFonts w:ascii="Sylfaen" w:hAnsi="Sylfaen" w:cs="Sylfaen"/>
          <w:lang w:val="ru-RU"/>
        </w:rPr>
        <w:t>հաշվարկով</w:t>
      </w:r>
      <w:r>
        <w:rPr>
          <w:rFonts w:ascii="Sylfaen" w:hAnsi="Sylfaen" w:cs="Tahoma"/>
        </w:rPr>
        <w:t>:</w:t>
      </w:r>
    </w:p>
    <w:p w14:paraId="09D7CE68" w14:textId="77777777" w:rsidR="004E02E9" w:rsidRDefault="004E02E9" w:rsidP="004E02E9">
      <w:pPr>
        <w:spacing w:line="460" w:lineRule="atLeast"/>
        <w:ind w:firstLine="284"/>
        <w:rPr>
          <w:rFonts w:ascii="Sylfaen" w:hAnsi="Sylfaen"/>
        </w:rPr>
      </w:pPr>
      <w:r>
        <w:rPr>
          <w:rFonts w:ascii="Arial LatArm" w:hAnsi="Arial LatArm"/>
        </w:rPr>
        <w:tab/>
      </w:r>
      <w:r>
        <w:rPr>
          <w:rFonts w:ascii="Sylfaen" w:hAnsi="Sylfaen" w:cs="Sylfaen"/>
        </w:rPr>
        <w:t>Խմելու</w:t>
      </w:r>
      <w:r>
        <w:rPr>
          <w:rFonts w:ascii="Sylfaen" w:hAnsi="Sylfaen" w:cs="Arial LatArm"/>
        </w:rPr>
        <w:t xml:space="preserve"> </w:t>
      </w:r>
      <w:r>
        <w:rPr>
          <w:rFonts w:ascii="Sylfaen" w:hAnsi="Sylfaen" w:cs="Sylfaen"/>
        </w:rPr>
        <w:t>ջրի</w:t>
      </w:r>
      <w:r>
        <w:rPr>
          <w:rFonts w:ascii="Sylfaen" w:hAnsi="Sylfaen" w:cs="Arial LatArm"/>
        </w:rPr>
        <w:t xml:space="preserve"> </w:t>
      </w:r>
      <w:r>
        <w:rPr>
          <w:rFonts w:ascii="Sylfaen" w:hAnsi="Sylfaen" w:cs="Sylfaen"/>
        </w:rPr>
        <w:t>ծախսը</w:t>
      </w:r>
      <w:r>
        <w:rPr>
          <w:rFonts w:ascii="Sylfaen" w:hAnsi="Sylfaen" w:cs="Arial LatArm"/>
        </w:rPr>
        <w:t xml:space="preserve"> </w:t>
      </w:r>
      <w:r>
        <w:rPr>
          <w:rFonts w:ascii="Sylfaen" w:hAnsi="Sylfaen" w:cs="Sylfaen"/>
        </w:rPr>
        <w:t>օրական</w:t>
      </w:r>
      <w:r>
        <w:rPr>
          <w:rFonts w:ascii="Sylfaen" w:hAnsi="Sylfaen"/>
        </w:rPr>
        <w:t xml:space="preserve"> </w:t>
      </w:r>
      <w:r>
        <w:rPr>
          <w:rFonts w:ascii="Sylfaen" w:hAnsi="Sylfaen" w:cs="Sylfaen"/>
          <w:lang w:val="ru-RU"/>
        </w:rPr>
        <w:t>կազմում</w:t>
      </w:r>
      <w:r w:rsidRPr="004E02E9">
        <w:rPr>
          <w:rFonts w:ascii="Sylfaen" w:hAnsi="Sylfaen"/>
        </w:rPr>
        <w:t xml:space="preserve"> </w:t>
      </w:r>
      <w:r>
        <w:rPr>
          <w:rFonts w:ascii="Sylfaen" w:hAnsi="Sylfaen" w:cs="Sylfaen"/>
          <w:lang w:val="ru-RU"/>
        </w:rPr>
        <w:t>է</w:t>
      </w:r>
      <w:r>
        <w:rPr>
          <w:rFonts w:ascii="Sylfaen" w:hAnsi="Sylfaen"/>
        </w:rPr>
        <w:t xml:space="preserve"> 0.5</w:t>
      </w:r>
      <w:r>
        <w:rPr>
          <w:rFonts w:ascii="Sylfaen" w:hAnsi="Sylfaen" w:cs="Sylfaen"/>
        </w:rPr>
        <w:t>մ</w:t>
      </w:r>
      <w:r>
        <w:rPr>
          <w:rFonts w:ascii="Sylfaen" w:hAnsi="Sylfaen"/>
          <w:vertAlign w:val="superscript"/>
        </w:rPr>
        <w:t>3</w:t>
      </w:r>
      <w:r>
        <w:rPr>
          <w:rFonts w:ascii="Sylfaen" w:hAnsi="Sylfaen"/>
        </w:rPr>
        <w:t xml:space="preserve">: </w:t>
      </w:r>
    </w:p>
    <w:p w14:paraId="3716210E" w14:textId="77777777" w:rsidR="004E02E9" w:rsidRDefault="004E02E9" w:rsidP="004E02E9">
      <w:pPr>
        <w:spacing w:line="460" w:lineRule="atLeast"/>
        <w:ind w:firstLine="284"/>
        <w:rPr>
          <w:rFonts w:ascii="Sylfaen" w:hAnsi="Sylfaen"/>
        </w:rPr>
      </w:pPr>
      <w:r>
        <w:rPr>
          <w:rFonts w:ascii="Sylfaen" w:hAnsi="Sylfaen" w:cs="Sylfaen"/>
        </w:rPr>
        <w:t>Տեխնիկական</w:t>
      </w:r>
      <w:r>
        <w:rPr>
          <w:rFonts w:ascii="Sylfaen" w:hAnsi="Sylfaen" w:cs="Arial LatArm"/>
        </w:rPr>
        <w:t xml:space="preserve"> </w:t>
      </w:r>
      <w:r>
        <w:rPr>
          <w:rFonts w:ascii="Sylfaen" w:hAnsi="Sylfaen" w:cs="Sylfaen"/>
        </w:rPr>
        <w:t>ջրի</w:t>
      </w:r>
      <w:r>
        <w:rPr>
          <w:rFonts w:ascii="Sylfaen" w:hAnsi="Sylfaen" w:cs="Arial LatArm"/>
        </w:rPr>
        <w:t xml:space="preserve"> </w:t>
      </w:r>
      <w:r>
        <w:rPr>
          <w:rFonts w:ascii="Sylfaen" w:hAnsi="Sylfaen" w:cs="Sylfaen"/>
        </w:rPr>
        <w:t>ծախսը</w:t>
      </w:r>
      <w:r>
        <w:rPr>
          <w:rFonts w:ascii="Sylfaen" w:hAnsi="Sylfaen" w:cs="Arial LatArm"/>
        </w:rPr>
        <w:t xml:space="preserve"> </w:t>
      </w:r>
      <w:r>
        <w:rPr>
          <w:rFonts w:ascii="Sylfaen" w:hAnsi="Sylfaen" w:cs="Sylfaen"/>
        </w:rPr>
        <w:t>շոգ</w:t>
      </w:r>
      <w:r>
        <w:rPr>
          <w:rFonts w:ascii="Sylfaen" w:hAnsi="Sylfaen" w:cs="Arial LatArm"/>
        </w:rPr>
        <w:t xml:space="preserve"> </w:t>
      </w:r>
      <w:r>
        <w:rPr>
          <w:rFonts w:ascii="Sylfaen" w:hAnsi="Sylfaen" w:cs="Sylfaen"/>
        </w:rPr>
        <w:t>և</w:t>
      </w:r>
      <w:r>
        <w:rPr>
          <w:rFonts w:ascii="Sylfaen" w:hAnsi="Sylfaen" w:cs="Arial LatArm"/>
        </w:rPr>
        <w:t xml:space="preserve"> </w:t>
      </w:r>
      <w:r>
        <w:rPr>
          <w:rFonts w:ascii="Sylfaen" w:hAnsi="Sylfaen" w:cs="Sylfaen"/>
        </w:rPr>
        <w:t>չոր</w:t>
      </w:r>
      <w:r>
        <w:rPr>
          <w:rFonts w:ascii="Sylfaen" w:hAnsi="Sylfaen" w:cs="Arial LatArm"/>
        </w:rPr>
        <w:t xml:space="preserve"> </w:t>
      </w:r>
      <w:r>
        <w:rPr>
          <w:rFonts w:ascii="Sylfaen" w:hAnsi="Sylfaen" w:cs="Sylfaen"/>
        </w:rPr>
        <w:t>եղանակներին</w:t>
      </w:r>
      <w:r>
        <w:rPr>
          <w:rFonts w:ascii="Sylfaen" w:hAnsi="Sylfaen" w:cs="Arial LatArm"/>
        </w:rPr>
        <w:t xml:space="preserve"> </w:t>
      </w:r>
      <w:r>
        <w:rPr>
          <w:rFonts w:ascii="Sylfaen" w:hAnsi="Sylfaen" w:cs="Sylfaen"/>
        </w:rPr>
        <w:t>հերթափոխում</w:t>
      </w:r>
      <w:r>
        <w:rPr>
          <w:rFonts w:ascii="Sylfaen" w:hAnsi="Sylfaen"/>
        </w:rPr>
        <w:t xml:space="preserve"> </w:t>
      </w:r>
      <w:r>
        <w:rPr>
          <w:rFonts w:ascii="Sylfaen" w:hAnsi="Sylfaen" w:cs="Sylfaen"/>
          <w:lang w:val="ru-RU"/>
        </w:rPr>
        <w:t>կազմում</w:t>
      </w:r>
      <w:r w:rsidRPr="004E02E9">
        <w:rPr>
          <w:rFonts w:ascii="Sylfaen" w:hAnsi="Sylfaen"/>
        </w:rPr>
        <w:t xml:space="preserve"> </w:t>
      </w:r>
      <w:r>
        <w:rPr>
          <w:rFonts w:ascii="Sylfaen" w:hAnsi="Sylfaen" w:cs="Sylfaen"/>
        </w:rPr>
        <w:t>է</w:t>
      </w:r>
      <w:r>
        <w:rPr>
          <w:rFonts w:ascii="Sylfaen" w:hAnsi="Sylfaen" w:cs="Arial LatArm"/>
        </w:rPr>
        <w:t xml:space="preserve"> 7.0</w:t>
      </w:r>
      <w:r>
        <w:rPr>
          <w:rFonts w:ascii="Sylfaen" w:hAnsi="Sylfaen" w:cs="Sylfaen"/>
        </w:rPr>
        <w:t>մ</w:t>
      </w:r>
      <w:r>
        <w:rPr>
          <w:rFonts w:ascii="Sylfaen" w:hAnsi="Sylfaen"/>
          <w:vertAlign w:val="superscript"/>
        </w:rPr>
        <w:t>3</w:t>
      </w:r>
      <w:r>
        <w:rPr>
          <w:rFonts w:ascii="Sylfaen" w:hAnsi="Sylfaen"/>
        </w:rPr>
        <w:t>:</w:t>
      </w:r>
    </w:p>
    <w:p w14:paraId="24C3BC31" w14:textId="77777777" w:rsidR="004E02E9" w:rsidRDefault="004E02E9" w:rsidP="004E02E9">
      <w:pPr>
        <w:pStyle w:val="af0"/>
        <w:spacing w:line="276" w:lineRule="auto"/>
        <w:ind w:firstLine="284"/>
        <w:jc w:val="center"/>
        <w:rPr>
          <w:rFonts w:ascii="Sylfaen" w:hAnsi="Sylfaen" w:cs="Sylfaen"/>
          <w:sz w:val="28"/>
          <w:szCs w:val="28"/>
          <w:lang w:val="af-ZA"/>
        </w:rPr>
      </w:pPr>
      <w:bookmarkStart w:id="3" w:name="_Toc450206809"/>
      <w:bookmarkEnd w:id="1"/>
    </w:p>
    <w:p w14:paraId="7199B94E" w14:textId="77777777" w:rsidR="004E02E9" w:rsidRDefault="004E02E9" w:rsidP="004E02E9">
      <w:pPr>
        <w:pStyle w:val="af0"/>
        <w:spacing w:line="276" w:lineRule="auto"/>
        <w:ind w:firstLine="284"/>
        <w:jc w:val="center"/>
        <w:rPr>
          <w:rFonts w:ascii="Sylfaen" w:hAnsi="Sylfaen" w:cs="Sylfaen"/>
          <w:sz w:val="28"/>
          <w:szCs w:val="28"/>
          <w:lang w:val="af-ZA"/>
        </w:rPr>
      </w:pPr>
    </w:p>
    <w:p w14:paraId="547DA57F" w14:textId="77777777" w:rsidR="004E02E9" w:rsidRDefault="004E02E9" w:rsidP="004E02E9">
      <w:pPr>
        <w:pStyle w:val="af0"/>
        <w:spacing w:line="276" w:lineRule="auto"/>
        <w:ind w:firstLine="284"/>
        <w:jc w:val="center"/>
        <w:rPr>
          <w:rFonts w:ascii="Sylfaen" w:hAnsi="Sylfaen" w:cs="Sylfaen"/>
          <w:sz w:val="28"/>
          <w:szCs w:val="28"/>
          <w:lang w:val="af-ZA"/>
        </w:rPr>
      </w:pPr>
    </w:p>
    <w:p w14:paraId="66FEF58B" w14:textId="7342EE79" w:rsidR="004E02E9" w:rsidRDefault="004E02E9" w:rsidP="004E02E9">
      <w:pPr>
        <w:pStyle w:val="af0"/>
        <w:spacing w:line="276" w:lineRule="auto"/>
        <w:ind w:firstLine="284"/>
        <w:jc w:val="center"/>
        <w:rPr>
          <w:rFonts w:ascii="Sylfaen" w:hAnsi="Sylfaen" w:cs="Sylfaen"/>
          <w:sz w:val="28"/>
          <w:szCs w:val="28"/>
          <w:lang w:val="pt-BR"/>
        </w:rPr>
      </w:pPr>
      <w:r>
        <w:rPr>
          <w:rFonts w:ascii="Sylfaen" w:hAnsi="Sylfaen" w:cs="Sylfaen"/>
          <w:sz w:val="28"/>
          <w:szCs w:val="28"/>
          <w:lang w:val="af-ZA"/>
        </w:rPr>
        <w:lastRenderedPageBreak/>
        <w:t xml:space="preserve">2. </w:t>
      </w:r>
      <w:r>
        <w:rPr>
          <w:rFonts w:ascii="Sylfaen" w:hAnsi="Sylfaen" w:cs="Sylfaen"/>
          <w:sz w:val="28"/>
          <w:szCs w:val="28"/>
          <w:lang w:val="en-US"/>
        </w:rPr>
        <w:t>ՇՐՋԱԿԱ</w:t>
      </w:r>
      <w:r>
        <w:rPr>
          <w:rFonts w:ascii="Sylfaen" w:hAnsi="Sylfaen" w:cs="Sylfaen"/>
          <w:sz w:val="28"/>
          <w:szCs w:val="28"/>
          <w:lang w:val="pt-BR"/>
        </w:rPr>
        <w:t xml:space="preserve">   </w:t>
      </w:r>
      <w:r>
        <w:rPr>
          <w:rFonts w:ascii="Sylfaen" w:hAnsi="Sylfaen" w:cs="Sylfaen"/>
          <w:sz w:val="28"/>
          <w:szCs w:val="28"/>
          <w:lang w:val="en-US"/>
        </w:rPr>
        <w:t>ՄԻՋԱՎԱՅՐԻ</w:t>
      </w:r>
      <w:r>
        <w:rPr>
          <w:rFonts w:ascii="Sylfaen" w:hAnsi="Sylfaen" w:cs="Sylfaen"/>
          <w:sz w:val="28"/>
          <w:szCs w:val="28"/>
          <w:lang w:val="pt-BR"/>
        </w:rPr>
        <w:t xml:space="preserve">  </w:t>
      </w:r>
      <w:r>
        <w:rPr>
          <w:rFonts w:ascii="Sylfaen" w:hAnsi="Sylfaen" w:cs="Sylfaen"/>
          <w:sz w:val="28"/>
          <w:szCs w:val="28"/>
          <w:lang w:val="en-US"/>
        </w:rPr>
        <w:t>ՆԿԱՐԱԳԻՐԸ</w:t>
      </w:r>
    </w:p>
    <w:p w14:paraId="5E1EBF12" w14:textId="77777777" w:rsidR="004E02E9" w:rsidRDefault="004E02E9" w:rsidP="004E02E9">
      <w:pPr>
        <w:pStyle w:val="20"/>
        <w:spacing w:before="120" w:after="120"/>
        <w:ind w:firstLine="284"/>
        <w:rPr>
          <w:rFonts w:ascii="Sylfaen" w:hAnsi="Sylfaen"/>
          <w:bCs/>
          <w:i w:val="0"/>
          <w:sz w:val="24"/>
          <w:szCs w:val="24"/>
          <w:lang w:val="fr-FR"/>
        </w:rPr>
      </w:pPr>
      <w:r>
        <w:rPr>
          <w:rFonts w:ascii="Sylfaen" w:hAnsi="Sylfaen"/>
          <w:bCs/>
          <w:i w:val="0"/>
          <w:sz w:val="24"/>
          <w:szCs w:val="24"/>
          <w:lang w:val="fr-FR"/>
        </w:rPr>
        <w:t xml:space="preserve">                  2.1   Նախատեսվող գործունեության  գտնվելու վայրը</w:t>
      </w:r>
    </w:p>
    <w:p w14:paraId="5C94ECC1" w14:textId="77777777" w:rsidR="004E02E9" w:rsidRDefault="004E02E9" w:rsidP="004E02E9">
      <w:pPr>
        <w:spacing w:line="336" w:lineRule="auto"/>
        <w:ind w:firstLine="567"/>
        <w:rPr>
          <w:rFonts w:ascii="Sylfaen" w:hAnsi="Sylfaen"/>
        </w:rPr>
      </w:pPr>
      <w:r>
        <w:rPr>
          <w:rFonts w:ascii="Sylfaen" w:hAnsi="Sylfaen" w:cs="Sylfaen"/>
        </w:rPr>
        <w:t>ՀՀ Գեղարքունիքի</w:t>
      </w:r>
      <w:r>
        <w:rPr>
          <w:rFonts w:ascii="Times Armenian" w:hAnsi="Times Armenian"/>
        </w:rPr>
        <w:t xml:space="preserve"> </w:t>
      </w:r>
      <w:r>
        <w:rPr>
          <w:rFonts w:ascii="Sylfaen" w:hAnsi="Sylfaen" w:cs="Sylfaen"/>
        </w:rPr>
        <w:t>մարզի</w:t>
      </w:r>
      <w:r>
        <w:rPr>
          <w:rFonts w:ascii="Times Armenian" w:hAnsi="Times Armenian"/>
        </w:rPr>
        <w:t xml:space="preserve"> </w:t>
      </w:r>
      <w:r>
        <w:rPr>
          <w:rFonts w:ascii="Sylfaen" w:hAnsi="Sylfaen" w:cs="Sylfaen"/>
        </w:rPr>
        <w:t>Քարաձիի</w:t>
      </w:r>
      <w:r>
        <w:rPr>
          <w:rFonts w:ascii="Times Armenian" w:hAnsi="Times Armenian"/>
        </w:rPr>
        <w:t xml:space="preserve"> </w:t>
      </w:r>
      <w:r>
        <w:rPr>
          <w:rFonts w:ascii="Sylfaen" w:hAnsi="Sylfaen" w:cs="Sylfaen"/>
        </w:rPr>
        <w:t>անդեզիտաբազալտների</w:t>
      </w:r>
      <w:r>
        <w:rPr>
          <w:rFonts w:ascii="Times Armenian" w:hAnsi="Times Armenian"/>
        </w:rPr>
        <w:t xml:space="preserve"> </w:t>
      </w:r>
      <w:r>
        <w:rPr>
          <w:rFonts w:ascii="Sylfaen" w:hAnsi="Sylfaen" w:cs="Sylfaen"/>
        </w:rPr>
        <w:t>հանքավայրը վարչական առումով գտնվում</w:t>
      </w:r>
      <w:r>
        <w:rPr>
          <w:rFonts w:ascii="Times Armenian" w:hAnsi="Times Armenian"/>
        </w:rPr>
        <w:t xml:space="preserve"> </w:t>
      </w:r>
      <w:r>
        <w:rPr>
          <w:rFonts w:ascii="Sylfaen" w:hAnsi="Sylfaen" w:cs="Sylfaen"/>
        </w:rPr>
        <w:t>է</w:t>
      </w:r>
      <w:r>
        <w:rPr>
          <w:rFonts w:ascii="Times Armenian" w:hAnsi="Times Armenian"/>
        </w:rPr>
        <w:t xml:space="preserve"> </w:t>
      </w:r>
      <w:r>
        <w:rPr>
          <w:rFonts w:ascii="Sylfaen" w:hAnsi="Sylfaen"/>
        </w:rPr>
        <w:t>ՀՀ Գեղարքունիքի մարզի Մարտունու ենթաշրջա</w:t>
      </w:r>
      <w:r>
        <w:rPr>
          <w:rFonts w:ascii="Sylfaen" w:hAnsi="Sylfaen"/>
        </w:rPr>
        <w:softHyphen/>
        <w:t xml:space="preserve">նում, Վերին Գետաշեն համայնքի վարչական տարածքում, </w:t>
      </w:r>
      <w:r>
        <w:rPr>
          <w:rFonts w:ascii="Sylfaen" w:hAnsi="Sylfaen" w:cs="Sylfaen"/>
        </w:rPr>
        <w:t>Արմաղան սարի հարավ-արևմտյան փեշին,</w:t>
      </w:r>
      <w:r>
        <w:rPr>
          <w:rFonts w:ascii="Times Armenian" w:hAnsi="Times Armenian"/>
        </w:rPr>
        <w:t xml:space="preserve"> </w:t>
      </w:r>
      <w:r>
        <w:rPr>
          <w:rFonts w:ascii="Sylfaen" w:hAnsi="Sylfaen" w:cs="Sylfaen"/>
        </w:rPr>
        <w:t>Սառնաղբյուր</w:t>
      </w:r>
      <w:r>
        <w:rPr>
          <w:rFonts w:ascii="Times Armenian" w:hAnsi="Times Armenian"/>
        </w:rPr>
        <w:t xml:space="preserve"> </w:t>
      </w:r>
      <w:r>
        <w:rPr>
          <w:rFonts w:ascii="Sylfaen" w:hAnsi="Sylfaen" w:cs="Sylfaen"/>
        </w:rPr>
        <w:t>գյուղից</w:t>
      </w:r>
      <w:r>
        <w:rPr>
          <w:rFonts w:ascii="Times Armenian" w:hAnsi="Times Armenian"/>
        </w:rPr>
        <w:t xml:space="preserve"> </w:t>
      </w:r>
      <w:r>
        <w:rPr>
          <w:rFonts w:ascii="Sylfaen" w:hAnsi="Sylfaen"/>
        </w:rPr>
        <w:t xml:space="preserve">մոտ </w:t>
      </w:r>
      <w:r>
        <w:rPr>
          <w:rFonts w:ascii="Times Armenian" w:hAnsi="Times Armenian"/>
        </w:rPr>
        <w:t>3.0</w:t>
      </w:r>
      <w:r>
        <w:rPr>
          <w:rFonts w:ascii="Sylfaen" w:hAnsi="Sylfaen" w:cs="Sylfaen"/>
        </w:rPr>
        <w:t>կմ</w:t>
      </w:r>
      <w:r>
        <w:rPr>
          <w:rFonts w:ascii="Times Armenian" w:hAnsi="Times Armenian"/>
        </w:rPr>
        <w:t xml:space="preserve"> </w:t>
      </w:r>
      <w:r>
        <w:rPr>
          <w:rFonts w:ascii="Sylfaen" w:hAnsi="Sylfaen" w:cs="Sylfaen"/>
        </w:rPr>
        <w:t>հարավ-արևելք</w:t>
      </w:r>
      <w:r>
        <w:rPr>
          <w:rFonts w:ascii="Times Armenian" w:hAnsi="Times Armenian"/>
        </w:rPr>
        <w:t xml:space="preserve"> </w:t>
      </w:r>
      <w:r>
        <w:rPr>
          <w:rFonts w:ascii="Sylfaen" w:hAnsi="Sylfaen" w:cs="Sylfaen"/>
        </w:rPr>
        <w:t>և Թազագյուղից</w:t>
      </w:r>
      <w:r>
        <w:rPr>
          <w:rFonts w:ascii="Times Armenian" w:hAnsi="Times Armenian"/>
        </w:rPr>
        <w:t xml:space="preserve"> 10.8</w:t>
      </w:r>
      <w:r>
        <w:rPr>
          <w:rFonts w:ascii="Sylfaen" w:hAnsi="Sylfaen" w:cs="Sylfaen"/>
        </w:rPr>
        <w:t>կմ հարավ</w:t>
      </w:r>
      <w:r>
        <w:rPr>
          <w:rFonts w:ascii="Times Armenian" w:hAnsi="Times Armenian"/>
        </w:rPr>
        <w:t xml:space="preserve">: </w:t>
      </w:r>
      <w:r>
        <w:rPr>
          <w:rFonts w:ascii="Sylfaen" w:hAnsi="Sylfaen"/>
        </w:rPr>
        <w:t>Մարտունի քաղաքի հետ հանքավայրը կապված է 40կմ հողածածկ և ասֆալտապատ ճանապարհներով:</w:t>
      </w:r>
    </w:p>
    <w:p w14:paraId="584B926F" w14:textId="77777777" w:rsidR="004E02E9" w:rsidRDefault="004E02E9" w:rsidP="004E02E9">
      <w:pPr>
        <w:spacing w:line="336" w:lineRule="auto"/>
        <w:ind w:firstLine="567"/>
        <w:rPr>
          <w:rFonts w:ascii="Times Armenian" w:hAnsi="Times Armenian"/>
        </w:rPr>
      </w:pPr>
      <w:r>
        <w:rPr>
          <w:rFonts w:ascii="Sylfaen" w:hAnsi="Sylfaen"/>
        </w:rPr>
        <w:t>Հանքավայրի տարածքը տեղակայված է 2291-ից 2336մ բացարձակ բարձրու</w:t>
      </w:r>
      <w:r>
        <w:rPr>
          <w:rFonts w:ascii="Sylfaen" w:hAnsi="Sylfaen"/>
        </w:rPr>
        <w:softHyphen/>
        <w:t xml:space="preserve">թյունների վրա: </w:t>
      </w:r>
      <w:r>
        <w:rPr>
          <w:rFonts w:ascii="Sylfaen" w:hAnsi="Sylfaen" w:cs="Sylfaen"/>
        </w:rPr>
        <w:t>Լեռնագրական տեսակետից տարածաշրջանը հարում է Հայկական հրաբխային բարձրավանդակի տեկտոնահրաբխային լեռնազանգվածների Արագած-Սյունիքի ենթագոտու կենտրոնական հատվածին` Գեղամա և</w:t>
      </w:r>
      <w:r>
        <w:rPr>
          <w:rFonts w:ascii="Times Armenian" w:hAnsi="Times Armenian"/>
        </w:rPr>
        <w:t xml:space="preserve"> </w:t>
      </w:r>
      <w:r>
        <w:rPr>
          <w:rFonts w:ascii="Sylfaen" w:hAnsi="Sylfaen" w:cs="Sylfaen"/>
        </w:rPr>
        <w:t>Վարդենիսի</w:t>
      </w:r>
      <w:r>
        <w:rPr>
          <w:rFonts w:ascii="Times Armenian" w:hAnsi="Times Armenian"/>
        </w:rPr>
        <w:t xml:space="preserve"> </w:t>
      </w:r>
      <w:r>
        <w:rPr>
          <w:rFonts w:ascii="Sylfaen" w:hAnsi="Sylfaen" w:cs="Sylfaen"/>
        </w:rPr>
        <w:t>հրաբխա</w:t>
      </w:r>
      <w:r>
        <w:rPr>
          <w:rFonts w:ascii="Sylfaen" w:hAnsi="Sylfaen" w:cs="Sylfaen"/>
        </w:rPr>
        <w:softHyphen/>
        <w:t>յին</w:t>
      </w:r>
      <w:r>
        <w:rPr>
          <w:rFonts w:ascii="Times Armenian" w:hAnsi="Times Armenian"/>
        </w:rPr>
        <w:t xml:space="preserve"> </w:t>
      </w:r>
      <w:r>
        <w:rPr>
          <w:rFonts w:ascii="Sylfaen" w:hAnsi="Sylfaen" w:cs="Sylfaen"/>
        </w:rPr>
        <w:t>լեռնաշղթաների</w:t>
      </w:r>
      <w:r>
        <w:rPr>
          <w:rFonts w:ascii="Times Armenian" w:hAnsi="Times Armenian"/>
        </w:rPr>
        <w:t xml:space="preserve"> </w:t>
      </w:r>
      <w:r>
        <w:rPr>
          <w:rFonts w:ascii="Sylfaen" w:hAnsi="Sylfaen" w:cs="Sylfaen"/>
        </w:rPr>
        <w:t>միացման</w:t>
      </w:r>
      <w:r>
        <w:rPr>
          <w:rFonts w:ascii="Times Armenian" w:hAnsi="Times Armenian"/>
        </w:rPr>
        <w:t xml:space="preserve"> </w:t>
      </w:r>
      <w:r>
        <w:rPr>
          <w:rFonts w:ascii="Sylfaen" w:hAnsi="Sylfaen" w:cs="Sylfaen"/>
        </w:rPr>
        <w:t>մասում</w:t>
      </w:r>
      <w:r>
        <w:rPr>
          <w:rFonts w:ascii="Times Armenian" w:hAnsi="Times Armenian"/>
        </w:rPr>
        <w:t xml:space="preserve">: </w:t>
      </w:r>
      <w:r>
        <w:rPr>
          <w:rFonts w:ascii="Sylfaen" w:hAnsi="Sylfaen" w:cs="Sylfaen"/>
        </w:rPr>
        <w:t>Հանքավայրի</w:t>
      </w:r>
      <w:r>
        <w:rPr>
          <w:rFonts w:ascii="Times Armenian" w:hAnsi="Times Armenian"/>
        </w:rPr>
        <w:t xml:space="preserve"> </w:t>
      </w:r>
      <w:r>
        <w:rPr>
          <w:rFonts w:ascii="Sylfaen" w:hAnsi="Sylfaen" w:cs="Sylfaen"/>
        </w:rPr>
        <w:t>շրջանը</w:t>
      </w:r>
      <w:r>
        <w:rPr>
          <w:rFonts w:ascii="Times Armenian" w:hAnsi="Times Armenian"/>
        </w:rPr>
        <w:t xml:space="preserve"> </w:t>
      </w:r>
      <w:r>
        <w:rPr>
          <w:rFonts w:ascii="Sylfaen" w:hAnsi="Sylfaen" w:cs="Sylfaen"/>
        </w:rPr>
        <w:t>գտնվում</w:t>
      </w:r>
      <w:r>
        <w:rPr>
          <w:rFonts w:ascii="Times Armenian" w:hAnsi="Times Armenian"/>
        </w:rPr>
        <w:t xml:space="preserve"> </w:t>
      </w:r>
      <w:r>
        <w:rPr>
          <w:rFonts w:ascii="Sylfaen" w:hAnsi="Sylfaen" w:cs="Sylfaen"/>
        </w:rPr>
        <w:t>է</w:t>
      </w:r>
      <w:r>
        <w:rPr>
          <w:rFonts w:ascii="Times Armenian" w:hAnsi="Times Armenian"/>
        </w:rPr>
        <w:t xml:space="preserve"> </w:t>
      </w:r>
      <w:r>
        <w:rPr>
          <w:rFonts w:ascii="Sylfaen" w:hAnsi="Sylfaen" w:cs="Sylfaen"/>
        </w:rPr>
        <w:t>Գեղամա և</w:t>
      </w:r>
      <w:r>
        <w:rPr>
          <w:rFonts w:ascii="Times Armenian" w:hAnsi="Times Armenian"/>
        </w:rPr>
        <w:t xml:space="preserve"> </w:t>
      </w:r>
      <w:r>
        <w:rPr>
          <w:rFonts w:ascii="Sylfaen" w:hAnsi="Sylfaen" w:cs="Sylfaen"/>
        </w:rPr>
        <w:t>Վարդենիսի</w:t>
      </w:r>
      <w:r>
        <w:rPr>
          <w:rFonts w:ascii="Times Armenian" w:hAnsi="Times Armenian"/>
        </w:rPr>
        <w:t xml:space="preserve"> </w:t>
      </w:r>
      <w:r>
        <w:rPr>
          <w:rFonts w:ascii="Sylfaen" w:hAnsi="Sylfaen" w:cs="Sylfaen"/>
        </w:rPr>
        <w:t>հրաբխային</w:t>
      </w:r>
      <w:r>
        <w:rPr>
          <w:rFonts w:ascii="Times Armenian" w:hAnsi="Times Armenian"/>
        </w:rPr>
        <w:t xml:space="preserve"> </w:t>
      </w:r>
      <w:r>
        <w:rPr>
          <w:rFonts w:ascii="Sylfaen" w:hAnsi="Sylfaen" w:cs="Sylfaen"/>
        </w:rPr>
        <w:t>լեռնաշղթաների</w:t>
      </w:r>
      <w:r>
        <w:rPr>
          <w:rFonts w:ascii="Times Armenian" w:hAnsi="Times Armenian"/>
        </w:rPr>
        <w:t xml:space="preserve"> </w:t>
      </w:r>
      <w:r>
        <w:rPr>
          <w:rFonts w:ascii="Sylfaen" w:hAnsi="Sylfaen" w:cs="Sylfaen"/>
        </w:rPr>
        <w:t>միացման</w:t>
      </w:r>
      <w:r>
        <w:rPr>
          <w:rFonts w:ascii="Times Armenian" w:hAnsi="Times Armenian"/>
        </w:rPr>
        <w:t xml:space="preserve"> </w:t>
      </w:r>
      <w:r>
        <w:rPr>
          <w:rFonts w:ascii="Sylfaen" w:hAnsi="Sylfaen" w:cs="Sylfaen"/>
        </w:rPr>
        <w:t>մասում</w:t>
      </w:r>
      <w:r>
        <w:rPr>
          <w:rFonts w:ascii="Times Armenian" w:hAnsi="Times Armenian"/>
        </w:rPr>
        <w:t xml:space="preserve">: </w:t>
      </w:r>
      <w:r>
        <w:rPr>
          <w:rFonts w:ascii="Sylfaen" w:hAnsi="Sylfaen"/>
        </w:rPr>
        <w:t>Բուն հանքավայրի տարածքը</w:t>
      </w:r>
      <w:r>
        <w:rPr>
          <w:rFonts w:ascii="Times Armenian" w:hAnsi="Times Armenian"/>
        </w:rPr>
        <w:t xml:space="preserve"> </w:t>
      </w:r>
      <w:r>
        <w:rPr>
          <w:rFonts w:ascii="Sylfaen" w:hAnsi="Sylfaen" w:cs="Sylfaen"/>
        </w:rPr>
        <w:t>գեոմորֆոլոգիական</w:t>
      </w:r>
      <w:r>
        <w:rPr>
          <w:rFonts w:ascii="Times Armenian" w:hAnsi="Times Armenian"/>
        </w:rPr>
        <w:t xml:space="preserve"> </w:t>
      </w:r>
      <w:r>
        <w:rPr>
          <w:rFonts w:ascii="Sylfaen" w:hAnsi="Sylfaen" w:cs="Sylfaen"/>
        </w:rPr>
        <w:t>առումով</w:t>
      </w:r>
      <w:r>
        <w:rPr>
          <w:rFonts w:ascii="Times Armenian" w:hAnsi="Times Armenian"/>
        </w:rPr>
        <w:t xml:space="preserve"> </w:t>
      </w:r>
      <w:r>
        <w:rPr>
          <w:rFonts w:ascii="Sylfaen" w:hAnsi="Sylfaen" w:cs="Sylfaen"/>
        </w:rPr>
        <w:t>գտնվում</w:t>
      </w:r>
      <w:r>
        <w:rPr>
          <w:rFonts w:ascii="Times Armenian" w:hAnsi="Times Armenian"/>
        </w:rPr>
        <w:t xml:space="preserve"> </w:t>
      </w:r>
      <w:r>
        <w:rPr>
          <w:rFonts w:ascii="Sylfaen" w:hAnsi="Sylfaen" w:cs="Sylfaen"/>
        </w:rPr>
        <w:t>է</w:t>
      </w:r>
      <w:r>
        <w:rPr>
          <w:rFonts w:ascii="Times Armenian" w:hAnsi="Times Armenian"/>
        </w:rPr>
        <w:t xml:space="preserve"> </w:t>
      </w:r>
      <w:r>
        <w:rPr>
          <w:rFonts w:ascii="Sylfaen" w:hAnsi="Sylfaen" w:cs="Sylfaen"/>
        </w:rPr>
        <w:t>մեղմ</w:t>
      </w:r>
      <w:r>
        <w:rPr>
          <w:rFonts w:ascii="Times Armenian" w:hAnsi="Times Armenian"/>
        </w:rPr>
        <w:t xml:space="preserve"> </w:t>
      </w:r>
      <w:r>
        <w:rPr>
          <w:rFonts w:ascii="Sylfaen" w:hAnsi="Sylfaen" w:cs="Sylfaen"/>
        </w:rPr>
        <w:t>թեքություններով</w:t>
      </w:r>
      <w:r>
        <w:rPr>
          <w:rFonts w:ascii="Times Armenian" w:hAnsi="Times Armenian"/>
        </w:rPr>
        <w:t xml:space="preserve"> (</w:t>
      </w:r>
      <w:r>
        <w:rPr>
          <w:rFonts w:ascii="Sylfaen" w:hAnsi="Sylfaen" w:cs="Sylfaen"/>
        </w:rPr>
        <w:t>դեպի</w:t>
      </w:r>
      <w:r>
        <w:rPr>
          <w:rFonts w:ascii="Times Armenian" w:hAnsi="Times Armenian"/>
        </w:rPr>
        <w:t xml:space="preserve"> </w:t>
      </w:r>
      <w:r>
        <w:rPr>
          <w:rFonts w:ascii="Sylfaen" w:hAnsi="Sylfaen" w:cs="Sylfaen"/>
        </w:rPr>
        <w:t>հյուսիս</w:t>
      </w:r>
      <w:r>
        <w:rPr>
          <w:rFonts w:ascii="Times Armenian" w:hAnsi="Times Armenian"/>
        </w:rPr>
        <w:t>-</w:t>
      </w:r>
      <w:r>
        <w:rPr>
          <w:rFonts w:ascii="Sylfaen" w:hAnsi="Sylfaen" w:cs="Sylfaen"/>
        </w:rPr>
        <w:t>հյուսիս</w:t>
      </w:r>
      <w:r>
        <w:rPr>
          <w:rFonts w:ascii="Times Armenian" w:hAnsi="Times Armenian"/>
        </w:rPr>
        <w:t>-</w:t>
      </w:r>
      <w:r>
        <w:rPr>
          <w:rFonts w:ascii="Sylfaen" w:hAnsi="Sylfaen" w:cs="Sylfaen"/>
        </w:rPr>
        <w:t>արևմուտք</w:t>
      </w:r>
      <w:r>
        <w:rPr>
          <w:rFonts w:ascii="Times Armenian" w:hAnsi="Times Armenian"/>
        </w:rPr>
        <w:t xml:space="preserve">) </w:t>
      </w:r>
      <w:r>
        <w:rPr>
          <w:rFonts w:ascii="Sylfaen" w:hAnsi="Sylfaen" w:cs="Sylfaen"/>
        </w:rPr>
        <w:t>սարահարթի</w:t>
      </w:r>
      <w:r>
        <w:rPr>
          <w:rFonts w:ascii="Times Armenian" w:hAnsi="Times Armenian"/>
        </w:rPr>
        <w:t xml:space="preserve"> </w:t>
      </w:r>
      <w:r>
        <w:rPr>
          <w:rFonts w:ascii="Sylfaen" w:hAnsi="Sylfaen" w:cs="Sylfaen"/>
        </w:rPr>
        <w:t>վրա</w:t>
      </w:r>
      <w:r>
        <w:rPr>
          <w:rFonts w:ascii="Times Armenian" w:hAnsi="Times Armenian"/>
        </w:rPr>
        <w:t xml:space="preserve">: </w:t>
      </w:r>
      <w:r>
        <w:rPr>
          <w:rFonts w:ascii="Sylfaen" w:hAnsi="Sylfaen" w:cs="Sylfaen"/>
        </w:rPr>
        <w:t>Հանքավայրից հարավ-հարավ</w:t>
      </w:r>
      <w:r>
        <w:rPr>
          <w:rFonts w:ascii="Times Armenian" w:hAnsi="Times Armenian"/>
        </w:rPr>
        <w:t>-</w:t>
      </w:r>
      <w:r>
        <w:rPr>
          <w:rFonts w:ascii="Sylfaen" w:hAnsi="Sylfaen" w:cs="Sylfaen"/>
        </w:rPr>
        <w:t>արևելք</w:t>
      </w:r>
      <w:r>
        <w:rPr>
          <w:rFonts w:ascii="Times Armenian" w:hAnsi="Times Armenian"/>
        </w:rPr>
        <w:t xml:space="preserve"> </w:t>
      </w:r>
      <w:r>
        <w:rPr>
          <w:rFonts w:ascii="Sylfaen" w:hAnsi="Sylfaen" w:cs="Sylfaen"/>
        </w:rPr>
        <w:t>տարածվում</w:t>
      </w:r>
      <w:r>
        <w:rPr>
          <w:rFonts w:ascii="Times Armenian" w:hAnsi="Times Armenian"/>
        </w:rPr>
        <w:t xml:space="preserve"> </w:t>
      </w:r>
      <w:r>
        <w:rPr>
          <w:rFonts w:ascii="Sylfaen" w:hAnsi="Sylfaen" w:cs="Sylfaen"/>
        </w:rPr>
        <w:t>է</w:t>
      </w:r>
      <w:r>
        <w:rPr>
          <w:rFonts w:ascii="Times Armenian" w:hAnsi="Times Armenian"/>
        </w:rPr>
        <w:t xml:space="preserve"> </w:t>
      </w:r>
      <w:r>
        <w:rPr>
          <w:rFonts w:ascii="Sylfaen" w:hAnsi="Sylfaen" w:cs="Sylfaen"/>
        </w:rPr>
        <w:t>Արգիճիի</w:t>
      </w:r>
      <w:r>
        <w:rPr>
          <w:rFonts w:ascii="Times Armenian" w:hAnsi="Times Armenian"/>
        </w:rPr>
        <w:t xml:space="preserve"> </w:t>
      </w:r>
      <w:r>
        <w:rPr>
          <w:rFonts w:ascii="Sylfaen" w:hAnsi="Sylfaen" w:cs="Sylfaen"/>
        </w:rPr>
        <w:t>ընդարձակ</w:t>
      </w:r>
      <w:r>
        <w:rPr>
          <w:rFonts w:ascii="Times Armenian" w:hAnsi="Times Armenian"/>
        </w:rPr>
        <w:t xml:space="preserve"> </w:t>
      </w:r>
      <w:r>
        <w:rPr>
          <w:rFonts w:ascii="Sylfaen" w:hAnsi="Sylfaen" w:cs="Sylfaen"/>
        </w:rPr>
        <w:t>հովիտը</w:t>
      </w:r>
      <w:r>
        <w:rPr>
          <w:rFonts w:ascii="Times Armenian" w:hAnsi="Times Armenian"/>
        </w:rPr>
        <w:t xml:space="preserve"> </w:t>
      </w:r>
      <w:r>
        <w:rPr>
          <w:rFonts w:ascii="Sylfaen" w:hAnsi="Sylfaen" w:cs="Sylfaen"/>
        </w:rPr>
        <w:t>Արգիճի</w:t>
      </w:r>
      <w:r>
        <w:rPr>
          <w:rFonts w:ascii="Times Armenian" w:hAnsi="Times Armenian"/>
        </w:rPr>
        <w:t xml:space="preserve"> </w:t>
      </w:r>
      <w:r>
        <w:rPr>
          <w:rFonts w:ascii="Sylfaen" w:hAnsi="Sylfaen" w:cs="Sylfaen"/>
        </w:rPr>
        <w:t>գետով</w:t>
      </w:r>
      <w:r>
        <w:rPr>
          <w:rFonts w:ascii="Times Armenian" w:hAnsi="Times Armenian"/>
        </w:rPr>
        <w:t xml:space="preserve"> </w:t>
      </w:r>
      <w:r>
        <w:rPr>
          <w:rFonts w:ascii="Sylfaen" w:hAnsi="Sylfaen" w:cs="Sylfaen"/>
        </w:rPr>
        <w:t>և</w:t>
      </w:r>
      <w:r>
        <w:rPr>
          <w:rFonts w:ascii="Times Armenian" w:hAnsi="Times Armenian"/>
        </w:rPr>
        <w:t xml:space="preserve"> </w:t>
      </w:r>
      <w:r>
        <w:rPr>
          <w:rFonts w:ascii="Sylfaen" w:hAnsi="Sylfaen" w:cs="Sylfaen"/>
        </w:rPr>
        <w:t>մի</w:t>
      </w:r>
      <w:r>
        <w:rPr>
          <w:rFonts w:ascii="Times Armenian" w:hAnsi="Times Armenian"/>
        </w:rPr>
        <w:t xml:space="preserve"> </w:t>
      </w:r>
      <w:r>
        <w:rPr>
          <w:rFonts w:ascii="Sylfaen" w:hAnsi="Sylfaen" w:cs="Sylfaen"/>
        </w:rPr>
        <w:t>քանի</w:t>
      </w:r>
      <w:r>
        <w:rPr>
          <w:rFonts w:ascii="Times Armenian" w:hAnsi="Times Armenian"/>
        </w:rPr>
        <w:t xml:space="preserve"> </w:t>
      </w:r>
      <w:r>
        <w:rPr>
          <w:rFonts w:ascii="Sylfaen" w:hAnsi="Sylfaen" w:cs="Sylfaen"/>
        </w:rPr>
        <w:t>վտակներով</w:t>
      </w:r>
      <w:r>
        <w:rPr>
          <w:rFonts w:ascii="Times Armenian" w:hAnsi="Times Armenian"/>
        </w:rPr>
        <w:t xml:space="preserve">: </w:t>
      </w:r>
    </w:p>
    <w:p w14:paraId="663DA2DC" w14:textId="77777777" w:rsidR="004E02E9" w:rsidRDefault="004E02E9" w:rsidP="004E02E9">
      <w:pPr>
        <w:spacing w:line="336" w:lineRule="auto"/>
        <w:ind w:firstLine="567"/>
        <w:rPr>
          <w:rFonts w:ascii="Times Armenian" w:hAnsi="Times Armenian"/>
        </w:rPr>
      </w:pPr>
      <w:r>
        <w:rPr>
          <w:rFonts w:ascii="Sylfaen" w:hAnsi="Sylfaen" w:cs="Sylfaen"/>
        </w:rPr>
        <w:t>Շրջանում</w:t>
      </w:r>
      <w:r>
        <w:rPr>
          <w:rFonts w:ascii="Times Armenian" w:hAnsi="Times Armenian"/>
        </w:rPr>
        <w:t xml:space="preserve"> </w:t>
      </w:r>
      <w:r>
        <w:rPr>
          <w:rFonts w:ascii="Sylfaen" w:hAnsi="Sylfaen" w:cs="Sylfaen"/>
        </w:rPr>
        <w:t>բացարձակ</w:t>
      </w:r>
      <w:r>
        <w:rPr>
          <w:rFonts w:ascii="Times Armenian" w:hAnsi="Times Armenian"/>
        </w:rPr>
        <w:t xml:space="preserve"> </w:t>
      </w:r>
      <w:r>
        <w:rPr>
          <w:rFonts w:ascii="Sylfaen" w:hAnsi="Sylfaen" w:cs="Sylfaen"/>
        </w:rPr>
        <w:t>բարձրությունները</w:t>
      </w:r>
      <w:r>
        <w:rPr>
          <w:rFonts w:ascii="Times Armenian" w:hAnsi="Times Armenian"/>
        </w:rPr>
        <w:t xml:space="preserve"> </w:t>
      </w:r>
      <w:r>
        <w:rPr>
          <w:rFonts w:ascii="Sylfaen" w:hAnsi="Sylfaen" w:cs="Sylfaen"/>
        </w:rPr>
        <w:t>տատանվումեն</w:t>
      </w:r>
      <w:r>
        <w:rPr>
          <w:rFonts w:ascii="Times Armenian" w:hAnsi="Times Armenian"/>
        </w:rPr>
        <w:t xml:space="preserve"> 1900</w:t>
      </w:r>
      <w:r>
        <w:rPr>
          <w:rFonts w:ascii="Sylfaen" w:hAnsi="Sylfaen" w:cs="Sylfaen"/>
        </w:rPr>
        <w:t>մ</w:t>
      </w:r>
      <w:r>
        <w:rPr>
          <w:rFonts w:ascii="Times Armenian" w:hAnsi="Times Armenian"/>
        </w:rPr>
        <w:t>-</w:t>
      </w:r>
      <w:r>
        <w:rPr>
          <w:rFonts w:ascii="Sylfaen" w:hAnsi="Sylfaen" w:cs="Sylfaen"/>
        </w:rPr>
        <w:t>ից</w:t>
      </w:r>
      <w:r>
        <w:rPr>
          <w:rFonts w:ascii="Times Armenian" w:hAnsi="Times Armenian"/>
        </w:rPr>
        <w:t xml:space="preserve"> (</w:t>
      </w:r>
      <w:r>
        <w:rPr>
          <w:rFonts w:ascii="Sylfaen" w:hAnsi="Sylfaen" w:cs="Sylfaen"/>
        </w:rPr>
        <w:t>Սևանալիճ</w:t>
      </w:r>
      <w:r>
        <w:rPr>
          <w:rFonts w:ascii="Times Armenian" w:hAnsi="Times Armenian"/>
        </w:rPr>
        <w:t xml:space="preserve">) </w:t>
      </w:r>
      <w:r>
        <w:rPr>
          <w:rFonts w:ascii="Sylfaen" w:hAnsi="Sylfaen" w:cs="Sylfaen"/>
        </w:rPr>
        <w:t>մինչև</w:t>
      </w:r>
      <w:r>
        <w:rPr>
          <w:rFonts w:ascii="Times Armenian" w:hAnsi="Times Armenian"/>
        </w:rPr>
        <w:t xml:space="preserve"> 2830</w:t>
      </w:r>
      <w:r>
        <w:rPr>
          <w:rFonts w:ascii="Sylfaen" w:hAnsi="Sylfaen" w:cs="Sylfaen"/>
        </w:rPr>
        <w:t>մ</w:t>
      </w:r>
      <w:r>
        <w:rPr>
          <w:rFonts w:ascii="Times Armenian" w:hAnsi="Times Armenian"/>
        </w:rPr>
        <w:t xml:space="preserve"> (</w:t>
      </w:r>
      <w:r>
        <w:rPr>
          <w:rFonts w:ascii="Sylfaen" w:hAnsi="Sylfaen" w:cs="Sylfaen"/>
        </w:rPr>
        <w:t>Արմաղան</w:t>
      </w:r>
      <w:r>
        <w:rPr>
          <w:rFonts w:ascii="Times Armenian" w:hAnsi="Times Armenian"/>
        </w:rPr>
        <w:t xml:space="preserve">): </w:t>
      </w:r>
    </w:p>
    <w:p w14:paraId="659DB965" w14:textId="77777777" w:rsidR="004E02E9" w:rsidRDefault="004E02E9" w:rsidP="004E02E9">
      <w:pPr>
        <w:spacing w:line="336" w:lineRule="auto"/>
        <w:ind w:firstLine="567"/>
        <w:rPr>
          <w:rFonts w:ascii="Sylfaen" w:hAnsi="Sylfaen"/>
        </w:rPr>
      </w:pPr>
      <w:r>
        <w:rPr>
          <w:rFonts w:ascii="Sylfaen" w:hAnsi="Sylfaen"/>
        </w:rPr>
        <w:t>Տարածաշրջանը հարուստ է ջրային ռեսուրսներով: Ջրագրական հիմնական միավորը Սևանա լիճն է: Շրջանի տարածքով հոսում են Արգիճի, Մարտունի, Վարդենիկ և Զոլաքար գետերն իրենց բազմաթիվ մեծ ու փոքր վտակներով, որոնք լցվում են Սևանա լիճը: Գետերի սնուցումը հիմնականում ձնաանձրևային է և բնութագրվում է փոփոխական դեբիտով: Տարածաշրջանը հարուստ է բազմաթիվ քաղցրահամ աղբյուրներով:</w:t>
      </w:r>
    </w:p>
    <w:p w14:paraId="6EDE51F9" w14:textId="082C7D72" w:rsidR="004E02E9" w:rsidRDefault="004E02E9" w:rsidP="004E02E9">
      <w:pPr>
        <w:ind w:firstLine="284"/>
        <w:rPr>
          <w:rFonts w:ascii="Sylfaen" w:hAnsi="Sylfaen"/>
          <w:color w:val="FF0000"/>
          <w:lang w:val="fr-FR"/>
        </w:rPr>
      </w:pPr>
      <w:r>
        <w:rPr>
          <w:rFonts w:ascii="Sylfaen" w:hAnsi="Sylfaen" w:cs="Arial"/>
          <w:noProof/>
          <w:color w:val="FF0000"/>
          <w:lang w:val="ru-RU"/>
        </w:rPr>
        <w:lastRenderedPageBreak/>
        <w:drawing>
          <wp:inline distT="0" distB="0" distL="0" distR="0" wp14:anchorId="31846603" wp14:editId="5780EDB8">
            <wp:extent cx="5400675" cy="7639050"/>
            <wp:effectExtent l="0" t="0" r="9525" b="0"/>
            <wp:docPr id="20" name="Picture 20" descr="Armenian Atla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rmenian Atlas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61FBA814" w14:textId="77777777" w:rsidR="004E02E9" w:rsidRDefault="004E02E9" w:rsidP="004E02E9">
      <w:pPr>
        <w:ind w:firstLine="284"/>
        <w:jc w:val="center"/>
        <w:rPr>
          <w:rFonts w:ascii="Sylfaen" w:hAnsi="Sylfaen"/>
          <w:lang w:val="fr-FR"/>
        </w:rPr>
      </w:pPr>
      <w:r>
        <w:rPr>
          <w:rFonts w:ascii="Sylfaen" w:hAnsi="Sylfaen"/>
          <w:lang w:val="fr-FR"/>
        </w:rPr>
        <w:t>Նկար 2</w:t>
      </w:r>
    </w:p>
    <w:p w14:paraId="0E6BF364" w14:textId="77777777" w:rsidR="004E02E9" w:rsidRDefault="004E02E9" w:rsidP="004E02E9">
      <w:pPr>
        <w:ind w:firstLine="284"/>
        <w:rPr>
          <w:rFonts w:ascii="Sylfaen" w:hAnsi="Sylfaen"/>
          <w:color w:val="FF0000"/>
          <w:lang w:val="fr-FR"/>
        </w:rPr>
      </w:pPr>
    </w:p>
    <w:p w14:paraId="5E64FAEC" w14:textId="77777777" w:rsidR="004E02E9" w:rsidRDefault="004E02E9" w:rsidP="004E02E9">
      <w:pPr>
        <w:ind w:firstLine="284"/>
        <w:rPr>
          <w:rFonts w:ascii="Sylfaen" w:hAnsi="Sylfaen"/>
          <w:color w:val="FF0000"/>
          <w:lang w:val="fr-FR"/>
        </w:rPr>
      </w:pPr>
    </w:p>
    <w:p w14:paraId="62FB2765" w14:textId="77777777" w:rsidR="004E02E9" w:rsidRDefault="004E02E9" w:rsidP="004E02E9">
      <w:pPr>
        <w:pStyle w:val="BAMINNORMAL"/>
        <w:spacing w:before="0" w:after="0" w:line="276" w:lineRule="auto"/>
        <w:ind w:firstLine="284"/>
        <w:rPr>
          <w:rFonts w:ascii="Sylfaen" w:hAnsi="Sylfaen"/>
          <w:b/>
          <w:bCs/>
          <w:i/>
          <w:color w:val="auto"/>
          <w:lang w:val="fr-FR"/>
        </w:rPr>
      </w:pPr>
    </w:p>
    <w:p w14:paraId="58232A9A" w14:textId="77777777" w:rsidR="004E02E9" w:rsidRDefault="004E02E9" w:rsidP="004E02E9">
      <w:pPr>
        <w:pStyle w:val="BAMINNORMAL"/>
        <w:spacing w:before="0" w:after="0" w:line="276" w:lineRule="auto"/>
        <w:ind w:firstLine="284"/>
        <w:rPr>
          <w:rFonts w:ascii="Sylfaen" w:hAnsi="Sylfaen"/>
          <w:b/>
          <w:bCs/>
          <w:i/>
          <w:color w:val="auto"/>
          <w:lang w:val="fr-FR"/>
        </w:rPr>
      </w:pPr>
    </w:p>
    <w:p w14:paraId="582638C6" w14:textId="77777777" w:rsidR="004E02E9" w:rsidRDefault="004E02E9" w:rsidP="004E02E9">
      <w:pPr>
        <w:pStyle w:val="BAMINNORMAL"/>
        <w:spacing w:before="0" w:after="0" w:line="276" w:lineRule="auto"/>
        <w:ind w:firstLine="284"/>
        <w:rPr>
          <w:rFonts w:ascii="Sylfaen" w:hAnsi="Sylfaen"/>
          <w:b/>
          <w:bCs/>
          <w:i/>
          <w:color w:val="auto"/>
          <w:lang w:val="fr-FR"/>
        </w:rPr>
      </w:pPr>
    </w:p>
    <w:p w14:paraId="4D5CF42C" w14:textId="77777777" w:rsidR="004E02E9" w:rsidRDefault="004E02E9" w:rsidP="004E02E9">
      <w:pPr>
        <w:pStyle w:val="BAMINNORMAL"/>
        <w:spacing w:before="0" w:after="0" w:line="276" w:lineRule="auto"/>
        <w:ind w:firstLine="284"/>
        <w:rPr>
          <w:rFonts w:ascii="Sylfaen" w:hAnsi="Sylfaen"/>
          <w:b/>
          <w:bCs/>
          <w:i/>
          <w:color w:val="auto"/>
          <w:lang w:val="fr-FR"/>
        </w:rPr>
      </w:pPr>
      <w:r>
        <w:rPr>
          <w:rFonts w:ascii="Sylfaen" w:hAnsi="Sylfaen"/>
          <w:b/>
          <w:bCs/>
          <w:i/>
          <w:color w:val="auto"/>
          <w:lang w:val="fr-FR"/>
        </w:rPr>
        <w:t>2.2  Ռելիեֆը, երկրաձևաբանությունը</w:t>
      </w:r>
      <w:bookmarkEnd w:id="3"/>
    </w:p>
    <w:p w14:paraId="02101993" w14:textId="77777777" w:rsidR="004E02E9" w:rsidRDefault="004E02E9" w:rsidP="004E02E9">
      <w:pPr>
        <w:pStyle w:val="af2"/>
        <w:ind w:left="0" w:firstLine="0"/>
        <w:rPr>
          <w:rFonts w:ascii="Sylfaen" w:hAnsi="Sylfaen"/>
          <w:lang w:val="af-ZA"/>
        </w:rPr>
      </w:pPr>
    </w:p>
    <w:p w14:paraId="3EB1CADC" w14:textId="77777777" w:rsidR="004E02E9" w:rsidRDefault="004E02E9" w:rsidP="004E02E9">
      <w:pPr>
        <w:pStyle w:val="af0"/>
        <w:spacing w:before="93" w:line="400" w:lineRule="atLeast"/>
        <w:ind w:left="102" w:right="107" w:firstLine="359"/>
        <w:rPr>
          <w:rFonts w:ascii="Sylfaen" w:hAnsi="Sylfaen"/>
          <w:lang w:val="af-ZA"/>
        </w:rPr>
      </w:pPr>
      <w:r>
        <w:rPr>
          <w:rFonts w:ascii="Sylfaen" w:hAnsi="Sylfaen" w:cs="Sylfaen"/>
        </w:rPr>
        <w:t>Լեռնագրական</w:t>
      </w:r>
      <w:r>
        <w:rPr>
          <w:rFonts w:ascii="Sylfaen" w:hAnsi="Sylfaen"/>
          <w:lang w:val="af-ZA"/>
        </w:rPr>
        <w:t xml:space="preserve"> </w:t>
      </w:r>
      <w:r>
        <w:rPr>
          <w:rFonts w:ascii="Sylfaen" w:hAnsi="Sylfaen" w:cs="Sylfaen"/>
        </w:rPr>
        <w:t>տեսակետից</w:t>
      </w:r>
      <w:r>
        <w:rPr>
          <w:rFonts w:ascii="Sylfaen" w:hAnsi="Sylfaen"/>
          <w:lang w:val="af-ZA"/>
        </w:rPr>
        <w:t xml:space="preserve"> </w:t>
      </w:r>
      <w:r>
        <w:rPr>
          <w:rFonts w:ascii="Sylfaen" w:hAnsi="Sylfaen" w:cs="Sylfaen"/>
        </w:rPr>
        <w:t>տարածաշրջանը</w:t>
      </w:r>
      <w:r>
        <w:rPr>
          <w:rFonts w:ascii="Sylfaen" w:hAnsi="Sylfaen"/>
          <w:lang w:val="af-ZA"/>
        </w:rPr>
        <w:t xml:space="preserve"> </w:t>
      </w:r>
      <w:r>
        <w:rPr>
          <w:rFonts w:ascii="Sylfaen" w:hAnsi="Sylfaen" w:cs="Sylfaen"/>
        </w:rPr>
        <w:t>հարում</w:t>
      </w:r>
      <w:r>
        <w:rPr>
          <w:rFonts w:ascii="Sylfaen" w:hAnsi="Sylfaen"/>
          <w:lang w:val="af-ZA"/>
        </w:rPr>
        <w:t xml:space="preserve"> </w:t>
      </w:r>
      <w:r>
        <w:rPr>
          <w:rFonts w:ascii="Sylfaen" w:hAnsi="Sylfaen" w:cs="Sylfaen"/>
        </w:rPr>
        <w:t>է</w:t>
      </w:r>
      <w:r>
        <w:rPr>
          <w:rFonts w:ascii="Sylfaen" w:hAnsi="Sylfaen"/>
          <w:lang w:val="af-ZA"/>
        </w:rPr>
        <w:t xml:space="preserve"> </w:t>
      </w:r>
      <w:r>
        <w:rPr>
          <w:rFonts w:ascii="Sylfaen" w:hAnsi="Sylfaen" w:cs="Sylfaen"/>
        </w:rPr>
        <w:t>Հայկական</w:t>
      </w:r>
      <w:r>
        <w:rPr>
          <w:rFonts w:ascii="Sylfaen" w:hAnsi="Sylfaen"/>
          <w:lang w:val="af-ZA"/>
        </w:rPr>
        <w:t xml:space="preserve"> </w:t>
      </w:r>
      <w:r>
        <w:rPr>
          <w:rFonts w:ascii="Sylfaen" w:hAnsi="Sylfaen" w:cs="Sylfaen"/>
        </w:rPr>
        <w:t>հրաբխային</w:t>
      </w:r>
      <w:r>
        <w:rPr>
          <w:rFonts w:ascii="Sylfaen" w:hAnsi="Sylfaen"/>
          <w:lang w:val="af-ZA"/>
        </w:rPr>
        <w:t xml:space="preserve"> </w:t>
      </w:r>
      <w:r>
        <w:rPr>
          <w:rFonts w:ascii="Sylfaen" w:hAnsi="Sylfaen" w:cs="Sylfaen"/>
        </w:rPr>
        <w:t>բարձրավանդակի</w:t>
      </w:r>
      <w:r>
        <w:rPr>
          <w:rFonts w:ascii="Sylfaen" w:hAnsi="Sylfaen"/>
          <w:lang w:val="af-ZA"/>
        </w:rPr>
        <w:t xml:space="preserve"> </w:t>
      </w:r>
      <w:r>
        <w:rPr>
          <w:rFonts w:ascii="Sylfaen" w:hAnsi="Sylfaen" w:cs="Sylfaen"/>
        </w:rPr>
        <w:t>տեկտոնահրաբխային</w:t>
      </w:r>
      <w:r>
        <w:rPr>
          <w:rFonts w:ascii="Sylfaen" w:hAnsi="Sylfaen"/>
          <w:lang w:val="af-ZA"/>
        </w:rPr>
        <w:t xml:space="preserve"> </w:t>
      </w:r>
      <w:r>
        <w:rPr>
          <w:rFonts w:ascii="Sylfaen" w:hAnsi="Sylfaen" w:cs="Sylfaen"/>
        </w:rPr>
        <w:t>լեռնազանգվածների</w:t>
      </w:r>
      <w:r>
        <w:rPr>
          <w:rFonts w:ascii="Sylfaen" w:hAnsi="Sylfaen"/>
          <w:lang w:val="af-ZA"/>
        </w:rPr>
        <w:t xml:space="preserve"> </w:t>
      </w:r>
      <w:r>
        <w:rPr>
          <w:rFonts w:ascii="Sylfaen" w:hAnsi="Sylfaen" w:cs="Sylfaen"/>
        </w:rPr>
        <w:t>Արագած</w:t>
      </w:r>
      <w:r>
        <w:rPr>
          <w:rFonts w:ascii="Sylfaen" w:hAnsi="Sylfaen"/>
          <w:lang w:val="af-ZA"/>
        </w:rPr>
        <w:t>-</w:t>
      </w:r>
      <w:r>
        <w:rPr>
          <w:rFonts w:ascii="Sylfaen" w:hAnsi="Sylfaen" w:cs="Sylfaen"/>
        </w:rPr>
        <w:t>Սյունիքի</w:t>
      </w:r>
      <w:r>
        <w:rPr>
          <w:rFonts w:ascii="Sylfaen" w:hAnsi="Sylfaen"/>
          <w:lang w:val="af-ZA"/>
        </w:rPr>
        <w:t xml:space="preserve"> </w:t>
      </w:r>
      <w:r>
        <w:rPr>
          <w:rFonts w:ascii="Sylfaen" w:hAnsi="Sylfaen" w:cs="Sylfaen"/>
        </w:rPr>
        <w:t>ենթազոնայի</w:t>
      </w:r>
      <w:r>
        <w:rPr>
          <w:rFonts w:ascii="Sylfaen" w:hAnsi="Sylfaen"/>
          <w:lang w:val="af-ZA"/>
        </w:rPr>
        <w:t xml:space="preserve"> </w:t>
      </w:r>
      <w:r>
        <w:rPr>
          <w:rFonts w:ascii="Sylfaen" w:hAnsi="Sylfaen" w:cs="Sylfaen"/>
        </w:rPr>
        <w:t>կենտրոնական</w:t>
      </w:r>
      <w:r>
        <w:rPr>
          <w:rFonts w:ascii="Sylfaen" w:hAnsi="Sylfaen"/>
          <w:lang w:val="af-ZA"/>
        </w:rPr>
        <w:t xml:space="preserve"> </w:t>
      </w:r>
      <w:r>
        <w:rPr>
          <w:rFonts w:ascii="Sylfaen" w:hAnsi="Sylfaen" w:cs="Sylfaen"/>
        </w:rPr>
        <w:t>մասին</w:t>
      </w:r>
      <w:r>
        <w:rPr>
          <w:rFonts w:ascii="Sylfaen" w:hAnsi="Sylfaen"/>
          <w:lang w:val="af-ZA"/>
        </w:rPr>
        <w:t xml:space="preserve">` </w:t>
      </w:r>
      <w:r>
        <w:rPr>
          <w:rFonts w:ascii="Sylfaen" w:hAnsi="Sylfaen" w:cs="Sylfaen"/>
        </w:rPr>
        <w:t>Վարդենիսի</w:t>
      </w:r>
      <w:r>
        <w:rPr>
          <w:rFonts w:ascii="Sylfaen" w:hAnsi="Sylfaen"/>
          <w:lang w:val="af-ZA"/>
        </w:rPr>
        <w:t xml:space="preserve"> </w:t>
      </w:r>
      <w:r>
        <w:rPr>
          <w:rFonts w:ascii="Sylfaen" w:hAnsi="Sylfaen" w:cs="Sylfaen"/>
        </w:rPr>
        <w:t>լեռնաշղթային</w:t>
      </w:r>
      <w:r>
        <w:rPr>
          <w:rFonts w:ascii="Sylfaen" w:hAnsi="Sylfaen"/>
          <w:lang w:val="af-ZA"/>
        </w:rPr>
        <w:t>:</w:t>
      </w:r>
    </w:p>
    <w:p w14:paraId="45C02514" w14:textId="77777777" w:rsidR="004E02E9" w:rsidRDefault="004E02E9" w:rsidP="004E02E9">
      <w:pPr>
        <w:pStyle w:val="af0"/>
        <w:spacing w:line="400" w:lineRule="atLeast"/>
        <w:ind w:left="102" w:right="107" w:firstLine="359"/>
        <w:rPr>
          <w:rFonts w:ascii="Sylfaen" w:hAnsi="Sylfaen"/>
          <w:lang w:val="af-ZA"/>
        </w:rPr>
      </w:pPr>
      <w:r>
        <w:rPr>
          <w:rFonts w:ascii="Sylfaen" w:hAnsi="Sylfaen" w:cs="Sylfaen"/>
        </w:rPr>
        <w:t>Վերջինս</w:t>
      </w:r>
      <w:r>
        <w:rPr>
          <w:rFonts w:ascii="Sylfaen" w:hAnsi="Sylfaen"/>
          <w:lang w:val="af-ZA"/>
        </w:rPr>
        <w:t xml:space="preserve"> </w:t>
      </w:r>
      <w:r>
        <w:rPr>
          <w:rFonts w:ascii="Sylfaen" w:hAnsi="Sylfaen"/>
          <w:lang w:val="hy-AM"/>
        </w:rPr>
        <w:t>2300</w:t>
      </w:r>
      <w:r>
        <w:rPr>
          <w:rFonts w:ascii="Sylfaen" w:hAnsi="Sylfaen"/>
          <w:lang w:val="af-ZA"/>
        </w:rPr>
        <w:t>-</w:t>
      </w:r>
      <w:r>
        <w:rPr>
          <w:rFonts w:ascii="Sylfaen" w:hAnsi="Sylfaen"/>
          <w:lang w:val="hy-AM"/>
        </w:rPr>
        <w:t>2336</w:t>
      </w:r>
      <w:r>
        <w:rPr>
          <w:rFonts w:ascii="Sylfaen" w:hAnsi="Sylfaen" w:cs="Sylfaen"/>
        </w:rPr>
        <w:t>մ</w:t>
      </w:r>
      <w:r>
        <w:rPr>
          <w:rFonts w:ascii="Sylfaen" w:hAnsi="Sylfaen"/>
          <w:lang w:val="af-ZA"/>
        </w:rPr>
        <w:t xml:space="preserve"> </w:t>
      </w:r>
      <w:r>
        <w:rPr>
          <w:rFonts w:ascii="Sylfaen" w:hAnsi="Sylfaen" w:cs="Sylfaen"/>
        </w:rPr>
        <w:t>առավելագույն</w:t>
      </w:r>
      <w:r>
        <w:rPr>
          <w:rFonts w:ascii="Sylfaen" w:hAnsi="Sylfaen"/>
          <w:lang w:val="af-ZA"/>
        </w:rPr>
        <w:t xml:space="preserve"> </w:t>
      </w:r>
      <w:r>
        <w:rPr>
          <w:rFonts w:ascii="Sylfaen" w:hAnsi="Sylfaen" w:cs="Sylfaen"/>
        </w:rPr>
        <w:t>բարձրությամբ</w:t>
      </w:r>
      <w:r>
        <w:rPr>
          <w:rFonts w:ascii="Sylfaen" w:hAnsi="Sylfaen"/>
          <w:lang w:val="af-ZA"/>
        </w:rPr>
        <w:t xml:space="preserve"> </w:t>
      </w:r>
      <w:r>
        <w:rPr>
          <w:rFonts w:ascii="Sylfaen" w:hAnsi="Sylfaen" w:cs="Sylfaen"/>
        </w:rPr>
        <w:t>լեռնային</w:t>
      </w:r>
      <w:r>
        <w:rPr>
          <w:rFonts w:ascii="Sylfaen" w:hAnsi="Sylfaen"/>
          <w:lang w:val="af-ZA"/>
        </w:rPr>
        <w:t xml:space="preserve"> </w:t>
      </w:r>
      <w:r>
        <w:rPr>
          <w:rFonts w:ascii="Sylfaen" w:hAnsi="Sylfaen" w:cs="Sylfaen"/>
        </w:rPr>
        <w:t>համակարգ</w:t>
      </w:r>
      <w:r>
        <w:rPr>
          <w:rFonts w:ascii="Sylfaen" w:hAnsi="Sylfaen"/>
          <w:lang w:val="af-ZA"/>
        </w:rPr>
        <w:t xml:space="preserve"> </w:t>
      </w:r>
      <w:r>
        <w:rPr>
          <w:rFonts w:ascii="Sylfaen" w:hAnsi="Sylfaen" w:cs="Sylfaen"/>
        </w:rPr>
        <w:t>է</w:t>
      </w:r>
      <w:r>
        <w:rPr>
          <w:rFonts w:ascii="Sylfaen" w:hAnsi="Sylfaen"/>
          <w:lang w:val="af-ZA"/>
        </w:rPr>
        <w:t xml:space="preserve">: </w:t>
      </w:r>
      <w:r>
        <w:rPr>
          <w:rFonts w:ascii="Sylfaen" w:hAnsi="Sylfaen" w:cs="Sylfaen"/>
        </w:rPr>
        <w:t>Այստեղ</w:t>
      </w:r>
      <w:r>
        <w:rPr>
          <w:rFonts w:ascii="Sylfaen" w:hAnsi="Sylfaen" w:cs="Sylfaen"/>
          <w:lang w:val="af-ZA"/>
        </w:rPr>
        <w:t xml:space="preserve"> </w:t>
      </w:r>
      <w:r>
        <w:rPr>
          <w:rFonts w:ascii="Sylfaen" w:hAnsi="Sylfaen" w:cs="Sylfaen"/>
        </w:rPr>
        <w:t>զգալի</w:t>
      </w:r>
      <w:r>
        <w:rPr>
          <w:rFonts w:ascii="Sylfaen" w:hAnsi="Sylfaen"/>
          <w:lang w:val="af-ZA"/>
        </w:rPr>
        <w:t xml:space="preserve"> </w:t>
      </w:r>
      <w:r>
        <w:rPr>
          <w:rFonts w:ascii="Sylfaen" w:hAnsi="Sylfaen" w:cs="Sylfaen"/>
        </w:rPr>
        <w:t>տարածում</w:t>
      </w:r>
      <w:r>
        <w:rPr>
          <w:rFonts w:ascii="Sylfaen" w:hAnsi="Sylfaen"/>
          <w:lang w:val="af-ZA"/>
        </w:rPr>
        <w:t xml:space="preserve"> </w:t>
      </w:r>
      <w:r>
        <w:rPr>
          <w:rFonts w:ascii="Sylfaen" w:hAnsi="Sylfaen" w:cs="Sylfaen"/>
        </w:rPr>
        <w:t>ունեն</w:t>
      </w:r>
      <w:r>
        <w:rPr>
          <w:rFonts w:ascii="Sylfaen" w:hAnsi="Sylfaen"/>
          <w:lang w:val="af-ZA"/>
        </w:rPr>
        <w:t xml:space="preserve"> </w:t>
      </w:r>
      <w:r>
        <w:rPr>
          <w:rFonts w:ascii="Sylfaen" w:hAnsi="Sylfaen" w:cs="Sylfaen"/>
        </w:rPr>
        <w:t>ռելիեֆի</w:t>
      </w:r>
      <w:r>
        <w:rPr>
          <w:rFonts w:ascii="Sylfaen" w:hAnsi="Sylfaen"/>
          <w:lang w:val="af-ZA"/>
        </w:rPr>
        <w:t xml:space="preserve"> </w:t>
      </w:r>
      <w:r>
        <w:rPr>
          <w:rFonts w:ascii="Sylfaen" w:hAnsi="Sylfaen" w:cs="Sylfaen"/>
        </w:rPr>
        <w:t>լերկացման</w:t>
      </w:r>
      <w:r>
        <w:rPr>
          <w:rFonts w:ascii="Sylfaen" w:hAnsi="Sylfaen"/>
          <w:lang w:val="af-ZA"/>
        </w:rPr>
        <w:t xml:space="preserve"> </w:t>
      </w:r>
      <w:r>
        <w:rPr>
          <w:rFonts w:ascii="Sylfaen" w:hAnsi="Sylfaen" w:cs="Sylfaen"/>
        </w:rPr>
        <w:t>ձևերը</w:t>
      </w:r>
      <w:r>
        <w:rPr>
          <w:rFonts w:ascii="Sylfaen" w:hAnsi="Sylfaen"/>
          <w:lang w:val="af-ZA"/>
        </w:rPr>
        <w:t xml:space="preserve">, </w:t>
      </w:r>
      <w:r>
        <w:rPr>
          <w:rFonts w:ascii="Sylfaen" w:hAnsi="Sylfaen" w:cs="Sylfaen"/>
        </w:rPr>
        <w:t>աբրազիոն</w:t>
      </w:r>
      <w:r>
        <w:rPr>
          <w:rFonts w:ascii="Sylfaen" w:hAnsi="Sylfaen"/>
          <w:lang w:val="af-ZA"/>
        </w:rPr>
        <w:t xml:space="preserve">, </w:t>
      </w:r>
      <w:r>
        <w:rPr>
          <w:rFonts w:ascii="Sylfaen" w:hAnsi="Sylfaen" w:cs="Sylfaen"/>
        </w:rPr>
        <w:t>աբրազիոն</w:t>
      </w:r>
      <w:r>
        <w:rPr>
          <w:rFonts w:ascii="Sylfaen" w:hAnsi="Sylfaen"/>
          <w:lang w:val="af-ZA"/>
        </w:rPr>
        <w:t>-</w:t>
      </w:r>
      <w:r>
        <w:rPr>
          <w:rFonts w:ascii="Sylfaen" w:hAnsi="Sylfaen" w:cs="Sylfaen"/>
        </w:rPr>
        <w:t>ողողամաշման</w:t>
      </w:r>
      <w:r>
        <w:rPr>
          <w:rFonts w:ascii="Sylfaen" w:hAnsi="Sylfaen"/>
          <w:lang w:val="af-ZA"/>
        </w:rPr>
        <w:t xml:space="preserve"> </w:t>
      </w:r>
      <w:r>
        <w:rPr>
          <w:rFonts w:ascii="Sylfaen" w:hAnsi="Sylfaen" w:cs="Sylfaen"/>
        </w:rPr>
        <w:t>դարավանդները</w:t>
      </w:r>
      <w:r>
        <w:rPr>
          <w:rFonts w:ascii="Sylfaen" w:hAnsi="Sylfaen"/>
          <w:lang w:val="af-ZA"/>
        </w:rPr>
        <w:t xml:space="preserve">, </w:t>
      </w:r>
      <w:r>
        <w:rPr>
          <w:rFonts w:ascii="Sylfaen" w:hAnsi="Sylfaen" w:cs="Sylfaen"/>
        </w:rPr>
        <w:t>հին</w:t>
      </w:r>
      <w:r>
        <w:rPr>
          <w:rFonts w:ascii="Sylfaen" w:hAnsi="Sylfaen"/>
          <w:lang w:val="af-ZA"/>
        </w:rPr>
        <w:t xml:space="preserve"> </w:t>
      </w:r>
      <w:r>
        <w:rPr>
          <w:rFonts w:ascii="Sylfaen" w:hAnsi="Sylfaen" w:cs="Sylfaen"/>
        </w:rPr>
        <w:t>հարթեցման</w:t>
      </w:r>
      <w:r>
        <w:rPr>
          <w:rFonts w:ascii="Sylfaen" w:hAnsi="Sylfaen"/>
          <w:lang w:val="af-ZA"/>
        </w:rPr>
        <w:t xml:space="preserve"> </w:t>
      </w:r>
      <w:r>
        <w:rPr>
          <w:rFonts w:ascii="Sylfaen" w:hAnsi="Sylfaen" w:cs="Sylfaen"/>
        </w:rPr>
        <w:t>մակերևույթների</w:t>
      </w:r>
      <w:r>
        <w:rPr>
          <w:rFonts w:ascii="Sylfaen" w:hAnsi="Sylfaen"/>
          <w:lang w:val="af-ZA"/>
        </w:rPr>
        <w:t xml:space="preserve"> </w:t>
      </w:r>
      <w:r>
        <w:rPr>
          <w:rFonts w:ascii="Sylfaen" w:hAnsi="Sylfaen" w:cs="Sylfaen"/>
        </w:rPr>
        <w:t>մնացորդները</w:t>
      </w:r>
      <w:r>
        <w:rPr>
          <w:rFonts w:ascii="Sylfaen" w:hAnsi="Sylfaen"/>
          <w:lang w:val="af-ZA"/>
        </w:rPr>
        <w:t xml:space="preserve">, </w:t>
      </w:r>
      <w:r>
        <w:rPr>
          <w:rFonts w:ascii="Sylfaen" w:hAnsi="Sylfaen" w:cs="Sylfaen"/>
        </w:rPr>
        <w:t>պլեյստոցենյան</w:t>
      </w:r>
      <w:r>
        <w:rPr>
          <w:rFonts w:ascii="Sylfaen" w:hAnsi="Sylfaen"/>
          <w:lang w:val="af-ZA"/>
        </w:rPr>
        <w:t xml:space="preserve"> </w:t>
      </w:r>
      <w:r>
        <w:rPr>
          <w:rFonts w:ascii="Sylfaen" w:hAnsi="Sylfaen" w:cs="Sylfaen"/>
        </w:rPr>
        <w:t>սառցապատումների</w:t>
      </w:r>
      <w:r>
        <w:rPr>
          <w:rFonts w:ascii="Sylfaen" w:hAnsi="Sylfaen"/>
          <w:lang w:val="af-ZA"/>
        </w:rPr>
        <w:t xml:space="preserve"> </w:t>
      </w:r>
      <w:r>
        <w:rPr>
          <w:rFonts w:ascii="Sylfaen" w:hAnsi="Sylfaen" w:cs="Sylfaen"/>
        </w:rPr>
        <w:t>հետքերը</w:t>
      </w:r>
      <w:r>
        <w:rPr>
          <w:rFonts w:ascii="Sylfaen" w:hAnsi="Sylfaen"/>
          <w:lang w:val="af-ZA"/>
        </w:rPr>
        <w:t>:</w:t>
      </w:r>
    </w:p>
    <w:p w14:paraId="775B41DC" w14:textId="77777777" w:rsidR="004E02E9" w:rsidRDefault="004E02E9" w:rsidP="004E02E9">
      <w:pPr>
        <w:spacing w:line="400" w:lineRule="atLeast"/>
        <w:rPr>
          <w:rFonts w:ascii="Sylfaen" w:hAnsi="Sylfaen" w:cs="Sylfaen"/>
          <w:lang w:val="hy-AM"/>
        </w:rPr>
      </w:pPr>
      <w:r>
        <w:rPr>
          <w:rFonts w:ascii="Sylfaen" w:hAnsi="Sylfaen" w:cs="Sylfaen"/>
        </w:rPr>
        <w:t xml:space="preserve">Հանքավայրի երկրաձևաբանական </w:t>
      </w:r>
      <w:r>
        <w:rPr>
          <w:rFonts w:ascii="Sylfaen" w:hAnsi="Sylfaen" w:cs="Sylfaen"/>
          <w:lang w:val="hy-AM"/>
        </w:rPr>
        <w:t xml:space="preserve">և լանջերի թեքությունների </w:t>
      </w:r>
      <w:r>
        <w:rPr>
          <w:rFonts w:ascii="Sylfaen" w:hAnsi="Sylfaen" w:cs="Sylfaen"/>
        </w:rPr>
        <w:t>սխեմատիկ քարտեզ</w:t>
      </w:r>
      <w:r>
        <w:rPr>
          <w:rFonts w:ascii="Sylfaen" w:hAnsi="Sylfaen" w:cs="Sylfaen"/>
          <w:lang w:val="hy-AM"/>
        </w:rPr>
        <w:t xml:space="preserve">ները </w:t>
      </w:r>
      <w:r>
        <w:rPr>
          <w:rFonts w:ascii="Sylfaen" w:hAnsi="Sylfaen" w:cs="Sylfaen"/>
        </w:rPr>
        <w:t xml:space="preserve"> բերվում է ստորև</w:t>
      </w:r>
      <w:r>
        <w:rPr>
          <w:rFonts w:ascii="Sylfaen" w:hAnsi="Sylfaen" w:cs="Sylfaen"/>
          <w:lang w:val="hy-AM"/>
        </w:rPr>
        <w:t>՝</w:t>
      </w:r>
    </w:p>
    <w:p w14:paraId="02FA8DB6" w14:textId="77777777" w:rsidR="004E02E9" w:rsidRDefault="004E02E9" w:rsidP="004E02E9">
      <w:pPr>
        <w:ind w:firstLine="0"/>
        <w:rPr>
          <w:rFonts w:ascii="Sylfaen" w:hAnsi="Sylfaen" w:cs="Sylfaen"/>
          <w:lang w:val="hy-AM"/>
        </w:rPr>
      </w:pPr>
    </w:p>
    <w:p w14:paraId="611B2B19" w14:textId="59900159" w:rsidR="004E02E9" w:rsidRDefault="004E02E9" w:rsidP="004E02E9">
      <w:pPr>
        <w:rPr>
          <w:rFonts w:ascii="Sylfaen" w:hAnsi="Sylfaen" w:cs="Sylfaen"/>
        </w:rPr>
      </w:pPr>
      <w:r>
        <w:rPr>
          <w:rFonts w:ascii="Sylfaen" w:hAnsi="Sylfaen" w:cs="Sylfaen"/>
          <w:noProof/>
          <w:lang w:val="ru-RU"/>
        </w:rPr>
        <w:drawing>
          <wp:inline distT="0" distB="0" distL="0" distR="0" wp14:anchorId="3F4A5649" wp14:editId="7291AC68">
            <wp:extent cx="4276725" cy="52959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6725" cy="5295900"/>
                    </a:xfrm>
                    <a:prstGeom prst="rect">
                      <a:avLst/>
                    </a:prstGeom>
                    <a:noFill/>
                    <a:ln>
                      <a:noFill/>
                    </a:ln>
                  </pic:spPr>
                </pic:pic>
              </a:graphicData>
            </a:graphic>
          </wp:inline>
        </w:drawing>
      </w:r>
    </w:p>
    <w:p w14:paraId="6A514FD3" w14:textId="77777777" w:rsidR="004E02E9" w:rsidRDefault="004E02E9" w:rsidP="004E02E9">
      <w:pPr>
        <w:jc w:val="center"/>
        <w:rPr>
          <w:rFonts w:ascii="Sylfaen" w:hAnsi="Sylfaen" w:cs="Sylfaen"/>
        </w:rPr>
      </w:pPr>
      <w:r>
        <w:rPr>
          <w:rFonts w:ascii="Sylfaen" w:hAnsi="Sylfaen" w:cs="Sylfaen"/>
        </w:rPr>
        <w:t>Նկար 3</w:t>
      </w:r>
    </w:p>
    <w:p w14:paraId="4C703827" w14:textId="48F4C878" w:rsidR="004E02E9" w:rsidRDefault="004E02E9" w:rsidP="004E02E9">
      <w:pPr>
        <w:rPr>
          <w:rFonts w:ascii="Sylfaen" w:hAnsi="Sylfaen" w:cs="Sylfaen"/>
          <w:color w:val="FF0000"/>
        </w:rPr>
      </w:pPr>
      <w:r>
        <w:rPr>
          <w:rFonts w:ascii="Sylfaen" w:hAnsi="Sylfaen" w:cs="Sylfaen"/>
          <w:color w:val="FF0000"/>
        </w:rPr>
        <w:lastRenderedPageBreak/>
        <w:t xml:space="preserve"> </w:t>
      </w:r>
      <w:r>
        <w:rPr>
          <w:rFonts w:ascii="Sylfaen" w:hAnsi="Sylfaen" w:cs="Sylfaen"/>
          <w:noProof/>
          <w:color w:val="FF0000"/>
          <w:lang w:val="ru-RU"/>
        </w:rPr>
        <w:drawing>
          <wp:inline distT="0" distB="0" distL="0" distR="0" wp14:anchorId="21DCF627" wp14:editId="3408997B">
            <wp:extent cx="5867400" cy="8086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7400" cy="8086725"/>
                    </a:xfrm>
                    <a:prstGeom prst="rect">
                      <a:avLst/>
                    </a:prstGeom>
                    <a:noFill/>
                    <a:ln>
                      <a:noFill/>
                    </a:ln>
                  </pic:spPr>
                </pic:pic>
              </a:graphicData>
            </a:graphic>
          </wp:inline>
        </w:drawing>
      </w:r>
    </w:p>
    <w:p w14:paraId="08271C98" w14:textId="77777777" w:rsidR="004E02E9" w:rsidRDefault="004E02E9" w:rsidP="004E02E9">
      <w:pPr>
        <w:rPr>
          <w:rFonts w:ascii="Sylfaen" w:hAnsi="Sylfaen" w:cs="Sylfaen"/>
          <w:color w:val="FF0000"/>
        </w:rPr>
      </w:pPr>
    </w:p>
    <w:p w14:paraId="5F80A053" w14:textId="77777777" w:rsidR="004E02E9" w:rsidRDefault="004E02E9" w:rsidP="004E02E9">
      <w:pPr>
        <w:jc w:val="center"/>
        <w:rPr>
          <w:rFonts w:ascii="Sylfaen" w:hAnsi="Sylfaen" w:cs="Sylfaen"/>
        </w:rPr>
      </w:pPr>
      <w:r>
        <w:rPr>
          <w:rFonts w:ascii="Sylfaen" w:hAnsi="Sylfaen" w:cs="Sylfaen"/>
        </w:rPr>
        <w:t>Նկար 4</w:t>
      </w:r>
    </w:p>
    <w:p w14:paraId="64937754" w14:textId="77777777" w:rsidR="004E02E9" w:rsidRDefault="004E02E9" w:rsidP="004E02E9">
      <w:pPr>
        <w:ind w:firstLine="0"/>
        <w:jc w:val="left"/>
        <w:rPr>
          <w:rFonts w:ascii="Sylfaen" w:hAnsi="Sylfaen" w:cs="Sylfaen"/>
        </w:rPr>
        <w:sectPr w:rsidR="004E02E9" w:rsidSect="004E02E9">
          <w:footerReference w:type="default" r:id="rId13"/>
          <w:pgSz w:w="11910" w:h="16840"/>
          <w:pgMar w:top="1100" w:right="740" w:bottom="280" w:left="1600" w:header="720" w:footer="720" w:gutter="0"/>
          <w:cols w:space="720"/>
          <w:titlePg/>
          <w:docGrid w:linePitch="326"/>
        </w:sectPr>
      </w:pPr>
    </w:p>
    <w:p w14:paraId="0855AFEE" w14:textId="77777777" w:rsidR="004E02E9" w:rsidRDefault="004E02E9" w:rsidP="004E02E9">
      <w:pPr>
        <w:ind w:firstLine="0"/>
        <w:rPr>
          <w:rFonts w:ascii="Times Armenian" w:hAnsi="Times Armenian"/>
          <w:color w:val="FF0000"/>
          <w:lang w:val="fr-FR"/>
        </w:rPr>
      </w:pPr>
    </w:p>
    <w:p w14:paraId="5A4AEBD7" w14:textId="77777777" w:rsidR="004E02E9" w:rsidRDefault="004E02E9" w:rsidP="004E02E9">
      <w:pPr>
        <w:pStyle w:val="af0"/>
        <w:ind w:left="102" w:right="107" w:firstLine="359"/>
        <w:rPr>
          <w:rFonts w:ascii="Sylfaen" w:hAnsi="Sylfaen" w:cs="Sylfaen"/>
          <w:lang w:val="fr-FR"/>
        </w:rPr>
      </w:pPr>
      <w:bookmarkStart w:id="4" w:name="_Toc450206810"/>
      <w:r>
        <w:rPr>
          <w:rFonts w:ascii="Sylfaen" w:hAnsi="Sylfaen" w:cs="Sylfaen"/>
        </w:rPr>
        <w:t>Մակերևույթը</w:t>
      </w:r>
      <w:r>
        <w:rPr>
          <w:rFonts w:ascii="Sylfaen" w:hAnsi="Sylfaen" w:cs="Sylfaen"/>
          <w:lang w:val="fr-FR"/>
        </w:rPr>
        <w:t xml:space="preserve"> </w:t>
      </w:r>
      <w:r>
        <w:rPr>
          <w:rFonts w:ascii="Sylfaen" w:hAnsi="Sylfaen" w:cs="Sylfaen"/>
        </w:rPr>
        <w:t>հիմնականում</w:t>
      </w:r>
      <w:r>
        <w:rPr>
          <w:rFonts w:ascii="Sylfaen" w:hAnsi="Sylfaen" w:cs="Sylfaen"/>
          <w:lang w:val="fr-FR"/>
        </w:rPr>
        <w:t xml:space="preserve"> </w:t>
      </w:r>
      <w:r>
        <w:rPr>
          <w:rFonts w:ascii="Sylfaen" w:hAnsi="Sylfaen" w:cs="Sylfaen"/>
        </w:rPr>
        <w:t>լեռնային</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հանգած</w:t>
      </w:r>
      <w:r>
        <w:rPr>
          <w:rFonts w:ascii="Sylfaen" w:hAnsi="Sylfaen" w:cs="Sylfaen"/>
          <w:lang w:val="fr-FR"/>
        </w:rPr>
        <w:t xml:space="preserve"> </w:t>
      </w:r>
      <w:r>
        <w:rPr>
          <w:rFonts w:ascii="Sylfaen" w:hAnsi="Sylfaen" w:cs="Sylfaen"/>
        </w:rPr>
        <w:t>հրաբխային</w:t>
      </w:r>
      <w:r>
        <w:rPr>
          <w:rFonts w:ascii="Sylfaen" w:hAnsi="Sylfaen" w:cs="Sylfaen"/>
          <w:lang w:val="fr-FR"/>
        </w:rPr>
        <w:t xml:space="preserve"> </w:t>
      </w:r>
      <w:r>
        <w:rPr>
          <w:rFonts w:ascii="Sylfaen" w:hAnsi="Sylfaen" w:cs="Sylfaen"/>
        </w:rPr>
        <w:t>կոների</w:t>
      </w:r>
      <w:r>
        <w:rPr>
          <w:rFonts w:ascii="Sylfaen" w:hAnsi="Sylfaen" w:cs="Sylfaen"/>
          <w:lang w:val="fr-FR"/>
        </w:rPr>
        <w:t xml:space="preserve"> (</w:t>
      </w:r>
      <w:r>
        <w:rPr>
          <w:rFonts w:ascii="Sylfaen" w:hAnsi="Sylfaen" w:cs="Sylfaen"/>
        </w:rPr>
        <w:t>Վարդենիս</w:t>
      </w:r>
      <w:r>
        <w:rPr>
          <w:rFonts w:ascii="Sylfaen" w:hAnsi="Sylfaen" w:cs="Sylfaen"/>
          <w:lang w:val="fr-FR"/>
        </w:rPr>
        <w:t>` 3522</w:t>
      </w:r>
      <w:r>
        <w:rPr>
          <w:rFonts w:ascii="Sylfaen" w:hAnsi="Sylfaen" w:cs="Sylfaen"/>
        </w:rPr>
        <w:t>մ</w:t>
      </w:r>
      <w:r>
        <w:rPr>
          <w:rFonts w:ascii="Sylfaen" w:hAnsi="Sylfaen" w:cs="Sylfaen"/>
          <w:lang w:val="fr-FR"/>
        </w:rPr>
        <w:t xml:space="preserve">, </w:t>
      </w:r>
      <w:r>
        <w:rPr>
          <w:rFonts w:ascii="Sylfaen" w:hAnsi="Sylfaen" w:cs="Sylfaen"/>
        </w:rPr>
        <w:t>Սանդուխտսար</w:t>
      </w:r>
      <w:r>
        <w:rPr>
          <w:rFonts w:ascii="Sylfaen" w:hAnsi="Sylfaen" w:cs="Sylfaen"/>
          <w:lang w:val="fr-FR"/>
        </w:rPr>
        <w:t>` 3554</w:t>
      </w:r>
      <w:r>
        <w:rPr>
          <w:rFonts w:ascii="Sylfaen" w:hAnsi="Sylfaen" w:cs="Sylfaen"/>
        </w:rPr>
        <w:t>մ</w:t>
      </w:r>
      <w:r>
        <w:rPr>
          <w:rFonts w:ascii="Sylfaen" w:hAnsi="Sylfaen" w:cs="Sylfaen"/>
          <w:lang w:val="fr-FR"/>
        </w:rPr>
        <w:t xml:space="preserve"> </w:t>
      </w:r>
      <w:r>
        <w:rPr>
          <w:rFonts w:ascii="Sylfaen" w:hAnsi="Sylfaen" w:cs="Sylfaen"/>
        </w:rPr>
        <w:t>և</w:t>
      </w:r>
      <w:r>
        <w:rPr>
          <w:rFonts w:ascii="Sylfaen" w:hAnsi="Sylfaen" w:cs="Sylfaen"/>
          <w:lang w:val="fr-FR"/>
        </w:rPr>
        <w:t xml:space="preserve"> </w:t>
      </w:r>
      <w:r>
        <w:rPr>
          <w:rFonts w:ascii="Sylfaen" w:hAnsi="Sylfaen" w:cs="Sylfaen"/>
        </w:rPr>
        <w:t>այլն</w:t>
      </w:r>
      <w:r>
        <w:rPr>
          <w:rFonts w:ascii="Sylfaen" w:hAnsi="Sylfaen" w:cs="Sylfaen"/>
          <w:lang w:val="fr-FR"/>
        </w:rPr>
        <w:t xml:space="preserve">), </w:t>
      </w:r>
      <w:r>
        <w:rPr>
          <w:rFonts w:ascii="Sylfaen" w:hAnsi="Sylfaen" w:cs="Sylfaen"/>
        </w:rPr>
        <w:t>լեռնավահանների</w:t>
      </w:r>
      <w:r>
        <w:rPr>
          <w:rFonts w:ascii="Sylfaen" w:hAnsi="Sylfaen" w:cs="Sylfaen"/>
          <w:lang w:val="fr-FR"/>
        </w:rPr>
        <w:t xml:space="preserve"> </w:t>
      </w:r>
      <w:r>
        <w:rPr>
          <w:rFonts w:ascii="Sylfaen" w:hAnsi="Sylfaen" w:cs="Sylfaen"/>
        </w:rPr>
        <w:t>և</w:t>
      </w:r>
      <w:r>
        <w:rPr>
          <w:rFonts w:ascii="Sylfaen" w:hAnsi="Sylfaen" w:cs="Sylfaen"/>
          <w:lang w:val="fr-FR"/>
        </w:rPr>
        <w:t xml:space="preserve"> </w:t>
      </w:r>
      <w:r>
        <w:rPr>
          <w:rFonts w:ascii="Sylfaen" w:hAnsi="Sylfaen" w:cs="Sylfaen"/>
        </w:rPr>
        <w:t>նրանց</w:t>
      </w:r>
      <w:r>
        <w:rPr>
          <w:rFonts w:ascii="Sylfaen" w:hAnsi="Sylfaen" w:cs="Sylfaen"/>
          <w:lang w:val="fr-FR"/>
        </w:rPr>
        <w:t xml:space="preserve"> </w:t>
      </w:r>
      <w:r>
        <w:rPr>
          <w:rFonts w:ascii="Sylfaen" w:hAnsi="Sylfaen" w:cs="Sylfaen"/>
        </w:rPr>
        <w:t>միջև</w:t>
      </w:r>
      <w:r>
        <w:rPr>
          <w:rFonts w:ascii="Sylfaen" w:hAnsi="Sylfaen" w:cs="Sylfaen"/>
          <w:lang w:val="fr-FR"/>
        </w:rPr>
        <w:t xml:space="preserve"> </w:t>
      </w:r>
      <w:r>
        <w:rPr>
          <w:rFonts w:ascii="Sylfaen" w:hAnsi="Sylfaen" w:cs="Sylfaen"/>
        </w:rPr>
        <w:t>ընկած</w:t>
      </w:r>
      <w:r>
        <w:rPr>
          <w:rFonts w:ascii="Sylfaen" w:hAnsi="Sylfaen" w:cs="Sylfaen"/>
          <w:lang w:val="fr-FR"/>
        </w:rPr>
        <w:t xml:space="preserve"> </w:t>
      </w:r>
      <w:r>
        <w:rPr>
          <w:rFonts w:ascii="Sylfaen" w:hAnsi="Sylfaen" w:cs="Sylfaen"/>
        </w:rPr>
        <w:t>սարավանդների</w:t>
      </w:r>
      <w:r>
        <w:rPr>
          <w:rFonts w:ascii="Sylfaen" w:hAnsi="Sylfaen" w:cs="Sylfaen"/>
          <w:lang w:val="fr-FR"/>
        </w:rPr>
        <w:t xml:space="preserve"> </w:t>
      </w:r>
      <w:r>
        <w:rPr>
          <w:rFonts w:ascii="Sylfaen" w:hAnsi="Sylfaen" w:cs="Sylfaen"/>
        </w:rPr>
        <w:t>և</w:t>
      </w:r>
      <w:r>
        <w:rPr>
          <w:rFonts w:ascii="Sylfaen" w:hAnsi="Sylfaen" w:cs="Sylfaen"/>
          <w:lang w:val="fr-FR"/>
        </w:rPr>
        <w:t xml:space="preserve"> </w:t>
      </w:r>
      <w:r>
        <w:rPr>
          <w:rFonts w:ascii="Sylfaen" w:hAnsi="Sylfaen" w:cs="Sylfaen"/>
        </w:rPr>
        <w:t>գոգավորությունների</w:t>
      </w:r>
      <w:r>
        <w:rPr>
          <w:rFonts w:ascii="Sylfaen" w:hAnsi="Sylfaen" w:cs="Sylfaen"/>
          <w:lang w:val="fr-FR"/>
        </w:rPr>
        <w:t xml:space="preserve"> </w:t>
      </w:r>
      <w:r>
        <w:rPr>
          <w:rFonts w:ascii="Sylfaen" w:hAnsi="Sylfaen" w:cs="Sylfaen"/>
        </w:rPr>
        <w:t>զուգակցությամբ</w:t>
      </w:r>
      <w:r>
        <w:rPr>
          <w:rFonts w:ascii="Sylfaen" w:hAnsi="Sylfaen" w:cs="Sylfaen"/>
          <w:lang w:val="fr-FR"/>
        </w:rPr>
        <w:t>:</w:t>
      </w:r>
    </w:p>
    <w:p w14:paraId="074681A8" w14:textId="77777777" w:rsidR="004E02E9" w:rsidRDefault="004E02E9" w:rsidP="004E02E9">
      <w:pPr>
        <w:pStyle w:val="af0"/>
        <w:ind w:left="102" w:right="107" w:firstLine="359"/>
        <w:rPr>
          <w:rFonts w:ascii="Sylfaen" w:hAnsi="Sylfaen" w:cs="Sylfaen"/>
          <w:lang w:val="fr-FR"/>
        </w:rPr>
      </w:pPr>
      <w:r>
        <w:rPr>
          <w:rFonts w:ascii="Sylfaen" w:hAnsi="Sylfaen" w:cs="Sylfaen"/>
        </w:rPr>
        <w:t>Վարդենիսի</w:t>
      </w:r>
      <w:r>
        <w:rPr>
          <w:rFonts w:ascii="Sylfaen" w:hAnsi="Sylfaen" w:cs="Sylfaen"/>
          <w:lang w:val="fr-FR"/>
        </w:rPr>
        <w:t xml:space="preserve"> </w:t>
      </w:r>
      <w:r>
        <w:rPr>
          <w:rFonts w:ascii="Sylfaen" w:hAnsi="Sylfaen" w:cs="Sylfaen"/>
        </w:rPr>
        <w:t>լեռնաշղթան</w:t>
      </w:r>
      <w:r>
        <w:rPr>
          <w:rFonts w:ascii="Sylfaen" w:hAnsi="Sylfaen" w:cs="Sylfaen"/>
          <w:lang w:val="fr-FR"/>
        </w:rPr>
        <w:t xml:space="preserve"> 60</w:t>
      </w:r>
      <w:r>
        <w:rPr>
          <w:rFonts w:ascii="Sylfaen" w:hAnsi="Sylfaen" w:cs="Sylfaen"/>
        </w:rPr>
        <w:t>կմ</w:t>
      </w:r>
      <w:r>
        <w:rPr>
          <w:rFonts w:ascii="Sylfaen" w:hAnsi="Sylfaen" w:cs="Sylfaen"/>
          <w:lang w:val="fr-FR"/>
        </w:rPr>
        <w:t xml:space="preserve"> </w:t>
      </w:r>
      <w:r>
        <w:rPr>
          <w:rFonts w:ascii="Sylfaen" w:hAnsi="Sylfaen" w:cs="Sylfaen"/>
        </w:rPr>
        <w:t>երկարությամբ</w:t>
      </w:r>
      <w:r>
        <w:rPr>
          <w:rFonts w:ascii="Sylfaen" w:hAnsi="Sylfaen" w:cs="Sylfaen"/>
          <w:lang w:val="fr-FR"/>
        </w:rPr>
        <w:t xml:space="preserve"> </w:t>
      </w:r>
      <w:r>
        <w:rPr>
          <w:rFonts w:ascii="Sylfaen" w:hAnsi="Sylfaen" w:cs="Sylfaen"/>
        </w:rPr>
        <w:t>ձգվում</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արևմուտքից</w:t>
      </w:r>
      <w:r>
        <w:rPr>
          <w:rFonts w:ascii="Sylfaen" w:hAnsi="Sylfaen" w:cs="Sylfaen"/>
          <w:lang w:val="fr-FR"/>
        </w:rPr>
        <w:t xml:space="preserve"> </w:t>
      </w:r>
      <w:r>
        <w:rPr>
          <w:rFonts w:ascii="Sylfaen" w:hAnsi="Sylfaen" w:cs="Sylfaen"/>
        </w:rPr>
        <w:t>արևելք՝</w:t>
      </w:r>
      <w:r>
        <w:rPr>
          <w:rFonts w:ascii="Sylfaen" w:hAnsi="Sylfaen" w:cs="Sylfaen"/>
          <w:lang w:val="fr-FR"/>
        </w:rPr>
        <w:t xml:space="preserve"> </w:t>
      </w:r>
      <w:r>
        <w:rPr>
          <w:rFonts w:ascii="Sylfaen" w:hAnsi="Sylfaen" w:cs="Sylfaen"/>
        </w:rPr>
        <w:t>Գնդասար</w:t>
      </w:r>
      <w:r>
        <w:rPr>
          <w:rFonts w:ascii="Sylfaen" w:hAnsi="Sylfaen" w:cs="Sylfaen"/>
          <w:lang w:val="fr-FR"/>
        </w:rPr>
        <w:t xml:space="preserve"> </w:t>
      </w:r>
      <w:r>
        <w:rPr>
          <w:rFonts w:ascii="Sylfaen" w:hAnsi="Sylfaen" w:cs="Sylfaen"/>
        </w:rPr>
        <w:t>լեռնազանգվածից</w:t>
      </w:r>
      <w:r>
        <w:rPr>
          <w:rFonts w:ascii="Sylfaen" w:hAnsi="Sylfaen" w:cs="Sylfaen"/>
          <w:lang w:val="fr-FR"/>
        </w:rPr>
        <w:t xml:space="preserve"> </w:t>
      </w:r>
      <w:r>
        <w:rPr>
          <w:rFonts w:ascii="Sylfaen" w:hAnsi="Sylfaen" w:cs="Sylfaen"/>
        </w:rPr>
        <w:t>մինչև</w:t>
      </w:r>
      <w:r>
        <w:rPr>
          <w:rFonts w:ascii="Sylfaen" w:hAnsi="Sylfaen" w:cs="Sylfaen"/>
          <w:lang w:val="fr-FR"/>
        </w:rPr>
        <w:t xml:space="preserve"> </w:t>
      </w:r>
      <w:r>
        <w:rPr>
          <w:rFonts w:ascii="Sylfaen" w:hAnsi="Sylfaen" w:cs="Sylfaen"/>
        </w:rPr>
        <w:t>Ղարաբաղի</w:t>
      </w:r>
      <w:r>
        <w:rPr>
          <w:rFonts w:ascii="Sylfaen" w:hAnsi="Sylfaen" w:cs="Sylfaen"/>
          <w:lang w:val="fr-FR"/>
        </w:rPr>
        <w:t xml:space="preserve"> </w:t>
      </w:r>
      <w:r>
        <w:rPr>
          <w:rFonts w:ascii="Sylfaen" w:hAnsi="Sylfaen" w:cs="Sylfaen"/>
        </w:rPr>
        <w:t>հրաբխային</w:t>
      </w:r>
      <w:r>
        <w:rPr>
          <w:rFonts w:ascii="Sylfaen" w:hAnsi="Sylfaen" w:cs="Sylfaen"/>
          <w:lang w:val="fr-FR"/>
        </w:rPr>
        <w:t xml:space="preserve"> </w:t>
      </w:r>
      <w:r>
        <w:rPr>
          <w:rFonts w:ascii="Sylfaen" w:hAnsi="Sylfaen" w:cs="Sylfaen"/>
        </w:rPr>
        <w:t>բարձրավանդակի</w:t>
      </w:r>
      <w:r>
        <w:rPr>
          <w:rFonts w:ascii="Sylfaen" w:hAnsi="Sylfaen" w:cs="Sylfaen"/>
          <w:lang w:val="fr-FR"/>
        </w:rPr>
        <w:t xml:space="preserve"> </w:t>
      </w:r>
      <w:r>
        <w:rPr>
          <w:rFonts w:ascii="Sylfaen" w:hAnsi="Sylfaen" w:cs="Sylfaen"/>
        </w:rPr>
        <w:t>հյուսիս</w:t>
      </w:r>
      <w:r>
        <w:rPr>
          <w:rFonts w:ascii="Sylfaen" w:hAnsi="Sylfaen" w:cs="Sylfaen"/>
          <w:lang w:val="fr-FR"/>
        </w:rPr>
        <w:t>-</w:t>
      </w:r>
      <w:r>
        <w:rPr>
          <w:rFonts w:ascii="Sylfaen" w:hAnsi="Sylfaen" w:cs="Sylfaen"/>
        </w:rPr>
        <w:t>արևելյան</w:t>
      </w:r>
      <w:r>
        <w:rPr>
          <w:rFonts w:ascii="Sylfaen" w:hAnsi="Sylfaen" w:cs="Sylfaen"/>
          <w:lang w:val="fr-FR"/>
        </w:rPr>
        <w:t xml:space="preserve"> </w:t>
      </w:r>
      <w:r>
        <w:rPr>
          <w:rFonts w:ascii="Sylfaen" w:hAnsi="Sylfaen" w:cs="Sylfaen"/>
        </w:rPr>
        <w:t>մասը</w:t>
      </w:r>
      <w:r>
        <w:rPr>
          <w:rFonts w:ascii="Sylfaen" w:hAnsi="Sylfaen" w:cs="Sylfaen"/>
          <w:lang w:val="fr-FR"/>
        </w:rPr>
        <w:t>:</w:t>
      </w:r>
    </w:p>
    <w:p w14:paraId="36E8C8BF" w14:textId="77777777" w:rsidR="004E02E9" w:rsidRDefault="004E02E9" w:rsidP="004E02E9">
      <w:pPr>
        <w:pStyle w:val="af0"/>
        <w:ind w:left="102" w:right="107" w:firstLine="359"/>
        <w:rPr>
          <w:rFonts w:ascii="Sylfaen" w:hAnsi="Sylfaen" w:cs="Sylfaen"/>
          <w:lang w:val="fr-FR"/>
        </w:rPr>
      </w:pPr>
      <w:r>
        <w:rPr>
          <w:rFonts w:ascii="Sylfaen" w:hAnsi="Sylfaen" w:cs="Sylfaen"/>
        </w:rPr>
        <w:t>Կամարաձև</w:t>
      </w:r>
      <w:r>
        <w:rPr>
          <w:rFonts w:ascii="Sylfaen" w:hAnsi="Sylfaen" w:cs="Sylfaen"/>
          <w:lang w:val="fr-FR"/>
        </w:rPr>
        <w:t xml:space="preserve"> </w:t>
      </w:r>
      <w:r>
        <w:rPr>
          <w:rFonts w:ascii="Sylfaen" w:hAnsi="Sylfaen" w:cs="Sylfaen"/>
        </w:rPr>
        <w:t>լեռնաշղթա</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որի</w:t>
      </w:r>
      <w:r>
        <w:rPr>
          <w:rFonts w:ascii="Sylfaen" w:hAnsi="Sylfaen" w:cs="Sylfaen"/>
          <w:lang w:val="fr-FR"/>
        </w:rPr>
        <w:t xml:space="preserve"> </w:t>
      </w:r>
      <w:r>
        <w:rPr>
          <w:rFonts w:ascii="Sylfaen" w:hAnsi="Sylfaen" w:cs="Sylfaen"/>
        </w:rPr>
        <w:t>հյուսիսային</w:t>
      </w:r>
      <w:r>
        <w:rPr>
          <w:rFonts w:ascii="Sylfaen" w:hAnsi="Sylfaen" w:cs="Sylfaen"/>
          <w:lang w:val="fr-FR"/>
        </w:rPr>
        <w:t xml:space="preserve"> </w:t>
      </w:r>
      <w:r>
        <w:rPr>
          <w:rFonts w:ascii="Sylfaen" w:hAnsi="Sylfaen" w:cs="Sylfaen"/>
        </w:rPr>
        <w:t>լանջերը</w:t>
      </w:r>
      <w:r>
        <w:rPr>
          <w:rFonts w:ascii="Sylfaen" w:hAnsi="Sylfaen" w:cs="Sylfaen"/>
          <w:lang w:val="fr-FR"/>
        </w:rPr>
        <w:t xml:space="preserve"> </w:t>
      </w:r>
      <w:r>
        <w:rPr>
          <w:rFonts w:ascii="Sylfaen" w:hAnsi="Sylfaen" w:cs="Sylfaen"/>
        </w:rPr>
        <w:t>աբրազիոն</w:t>
      </w:r>
      <w:r>
        <w:rPr>
          <w:rFonts w:ascii="Sylfaen" w:hAnsi="Sylfaen" w:cs="Sylfaen"/>
          <w:lang w:val="fr-FR"/>
        </w:rPr>
        <w:t xml:space="preserve"> </w:t>
      </w:r>
      <w:r>
        <w:rPr>
          <w:rFonts w:ascii="Sylfaen" w:hAnsi="Sylfaen" w:cs="Sylfaen"/>
        </w:rPr>
        <w:t>դարավանդներով</w:t>
      </w:r>
      <w:r>
        <w:rPr>
          <w:rFonts w:ascii="Sylfaen" w:hAnsi="Sylfaen" w:cs="Sylfaen"/>
          <w:lang w:val="fr-FR"/>
        </w:rPr>
        <w:t xml:space="preserve"> </w:t>
      </w:r>
      <w:r>
        <w:rPr>
          <w:rFonts w:ascii="Sylfaen" w:hAnsi="Sylfaen" w:cs="Sylfaen"/>
        </w:rPr>
        <w:t>ցածրանում</w:t>
      </w:r>
      <w:r>
        <w:rPr>
          <w:rFonts w:ascii="Sylfaen" w:hAnsi="Sylfaen" w:cs="Sylfaen"/>
          <w:lang w:val="fr-FR"/>
        </w:rPr>
        <w:t xml:space="preserve"> </w:t>
      </w:r>
      <w:r>
        <w:rPr>
          <w:rFonts w:ascii="Sylfaen" w:hAnsi="Sylfaen" w:cs="Sylfaen"/>
        </w:rPr>
        <w:t>և</w:t>
      </w:r>
      <w:r>
        <w:rPr>
          <w:rFonts w:ascii="Sylfaen" w:hAnsi="Sylfaen" w:cs="Sylfaen"/>
          <w:lang w:val="fr-FR"/>
        </w:rPr>
        <w:t xml:space="preserve"> </w:t>
      </w:r>
      <w:r>
        <w:rPr>
          <w:rFonts w:ascii="Sylfaen" w:hAnsi="Sylfaen" w:cs="Sylfaen"/>
        </w:rPr>
        <w:t>ձուլվում</w:t>
      </w:r>
      <w:r>
        <w:rPr>
          <w:rFonts w:ascii="Sylfaen" w:hAnsi="Sylfaen" w:cs="Sylfaen"/>
          <w:lang w:val="fr-FR"/>
        </w:rPr>
        <w:t xml:space="preserve"> </w:t>
      </w:r>
      <w:r>
        <w:rPr>
          <w:rFonts w:ascii="Sylfaen" w:hAnsi="Sylfaen" w:cs="Sylfaen"/>
        </w:rPr>
        <w:t>են</w:t>
      </w:r>
      <w:r>
        <w:rPr>
          <w:rFonts w:ascii="Sylfaen" w:hAnsi="Sylfaen" w:cs="Sylfaen"/>
          <w:lang w:val="fr-FR"/>
        </w:rPr>
        <w:t xml:space="preserve"> </w:t>
      </w:r>
      <w:r>
        <w:rPr>
          <w:rFonts w:ascii="Sylfaen" w:hAnsi="Sylfaen" w:cs="Sylfaen"/>
        </w:rPr>
        <w:t>Սևանի</w:t>
      </w:r>
      <w:r>
        <w:rPr>
          <w:rFonts w:ascii="Sylfaen" w:hAnsi="Sylfaen" w:cs="Sylfaen"/>
          <w:lang w:val="fr-FR"/>
        </w:rPr>
        <w:t xml:space="preserve"> </w:t>
      </w:r>
      <w:r>
        <w:rPr>
          <w:rFonts w:ascii="Sylfaen" w:hAnsi="Sylfaen" w:cs="Sylfaen"/>
        </w:rPr>
        <w:t>լճամերձ</w:t>
      </w:r>
      <w:r>
        <w:rPr>
          <w:rFonts w:ascii="Sylfaen" w:hAnsi="Sylfaen" w:cs="Sylfaen"/>
          <w:lang w:val="fr-FR"/>
        </w:rPr>
        <w:t xml:space="preserve"> </w:t>
      </w:r>
      <w:r>
        <w:rPr>
          <w:rFonts w:ascii="Sylfaen" w:hAnsi="Sylfaen" w:cs="Sylfaen"/>
        </w:rPr>
        <w:t>հարթավայրին</w:t>
      </w:r>
      <w:r>
        <w:rPr>
          <w:rFonts w:ascii="Sylfaen" w:hAnsi="Sylfaen" w:cs="Sylfaen"/>
          <w:lang w:val="fr-FR"/>
        </w:rPr>
        <w:t xml:space="preserve"> </w:t>
      </w:r>
      <w:r>
        <w:rPr>
          <w:rFonts w:ascii="Sylfaen" w:hAnsi="Sylfaen" w:cs="Sylfaen"/>
        </w:rPr>
        <w:t>ու</w:t>
      </w:r>
      <w:r>
        <w:rPr>
          <w:rFonts w:ascii="Sylfaen" w:hAnsi="Sylfaen" w:cs="Sylfaen"/>
          <w:lang w:val="fr-FR"/>
        </w:rPr>
        <w:t xml:space="preserve"> </w:t>
      </w:r>
      <w:r>
        <w:rPr>
          <w:rFonts w:ascii="Sylfaen" w:hAnsi="Sylfaen" w:cs="Sylfaen"/>
        </w:rPr>
        <w:t>կտրտված</w:t>
      </w:r>
      <w:r>
        <w:rPr>
          <w:rFonts w:ascii="Sylfaen" w:hAnsi="Sylfaen" w:cs="Sylfaen"/>
          <w:lang w:val="fr-FR"/>
        </w:rPr>
        <w:t xml:space="preserve"> </w:t>
      </w:r>
      <w:r>
        <w:rPr>
          <w:rFonts w:ascii="Sylfaen" w:hAnsi="Sylfaen" w:cs="Sylfaen"/>
        </w:rPr>
        <w:t>են</w:t>
      </w:r>
      <w:r>
        <w:rPr>
          <w:rFonts w:ascii="Sylfaen" w:hAnsi="Sylfaen" w:cs="Sylfaen"/>
          <w:lang w:val="fr-FR"/>
        </w:rPr>
        <w:t xml:space="preserve"> </w:t>
      </w:r>
      <w:r>
        <w:rPr>
          <w:rFonts w:ascii="Sylfaen" w:hAnsi="Sylfaen" w:cs="Sylfaen"/>
        </w:rPr>
        <w:t>Կարճաղբյուր</w:t>
      </w:r>
      <w:r>
        <w:rPr>
          <w:rFonts w:ascii="Sylfaen" w:hAnsi="Sylfaen" w:cs="Sylfaen"/>
          <w:lang w:val="fr-FR"/>
        </w:rPr>
        <w:t xml:space="preserve">, </w:t>
      </w:r>
      <w:r>
        <w:rPr>
          <w:rFonts w:ascii="Sylfaen" w:hAnsi="Sylfaen" w:cs="Sylfaen"/>
        </w:rPr>
        <w:t>Ալուչալու</w:t>
      </w:r>
      <w:r>
        <w:rPr>
          <w:rFonts w:ascii="Sylfaen" w:hAnsi="Sylfaen" w:cs="Sylfaen"/>
          <w:lang w:val="fr-FR"/>
        </w:rPr>
        <w:t xml:space="preserve">, </w:t>
      </w:r>
      <w:r>
        <w:rPr>
          <w:rFonts w:ascii="Sylfaen" w:hAnsi="Sylfaen" w:cs="Sylfaen"/>
        </w:rPr>
        <w:t>Վարդենիս</w:t>
      </w:r>
      <w:r>
        <w:rPr>
          <w:rFonts w:ascii="Sylfaen" w:hAnsi="Sylfaen" w:cs="Sylfaen"/>
          <w:lang w:val="fr-FR"/>
        </w:rPr>
        <w:t xml:space="preserve">, </w:t>
      </w:r>
      <w:r>
        <w:rPr>
          <w:rFonts w:ascii="Sylfaen" w:hAnsi="Sylfaen" w:cs="Sylfaen"/>
        </w:rPr>
        <w:t>Աստղաձոր</w:t>
      </w:r>
      <w:r>
        <w:rPr>
          <w:rFonts w:ascii="Sylfaen" w:hAnsi="Sylfaen" w:cs="Sylfaen"/>
          <w:lang w:val="fr-FR"/>
        </w:rPr>
        <w:t xml:space="preserve">, </w:t>
      </w:r>
      <w:r>
        <w:rPr>
          <w:rFonts w:ascii="Sylfaen" w:hAnsi="Sylfaen" w:cs="Sylfaen"/>
        </w:rPr>
        <w:t>Մարտունի</w:t>
      </w:r>
      <w:r>
        <w:rPr>
          <w:rFonts w:ascii="Sylfaen" w:hAnsi="Sylfaen" w:cs="Sylfaen"/>
          <w:lang w:val="fr-FR"/>
        </w:rPr>
        <w:t xml:space="preserve">, </w:t>
      </w:r>
      <w:r>
        <w:rPr>
          <w:rFonts w:ascii="Sylfaen" w:hAnsi="Sylfaen" w:cs="Sylfaen"/>
        </w:rPr>
        <w:t>Մասրիկ</w:t>
      </w:r>
      <w:r>
        <w:rPr>
          <w:rFonts w:ascii="Sylfaen" w:hAnsi="Sylfaen" w:cs="Sylfaen"/>
          <w:lang w:val="fr-FR"/>
        </w:rPr>
        <w:t xml:space="preserve"> </w:t>
      </w:r>
      <w:r>
        <w:rPr>
          <w:rFonts w:ascii="Sylfaen" w:hAnsi="Sylfaen" w:cs="Sylfaen"/>
        </w:rPr>
        <w:t>գետերի</w:t>
      </w:r>
      <w:r>
        <w:rPr>
          <w:rFonts w:ascii="Sylfaen" w:hAnsi="Sylfaen" w:cs="Sylfaen"/>
          <w:lang w:val="fr-FR"/>
        </w:rPr>
        <w:t xml:space="preserve"> V- </w:t>
      </w:r>
      <w:r>
        <w:rPr>
          <w:rFonts w:ascii="Sylfaen" w:hAnsi="Sylfaen" w:cs="Sylfaen"/>
        </w:rPr>
        <w:t>աձև</w:t>
      </w:r>
      <w:r>
        <w:rPr>
          <w:rFonts w:ascii="Sylfaen" w:hAnsi="Sylfaen" w:cs="Sylfaen"/>
          <w:lang w:val="fr-FR"/>
        </w:rPr>
        <w:t xml:space="preserve"> </w:t>
      </w:r>
      <w:r>
        <w:rPr>
          <w:rFonts w:ascii="Sylfaen" w:hAnsi="Sylfaen" w:cs="Sylfaen"/>
        </w:rPr>
        <w:t>հովիտներով</w:t>
      </w:r>
      <w:r>
        <w:rPr>
          <w:rFonts w:ascii="Sylfaen" w:hAnsi="Sylfaen" w:cs="Sylfaen"/>
          <w:lang w:val="fr-FR"/>
        </w:rPr>
        <w:t>:</w:t>
      </w:r>
    </w:p>
    <w:p w14:paraId="1B6A2281" w14:textId="77777777" w:rsidR="004E02E9" w:rsidRDefault="004E02E9" w:rsidP="004E02E9">
      <w:pPr>
        <w:pStyle w:val="af0"/>
        <w:ind w:left="102" w:right="107" w:firstLine="359"/>
        <w:rPr>
          <w:rFonts w:ascii="Sylfaen" w:hAnsi="Sylfaen" w:cs="Sylfaen"/>
          <w:lang w:val="fr-FR"/>
        </w:rPr>
      </w:pPr>
      <w:r>
        <w:rPr>
          <w:rFonts w:ascii="Sylfaen" w:hAnsi="Sylfaen" w:cs="Sylfaen"/>
        </w:rPr>
        <w:t>Հարավային</w:t>
      </w:r>
      <w:r>
        <w:rPr>
          <w:rFonts w:ascii="Sylfaen" w:hAnsi="Sylfaen" w:cs="Sylfaen"/>
          <w:lang w:val="fr-FR"/>
        </w:rPr>
        <w:t xml:space="preserve"> </w:t>
      </w:r>
      <w:r>
        <w:rPr>
          <w:rFonts w:ascii="Sylfaen" w:hAnsi="Sylfaen" w:cs="Sylfaen"/>
        </w:rPr>
        <w:t>լանջերը</w:t>
      </w:r>
      <w:r>
        <w:rPr>
          <w:rFonts w:ascii="Sylfaen" w:hAnsi="Sylfaen" w:cs="Sylfaen"/>
          <w:lang w:val="fr-FR"/>
        </w:rPr>
        <w:t xml:space="preserve"> </w:t>
      </w:r>
      <w:r>
        <w:rPr>
          <w:rFonts w:ascii="Sylfaen" w:hAnsi="Sylfaen" w:cs="Sylfaen"/>
        </w:rPr>
        <w:t>զառիթափ</w:t>
      </w:r>
      <w:r>
        <w:rPr>
          <w:rFonts w:ascii="Sylfaen" w:hAnsi="Sylfaen" w:cs="Sylfaen"/>
          <w:lang w:val="fr-FR"/>
        </w:rPr>
        <w:t xml:space="preserve"> </w:t>
      </w:r>
      <w:r>
        <w:rPr>
          <w:rFonts w:ascii="Sylfaen" w:hAnsi="Sylfaen" w:cs="Sylfaen"/>
        </w:rPr>
        <w:t>ու</w:t>
      </w:r>
      <w:r>
        <w:rPr>
          <w:rFonts w:ascii="Sylfaen" w:hAnsi="Sylfaen" w:cs="Sylfaen"/>
          <w:lang w:val="fr-FR"/>
        </w:rPr>
        <w:t xml:space="preserve"> </w:t>
      </w:r>
      <w:r>
        <w:rPr>
          <w:rFonts w:ascii="Sylfaen" w:hAnsi="Sylfaen" w:cs="Sylfaen"/>
        </w:rPr>
        <w:t>ժայռոտ</w:t>
      </w:r>
      <w:r>
        <w:rPr>
          <w:rFonts w:ascii="Sylfaen" w:hAnsi="Sylfaen" w:cs="Sylfaen"/>
          <w:lang w:val="fr-FR"/>
        </w:rPr>
        <w:t xml:space="preserve"> </w:t>
      </w:r>
      <w:r>
        <w:rPr>
          <w:rFonts w:ascii="Sylfaen" w:hAnsi="Sylfaen" w:cs="Sylfaen"/>
        </w:rPr>
        <w:t>են՝</w:t>
      </w:r>
      <w:r>
        <w:rPr>
          <w:rFonts w:ascii="Sylfaen" w:hAnsi="Sylfaen" w:cs="Sylfaen"/>
          <w:lang w:val="fr-FR"/>
        </w:rPr>
        <w:t xml:space="preserve"> </w:t>
      </w:r>
      <w:r>
        <w:rPr>
          <w:rFonts w:ascii="Sylfaen" w:hAnsi="Sylfaen" w:cs="Sylfaen"/>
        </w:rPr>
        <w:t>կտրտված</w:t>
      </w:r>
      <w:r>
        <w:rPr>
          <w:rFonts w:ascii="Sylfaen" w:hAnsi="Sylfaen" w:cs="Sylfaen"/>
          <w:lang w:val="fr-FR"/>
        </w:rPr>
        <w:t xml:space="preserve"> </w:t>
      </w:r>
      <w:r>
        <w:rPr>
          <w:rFonts w:ascii="Sylfaen" w:hAnsi="Sylfaen" w:cs="Sylfaen"/>
        </w:rPr>
        <w:t>Եղեգիսի</w:t>
      </w:r>
      <w:r>
        <w:rPr>
          <w:rFonts w:ascii="Sylfaen" w:hAnsi="Sylfaen" w:cs="Sylfaen"/>
          <w:lang w:val="fr-FR"/>
        </w:rPr>
        <w:t xml:space="preserve"> </w:t>
      </w:r>
      <w:r>
        <w:rPr>
          <w:rFonts w:ascii="Sylfaen" w:hAnsi="Sylfaen" w:cs="Sylfaen"/>
        </w:rPr>
        <w:t>և</w:t>
      </w:r>
      <w:r>
        <w:rPr>
          <w:rFonts w:ascii="Sylfaen" w:hAnsi="Sylfaen" w:cs="Sylfaen"/>
          <w:lang w:val="fr-FR"/>
        </w:rPr>
        <w:t xml:space="preserve"> </w:t>
      </w:r>
      <w:r>
        <w:rPr>
          <w:rFonts w:ascii="Sylfaen" w:hAnsi="Sylfaen" w:cs="Sylfaen"/>
        </w:rPr>
        <w:t>նրա</w:t>
      </w:r>
      <w:r>
        <w:rPr>
          <w:rFonts w:ascii="Sylfaen" w:hAnsi="Sylfaen" w:cs="Sylfaen"/>
          <w:lang w:val="fr-FR"/>
        </w:rPr>
        <w:t xml:space="preserve"> </w:t>
      </w:r>
      <w:r>
        <w:rPr>
          <w:rFonts w:ascii="Sylfaen" w:hAnsi="Sylfaen" w:cs="Sylfaen"/>
        </w:rPr>
        <w:t>հովիտների</w:t>
      </w:r>
      <w:r>
        <w:rPr>
          <w:rFonts w:ascii="Sylfaen" w:hAnsi="Sylfaen" w:cs="Sylfaen"/>
          <w:lang w:val="fr-FR"/>
        </w:rPr>
        <w:t xml:space="preserve"> </w:t>
      </w:r>
      <w:r>
        <w:rPr>
          <w:rFonts w:ascii="Sylfaen" w:hAnsi="Sylfaen" w:cs="Sylfaen"/>
        </w:rPr>
        <w:t>վտակներով</w:t>
      </w:r>
      <w:r>
        <w:rPr>
          <w:rFonts w:ascii="Sylfaen" w:hAnsi="Sylfaen" w:cs="Sylfaen"/>
          <w:lang w:val="fr-FR"/>
        </w:rPr>
        <w:t>:</w:t>
      </w:r>
    </w:p>
    <w:p w14:paraId="51BA5D8B" w14:textId="77777777" w:rsidR="004E02E9" w:rsidRDefault="004E02E9" w:rsidP="004E02E9">
      <w:pPr>
        <w:pStyle w:val="af0"/>
        <w:ind w:left="102" w:right="107" w:firstLine="359"/>
        <w:rPr>
          <w:rFonts w:ascii="Sylfaen" w:hAnsi="Sylfaen" w:cs="Sylfaen"/>
          <w:lang w:val="fr-FR"/>
        </w:rPr>
      </w:pPr>
      <w:r>
        <w:rPr>
          <w:rFonts w:ascii="Sylfaen" w:hAnsi="Sylfaen" w:cs="Sylfaen"/>
        </w:rPr>
        <w:t>Ջրբաժան</w:t>
      </w:r>
      <w:r>
        <w:rPr>
          <w:rFonts w:ascii="Sylfaen" w:hAnsi="Sylfaen" w:cs="Sylfaen"/>
          <w:lang w:val="fr-FR"/>
        </w:rPr>
        <w:t xml:space="preserve"> </w:t>
      </w:r>
      <w:r>
        <w:rPr>
          <w:rFonts w:ascii="Sylfaen" w:hAnsi="Sylfaen" w:cs="Sylfaen"/>
        </w:rPr>
        <w:t>գոտին</w:t>
      </w:r>
      <w:r>
        <w:rPr>
          <w:rFonts w:ascii="Sylfaen" w:hAnsi="Sylfaen" w:cs="Sylfaen"/>
          <w:lang w:val="fr-FR"/>
        </w:rPr>
        <w:t xml:space="preserve"> </w:t>
      </w:r>
      <w:r>
        <w:rPr>
          <w:rFonts w:ascii="Sylfaen" w:hAnsi="Sylfaen" w:cs="Sylfaen"/>
        </w:rPr>
        <w:t>նեղ</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կտրտված</w:t>
      </w:r>
      <w:r>
        <w:rPr>
          <w:rFonts w:ascii="Sylfaen" w:hAnsi="Sylfaen" w:cs="Sylfaen"/>
          <w:lang w:val="fr-FR"/>
        </w:rPr>
        <w:t xml:space="preserve"> </w:t>
      </w:r>
      <w:r>
        <w:rPr>
          <w:rFonts w:ascii="Sylfaen" w:hAnsi="Sylfaen" w:cs="Sylfaen"/>
        </w:rPr>
        <w:t>տաշտակաձև</w:t>
      </w:r>
      <w:r>
        <w:rPr>
          <w:rFonts w:ascii="Sylfaen" w:hAnsi="Sylfaen" w:cs="Sylfaen"/>
          <w:lang w:val="fr-FR"/>
        </w:rPr>
        <w:t xml:space="preserve"> </w:t>
      </w:r>
      <w:r>
        <w:rPr>
          <w:rFonts w:ascii="Sylfaen" w:hAnsi="Sylfaen" w:cs="Sylfaen"/>
        </w:rPr>
        <w:t>խոր</w:t>
      </w:r>
      <w:r>
        <w:rPr>
          <w:rFonts w:ascii="Sylfaen" w:hAnsi="Sylfaen" w:cs="Sylfaen"/>
          <w:lang w:val="fr-FR"/>
        </w:rPr>
        <w:t xml:space="preserve"> </w:t>
      </w:r>
      <w:r>
        <w:rPr>
          <w:rFonts w:ascii="Sylfaen" w:hAnsi="Sylfaen" w:cs="Sylfaen"/>
        </w:rPr>
        <w:t>հովիտներով</w:t>
      </w:r>
      <w:r>
        <w:rPr>
          <w:rFonts w:ascii="Sylfaen" w:hAnsi="Sylfaen" w:cs="Sylfaen"/>
          <w:lang w:val="fr-FR"/>
        </w:rPr>
        <w:t xml:space="preserve">: </w:t>
      </w:r>
      <w:r>
        <w:rPr>
          <w:rFonts w:ascii="Sylfaen" w:hAnsi="Sylfaen" w:cs="Sylfaen"/>
        </w:rPr>
        <w:t>Կան</w:t>
      </w:r>
      <w:r>
        <w:rPr>
          <w:rFonts w:ascii="Sylfaen" w:hAnsi="Sylfaen" w:cs="Sylfaen"/>
          <w:lang w:val="fr-FR"/>
        </w:rPr>
        <w:t xml:space="preserve"> </w:t>
      </w:r>
      <w:r>
        <w:rPr>
          <w:rFonts w:ascii="Sylfaen" w:hAnsi="Sylfaen" w:cs="Sylfaen"/>
        </w:rPr>
        <w:t>ռելիեֆի</w:t>
      </w:r>
      <w:r>
        <w:rPr>
          <w:rFonts w:ascii="Sylfaen" w:hAnsi="Sylfaen" w:cs="Sylfaen"/>
          <w:lang w:val="fr-FR"/>
        </w:rPr>
        <w:t xml:space="preserve"> </w:t>
      </w:r>
      <w:r>
        <w:rPr>
          <w:rFonts w:ascii="Sylfaen" w:hAnsi="Sylfaen" w:cs="Sylfaen"/>
        </w:rPr>
        <w:t>սառցադաշտային</w:t>
      </w:r>
      <w:r>
        <w:rPr>
          <w:rFonts w:ascii="Sylfaen" w:hAnsi="Sylfaen" w:cs="Sylfaen"/>
          <w:lang w:val="fr-FR"/>
        </w:rPr>
        <w:t xml:space="preserve"> </w:t>
      </w:r>
      <w:r>
        <w:rPr>
          <w:rFonts w:ascii="Sylfaen" w:hAnsi="Sylfaen" w:cs="Sylfaen"/>
        </w:rPr>
        <w:t>և</w:t>
      </w:r>
      <w:r>
        <w:rPr>
          <w:rFonts w:ascii="Sylfaen" w:hAnsi="Sylfaen" w:cs="Sylfaen"/>
          <w:lang w:val="fr-FR"/>
        </w:rPr>
        <w:t xml:space="preserve"> </w:t>
      </w:r>
      <w:r>
        <w:rPr>
          <w:rFonts w:ascii="Sylfaen" w:hAnsi="Sylfaen" w:cs="Sylfaen"/>
        </w:rPr>
        <w:t>էրոզիոն</w:t>
      </w:r>
      <w:r>
        <w:rPr>
          <w:rFonts w:ascii="Sylfaen" w:hAnsi="Sylfaen" w:cs="Sylfaen"/>
          <w:lang w:val="fr-FR"/>
        </w:rPr>
        <w:t xml:space="preserve"> </w:t>
      </w:r>
      <w:r>
        <w:rPr>
          <w:rFonts w:ascii="Sylfaen" w:hAnsi="Sylfaen" w:cs="Sylfaen"/>
        </w:rPr>
        <w:t>ձևեր</w:t>
      </w:r>
      <w:r>
        <w:rPr>
          <w:rFonts w:ascii="Sylfaen" w:hAnsi="Sylfaen" w:cs="Sylfaen"/>
          <w:lang w:val="fr-FR"/>
        </w:rPr>
        <w:t>:</w:t>
      </w:r>
    </w:p>
    <w:p w14:paraId="75A37D8D" w14:textId="77777777" w:rsidR="004E02E9" w:rsidRDefault="004E02E9" w:rsidP="004E02E9">
      <w:pPr>
        <w:pStyle w:val="af0"/>
        <w:ind w:left="102" w:right="107" w:firstLine="359"/>
        <w:rPr>
          <w:rFonts w:ascii="Sylfaen" w:hAnsi="Sylfaen" w:cs="Sylfaen"/>
          <w:lang w:val="fr-FR"/>
        </w:rPr>
      </w:pPr>
      <w:r>
        <w:rPr>
          <w:rFonts w:ascii="Sylfaen" w:hAnsi="Sylfaen" w:cs="Sylfaen"/>
        </w:rPr>
        <w:t>Ըստ</w:t>
      </w:r>
      <w:r>
        <w:rPr>
          <w:rFonts w:ascii="Sylfaen" w:hAnsi="Sylfaen" w:cs="Sylfaen"/>
          <w:lang w:val="fr-FR"/>
        </w:rPr>
        <w:t xml:space="preserve"> </w:t>
      </w:r>
      <w:r>
        <w:rPr>
          <w:rFonts w:ascii="GHEA Grapalat" w:hAnsi="GHEA Grapalat" w:cs="Sylfaen"/>
          <w:sz w:val="22"/>
          <w:lang w:val="hy-AM"/>
        </w:rPr>
        <w:t>ՀՀՇՆ</w:t>
      </w:r>
      <w:r>
        <w:rPr>
          <w:rFonts w:ascii="GHEA Grapalat" w:hAnsi="GHEA Grapalat"/>
          <w:sz w:val="22"/>
          <w:lang w:val="hy-AM"/>
        </w:rPr>
        <w:t xml:space="preserve"> 20.04</w:t>
      </w:r>
      <w:r>
        <w:rPr>
          <w:rFonts w:ascii="Sylfaen" w:hAnsi="Sylfaen" w:cs="Sylfaen"/>
          <w:sz w:val="22"/>
          <w:lang w:val="hy-AM"/>
        </w:rPr>
        <w:t xml:space="preserve"> «ԵՐԿՐԱՇԱՐԺԱԴԻՄԱՑԿՈՒՆ</w:t>
      </w:r>
      <w:r>
        <w:rPr>
          <w:rFonts w:ascii="Sylfaen" w:hAnsi="Sylfaen"/>
          <w:sz w:val="22"/>
          <w:lang w:val="hy-AM"/>
        </w:rPr>
        <w:t xml:space="preserve"> </w:t>
      </w:r>
      <w:r>
        <w:rPr>
          <w:rFonts w:ascii="Sylfaen" w:hAnsi="Sylfaen" w:cs="Sylfaen"/>
          <w:sz w:val="22"/>
          <w:lang w:val="hy-AM"/>
        </w:rPr>
        <w:t>ՇԻՆԱՐԱՐՈՒԹՅՈՒՆ</w:t>
      </w:r>
      <w:r>
        <w:rPr>
          <w:rFonts w:ascii="Sylfaen" w:hAnsi="Sylfaen"/>
          <w:sz w:val="22"/>
          <w:lang w:val="hy-AM"/>
        </w:rPr>
        <w:t xml:space="preserve">. </w:t>
      </w:r>
      <w:r>
        <w:rPr>
          <w:rFonts w:ascii="Sylfaen" w:hAnsi="Sylfaen" w:cs="Sylfaen"/>
          <w:sz w:val="22"/>
          <w:lang w:val="hy-AM"/>
        </w:rPr>
        <w:t>ՆԱԽԱԳԾՄԱՆ»</w:t>
      </w:r>
      <w:r>
        <w:rPr>
          <w:rFonts w:ascii="Sylfaen" w:hAnsi="Sylfaen"/>
          <w:sz w:val="22"/>
          <w:lang w:val="hy-AM"/>
        </w:rPr>
        <w:t xml:space="preserve"> </w:t>
      </w:r>
      <w:r>
        <w:rPr>
          <w:rFonts w:ascii="Sylfaen" w:hAnsi="Sylfaen" w:cs="Sylfaen"/>
          <w:lang w:val="hy-AM"/>
        </w:rPr>
        <w:t xml:space="preserve"> փաստաթղթի</w:t>
      </w:r>
      <w:r>
        <w:rPr>
          <w:rFonts w:ascii="Sylfaen" w:hAnsi="Sylfaen" w:cs="Sylfaen"/>
          <w:lang w:val="fr-FR"/>
        </w:rPr>
        <w:t xml:space="preserve"> </w:t>
      </w:r>
      <w:r>
        <w:rPr>
          <w:rFonts w:ascii="Sylfaen" w:hAnsi="Sylfaen" w:cs="Sylfaen"/>
          <w:lang w:val="hy-AM"/>
        </w:rPr>
        <w:t>դրույթների</w:t>
      </w:r>
      <w:r>
        <w:rPr>
          <w:rFonts w:ascii="Sylfaen" w:hAnsi="Sylfaen" w:cs="Sylfaen"/>
          <w:lang w:val="fr-FR"/>
        </w:rPr>
        <w:t xml:space="preserve"> </w:t>
      </w:r>
      <w:r>
        <w:rPr>
          <w:rFonts w:ascii="Sylfaen" w:hAnsi="Sylfaen" w:cs="Sylfaen"/>
          <w:lang w:val="hy-AM"/>
        </w:rPr>
        <w:t>տեղամասի</w:t>
      </w:r>
      <w:r>
        <w:rPr>
          <w:rFonts w:ascii="Sylfaen" w:hAnsi="Sylfaen" w:cs="Sylfaen"/>
          <w:lang w:val="fr-FR"/>
        </w:rPr>
        <w:t xml:space="preserve"> </w:t>
      </w:r>
      <w:r>
        <w:rPr>
          <w:rFonts w:ascii="Sylfaen" w:hAnsi="Sylfaen" w:cs="Sylfaen"/>
          <w:lang w:val="hy-AM"/>
        </w:rPr>
        <w:t>տարածքը</w:t>
      </w:r>
      <w:r>
        <w:rPr>
          <w:rFonts w:ascii="Sylfaen" w:hAnsi="Sylfaen" w:cs="Sylfaen"/>
          <w:lang w:val="fr-FR"/>
        </w:rPr>
        <w:t xml:space="preserve"> </w:t>
      </w:r>
      <w:r>
        <w:rPr>
          <w:rFonts w:ascii="Sylfaen" w:hAnsi="Sylfaen" w:cs="Sylfaen"/>
          <w:lang w:val="hy-AM"/>
        </w:rPr>
        <w:t>գտնվում</w:t>
      </w:r>
      <w:r>
        <w:rPr>
          <w:rFonts w:ascii="Sylfaen" w:hAnsi="Sylfaen" w:cs="Sylfaen"/>
          <w:lang w:val="fr-FR"/>
        </w:rPr>
        <w:t xml:space="preserve"> </w:t>
      </w:r>
      <w:r>
        <w:rPr>
          <w:rFonts w:ascii="Sylfaen" w:hAnsi="Sylfaen" w:cs="Sylfaen"/>
          <w:lang w:val="hy-AM"/>
        </w:rPr>
        <w:t>է</w:t>
      </w:r>
      <w:r>
        <w:rPr>
          <w:rFonts w:ascii="Sylfaen" w:hAnsi="Sylfaen" w:cs="Sylfaen"/>
          <w:lang w:val="fr-FR"/>
        </w:rPr>
        <w:t xml:space="preserve"> </w:t>
      </w:r>
      <w:r>
        <w:rPr>
          <w:rFonts w:ascii="Sylfaen" w:hAnsi="Sylfaen" w:cs="Sylfaen"/>
          <w:lang w:val="hy-AM"/>
        </w:rPr>
        <w:t>առաջին</w:t>
      </w:r>
      <w:r>
        <w:rPr>
          <w:rFonts w:ascii="Sylfaen" w:hAnsi="Sylfaen" w:cs="Sylfaen"/>
          <w:lang w:val="fr-FR"/>
        </w:rPr>
        <w:t xml:space="preserve"> </w:t>
      </w:r>
      <w:r>
        <w:rPr>
          <w:rFonts w:ascii="Sylfaen" w:hAnsi="Sylfaen" w:cs="Sylfaen"/>
          <w:lang w:val="hy-AM"/>
        </w:rPr>
        <w:t>սեյսմիկ</w:t>
      </w:r>
      <w:r>
        <w:rPr>
          <w:rFonts w:ascii="Sylfaen" w:hAnsi="Sylfaen" w:cs="Sylfaen"/>
          <w:lang w:val="fr-FR"/>
        </w:rPr>
        <w:t xml:space="preserve"> </w:t>
      </w:r>
      <w:r>
        <w:rPr>
          <w:rFonts w:ascii="Sylfaen" w:hAnsi="Sylfaen" w:cs="Sylfaen"/>
          <w:lang w:val="hy-AM"/>
        </w:rPr>
        <w:t>գոտու</w:t>
      </w:r>
      <w:r>
        <w:rPr>
          <w:rFonts w:ascii="Sylfaen" w:hAnsi="Sylfaen" w:cs="Sylfaen"/>
          <w:lang w:val="fr-FR"/>
        </w:rPr>
        <w:t xml:space="preserve"> </w:t>
      </w:r>
      <w:r>
        <w:rPr>
          <w:rFonts w:ascii="Sylfaen" w:hAnsi="Sylfaen" w:cs="Sylfaen"/>
          <w:lang w:val="hy-AM"/>
        </w:rPr>
        <w:t>մեջ</w:t>
      </w:r>
      <w:r>
        <w:rPr>
          <w:rFonts w:ascii="Sylfaen" w:hAnsi="Sylfaen" w:cs="Sylfaen"/>
          <w:lang w:val="fr-FR"/>
        </w:rPr>
        <w:t xml:space="preserve">: </w:t>
      </w:r>
      <w:r>
        <w:rPr>
          <w:rFonts w:ascii="Sylfaen" w:hAnsi="Sylfaen" w:cs="Sylfaen"/>
          <w:lang w:val="hy-AM"/>
        </w:rPr>
        <w:t>Այդ</w:t>
      </w:r>
      <w:r>
        <w:rPr>
          <w:rFonts w:ascii="Sylfaen" w:hAnsi="Sylfaen" w:cs="Sylfaen"/>
          <w:lang w:val="fr-FR"/>
        </w:rPr>
        <w:t xml:space="preserve"> </w:t>
      </w:r>
      <w:r>
        <w:rPr>
          <w:rFonts w:ascii="Sylfaen" w:hAnsi="Sylfaen" w:cs="Sylfaen"/>
          <w:lang w:val="hy-AM"/>
        </w:rPr>
        <w:t>գոտուն</w:t>
      </w:r>
      <w:r>
        <w:rPr>
          <w:rFonts w:ascii="Sylfaen" w:hAnsi="Sylfaen" w:cs="Sylfaen"/>
          <w:lang w:val="fr-FR"/>
        </w:rPr>
        <w:t xml:space="preserve"> </w:t>
      </w:r>
      <w:r>
        <w:rPr>
          <w:rFonts w:ascii="Sylfaen" w:hAnsi="Sylfaen" w:cs="Sylfaen"/>
          <w:lang w:val="hy-AM"/>
        </w:rPr>
        <w:t>համապատասխանում</w:t>
      </w:r>
      <w:r>
        <w:rPr>
          <w:rFonts w:ascii="Sylfaen" w:hAnsi="Sylfaen" w:cs="Sylfaen"/>
          <w:lang w:val="fr-FR"/>
        </w:rPr>
        <w:t xml:space="preserve"> </w:t>
      </w:r>
      <w:r>
        <w:rPr>
          <w:rFonts w:ascii="Sylfaen" w:hAnsi="Sylfaen" w:cs="Sylfaen"/>
          <w:lang w:val="hy-AM"/>
        </w:rPr>
        <w:t>է</w:t>
      </w:r>
      <w:r>
        <w:rPr>
          <w:rFonts w:ascii="Sylfaen" w:hAnsi="Sylfaen" w:cs="Sylfaen"/>
          <w:lang w:val="fr-FR"/>
        </w:rPr>
        <w:t xml:space="preserve"> </w:t>
      </w:r>
      <w:r>
        <w:rPr>
          <w:rFonts w:ascii="Sylfaen" w:hAnsi="Sylfaen" w:cs="Sylfaen"/>
          <w:lang w:val="hy-AM"/>
        </w:rPr>
        <w:t>0.3</w:t>
      </w:r>
      <w:r>
        <w:rPr>
          <w:rFonts w:ascii="Sylfaen" w:hAnsi="Sylfaen" w:cs="Sylfaen"/>
          <w:lang w:val="fr-FR"/>
        </w:rPr>
        <w:t xml:space="preserve">g </w:t>
      </w:r>
      <w:r>
        <w:rPr>
          <w:rFonts w:ascii="Sylfaen" w:hAnsi="Sylfaen" w:cs="Sylfaen"/>
          <w:lang w:val="hy-AM"/>
        </w:rPr>
        <w:t>հորիզոնական</w:t>
      </w:r>
      <w:r>
        <w:rPr>
          <w:rFonts w:ascii="Sylfaen" w:hAnsi="Sylfaen" w:cs="Sylfaen"/>
          <w:lang w:val="fr-FR"/>
        </w:rPr>
        <w:t xml:space="preserve"> </w:t>
      </w:r>
      <w:r>
        <w:rPr>
          <w:rFonts w:ascii="Sylfaen" w:hAnsi="Sylfaen" w:cs="Sylfaen"/>
          <w:lang w:val="hy-AM"/>
        </w:rPr>
        <w:t>արագացման</w:t>
      </w:r>
      <w:r>
        <w:rPr>
          <w:rFonts w:ascii="Sylfaen" w:hAnsi="Sylfaen" w:cs="Sylfaen"/>
          <w:lang w:val="fr-FR"/>
        </w:rPr>
        <w:t xml:space="preserve"> </w:t>
      </w:r>
      <w:r>
        <w:rPr>
          <w:rFonts w:ascii="Sylfaen" w:hAnsi="Sylfaen" w:cs="Sylfaen"/>
          <w:lang w:val="hy-AM"/>
        </w:rPr>
        <w:t>արժեքը</w:t>
      </w:r>
      <w:r>
        <w:rPr>
          <w:rFonts w:ascii="Sylfaen" w:hAnsi="Sylfaen" w:cs="Sylfaen"/>
          <w:lang w:val="fr-FR"/>
        </w:rPr>
        <w:t>:</w:t>
      </w:r>
    </w:p>
    <w:p w14:paraId="1C14852F" w14:textId="77777777" w:rsidR="004E02E9" w:rsidRDefault="004E02E9" w:rsidP="004E02E9">
      <w:pPr>
        <w:pStyle w:val="af0"/>
        <w:ind w:left="102" w:right="107" w:firstLine="359"/>
        <w:rPr>
          <w:rFonts w:ascii="Sylfaen" w:hAnsi="Sylfaen" w:cs="Sylfaen"/>
          <w:lang w:val="fr-FR"/>
        </w:rPr>
      </w:pPr>
      <w:r>
        <w:rPr>
          <w:rFonts w:ascii="Sylfaen" w:hAnsi="Sylfaen" w:cs="Sylfaen"/>
        </w:rPr>
        <w:t>Սողանքային</w:t>
      </w:r>
      <w:r>
        <w:rPr>
          <w:rFonts w:ascii="Sylfaen" w:hAnsi="Sylfaen" w:cs="Sylfaen"/>
          <w:lang w:val="fr-FR"/>
        </w:rPr>
        <w:t xml:space="preserve"> </w:t>
      </w:r>
      <w:r>
        <w:rPr>
          <w:rFonts w:ascii="Sylfaen" w:hAnsi="Sylfaen" w:cs="Sylfaen"/>
        </w:rPr>
        <w:t>երևույթներ</w:t>
      </w:r>
      <w:r>
        <w:rPr>
          <w:rFonts w:ascii="Sylfaen" w:hAnsi="Sylfaen" w:cs="Sylfaen"/>
          <w:lang w:val="fr-FR"/>
        </w:rPr>
        <w:t xml:space="preserve"> </w:t>
      </w:r>
      <w:r>
        <w:rPr>
          <w:rFonts w:ascii="Sylfaen" w:hAnsi="Sylfaen" w:cs="Sylfaen"/>
          <w:lang w:val="hy-AM"/>
        </w:rPr>
        <w:t>հանքավայրի</w:t>
      </w:r>
      <w:r>
        <w:rPr>
          <w:rFonts w:ascii="Sylfaen" w:hAnsi="Sylfaen" w:cs="Sylfaen"/>
          <w:lang w:val="fr-FR"/>
        </w:rPr>
        <w:t xml:space="preserve"> </w:t>
      </w:r>
      <w:r>
        <w:rPr>
          <w:rFonts w:ascii="Sylfaen" w:hAnsi="Sylfaen" w:cs="Sylfaen"/>
        </w:rPr>
        <w:t>տարածքում</w:t>
      </w:r>
      <w:r>
        <w:rPr>
          <w:rFonts w:ascii="Sylfaen" w:hAnsi="Sylfaen" w:cs="Sylfaen"/>
          <w:lang w:val="fr-FR"/>
        </w:rPr>
        <w:t xml:space="preserve"> </w:t>
      </w:r>
      <w:r>
        <w:rPr>
          <w:rFonts w:ascii="Sylfaen" w:hAnsi="Sylfaen" w:cs="Sylfaen"/>
        </w:rPr>
        <w:t>չեն</w:t>
      </w:r>
      <w:r>
        <w:rPr>
          <w:rFonts w:ascii="Sylfaen" w:hAnsi="Sylfaen" w:cs="Sylfaen"/>
          <w:lang w:val="fr-FR"/>
        </w:rPr>
        <w:t xml:space="preserve"> </w:t>
      </w:r>
      <w:r>
        <w:rPr>
          <w:rFonts w:ascii="Sylfaen" w:hAnsi="Sylfaen" w:cs="Sylfaen"/>
        </w:rPr>
        <w:t>արձանագրվել</w:t>
      </w:r>
      <w:r>
        <w:rPr>
          <w:rFonts w:ascii="Sylfaen" w:hAnsi="Sylfaen" w:cs="Sylfaen"/>
          <w:lang w:val="fr-FR"/>
        </w:rPr>
        <w:t xml:space="preserve">: </w:t>
      </w:r>
      <w:r>
        <w:rPr>
          <w:rFonts w:ascii="Sylfaen" w:hAnsi="Sylfaen" w:cs="Sylfaen"/>
        </w:rPr>
        <w:t>Մոտակա</w:t>
      </w:r>
      <w:r>
        <w:rPr>
          <w:rFonts w:ascii="Sylfaen" w:hAnsi="Sylfaen" w:cs="Sylfaen"/>
          <w:lang w:val="fr-FR"/>
        </w:rPr>
        <w:t xml:space="preserve"> </w:t>
      </w:r>
      <w:r>
        <w:rPr>
          <w:rFonts w:ascii="Sylfaen" w:hAnsi="Sylfaen" w:cs="Sylfaen"/>
        </w:rPr>
        <w:t>սողանքային</w:t>
      </w:r>
      <w:r>
        <w:rPr>
          <w:rFonts w:ascii="Sylfaen" w:hAnsi="Sylfaen" w:cs="Sylfaen"/>
          <w:lang w:val="fr-FR"/>
        </w:rPr>
        <w:t xml:space="preserve"> </w:t>
      </w:r>
      <w:r>
        <w:rPr>
          <w:rFonts w:ascii="Sylfaen" w:hAnsi="Sylfaen" w:cs="Sylfaen"/>
        </w:rPr>
        <w:t>մարմինները</w:t>
      </w:r>
      <w:r>
        <w:rPr>
          <w:rFonts w:ascii="Sylfaen" w:hAnsi="Sylfaen" w:cs="Sylfaen"/>
          <w:lang w:val="fr-FR"/>
        </w:rPr>
        <w:t xml:space="preserve"> </w:t>
      </w:r>
      <w:r>
        <w:rPr>
          <w:rFonts w:ascii="Sylfaen" w:hAnsi="Sylfaen" w:cs="Sylfaen"/>
        </w:rPr>
        <w:t>գտնվում</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lang w:val="hy-AM"/>
        </w:rPr>
        <w:t xml:space="preserve">հանքավայրից </w:t>
      </w:r>
      <w:r>
        <w:rPr>
          <w:rFonts w:ascii="Sylfaen" w:hAnsi="Sylfaen" w:cs="Sylfaen"/>
        </w:rPr>
        <w:t>մոտ</w:t>
      </w:r>
      <w:r>
        <w:rPr>
          <w:rFonts w:ascii="Sylfaen" w:hAnsi="Sylfaen" w:cs="Sylfaen"/>
          <w:lang w:val="fr-FR"/>
        </w:rPr>
        <w:t xml:space="preserve"> </w:t>
      </w:r>
      <w:r>
        <w:rPr>
          <w:rFonts w:ascii="Sylfaen" w:hAnsi="Sylfaen" w:cs="Sylfaen"/>
          <w:lang w:val="hy-AM"/>
        </w:rPr>
        <w:t>8</w:t>
      </w:r>
      <w:r>
        <w:rPr>
          <w:rFonts w:ascii="Sylfaen" w:hAnsi="Sylfaen" w:cs="Sylfaen"/>
          <w:lang w:val="fr-FR"/>
        </w:rPr>
        <w:t>,2</w:t>
      </w:r>
      <w:r>
        <w:rPr>
          <w:rFonts w:ascii="Sylfaen" w:hAnsi="Sylfaen" w:cs="Sylfaen"/>
        </w:rPr>
        <w:t>կմ</w:t>
      </w:r>
      <w:r>
        <w:rPr>
          <w:rFonts w:ascii="Sylfaen" w:hAnsi="Sylfaen" w:cs="Sylfaen"/>
          <w:lang w:val="fr-FR"/>
        </w:rPr>
        <w:t xml:space="preserve"> </w:t>
      </w:r>
      <w:r>
        <w:rPr>
          <w:rFonts w:ascii="Sylfaen" w:hAnsi="Sylfaen" w:cs="Sylfaen"/>
        </w:rPr>
        <w:t>հյուսիս</w:t>
      </w:r>
      <w:r>
        <w:rPr>
          <w:rFonts w:ascii="Sylfaen" w:hAnsi="Sylfaen" w:cs="Sylfaen"/>
          <w:lang w:val="fr-FR"/>
        </w:rPr>
        <w:t xml:space="preserve">- </w:t>
      </w:r>
      <w:r>
        <w:rPr>
          <w:rFonts w:ascii="Sylfaen" w:hAnsi="Sylfaen" w:cs="Sylfaen"/>
        </w:rPr>
        <w:t>արևմուտք</w:t>
      </w:r>
      <w:r>
        <w:rPr>
          <w:rFonts w:ascii="Sylfaen" w:hAnsi="Sylfaen" w:cs="Sylfaen"/>
          <w:lang w:val="fr-FR"/>
        </w:rPr>
        <w:t>:</w:t>
      </w:r>
    </w:p>
    <w:p w14:paraId="5A461265" w14:textId="77777777" w:rsidR="004E02E9" w:rsidRDefault="004E02E9" w:rsidP="004E02E9">
      <w:pPr>
        <w:pStyle w:val="af0"/>
        <w:ind w:left="102" w:right="107" w:firstLine="359"/>
        <w:rPr>
          <w:rFonts w:ascii="Sylfaen" w:hAnsi="Sylfaen" w:cs="Sylfaen"/>
          <w:lang w:val="hy-AM"/>
        </w:rPr>
      </w:pPr>
    </w:p>
    <w:p w14:paraId="4D3CA0FB" w14:textId="77777777" w:rsidR="004E02E9" w:rsidRDefault="004E02E9" w:rsidP="004E02E9">
      <w:pPr>
        <w:pStyle w:val="af0"/>
        <w:ind w:left="102" w:right="107" w:firstLine="359"/>
        <w:rPr>
          <w:rFonts w:ascii="Sylfaen" w:hAnsi="Sylfaen" w:cs="Sylfaen"/>
          <w:color w:val="FF0000"/>
          <w:lang w:val="hy-AM"/>
        </w:rPr>
      </w:pPr>
    </w:p>
    <w:p w14:paraId="29F8936D" w14:textId="77777777" w:rsidR="004E02E9" w:rsidRDefault="004E02E9" w:rsidP="004E02E9">
      <w:pPr>
        <w:pStyle w:val="af0"/>
        <w:ind w:left="102" w:right="107" w:firstLine="359"/>
        <w:rPr>
          <w:rFonts w:ascii="Sylfaen" w:hAnsi="Sylfaen" w:cs="Sylfaen"/>
          <w:color w:val="FF0000"/>
          <w:lang w:val="hy-AM"/>
        </w:rPr>
      </w:pPr>
    </w:p>
    <w:p w14:paraId="403C990F" w14:textId="77777777" w:rsidR="004E02E9" w:rsidRDefault="004E02E9" w:rsidP="004E02E9">
      <w:pPr>
        <w:pStyle w:val="af0"/>
        <w:ind w:left="102" w:right="107" w:firstLine="359"/>
        <w:rPr>
          <w:rFonts w:ascii="Sylfaen" w:hAnsi="Sylfaen" w:cs="Sylfaen"/>
          <w:color w:val="FF0000"/>
          <w:lang w:val="hy-AM"/>
        </w:rPr>
      </w:pPr>
    </w:p>
    <w:p w14:paraId="6FC8B3D5" w14:textId="77777777" w:rsidR="004E02E9" w:rsidRDefault="004E02E9" w:rsidP="004E02E9">
      <w:pPr>
        <w:pStyle w:val="af0"/>
        <w:ind w:left="102" w:right="107" w:firstLine="359"/>
        <w:rPr>
          <w:rFonts w:ascii="Sylfaen" w:hAnsi="Sylfaen" w:cs="Sylfaen"/>
          <w:color w:val="FF0000"/>
          <w:lang w:val="hy-AM"/>
        </w:rPr>
      </w:pPr>
    </w:p>
    <w:p w14:paraId="01A7D4FD" w14:textId="77777777" w:rsidR="004E02E9" w:rsidRDefault="004E02E9" w:rsidP="004E02E9">
      <w:pPr>
        <w:pStyle w:val="af0"/>
        <w:ind w:left="102" w:right="107" w:firstLine="359"/>
        <w:rPr>
          <w:rFonts w:ascii="Sylfaen" w:hAnsi="Sylfaen" w:cs="Sylfaen"/>
          <w:color w:val="FF0000"/>
          <w:lang w:val="hy-AM"/>
        </w:rPr>
      </w:pPr>
    </w:p>
    <w:p w14:paraId="1EA2A2E3" w14:textId="77777777" w:rsidR="004E02E9" w:rsidRDefault="004E02E9" w:rsidP="004E02E9">
      <w:pPr>
        <w:pStyle w:val="af0"/>
        <w:ind w:left="102" w:right="107" w:firstLine="359"/>
        <w:rPr>
          <w:rFonts w:ascii="Sylfaen" w:hAnsi="Sylfaen" w:cs="Sylfaen"/>
          <w:color w:val="FF0000"/>
          <w:lang w:val="hy-AM"/>
        </w:rPr>
      </w:pPr>
    </w:p>
    <w:p w14:paraId="604FA20D" w14:textId="77777777" w:rsidR="004E02E9" w:rsidRDefault="004E02E9" w:rsidP="004E02E9">
      <w:pPr>
        <w:pStyle w:val="af0"/>
        <w:ind w:left="102" w:right="107" w:firstLine="359"/>
        <w:rPr>
          <w:rFonts w:ascii="Sylfaen" w:hAnsi="Sylfaen" w:cs="Sylfaen"/>
          <w:color w:val="FF0000"/>
          <w:lang w:val="hy-AM"/>
        </w:rPr>
      </w:pPr>
    </w:p>
    <w:p w14:paraId="6A08ABEB" w14:textId="77777777" w:rsidR="004E02E9" w:rsidRDefault="004E02E9" w:rsidP="004E02E9">
      <w:pPr>
        <w:pStyle w:val="af0"/>
        <w:ind w:left="102" w:right="107" w:firstLine="359"/>
        <w:rPr>
          <w:rFonts w:ascii="Sylfaen" w:hAnsi="Sylfaen" w:cs="Sylfaen"/>
          <w:color w:val="FF0000"/>
          <w:lang w:val="hy-AM"/>
        </w:rPr>
      </w:pPr>
    </w:p>
    <w:p w14:paraId="69B83AC6" w14:textId="77777777" w:rsidR="004E02E9" w:rsidRDefault="004E02E9" w:rsidP="004E02E9">
      <w:pPr>
        <w:pStyle w:val="af0"/>
        <w:ind w:left="102" w:right="107" w:firstLine="359"/>
        <w:rPr>
          <w:rFonts w:ascii="Sylfaen" w:hAnsi="Sylfaen" w:cs="Sylfaen"/>
          <w:color w:val="FF0000"/>
          <w:lang w:val="hy-AM"/>
        </w:rPr>
      </w:pPr>
    </w:p>
    <w:p w14:paraId="5BB3A70D" w14:textId="77777777" w:rsidR="004E02E9" w:rsidRDefault="004E02E9" w:rsidP="004E02E9">
      <w:pPr>
        <w:pStyle w:val="af0"/>
        <w:ind w:left="102" w:right="107" w:firstLine="359"/>
        <w:rPr>
          <w:rFonts w:ascii="Sylfaen" w:hAnsi="Sylfaen" w:cs="Sylfaen"/>
          <w:color w:val="FF0000"/>
          <w:lang w:val="hy-AM"/>
        </w:rPr>
      </w:pPr>
    </w:p>
    <w:p w14:paraId="161C97DC" w14:textId="77777777" w:rsidR="004E02E9" w:rsidRDefault="004E02E9" w:rsidP="004E02E9">
      <w:pPr>
        <w:pStyle w:val="af0"/>
        <w:ind w:left="102" w:right="107" w:firstLine="359"/>
        <w:rPr>
          <w:rFonts w:ascii="Sylfaen" w:hAnsi="Sylfaen" w:cs="Sylfaen"/>
          <w:lang w:val="hy-AM"/>
        </w:rPr>
      </w:pPr>
      <w:r>
        <w:rPr>
          <w:rFonts w:ascii="Sylfaen" w:hAnsi="Sylfaen" w:cs="Sylfaen"/>
          <w:lang w:val="hy-AM"/>
        </w:rPr>
        <w:lastRenderedPageBreak/>
        <w:t>Ստորև բերվում է սեյսմիկ գոտիների քարտեզը՝</w:t>
      </w:r>
    </w:p>
    <w:p w14:paraId="61FA893E" w14:textId="4D76B74A" w:rsidR="004E02E9" w:rsidRDefault="004E02E9" w:rsidP="004E02E9">
      <w:pPr>
        <w:ind w:firstLine="284"/>
        <w:rPr>
          <w:rFonts w:ascii="Sylfaen" w:hAnsi="Sylfaen"/>
          <w:b/>
          <w:bCs/>
          <w:i/>
          <w:color w:val="FF0000"/>
          <w:lang w:val="fr-FR"/>
        </w:rPr>
      </w:pPr>
      <w:r>
        <w:rPr>
          <w:rFonts w:ascii="Sylfaen" w:hAnsi="Sylfaen"/>
          <w:b/>
          <w:i/>
          <w:noProof/>
          <w:color w:val="FF0000"/>
          <w:lang w:val="ru-RU"/>
        </w:rPr>
        <w:drawing>
          <wp:inline distT="0" distB="0" distL="0" distR="0" wp14:anchorId="34DC0285" wp14:editId="618BDBA8">
            <wp:extent cx="5524500" cy="7077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4500" cy="7077075"/>
                    </a:xfrm>
                    <a:prstGeom prst="rect">
                      <a:avLst/>
                    </a:prstGeom>
                    <a:noFill/>
                    <a:ln>
                      <a:noFill/>
                    </a:ln>
                  </pic:spPr>
                </pic:pic>
              </a:graphicData>
            </a:graphic>
          </wp:inline>
        </w:drawing>
      </w:r>
    </w:p>
    <w:p w14:paraId="637003CF" w14:textId="77777777" w:rsidR="004E02E9" w:rsidRDefault="004E02E9" w:rsidP="004E02E9">
      <w:pPr>
        <w:ind w:firstLine="284"/>
        <w:jc w:val="center"/>
        <w:rPr>
          <w:rFonts w:ascii="Sylfaen" w:hAnsi="Sylfaen"/>
          <w:bCs/>
          <w:lang w:val="fr-FR"/>
        </w:rPr>
      </w:pPr>
      <w:r>
        <w:rPr>
          <w:rFonts w:ascii="Sylfaen" w:hAnsi="Sylfaen"/>
          <w:bCs/>
          <w:lang w:val="fr-FR"/>
        </w:rPr>
        <w:t>Նկար 5.</w:t>
      </w:r>
    </w:p>
    <w:p w14:paraId="5B4F18CE" w14:textId="77777777" w:rsidR="004E02E9" w:rsidRDefault="004E02E9" w:rsidP="004E02E9">
      <w:pPr>
        <w:ind w:firstLine="284"/>
        <w:rPr>
          <w:rFonts w:ascii="Sylfaen" w:hAnsi="Sylfaen"/>
          <w:b/>
          <w:bCs/>
          <w:i/>
          <w:lang w:val="fr-FR"/>
        </w:rPr>
      </w:pPr>
    </w:p>
    <w:p w14:paraId="0477734D" w14:textId="77777777" w:rsidR="004E02E9" w:rsidRDefault="004E02E9" w:rsidP="004E02E9">
      <w:pPr>
        <w:ind w:firstLine="284"/>
        <w:rPr>
          <w:rFonts w:ascii="Sylfaen" w:hAnsi="Sylfaen"/>
          <w:b/>
          <w:bCs/>
          <w:i/>
          <w:lang w:val="fr-FR"/>
        </w:rPr>
      </w:pPr>
    </w:p>
    <w:p w14:paraId="758F09FD" w14:textId="40D1C05D" w:rsidR="004E02E9" w:rsidRDefault="004E02E9" w:rsidP="004E02E9">
      <w:pPr>
        <w:ind w:firstLine="284"/>
        <w:rPr>
          <w:rFonts w:ascii="Sylfaen" w:hAnsi="Sylfaen"/>
          <w:b/>
          <w:bCs/>
          <w:i/>
          <w:lang w:val="fr-FR"/>
        </w:rPr>
      </w:pPr>
    </w:p>
    <w:p w14:paraId="49CD8D38" w14:textId="77777777" w:rsidR="00B4422A" w:rsidRDefault="00B4422A" w:rsidP="004E02E9">
      <w:pPr>
        <w:ind w:firstLine="284"/>
        <w:rPr>
          <w:rFonts w:ascii="Sylfaen" w:hAnsi="Sylfaen"/>
          <w:b/>
          <w:bCs/>
          <w:i/>
          <w:lang w:val="fr-FR"/>
        </w:rPr>
      </w:pPr>
    </w:p>
    <w:p w14:paraId="0B7F37E2" w14:textId="77777777" w:rsidR="004E02E9" w:rsidRDefault="004E02E9" w:rsidP="004E02E9">
      <w:pPr>
        <w:ind w:firstLine="284"/>
        <w:rPr>
          <w:rFonts w:ascii="Sylfaen" w:hAnsi="Sylfaen"/>
          <w:b/>
          <w:bCs/>
          <w:i/>
          <w:lang w:val="fr-FR"/>
        </w:rPr>
      </w:pPr>
    </w:p>
    <w:p w14:paraId="2A8F8E14" w14:textId="77777777" w:rsidR="004E02E9" w:rsidRDefault="004E02E9" w:rsidP="004E02E9">
      <w:pPr>
        <w:ind w:firstLine="284"/>
        <w:rPr>
          <w:rFonts w:ascii="Sylfaen" w:hAnsi="Sylfaen"/>
          <w:b/>
          <w:bCs/>
          <w:i/>
          <w:lang w:val="fr-FR"/>
        </w:rPr>
      </w:pPr>
      <w:r>
        <w:rPr>
          <w:rFonts w:ascii="Sylfaen" w:hAnsi="Sylfaen"/>
          <w:b/>
          <w:bCs/>
          <w:i/>
          <w:lang w:val="fr-FR"/>
        </w:rPr>
        <w:lastRenderedPageBreak/>
        <w:t>2.3  Կլիմա</w:t>
      </w:r>
      <w:bookmarkStart w:id="5" w:name="_Toc450206811"/>
      <w:bookmarkEnd w:id="4"/>
      <w:r>
        <w:rPr>
          <w:rFonts w:ascii="Sylfaen" w:hAnsi="Sylfaen"/>
          <w:b/>
          <w:bCs/>
          <w:i/>
          <w:lang w:val="fr-FR"/>
        </w:rPr>
        <w:t xml:space="preserve"> </w:t>
      </w:r>
    </w:p>
    <w:p w14:paraId="604A58D9" w14:textId="77777777" w:rsidR="004E02E9" w:rsidRDefault="004E02E9" w:rsidP="004E02E9">
      <w:pPr>
        <w:ind w:firstLine="252"/>
        <w:rPr>
          <w:rFonts w:ascii="Sylfaen" w:hAnsi="Sylfaen"/>
          <w:b/>
          <w:bCs/>
          <w:i/>
          <w:lang w:val="fr-FR"/>
        </w:rPr>
      </w:pPr>
      <w:r>
        <w:rPr>
          <w:rFonts w:ascii="Sylfaen" w:hAnsi="Sylfaen" w:cs="Sylfaen"/>
        </w:rPr>
        <w:t>Քարաձի</w:t>
      </w:r>
      <w:r>
        <w:rPr>
          <w:rFonts w:ascii="Sylfaen" w:hAnsi="Sylfaen" w:cs="Sylfaen"/>
          <w:lang w:val="fr-FR"/>
        </w:rPr>
        <w:t xml:space="preserve"> </w:t>
      </w:r>
      <w:r>
        <w:rPr>
          <w:rFonts w:ascii="Sylfaen" w:hAnsi="Sylfaen" w:cs="Sylfaen"/>
        </w:rPr>
        <w:t>համայնքի</w:t>
      </w:r>
      <w:r>
        <w:rPr>
          <w:rFonts w:ascii="Sylfaen" w:hAnsi="Sylfaen" w:cs="Sylfaen"/>
          <w:lang w:val="fr-FR"/>
        </w:rPr>
        <w:t xml:space="preserve"> </w:t>
      </w:r>
      <w:r>
        <w:rPr>
          <w:rFonts w:ascii="Sylfaen" w:hAnsi="Sylfaen" w:cs="Sylfaen"/>
        </w:rPr>
        <w:t>տարածքը</w:t>
      </w:r>
      <w:r>
        <w:rPr>
          <w:rFonts w:ascii="Sylfaen" w:hAnsi="Sylfaen" w:cs="Sylfaen"/>
          <w:lang w:val="fr-FR"/>
        </w:rPr>
        <w:t xml:space="preserve"> </w:t>
      </w:r>
      <w:r>
        <w:rPr>
          <w:rFonts w:ascii="Sylfaen" w:hAnsi="Sylfaen" w:cs="Sylfaen"/>
        </w:rPr>
        <w:t>գտնվում</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շինարարակլիմայական</w:t>
      </w:r>
      <w:r>
        <w:rPr>
          <w:rFonts w:ascii="Sylfaen" w:hAnsi="Sylfaen" w:cs="Sylfaen"/>
          <w:lang w:val="fr-FR"/>
        </w:rPr>
        <w:t xml:space="preserve"> </w:t>
      </w:r>
      <w:r>
        <w:rPr>
          <w:rFonts w:ascii="Sylfaen" w:hAnsi="Sylfaen" w:cs="Sylfaen"/>
          <w:lang w:val="hy-AM"/>
        </w:rPr>
        <w:t>բարեխառն</w:t>
      </w:r>
      <w:r>
        <w:rPr>
          <w:rFonts w:ascii="Sylfaen" w:hAnsi="Sylfaen" w:cs="Sylfaen"/>
          <w:lang w:val="fr-FR"/>
        </w:rPr>
        <w:t xml:space="preserve"> </w:t>
      </w:r>
      <w:r>
        <w:rPr>
          <w:rFonts w:ascii="Sylfaen" w:hAnsi="Sylfaen" w:cs="Sylfaen"/>
        </w:rPr>
        <w:t>գոտում</w:t>
      </w:r>
      <w:r>
        <w:rPr>
          <w:rFonts w:ascii="Sylfaen" w:hAnsi="Sylfaen" w:cs="Sylfaen"/>
          <w:lang w:val="fr-FR"/>
        </w:rPr>
        <w:t xml:space="preserve"> (</w:t>
      </w:r>
      <w:r>
        <w:rPr>
          <w:rFonts w:ascii="Sylfaen" w:hAnsi="Sylfaen" w:cs="Sylfaen"/>
        </w:rPr>
        <w:t>ՀՀՇՆ</w:t>
      </w:r>
      <w:r>
        <w:rPr>
          <w:rFonts w:ascii="Sylfaen" w:hAnsi="Sylfaen" w:cs="Sylfaen"/>
          <w:lang w:val="fr-FR"/>
        </w:rPr>
        <w:t xml:space="preserve"> </w:t>
      </w:r>
      <w:r>
        <w:rPr>
          <w:rFonts w:ascii="Sylfaen" w:hAnsi="Sylfaen"/>
          <w:w w:val="105"/>
          <w:lang w:val="fr-FR"/>
        </w:rPr>
        <w:t>II-7.01-2011</w:t>
      </w:r>
      <w:r>
        <w:rPr>
          <w:rFonts w:ascii="Sylfaen" w:hAnsi="Sylfaen" w:cs="Sylfaen"/>
          <w:lang w:val="fr-FR"/>
        </w:rPr>
        <w:t xml:space="preserve">) </w:t>
      </w:r>
      <w:r>
        <w:rPr>
          <w:rFonts w:ascii="Sylfaen" w:hAnsi="Sylfaen" w:cs="Sylfaen"/>
        </w:rPr>
        <w:t>զով</w:t>
      </w:r>
      <w:r>
        <w:rPr>
          <w:rFonts w:ascii="Sylfaen" w:hAnsi="Sylfaen" w:cs="Sylfaen"/>
          <w:lang w:val="fr-FR"/>
        </w:rPr>
        <w:t xml:space="preserve"> </w:t>
      </w:r>
      <w:r>
        <w:rPr>
          <w:rFonts w:ascii="Sylfaen" w:hAnsi="Sylfaen" w:cs="Sylfaen"/>
        </w:rPr>
        <w:t>ամառով</w:t>
      </w:r>
      <w:r>
        <w:rPr>
          <w:rFonts w:ascii="Sylfaen" w:hAnsi="Sylfaen" w:cs="Sylfaen"/>
          <w:lang w:val="fr-FR"/>
        </w:rPr>
        <w:t xml:space="preserve">, </w:t>
      </w:r>
      <w:r>
        <w:rPr>
          <w:rFonts w:ascii="Sylfaen" w:hAnsi="Sylfaen" w:cs="Sylfaen"/>
        </w:rPr>
        <w:t>ցուրտ</w:t>
      </w:r>
      <w:r>
        <w:rPr>
          <w:rFonts w:ascii="Sylfaen" w:hAnsi="Sylfaen" w:cs="Sylfaen"/>
          <w:lang w:val="fr-FR"/>
        </w:rPr>
        <w:t xml:space="preserve"> </w:t>
      </w:r>
      <w:r>
        <w:rPr>
          <w:rFonts w:ascii="Sylfaen" w:hAnsi="Sylfaen" w:cs="Sylfaen"/>
        </w:rPr>
        <w:t>ձմեռով</w:t>
      </w:r>
      <w:r>
        <w:rPr>
          <w:rFonts w:ascii="Sylfaen" w:hAnsi="Sylfaen" w:cs="Sylfaen"/>
          <w:lang w:val="fr-FR"/>
        </w:rPr>
        <w:t xml:space="preserve">: </w:t>
      </w:r>
      <w:r>
        <w:rPr>
          <w:rFonts w:ascii="Sylfaen" w:hAnsi="Sylfaen" w:cs="Sylfaen"/>
        </w:rPr>
        <w:t>Արեգակնային</w:t>
      </w:r>
      <w:r>
        <w:rPr>
          <w:rFonts w:ascii="Sylfaen" w:hAnsi="Sylfaen" w:cs="Sylfaen"/>
          <w:lang w:val="fr-FR"/>
        </w:rPr>
        <w:t xml:space="preserve"> </w:t>
      </w:r>
      <w:r>
        <w:rPr>
          <w:rFonts w:ascii="Sylfaen" w:hAnsi="Sylfaen" w:cs="Sylfaen"/>
        </w:rPr>
        <w:t>ճառագայթման</w:t>
      </w:r>
      <w:r>
        <w:rPr>
          <w:rFonts w:ascii="Sylfaen" w:hAnsi="Sylfaen" w:cs="Sylfaen"/>
          <w:lang w:val="fr-FR"/>
        </w:rPr>
        <w:t xml:space="preserve"> </w:t>
      </w:r>
      <w:r>
        <w:rPr>
          <w:rFonts w:ascii="Sylfaen" w:hAnsi="Sylfaen" w:cs="Sylfaen"/>
        </w:rPr>
        <w:t>մեծ</w:t>
      </w:r>
      <w:r>
        <w:rPr>
          <w:rFonts w:ascii="Sylfaen" w:hAnsi="Sylfaen" w:cs="Sylfaen"/>
          <w:lang w:val="fr-FR"/>
        </w:rPr>
        <w:t xml:space="preserve"> </w:t>
      </w:r>
      <w:r>
        <w:rPr>
          <w:rFonts w:ascii="Sylfaen" w:hAnsi="Sylfaen" w:cs="Sylfaen"/>
        </w:rPr>
        <w:t>քանակը</w:t>
      </w:r>
      <w:r>
        <w:rPr>
          <w:rFonts w:ascii="Sylfaen" w:hAnsi="Sylfaen" w:cs="Sylfaen"/>
          <w:lang w:val="fr-FR"/>
        </w:rPr>
        <w:t xml:space="preserve"> (2500-2800 </w:t>
      </w:r>
      <w:r>
        <w:rPr>
          <w:rFonts w:ascii="Sylfaen" w:hAnsi="Sylfaen" w:cs="Sylfaen"/>
        </w:rPr>
        <w:t>ժամ</w:t>
      </w:r>
      <w:r>
        <w:rPr>
          <w:rFonts w:ascii="Sylfaen" w:hAnsi="Sylfaen" w:cs="Sylfaen"/>
          <w:lang w:val="fr-FR"/>
        </w:rPr>
        <w:t>/</w:t>
      </w:r>
      <w:r>
        <w:rPr>
          <w:rFonts w:ascii="Sylfaen" w:hAnsi="Sylfaen" w:cs="Sylfaen"/>
        </w:rPr>
        <w:t>տարի</w:t>
      </w:r>
      <w:r>
        <w:rPr>
          <w:rFonts w:ascii="Sylfaen" w:hAnsi="Sylfaen" w:cs="Sylfaen"/>
          <w:lang w:val="fr-FR"/>
        </w:rPr>
        <w:t xml:space="preserve">) </w:t>
      </w:r>
      <w:r>
        <w:rPr>
          <w:rFonts w:ascii="Sylfaen" w:hAnsi="Sylfaen" w:cs="Sylfaen"/>
        </w:rPr>
        <w:t>պայմանավորված</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տարածքի</w:t>
      </w:r>
      <w:r>
        <w:rPr>
          <w:rFonts w:ascii="Sylfaen" w:hAnsi="Sylfaen" w:cs="Sylfaen"/>
          <w:lang w:val="fr-FR"/>
        </w:rPr>
        <w:t xml:space="preserve"> </w:t>
      </w:r>
      <w:r>
        <w:rPr>
          <w:rFonts w:ascii="Sylfaen" w:hAnsi="Sylfaen" w:cs="Sylfaen"/>
        </w:rPr>
        <w:t>պարփակվածությամբ</w:t>
      </w:r>
      <w:r>
        <w:rPr>
          <w:rFonts w:ascii="Sylfaen" w:hAnsi="Sylfaen" w:cs="Sylfaen"/>
          <w:lang w:val="fr-FR"/>
        </w:rPr>
        <w:t xml:space="preserve">, </w:t>
      </w:r>
      <w:r>
        <w:rPr>
          <w:rFonts w:ascii="Sylfaen" w:hAnsi="Sylfaen" w:cs="Sylfaen"/>
        </w:rPr>
        <w:t>Սևանա</w:t>
      </w:r>
      <w:r>
        <w:rPr>
          <w:rFonts w:ascii="Sylfaen" w:hAnsi="Sylfaen" w:cs="Sylfaen"/>
          <w:lang w:val="fr-FR"/>
        </w:rPr>
        <w:t xml:space="preserve"> </w:t>
      </w:r>
      <w:r>
        <w:rPr>
          <w:rFonts w:ascii="Sylfaen" w:hAnsi="Sylfaen" w:cs="Sylfaen"/>
        </w:rPr>
        <w:t>լճի</w:t>
      </w:r>
      <w:r>
        <w:rPr>
          <w:rFonts w:ascii="Sylfaen" w:hAnsi="Sylfaen" w:cs="Sylfaen"/>
          <w:lang w:val="fr-FR"/>
        </w:rPr>
        <w:t xml:space="preserve"> </w:t>
      </w:r>
      <w:r>
        <w:rPr>
          <w:rFonts w:ascii="Sylfaen" w:hAnsi="Sylfaen" w:cs="Sylfaen"/>
        </w:rPr>
        <w:t>հատկությամբ</w:t>
      </w:r>
      <w:r>
        <w:rPr>
          <w:rFonts w:ascii="Sylfaen" w:hAnsi="Sylfaen" w:cs="Sylfaen"/>
          <w:lang w:val="fr-FR"/>
        </w:rPr>
        <w:t xml:space="preserve">` </w:t>
      </w:r>
      <w:r>
        <w:rPr>
          <w:rFonts w:ascii="Sylfaen" w:hAnsi="Sylfaen" w:cs="Sylfaen"/>
        </w:rPr>
        <w:t>մեղմացնելու</w:t>
      </w:r>
      <w:r>
        <w:rPr>
          <w:rFonts w:ascii="Sylfaen" w:hAnsi="Sylfaen" w:cs="Sylfaen"/>
          <w:lang w:val="fr-FR"/>
        </w:rPr>
        <w:t xml:space="preserve"> </w:t>
      </w:r>
      <w:r>
        <w:rPr>
          <w:rFonts w:ascii="Sylfaen" w:hAnsi="Sylfaen" w:cs="Sylfaen"/>
        </w:rPr>
        <w:t>ջերմաստիճանը</w:t>
      </w:r>
      <w:r>
        <w:rPr>
          <w:rFonts w:ascii="Sylfaen" w:hAnsi="Sylfaen" w:cs="Sylfaen"/>
          <w:lang w:val="fr-FR"/>
        </w:rPr>
        <w:t xml:space="preserve"> (</w:t>
      </w:r>
      <w:r>
        <w:rPr>
          <w:rFonts w:ascii="Sylfaen" w:hAnsi="Sylfaen" w:cs="Sylfaen"/>
        </w:rPr>
        <w:t>ամռանը</w:t>
      </w:r>
      <w:r>
        <w:rPr>
          <w:rFonts w:ascii="Sylfaen" w:hAnsi="Sylfaen" w:cs="Sylfaen"/>
          <w:lang w:val="fr-FR"/>
        </w:rPr>
        <w:t xml:space="preserve"> </w:t>
      </w:r>
      <w:r>
        <w:rPr>
          <w:rFonts w:ascii="Sylfaen" w:hAnsi="Sylfaen" w:cs="Sylfaen"/>
        </w:rPr>
        <w:t>հավաքում</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ջերմությունը</w:t>
      </w:r>
      <w:r>
        <w:rPr>
          <w:rFonts w:ascii="Sylfaen" w:hAnsi="Sylfaen" w:cs="Sylfaen"/>
          <w:lang w:val="fr-FR"/>
        </w:rPr>
        <w:t xml:space="preserve">, </w:t>
      </w:r>
      <w:r>
        <w:rPr>
          <w:rFonts w:ascii="Sylfaen" w:hAnsi="Sylfaen" w:cs="Sylfaen"/>
        </w:rPr>
        <w:t>ձմեռը</w:t>
      </w:r>
      <w:r>
        <w:rPr>
          <w:rFonts w:ascii="Sylfaen" w:hAnsi="Sylfaen" w:cs="Sylfaen"/>
          <w:lang w:val="fr-FR"/>
        </w:rPr>
        <w:t xml:space="preserve"> </w:t>
      </w:r>
      <w:r>
        <w:rPr>
          <w:rFonts w:ascii="Sylfaen" w:hAnsi="Sylfaen" w:cs="Sylfaen"/>
        </w:rPr>
        <w:t>տաքացնում</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օդը</w:t>
      </w:r>
      <w:r>
        <w:rPr>
          <w:rFonts w:ascii="Sylfaen" w:hAnsi="Sylfaen" w:cs="Sylfaen"/>
          <w:lang w:val="fr-FR"/>
        </w:rPr>
        <w:t xml:space="preserve">` </w:t>
      </w:r>
      <w:r>
        <w:rPr>
          <w:rFonts w:ascii="Sylfaen" w:hAnsi="Sylfaen" w:cs="Sylfaen"/>
        </w:rPr>
        <w:t>հիմնականում</w:t>
      </w:r>
      <w:r>
        <w:rPr>
          <w:rFonts w:ascii="Sylfaen" w:hAnsi="Sylfaen" w:cs="Sylfaen"/>
          <w:lang w:val="fr-FR"/>
        </w:rPr>
        <w:t xml:space="preserve"> </w:t>
      </w:r>
      <w:r>
        <w:rPr>
          <w:rFonts w:ascii="Sylfaen" w:hAnsi="Sylfaen" w:cs="Sylfaen"/>
        </w:rPr>
        <w:t>ափամերձ</w:t>
      </w:r>
      <w:r>
        <w:rPr>
          <w:rFonts w:ascii="Sylfaen" w:hAnsi="Sylfaen" w:cs="Sylfaen"/>
          <w:lang w:val="fr-FR"/>
        </w:rPr>
        <w:t xml:space="preserve"> </w:t>
      </w:r>
      <w:r>
        <w:rPr>
          <w:rFonts w:ascii="Sylfaen" w:hAnsi="Sylfaen" w:cs="Sylfaen"/>
        </w:rPr>
        <w:t>շերտում</w:t>
      </w:r>
      <w:r>
        <w:rPr>
          <w:rFonts w:ascii="Sylfaen" w:hAnsi="Sylfaen" w:cs="Sylfaen"/>
          <w:lang w:val="fr-FR"/>
        </w:rPr>
        <w:t>):</w:t>
      </w:r>
    </w:p>
    <w:p w14:paraId="1F3F76E4" w14:textId="77777777" w:rsidR="004E02E9" w:rsidRDefault="004E02E9" w:rsidP="004E02E9">
      <w:pPr>
        <w:spacing w:line="336" w:lineRule="auto"/>
        <w:ind w:firstLine="567"/>
        <w:rPr>
          <w:rFonts w:ascii="Sylfaen" w:hAnsi="Sylfaen"/>
        </w:rPr>
      </w:pPr>
      <w:r>
        <w:rPr>
          <w:rFonts w:ascii="Sylfaen" w:hAnsi="Sylfaen"/>
        </w:rPr>
        <w:t xml:space="preserve">Կլիման չափավոր ցուրտ է: Տարածաշրջանում ցայտուն արտահայտված է բնակլիմայական պայմանների ուղղաձիգ գոտիականությունը. ցածրադիր վայրերում ջերմաստիճանը 5–10 </w:t>
      </w:r>
      <w:r>
        <w:rPr>
          <w:rFonts w:ascii="Sylfaen" w:hAnsi="Sylfaen"/>
        </w:rPr>
        <w:sym w:font="Symbol" w:char="F0B0"/>
      </w:r>
      <w:r>
        <w:rPr>
          <w:rFonts w:ascii="Sylfaen" w:hAnsi="Sylfaen"/>
        </w:rPr>
        <w:t>C-ով բարձր է բարձրադիր վայրերի ջերմաստիճանից: Տարեկան միջին ջերմաստիճանը ցածրադիր վայրերում 6</w:t>
      </w:r>
      <w:r>
        <w:rPr>
          <w:rFonts w:ascii="Sylfaen" w:hAnsi="Sylfaen"/>
        </w:rPr>
        <w:sym w:font="Symbol" w:char="F0B0"/>
      </w:r>
      <w:r>
        <w:rPr>
          <w:rFonts w:ascii="Sylfaen" w:hAnsi="Sylfaen"/>
        </w:rPr>
        <w:t xml:space="preserve"> C է, բարձրադիր վայրերում`-4</w:t>
      </w:r>
      <w:r>
        <w:rPr>
          <w:rFonts w:ascii="Sylfaen" w:hAnsi="Sylfaen"/>
        </w:rPr>
        <w:sym w:font="Symbol" w:char="F0B0"/>
      </w:r>
      <w:r>
        <w:rPr>
          <w:rFonts w:ascii="Sylfaen" w:hAnsi="Sylfaen"/>
        </w:rPr>
        <w:t xml:space="preserve"> C,  հունվարինը` համապատասխանաբար -5</w:t>
      </w:r>
      <w:r>
        <w:rPr>
          <w:rFonts w:ascii="Sylfaen" w:hAnsi="Sylfaen"/>
        </w:rPr>
        <w:sym w:font="Symbol" w:char="F0B0"/>
      </w:r>
      <w:r>
        <w:rPr>
          <w:rFonts w:ascii="Sylfaen" w:hAnsi="Sylfaen"/>
        </w:rPr>
        <w:t>C</w:t>
      </w:r>
      <w:r>
        <w:rPr>
          <w:rFonts w:ascii="Sylfaen" w:hAnsi="Sylfaen"/>
          <w:lang w:val="hy-AM"/>
        </w:rPr>
        <w:t xml:space="preserve"> </w:t>
      </w:r>
      <w:r>
        <w:rPr>
          <w:rFonts w:ascii="Sylfaen" w:hAnsi="Sylfaen"/>
        </w:rPr>
        <w:t>- -14</w:t>
      </w:r>
      <w:r>
        <w:rPr>
          <w:rFonts w:ascii="Sylfaen" w:hAnsi="Sylfaen"/>
        </w:rPr>
        <w:sym w:font="Symbol" w:char="F0B0"/>
      </w:r>
      <w:r>
        <w:rPr>
          <w:rFonts w:ascii="Sylfaen" w:hAnsi="Sylfaen"/>
        </w:rPr>
        <w:t>C, հուլիսինը` +16</w:t>
      </w:r>
      <w:r>
        <w:rPr>
          <w:rFonts w:ascii="Sylfaen" w:hAnsi="Sylfaen"/>
        </w:rPr>
        <w:sym w:font="Symbol" w:char="F0B0"/>
      </w:r>
      <w:r>
        <w:rPr>
          <w:rFonts w:ascii="Sylfaen" w:hAnsi="Sylfaen"/>
        </w:rPr>
        <w:t>C - +20</w:t>
      </w:r>
      <w:r>
        <w:rPr>
          <w:rFonts w:ascii="Sylfaen" w:hAnsi="Sylfaen"/>
        </w:rPr>
        <w:sym w:font="Symbol" w:char="F0B0"/>
      </w:r>
      <w:r>
        <w:rPr>
          <w:rFonts w:ascii="Sylfaen" w:hAnsi="Sylfaen"/>
        </w:rPr>
        <w:t>C: Օդի առավելագույն ջերմաստիճանը դիտվել է հուլիսին`+32</w:t>
      </w:r>
      <w:r>
        <w:rPr>
          <w:rFonts w:ascii="Sylfaen" w:hAnsi="Sylfaen"/>
        </w:rPr>
        <w:sym w:font="Symbol" w:char="F0B0"/>
      </w:r>
      <w:r>
        <w:rPr>
          <w:rFonts w:ascii="Sylfaen" w:hAnsi="Sylfaen"/>
        </w:rPr>
        <w:t>C-</w:t>
      </w:r>
      <w:r>
        <w:rPr>
          <w:rFonts w:ascii="Sylfaen" w:hAnsi="Sylfaen"/>
          <w:lang w:val="hy-AM"/>
        </w:rPr>
        <w:t>ից մինչև</w:t>
      </w:r>
      <w:r>
        <w:rPr>
          <w:rFonts w:ascii="Sylfaen" w:hAnsi="Sylfaen"/>
        </w:rPr>
        <w:t xml:space="preserve"> +36</w:t>
      </w:r>
      <w:r>
        <w:rPr>
          <w:rFonts w:ascii="Sylfaen" w:hAnsi="Sylfaen"/>
        </w:rPr>
        <w:sym w:font="Symbol" w:char="F0B0"/>
      </w:r>
      <w:r>
        <w:rPr>
          <w:rFonts w:ascii="Sylfaen" w:hAnsi="Sylfaen"/>
        </w:rPr>
        <w:t>C, իսկ նվազագույնը հունվարին`-30</w:t>
      </w:r>
      <w:r>
        <w:rPr>
          <w:rFonts w:ascii="Sylfaen" w:hAnsi="Sylfaen"/>
        </w:rPr>
        <w:sym w:font="Symbol" w:char="F0B0"/>
      </w:r>
      <w:r>
        <w:rPr>
          <w:rFonts w:ascii="Sylfaen" w:hAnsi="Sylfaen"/>
        </w:rPr>
        <w:t>C-</w:t>
      </w:r>
      <w:r>
        <w:rPr>
          <w:rFonts w:ascii="Sylfaen" w:hAnsi="Sylfaen"/>
          <w:lang w:val="hy-AM"/>
        </w:rPr>
        <w:t>ից</w:t>
      </w:r>
      <w:r>
        <w:rPr>
          <w:rFonts w:ascii="Sylfaen" w:hAnsi="Sylfaen"/>
        </w:rPr>
        <w:t xml:space="preserve"> -42</w:t>
      </w:r>
      <w:r>
        <w:rPr>
          <w:rFonts w:ascii="Sylfaen" w:hAnsi="Sylfaen"/>
        </w:rPr>
        <w:sym w:font="Symbol" w:char="F0B0"/>
      </w:r>
      <w:r>
        <w:rPr>
          <w:rFonts w:ascii="Sylfaen" w:hAnsi="Sylfaen"/>
        </w:rPr>
        <w:t>C: Ձնածածկույթի միջին բարձրությունը 15-25-ից 40-50սմ է, լեռնային վայրերում`ավելի քն 1մ: Աշնան, ձմռան և գարնանային ամիսներին տիրապետում են հարավ-արևմտյան քամիները`25-30մվրկ արագությամբ: Մթնոլորտային տեղումների տարեկան միջին քանակը` 500-800մմ է:</w:t>
      </w:r>
    </w:p>
    <w:p w14:paraId="60C0DE8B" w14:textId="77777777" w:rsidR="004E02E9" w:rsidRDefault="004E02E9" w:rsidP="004E02E9">
      <w:pPr>
        <w:spacing w:line="336" w:lineRule="auto"/>
        <w:ind w:firstLine="567"/>
        <w:rPr>
          <w:rFonts w:ascii="Sylfaen" w:hAnsi="Sylfaen" w:cs="Sylfaen"/>
          <w:color w:val="FF0000"/>
          <w:lang w:val="fr-FR"/>
        </w:rPr>
      </w:pPr>
      <w:r>
        <w:rPr>
          <w:rFonts w:ascii="Sylfaen" w:hAnsi="Sylfaen" w:cs="Sylfaen"/>
        </w:rPr>
        <w:t>Աշունը</w:t>
      </w:r>
      <w:r>
        <w:rPr>
          <w:rFonts w:ascii="Sylfaen" w:hAnsi="Sylfaen" w:cs="Sylfaen"/>
          <w:lang w:val="fr-FR"/>
        </w:rPr>
        <w:t xml:space="preserve"> </w:t>
      </w:r>
      <w:r>
        <w:rPr>
          <w:rFonts w:ascii="Sylfaen" w:hAnsi="Sylfaen" w:cs="Sylfaen"/>
        </w:rPr>
        <w:t>չափավոր</w:t>
      </w:r>
      <w:r>
        <w:rPr>
          <w:rFonts w:ascii="Sylfaen" w:hAnsi="Sylfaen" w:cs="Sylfaen"/>
          <w:lang w:val="fr-FR"/>
        </w:rPr>
        <w:t xml:space="preserve"> </w:t>
      </w:r>
      <w:r>
        <w:rPr>
          <w:rFonts w:ascii="Sylfaen" w:hAnsi="Sylfaen" w:cs="Sylfaen"/>
        </w:rPr>
        <w:t>ցուրտ</w:t>
      </w:r>
      <w:r>
        <w:rPr>
          <w:rFonts w:ascii="Sylfaen" w:hAnsi="Sylfaen" w:cs="Sylfaen"/>
          <w:lang w:val="fr-FR"/>
        </w:rPr>
        <w:t xml:space="preserve"> </w:t>
      </w:r>
      <w:r>
        <w:rPr>
          <w:rFonts w:ascii="Sylfaen" w:hAnsi="Sylfaen" w:cs="Sylfaen"/>
        </w:rPr>
        <w:t>է</w:t>
      </w:r>
      <w:r>
        <w:rPr>
          <w:rFonts w:ascii="Sylfaen" w:hAnsi="Sylfaen" w:cs="Sylfaen"/>
          <w:lang w:val="fr-FR"/>
        </w:rPr>
        <w:t xml:space="preserve">, </w:t>
      </w:r>
      <w:r>
        <w:rPr>
          <w:rFonts w:ascii="Sylfaen" w:hAnsi="Sylfaen" w:cs="Sylfaen"/>
        </w:rPr>
        <w:t>առաջին</w:t>
      </w:r>
      <w:r>
        <w:rPr>
          <w:rFonts w:ascii="Sylfaen" w:hAnsi="Sylfaen" w:cs="Sylfaen"/>
          <w:lang w:val="fr-FR"/>
        </w:rPr>
        <w:t xml:space="preserve"> </w:t>
      </w:r>
      <w:r>
        <w:rPr>
          <w:rFonts w:ascii="Sylfaen" w:hAnsi="Sylfaen" w:cs="Sylfaen"/>
        </w:rPr>
        <w:t>կեսը</w:t>
      </w:r>
      <w:r>
        <w:rPr>
          <w:rFonts w:ascii="Sylfaen" w:hAnsi="Sylfaen" w:cs="Sylfaen"/>
          <w:lang w:val="fr-FR"/>
        </w:rPr>
        <w:t xml:space="preserve">` </w:t>
      </w:r>
      <w:r>
        <w:rPr>
          <w:rFonts w:ascii="Sylfaen" w:hAnsi="Sylfaen" w:cs="Sylfaen"/>
        </w:rPr>
        <w:t>չոր</w:t>
      </w:r>
      <w:r>
        <w:rPr>
          <w:rFonts w:ascii="Sylfaen" w:hAnsi="Sylfaen" w:cs="Sylfaen"/>
          <w:lang w:val="fr-FR"/>
        </w:rPr>
        <w:t xml:space="preserve">, </w:t>
      </w:r>
      <w:r>
        <w:rPr>
          <w:rFonts w:ascii="Sylfaen" w:hAnsi="Sylfaen" w:cs="Sylfaen"/>
        </w:rPr>
        <w:t>արևոտ</w:t>
      </w:r>
      <w:r>
        <w:rPr>
          <w:rFonts w:ascii="Sylfaen" w:hAnsi="Sylfaen" w:cs="Sylfaen"/>
          <w:lang w:val="fr-FR"/>
        </w:rPr>
        <w:t xml:space="preserve"> </w:t>
      </w:r>
      <w:r>
        <w:rPr>
          <w:rFonts w:ascii="Sylfaen" w:hAnsi="Sylfaen" w:cs="Sylfaen"/>
        </w:rPr>
        <w:t>եղանակներով</w:t>
      </w:r>
      <w:r>
        <w:rPr>
          <w:rFonts w:ascii="Sylfaen" w:hAnsi="Sylfaen" w:cs="Sylfaen"/>
          <w:lang w:val="fr-FR"/>
        </w:rPr>
        <w:t xml:space="preserve">, </w:t>
      </w:r>
      <w:r>
        <w:rPr>
          <w:rFonts w:ascii="Sylfaen" w:hAnsi="Sylfaen" w:cs="Sylfaen"/>
        </w:rPr>
        <w:t>երկրորդ</w:t>
      </w:r>
      <w:r>
        <w:rPr>
          <w:rFonts w:ascii="Sylfaen" w:hAnsi="Sylfaen" w:cs="Sylfaen"/>
          <w:lang w:val="fr-FR"/>
        </w:rPr>
        <w:t xml:space="preserve"> </w:t>
      </w:r>
      <w:r>
        <w:rPr>
          <w:rFonts w:ascii="Sylfaen" w:hAnsi="Sylfaen" w:cs="Sylfaen"/>
        </w:rPr>
        <w:t>կեսը</w:t>
      </w:r>
      <w:r>
        <w:rPr>
          <w:rFonts w:ascii="Sylfaen" w:hAnsi="Sylfaen" w:cs="Sylfaen"/>
          <w:lang w:val="fr-FR"/>
        </w:rPr>
        <w:t xml:space="preserve">` </w:t>
      </w:r>
      <w:r>
        <w:rPr>
          <w:rFonts w:ascii="Sylfaen" w:hAnsi="Sylfaen" w:cs="Sylfaen"/>
        </w:rPr>
        <w:t>ցուրտ</w:t>
      </w:r>
      <w:r>
        <w:rPr>
          <w:rFonts w:ascii="Sylfaen" w:hAnsi="Sylfaen" w:cs="Sylfaen"/>
          <w:lang w:val="fr-FR"/>
        </w:rPr>
        <w:t xml:space="preserve">, </w:t>
      </w:r>
      <w:r>
        <w:rPr>
          <w:rFonts w:ascii="Sylfaen" w:hAnsi="Sylfaen" w:cs="Sylfaen"/>
        </w:rPr>
        <w:t>փոփոխական</w:t>
      </w:r>
      <w:r>
        <w:rPr>
          <w:rFonts w:ascii="Sylfaen" w:hAnsi="Sylfaen" w:cs="Sylfaen"/>
          <w:lang w:val="fr-FR"/>
        </w:rPr>
        <w:t xml:space="preserve"> </w:t>
      </w:r>
      <w:r>
        <w:rPr>
          <w:rFonts w:ascii="Sylfaen" w:hAnsi="Sylfaen" w:cs="Sylfaen"/>
        </w:rPr>
        <w:t>եղանակների</w:t>
      </w:r>
      <w:r>
        <w:rPr>
          <w:rFonts w:ascii="Sylfaen" w:hAnsi="Sylfaen" w:cs="Sylfaen"/>
          <w:lang w:val="fr-FR"/>
        </w:rPr>
        <w:t xml:space="preserve"> </w:t>
      </w:r>
      <w:r>
        <w:rPr>
          <w:rFonts w:ascii="Sylfaen" w:hAnsi="Sylfaen" w:cs="Sylfaen"/>
        </w:rPr>
        <w:t>գերակշռությամբ</w:t>
      </w:r>
      <w:r>
        <w:rPr>
          <w:rFonts w:ascii="Sylfaen" w:hAnsi="Sylfaen" w:cs="Sylfaen"/>
          <w:lang w:val="fr-FR"/>
        </w:rPr>
        <w:t>:</w:t>
      </w:r>
    </w:p>
    <w:p w14:paraId="622672E7" w14:textId="77777777" w:rsidR="004E02E9" w:rsidRDefault="004E02E9" w:rsidP="004E02E9">
      <w:pPr>
        <w:spacing w:line="336" w:lineRule="auto"/>
        <w:ind w:firstLine="567"/>
        <w:rPr>
          <w:rFonts w:ascii="Sylfaen" w:hAnsi="Sylfaen"/>
          <w:lang w:val="hy-AM"/>
        </w:rPr>
      </w:pPr>
      <w:r>
        <w:rPr>
          <w:rFonts w:ascii="Sylfaen" w:hAnsi="Sylfaen" w:cs="Sylfaen"/>
        </w:rPr>
        <w:t>Ստորև</w:t>
      </w:r>
      <w:r>
        <w:rPr>
          <w:rFonts w:ascii="Sylfaen" w:hAnsi="Sylfaen" w:cs="Sylfaen"/>
          <w:lang w:val="fr-FR"/>
        </w:rPr>
        <w:t xml:space="preserve"> </w:t>
      </w:r>
      <w:r>
        <w:rPr>
          <w:rFonts w:ascii="Sylfaen" w:hAnsi="Sylfaen" w:cs="Sylfaen"/>
        </w:rPr>
        <w:t>բերված</w:t>
      </w:r>
      <w:r>
        <w:rPr>
          <w:rFonts w:ascii="Sylfaen" w:hAnsi="Sylfaen" w:cs="Sylfaen"/>
          <w:lang w:val="fr-FR"/>
        </w:rPr>
        <w:t xml:space="preserve"> </w:t>
      </w:r>
      <w:r>
        <w:rPr>
          <w:rFonts w:ascii="Sylfaen" w:hAnsi="Sylfaen" w:cs="Sylfaen"/>
        </w:rPr>
        <w:t>աղյուսակները</w:t>
      </w:r>
      <w:r>
        <w:rPr>
          <w:rFonts w:ascii="Sylfaen" w:hAnsi="Sylfaen" w:cs="Sylfaen"/>
          <w:lang w:val="fr-FR"/>
        </w:rPr>
        <w:t xml:space="preserve"> </w:t>
      </w:r>
      <w:r>
        <w:rPr>
          <w:rFonts w:ascii="Sylfaen" w:hAnsi="Sylfaen" w:cs="Sylfaen"/>
        </w:rPr>
        <w:t>բնութագրում</w:t>
      </w:r>
      <w:r>
        <w:rPr>
          <w:rFonts w:ascii="Sylfaen" w:hAnsi="Sylfaen" w:cs="Sylfaen"/>
          <w:lang w:val="fr-FR"/>
        </w:rPr>
        <w:t xml:space="preserve"> </w:t>
      </w:r>
      <w:r>
        <w:rPr>
          <w:rFonts w:ascii="Sylfaen" w:hAnsi="Sylfaen" w:cs="Sylfaen"/>
        </w:rPr>
        <w:t>են</w:t>
      </w:r>
      <w:r>
        <w:rPr>
          <w:rFonts w:ascii="Sylfaen" w:hAnsi="Sylfaen" w:cs="Sylfaen"/>
          <w:lang w:val="fr-FR"/>
        </w:rPr>
        <w:t xml:space="preserve"> </w:t>
      </w:r>
      <w:r>
        <w:rPr>
          <w:rFonts w:ascii="Sylfaen" w:hAnsi="Sylfaen" w:cs="Sylfaen"/>
        </w:rPr>
        <w:t>քաղաքի</w:t>
      </w:r>
      <w:r>
        <w:rPr>
          <w:rFonts w:ascii="Sylfaen" w:hAnsi="Sylfaen" w:cs="Sylfaen"/>
          <w:lang w:val="fr-FR"/>
        </w:rPr>
        <w:t xml:space="preserve"> </w:t>
      </w:r>
      <w:r>
        <w:rPr>
          <w:rFonts w:ascii="Sylfaen" w:hAnsi="Sylfaen" w:cs="Sylfaen"/>
        </w:rPr>
        <w:t>կլիմայական</w:t>
      </w:r>
      <w:r>
        <w:rPr>
          <w:rFonts w:ascii="Sylfaen" w:hAnsi="Sylfaen" w:cs="Sylfaen"/>
          <w:lang w:val="fr-FR"/>
        </w:rPr>
        <w:t xml:space="preserve"> </w:t>
      </w:r>
      <w:r>
        <w:rPr>
          <w:rFonts w:ascii="Sylfaen" w:hAnsi="Sylfaen" w:cs="Sylfaen"/>
        </w:rPr>
        <w:t>ռեժիմն</w:t>
      </w:r>
      <w:r>
        <w:rPr>
          <w:rFonts w:ascii="Sylfaen" w:hAnsi="Sylfaen" w:cs="Sylfaen"/>
          <w:lang w:val="fr-FR"/>
        </w:rPr>
        <w:t xml:space="preserve"> </w:t>
      </w:r>
      <w:r>
        <w:rPr>
          <w:rFonts w:ascii="Sylfaen" w:hAnsi="Sylfaen" w:cs="Sylfaen"/>
        </w:rPr>
        <w:t>ըստ</w:t>
      </w:r>
      <w:r>
        <w:rPr>
          <w:rFonts w:ascii="Sylfaen" w:hAnsi="Sylfaen" w:cs="Sylfaen"/>
          <w:lang w:val="fr-FR"/>
        </w:rPr>
        <w:t xml:space="preserve"> «</w:t>
      </w:r>
      <w:r>
        <w:rPr>
          <w:rFonts w:ascii="Sylfaen" w:hAnsi="Sylfaen" w:cs="Sylfaen"/>
        </w:rPr>
        <w:t>Մարտունի»</w:t>
      </w:r>
      <w:r>
        <w:rPr>
          <w:rFonts w:ascii="Sylfaen" w:hAnsi="Sylfaen" w:cs="Sylfaen"/>
          <w:lang w:val="fr-FR"/>
        </w:rPr>
        <w:t xml:space="preserve"> </w:t>
      </w:r>
      <w:r>
        <w:rPr>
          <w:rFonts w:ascii="Sylfaen" w:hAnsi="Sylfaen" w:cs="Sylfaen"/>
        </w:rPr>
        <w:t>օդերևութաբանական</w:t>
      </w:r>
      <w:r>
        <w:rPr>
          <w:rFonts w:ascii="Sylfaen" w:hAnsi="Sylfaen" w:cs="Sylfaen"/>
          <w:lang w:val="fr-FR"/>
        </w:rPr>
        <w:t xml:space="preserve"> </w:t>
      </w:r>
      <w:r>
        <w:rPr>
          <w:rFonts w:ascii="Sylfaen" w:hAnsi="Sylfaen" w:cs="Sylfaen"/>
        </w:rPr>
        <w:t>կայանի</w:t>
      </w:r>
      <w:r>
        <w:rPr>
          <w:rFonts w:ascii="Sylfaen" w:hAnsi="Sylfaen" w:cs="Sylfaen"/>
          <w:lang w:val="fr-FR"/>
        </w:rPr>
        <w:t xml:space="preserve"> </w:t>
      </w:r>
      <w:r>
        <w:rPr>
          <w:rFonts w:ascii="Sylfaen" w:hAnsi="Sylfaen" w:cs="Sylfaen"/>
        </w:rPr>
        <w:t>տվյալների</w:t>
      </w:r>
      <w:r>
        <w:rPr>
          <w:rFonts w:ascii="Sylfaen" w:hAnsi="Sylfaen" w:cs="Sylfaen"/>
          <w:lang w:val="fr-FR"/>
        </w:rPr>
        <w:t xml:space="preserve">, </w:t>
      </w:r>
      <w:r>
        <w:rPr>
          <w:rFonts w:ascii="Sylfaen" w:hAnsi="Sylfaen" w:cs="Sylfaen"/>
        </w:rPr>
        <w:t>բացարձակ</w:t>
      </w:r>
      <w:r>
        <w:rPr>
          <w:rFonts w:ascii="Sylfaen" w:hAnsi="Sylfaen" w:cs="Sylfaen"/>
          <w:lang w:val="fr-FR"/>
        </w:rPr>
        <w:t xml:space="preserve"> </w:t>
      </w:r>
      <w:r>
        <w:rPr>
          <w:rFonts w:ascii="Sylfaen" w:hAnsi="Sylfaen" w:cs="Sylfaen"/>
        </w:rPr>
        <w:t>բարձրությունը</w:t>
      </w:r>
      <w:r>
        <w:rPr>
          <w:rFonts w:ascii="Sylfaen" w:hAnsi="Sylfaen" w:cs="Sylfaen"/>
          <w:lang w:val="fr-FR"/>
        </w:rPr>
        <w:t xml:space="preserve"> 1945 </w:t>
      </w:r>
      <w:r>
        <w:rPr>
          <w:rFonts w:ascii="Sylfaen" w:hAnsi="Sylfaen" w:cs="Sylfaen"/>
        </w:rPr>
        <w:t>մ</w:t>
      </w:r>
      <w:r>
        <w:rPr>
          <w:rFonts w:ascii="Sylfaen" w:hAnsi="Sylfaen" w:cs="Sylfaen"/>
          <w:lang w:val="fr-FR"/>
        </w:rPr>
        <w:t xml:space="preserve"> (</w:t>
      </w:r>
      <w:r>
        <w:rPr>
          <w:rFonts w:ascii="Sylfaen" w:hAnsi="Sylfaen" w:cs="Sylfaen"/>
        </w:rPr>
        <w:t>ՀՀՇՆ</w:t>
      </w:r>
      <w:r>
        <w:rPr>
          <w:rFonts w:ascii="Sylfaen" w:hAnsi="Sylfaen" w:cs="Sylfaen"/>
          <w:lang w:val="fr-FR"/>
        </w:rPr>
        <w:t xml:space="preserve"> </w:t>
      </w:r>
      <w:r>
        <w:rPr>
          <w:rFonts w:ascii="Sylfaen" w:hAnsi="Sylfaen"/>
          <w:w w:val="105"/>
          <w:lang w:val="fr-FR"/>
        </w:rPr>
        <w:t>II-7.01-2011</w:t>
      </w:r>
      <w:r>
        <w:rPr>
          <w:rFonts w:ascii="Sylfaen" w:hAnsi="Sylfaen" w:cs="Sylfaen"/>
          <w:lang w:val="fr-FR"/>
        </w:rPr>
        <w:t>)</w:t>
      </w:r>
      <w:r>
        <w:rPr>
          <w:rFonts w:ascii="Sylfaen" w:hAnsi="Sylfaen" w:cs="Sylfaen"/>
          <w:lang w:val="hy-AM"/>
        </w:rPr>
        <w:t>:</w:t>
      </w:r>
    </w:p>
    <w:p w14:paraId="78130425" w14:textId="77777777" w:rsidR="004E02E9" w:rsidRDefault="004E02E9" w:rsidP="004E02E9">
      <w:pPr>
        <w:pStyle w:val="af2"/>
        <w:jc w:val="right"/>
        <w:rPr>
          <w:rFonts w:ascii="Sylfaen" w:hAnsi="Sylfaen" w:cs="Sylfaen"/>
          <w:lang w:val="hy-AM"/>
        </w:rPr>
      </w:pPr>
      <w:r>
        <w:rPr>
          <w:rFonts w:ascii="Sylfaen" w:hAnsi="Sylfaen" w:cs="Sylfaen"/>
          <w:lang w:val="hy-AM"/>
        </w:rPr>
        <w:t>Աղյուսակ2.3.1</w:t>
      </w:r>
    </w:p>
    <w:p w14:paraId="0C9305CB" w14:textId="77777777" w:rsidR="004E02E9" w:rsidRDefault="004E02E9" w:rsidP="004E02E9">
      <w:pPr>
        <w:pStyle w:val="af2"/>
        <w:spacing w:line="240" w:lineRule="auto"/>
        <w:ind w:firstLine="0"/>
        <w:rPr>
          <w:rFonts w:ascii="Sylfaen" w:hAnsi="Sylfaen" w:cs="Sylfaen"/>
        </w:rPr>
      </w:pPr>
      <w:r>
        <w:rPr>
          <w:rFonts w:ascii="Sylfaen" w:hAnsi="Sylfaen" w:cs="Sylfaen"/>
        </w:rPr>
        <w:t>Օդի ջերմաստիճանը</w:t>
      </w:r>
    </w:p>
    <w:p w14:paraId="7F51E414" w14:textId="77777777" w:rsidR="004E02E9" w:rsidRDefault="004E02E9" w:rsidP="004E02E9">
      <w:pPr>
        <w:pStyle w:val="af2"/>
        <w:spacing w:line="240" w:lineRule="auto"/>
        <w:jc w:val="center"/>
        <w:rPr>
          <w:rFonts w:asciiTheme="minorHAnsi" w:hAnsiTheme="minorHAnsi"/>
          <w:color w:val="FF0000"/>
          <w:sz w:val="22"/>
          <w:szCs w:val="22"/>
        </w:rPr>
      </w:pPr>
    </w:p>
    <w:tbl>
      <w:tblPr>
        <w:tblW w:w="9825" w:type="dxa"/>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92"/>
        <w:gridCol w:w="631"/>
        <w:gridCol w:w="541"/>
        <w:gridCol w:w="451"/>
        <w:gridCol w:w="450"/>
        <w:gridCol w:w="450"/>
        <w:gridCol w:w="450"/>
        <w:gridCol w:w="540"/>
        <w:gridCol w:w="450"/>
        <w:gridCol w:w="450"/>
        <w:gridCol w:w="450"/>
        <w:gridCol w:w="450"/>
        <w:gridCol w:w="540"/>
        <w:gridCol w:w="450"/>
        <w:gridCol w:w="720"/>
        <w:gridCol w:w="900"/>
        <w:gridCol w:w="810"/>
      </w:tblGrid>
      <w:tr w:rsidR="004E02E9" w:rsidRPr="004E02E9" w14:paraId="2696D53A" w14:textId="77777777" w:rsidTr="004E02E9">
        <w:trPr>
          <w:trHeight w:val="535"/>
        </w:trPr>
        <w:tc>
          <w:tcPr>
            <w:tcW w:w="109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03A7E155" w14:textId="77777777" w:rsidR="004E02E9" w:rsidRDefault="004E02E9">
            <w:pPr>
              <w:pStyle w:val="TableParagraph"/>
              <w:spacing w:line="280" w:lineRule="auto"/>
              <w:ind w:left="113" w:right="123" w:firstLine="0"/>
              <w:jc w:val="center"/>
              <w:rPr>
                <w:rFonts w:ascii="Sylfaen" w:eastAsia="Times New Roman" w:hAnsi="Sylfaen"/>
                <w:bCs/>
                <w:sz w:val="17"/>
                <w:szCs w:val="17"/>
              </w:rPr>
            </w:pPr>
            <w:r>
              <w:rPr>
                <w:rFonts w:ascii="Sylfaen" w:eastAsia="Times New Roman" w:hAnsi="Sylfaen"/>
                <w:bCs/>
                <w:w w:val="105"/>
                <w:sz w:val="17"/>
                <w:szCs w:val="17"/>
              </w:rPr>
              <w:t>Բնակավայրի. օդերևութաբանական կայանի անվանումը</w:t>
            </w:r>
          </w:p>
        </w:tc>
        <w:tc>
          <w:tcPr>
            <w:tcW w:w="63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A7C3C57" w14:textId="77777777" w:rsidR="004E02E9" w:rsidRDefault="004E02E9">
            <w:pPr>
              <w:pStyle w:val="TableParagraph"/>
              <w:spacing w:line="280" w:lineRule="auto"/>
              <w:ind w:left="113" w:right="107" w:firstLine="0"/>
              <w:jc w:val="center"/>
              <w:rPr>
                <w:rFonts w:ascii="Sylfaen" w:eastAsia="Times New Roman" w:hAnsi="Sylfaen"/>
                <w:bCs/>
                <w:sz w:val="17"/>
                <w:szCs w:val="17"/>
              </w:rPr>
            </w:pPr>
            <w:r>
              <w:rPr>
                <w:rFonts w:ascii="Sylfaen" w:eastAsia="Times New Roman" w:hAnsi="Sylfaen"/>
                <w:bCs/>
                <w:w w:val="105"/>
                <w:sz w:val="17"/>
                <w:szCs w:val="17"/>
              </w:rPr>
              <w:t>Բարձ</w:t>
            </w:r>
            <w:r>
              <w:rPr>
                <w:rFonts w:ascii="Sylfaen" w:eastAsia="Times New Roman" w:hAnsi="Sylfaen"/>
                <w:bCs/>
                <w:sz w:val="17"/>
                <w:szCs w:val="17"/>
              </w:rPr>
              <w:t xml:space="preserve">րություն </w:t>
            </w:r>
            <w:r>
              <w:rPr>
                <w:rFonts w:ascii="Sylfaen" w:eastAsia="Times New Roman" w:hAnsi="Sylfaen"/>
                <w:bCs/>
                <w:w w:val="105"/>
                <w:sz w:val="17"/>
                <w:szCs w:val="17"/>
              </w:rPr>
              <w:t>ծովի մակարակից. մ</w:t>
            </w:r>
          </w:p>
        </w:tc>
        <w:tc>
          <w:tcPr>
            <w:tcW w:w="5670" w:type="dxa"/>
            <w:gridSpan w:val="12"/>
            <w:tcBorders>
              <w:top w:val="single" w:sz="4" w:space="0" w:color="000000"/>
              <w:left w:val="single" w:sz="4" w:space="0" w:color="000000"/>
              <w:bottom w:val="single" w:sz="4" w:space="0" w:color="000000"/>
              <w:right w:val="single" w:sz="4" w:space="0" w:color="000000"/>
            </w:tcBorders>
            <w:vAlign w:val="center"/>
            <w:hideMark/>
          </w:tcPr>
          <w:p w14:paraId="6B23B3DD" w14:textId="77777777" w:rsidR="004E02E9" w:rsidRDefault="004E02E9">
            <w:pPr>
              <w:pStyle w:val="TableParagraph"/>
              <w:spacing w:before="179"/>
              <w:ind w:firstLine="0"/>
              <w:jc w:val="center"/>
              <w:rPr>
                <w:rFonts w:ascii="Sylfaen" w:eastAsia="Times New Roman" w:hAnsi="Sylfaen"/>
                <w:bCs/>
                <w:sz w:val="17"/>
                <w:szCs w:val="17"/>
              </w:rPr>
            </w:pPr>
            <w:r>
              <w:rPr>
                <w:rFonts w:ascii="Sylfaen" w:eastAsia="Times New Roman" w:hAnsi="Sylfaen"/>
                <w:bCs/>
                <w:w w:val="105"/>
                <w:sz w:val="17"/>
                <w:szCs w:val="17"/>
              </w:rPr>
              <w:t>Միջին ջերմաստիճանը ըստ ամիսների.°C</w:t>
            </w:r>
          </w:p>
        </w:tc>
        <w:tc>
          <w:tcPr>
            <w:tcW w:w="720" w:type="dxa"/>
            <w:vMerge w:val="restart"/>
            <w:tcBorders>
              <w:top w:val="single" w:sz="4" w:space="0" w:color="000000"/>
              <w:left w:val="single" w:sz="4" w:space="0" w:color="000000"/>
              <w:bottom w:val="single" w:sz="4" w:space="0" w:color="000000"/>
              <w:right w:val="single" w:sz="4" w:space="0" w:color="000000"/>
            </w:tcBorders>
            <w:vAlign w:val="center"/>
            <w:hideMark/>
          </w:tcPr>
          <w:p w14:paraId="53B81274" w14:textId="77777777" w:rsidR="004E02E9" w:rsidRDefault="004E02E9">
            <w:pPr>
              <w:pStyle w:val="TableParagraph"/>
              <w:spacing w:line="280" w:lineRule="auto"/>
              <w:ind w:right="99" w:firstLine="0"/>
              <w:jc w:val="center"/>
              <w:rPr>
                <w:rFonts w:ascii="Sylfaen" w:eastAsia="Times New Roman" w:hAnsi="Sylfaen"/>
                <w:bCs/>
                <w:sz w:val="17"/>
                <w:szCs w:val="17"/>
              </w:rPr>
            </w:pPr>
            <w:r>
              <w:rPr>
                <w:rFonts w:ascii="Sylfaen" w:eastAsia="Times New Roman" w:hAnsi="Sylfaen"/>
                <w:bCs/>
                <w:w w:val="105"/>
                <w:sz w:val="17"/>
                <w:szCs w:val="17"/>
              </w:rPr>
              <w:t>Միջին տարե կան.°C</w:t>
            </w:r>
          </w:p>
        </w:tc>
        <w:tc>
          <w:tcPr>
            <w:tcW w:w="900" w:type="dxa"/>
            <w:vMerge w:val="restart"/>
            <w:tcBorders>
              <w:top w:val="single" w:sz="4" w:space="0" w:color="000000"/>
              <w:left w:val="single" w:sz="4" w:space="0" w:color="000000"/>
              <w:bottom w:val="single" w:sz="4" w:space="0" w:color="000000"/>
              <w:right w:val="single" w:sz="4" w:space="0" w:color="000000"/>
            </w:tcBorders>
            <w:vAlign w:val="center"/>
            <w:hideMark/>
          </w:tcPr>
          <w:p w14:paraId="57A8DF01" w14:textId="77777777" w:rsidR="004E02E9" w:rsidRDefault="004E02E9">
            <w:pPr>
              <w:pStyle w:val="TableParagraph"/>
              <w:spacing w:before="179" w:line="280" w:lineRule="auto"/>
              <w:ind w:right="93" w:firstLine="0"/>
              <w:jc w:val="center"/>
              <w:rPr>
                <w:rFonts w:ascii="Sylfaen" w:eastAsia="Times New Roman" w:hAnsi="Sylfaen"/>
                <w:bCs/>
                <w:sz w:val="17"/>
                <w:szCs w:val="17"/>
              </w:rPr>
            </w:pPr>
            <w:r>
              <w:rPr>
                <w:rFonts w:ascii="Sylfaen" w:eastAsia="Times New Roman" w:hAnsi="Sylfaen"/>
                <w:bCs/>
                <w:w w:val="105"/>
                <w:sz w:val="17"/>
                <w:szCs w:val="17"/>
              </w:rPr>
              <w:t>Բացարձակ նվազա գույն. °C</w:t>
            </w:r>
          </w:p>
        </w:tc>
        <w:tc>
          <w:tcPr>
            <w:tcW w:w="810" w:type="dxa"/>
            <w:vMerge w:val="restart"/>
            <w:tcBorders>
              <w:top w:val="single" w:sz="4" w:space="0" w:color="000000"/>
              <w:left w:val="single" w:sz="4" w:space="0" w:color="000000"/>
              <w:bottom w:val="single" w:sz="4" w:space="0" w:color="000000"/>
              <w:right w:val="single" w:sz="4" w:space="0" w:color="000000"/>
            </w:tcBorders>
            <w:vAlign w:val="center"/>
            <w:hideMark/>
          </w:tcPr>
          <w:p w14:paraId="048014AA" w14:textId="77777777" w:rsidR="004E02E9" w:rsidRDefault="004E02E9">
            <w:pPr>
              <w:pStyle w:val="TableParagraph"/>
              <w:spacing w:line="280" w:lineRule="auto"/>
              <w:ind w:right="107" w:firstLine="0"/>
              <w:jc w:val="center"/>
              <w:rPr>
                <w:rFonts w:ascii="Sylfaen" w:eastAsia="Times New Roman" w:hAnsi="Sylfaen"/>
                <w:bCs/>
                <w:sz w:val="17"/>
                <w:szCs w:val="17"/>
              </w:rPr>
            </w:pPr>
            <w:r>
              <w:rPr>
                <w:rFonts w:ascii="Sylfaen" w:eastAsia="Times New Roman" w:hAnsi="Sylfaen"/>
                <w:bCs/>
                <w:w w:val="105"/>
                <w:sz w:val="17"/>
                <w:szCs w:val="17"/>
              </w:rPr>
              <w:t>Բացար ձակ առավե լագույն.</w:t>
            </w:r>
          </w:p>
          <w:p w14:paraId="40A5756E" w14:textId="77777777" w:rsidR="004E02E9" w:rsidRDefault="004E02E9">
            <w:pPr>
              <w:pStyle w:val="TableParagraph"/>
              <w:spacing w:line="195" w:lineRule="exact"/>
              <w:ind w:left="344" w:right="334"/>
              <w:jc w:val="center"/>
              <w:rPr>
                <w:rFonts w:ascii="Sylfaen" w:hAnsi="Sylfaen"/>
                <w:sz w:val="17"/>
              </w:rPr>
            </w:pPr>
            <w:r>
              <w:rPr>
                <w:rFonts w:ascii="Sylfaen" w:hAnsi="Sylfaen"/>
                <w:sz w:val="17"/>
              </w:rPr>
              <w:t>°C</w:t>
            </w:r>
          </w:p>
        </w:tc>
      </w:tr>
      <w:tr w:rsidR="004E02E9" w14:paraId="4EAA7685" w14:textId="77777777" w:rsidTr="004E02E9">
        <w:trPr>
          <w:trHeight w:val="1239"/>
        </w:trPr>
        <w:tc>
          <w:tcPr>
            <w:tcW w:w="1090" w:type="dxa"/>
            <w:vMerge/>
            <w:tcBorders>
              <w:top w:val="single" w:sz="4" w:space="0" w:color="000000"/>
              <w:left w:val="single" w:sz="4" w:space="0" w:color="000000"/>
              <w:bottom w:val="single" w:sz="4" w:space="0" w:color="000000"/>
              <w:right w:val="single" w:sz="4" w:space="0" w:color="000000"/>
            </w:tcBorders>
            <w:vAlign w:val="center"/>
            <w:hideMark/>
          </w:tcPr>
          <w:p w14:paraId="037EEADD" w14:textId="77777777" w:rsidR="004E02E9" w:rsidRDefault="004E02E9">
            <w:pPr>
              <w:spacing w:line="256" w:lineRule="auto"/>
              <w:ind w:firstLine="0"/>
              <w:jc w:val="left"/>
              <w:rPr>
                <w:rFonts w:ascii="Sylfaen" w:hAnsi="Sylfaen"/>
                <w:bCs/>
                <w:sz w:val="17"/>
                <w:szCs w:val="17"/>
                <w:lang w:val="ru-RU" w:eastAsia="ja-JP"/>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14:paraId="3704DD21" w14:textId="77777777" w:rsidR="004E02E9" w:rsidRDefault="004E02E9">
            <w:pPr>
              <w:spacing w:line="256" w:lineRule="auto"/>
              <w:ind w:firstLine="0"/>
              <w:jc w:val="left"/>
              <w:rPr>
                <w:rFonts w:ascii="Sylfaen" w:hAnsi="Sylfaen"/>
                <w:bCs/>
                <w:sz w:val="17"/>
                <w:szCs w:val="17"/>
                <w:lang w:val="ru-RU" w:eastAsia="ja-JP"/>
              </w:rPr>
            </w:pP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50A40158" w14:textId="77777777" w:rsidR="004E02E9" w:rsidRDefault="004E02E9">
            <w:pPr>
              <w:pStyle w:val="TableParagraph"/>
              <w:spacing w:before="200"/>
              <w:ind w:left="113" w:firstLine="0"/>
              <w:jc w:val="center"/>
              <w:rPr>
                <w:rFonts w:ascii="Sylfaen" w:eastAsia="Times New Roman" w:hAnsi="Sylfaen"/>
                <w:bCs/>
                <w:sz w:val="17"/>
                <w:szCs w:val="17"/>
              </w:rPr>
            </w:pPr>
            <w:r>
              <w:rPr>
                <w:rFonts w:ascii="Sylfaen" w:eastAsia="Times New Roman" w:hAnsi="Sylfaen"/>
                <w:bCs/>
                <w:w w:val="105"/>
                <w:sz w:val="17"/>
                <w:szCs w:val="17"/>
              </w:rPr>
              <w:t>Հունվար</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3ED47C50" w14:textId="77777777" w:rsidR="004E02E9" w:rsidRDefault="004E02E9">
            <w:pPr>
              <w:pStyle w:val="TableParagraph"/>
              <w:spacing w:before="199"/>
              <w:ind w:left="113" w:firstLine="0"/>
              <w:jc w:val="center"/>
              <w:rPr>
                <w:rFonts w:ascii="Sylfaen" w:eastAsia="Times New Roman" w:hAnsi="Sylfaen"/>
                <w:bCs/>
                <w:sz w:val="17"/>
                <w:szCs w:val="17"/>
              </w:rPr>
            </w:pPr>
            <w:r>
              <w:rPr>
                <w:rFonts w:ascii="Sylfaen" w:eastAsia="Times New Roman" w:hAnsi="Sylfaen"/>
                <w:bCs/>
                <w:w w:val="105"/>
                <w:sz w:val="17"/>
                <w:szCs w:val="17"/>
              </w:rPr>
              <w:t>Փետրվար</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78B1DFC0" w14:textId="77777777" w:rsidR="004E02E9" w:rsidRDefault="004E02E9">
            <w:pPr>
              <w:pStyle w:val="TableParagraph"/>
              <w:spacing w:before="200"/>
              <w:ind w:left="113" w:firstLine="0"/>
              <w:jc w:val="center"/>
              <w:rPr>
                <w:rFonts w:ascii="Sylfaen" w:eastAsia="Times New Roman" w:hAnsi="Sylfaen"/>
                <w:bCs/>
                <w:sz w:val="17"/>
                <w:szCs w:val="17"/>
              </w:rPr>
            </w:pPr>
            <w:r>
              <w:rPr>
                <w:rFonts w:ascii="Sylfaen" w:eastAsia="Times New Roman" w:hAnsi="Sylfaen"/>
                <w:bCs/>
                <w:w w:val="105"/>
                <w:sz w:val="17"/>
                <w:szCs w:val="17"/>
              </w:rPr>
              <w:t>Մարտ</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5AE1CF05" w14:textId="77777777" w:rsidR="004E02E9" w:rsidRDefault="004E02E9">
            <w:pPr>
              <w:pStyle w:val="TableParagraph"/>
              <w:spacing w:before="201"/>
              <w:ind w:left="113" w:firstLine="0"/>
              <w:jc w:val="center"/>
              <w:rPr>
                <w:rFonts w:ascii="Sylfaen" w:eastAsia="Times New Roman" w:hAnsi="Sylfaen"/>
                <w:bCs/>
                <w:sz w:val="17"/>
                <w:szCs w:val="17"/>
              </w:rPr>
            </w:pPr>
            <w:r>
              <w:rPr>
                <w:rFonts w:ascii="Sylfaen" w:eastAsia="Times New Roman" w:hAnsi="Sylfaen"/>
                <w:bCs/>
                <w:w w:val="105"/>
                <w:sz w:val="17"/>
                <w:szCs w:val="17"/>
              </w:rPr>
              <w:t>Ապրիլ</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23CFDFD7" w14:textId="77777777" w:rsidR="004E02E9" w:rsidRDefault="004E02E9">
            <w:pPr>
              <w:pStyle w:val="TableParagraph"/>
              <w:spacing w:before="199"/>
              <w:ind w:left="113" w:firstLine="0"/>
              <w:jc w:val="center"/>
              <w:rPr>
                <w:rFonts w:ascii="Sylfaen" w:eastAsia="Times New Roman" w:hAnsi="Sylfaen"/>
                <w:bCs/>
                <w:sz w:val="17"/>
                <w:szCs w:val="17"/>
              </w:rPr>
            </w:pPr>
            <w:r>
              <w:rPr>
                <w:rFonts w:ascii="Sylfaen" w:eastAsia="Times New Roman" w:hAnsi="Sylfaen"/>
                <w:bCs/>
                <w:w w:val="105"/>
                <w:sz w:val="17"/>
                <w:szCs w:val="17"/>
              </w:rPr>
              <w:t>Մայիս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78CAF998" w14:textId="77777777" w:rsidR="004E02E9" w:rsidRDefault="004E02E9">
            <w:pPr>
              <w:pStyle w:val="TableParagraph"/>
              <w:spacing w:before="209"/>
              <w:ind w:left="113" w:firstLine="0"/>
              <w:jc w:val="center"/>
              <w:rPr>
                <w:rFonts w:ascii="Sylfaen" w:eastAsia="Times New Roman" w:hAnsi="Sylfaen"/>
                <w:bCs/>
                <w:sz w:val="17"/>
                <w:szCs w:val="17"/>
              </w:rPr>
            </w:pPr>
            <w:r>
              <w:rPr>
                <w:rFonts w:ascii="Sylfaen" w:eastAsia="Times New Roman" w:hAnsi="Sylfaen"/>
                <w:bCs/>
                <w:w w:val="105"/>
                <w:sz w:val="17"/>
                <w:szCs w:val="17"/>
              </w:rPr>
              <w:t>Հունիս</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1DD628CB" w14:textId="77777777" w:rsidR="004E02E9" w:rsidRDefault="004E02E9">
            <w:pPr>
              <w:pStyle w:val="TableParagraph"/>
              <w:spacing w:before="1"/>
              <w:ind w:left="113" w:firstLine="0"/>
              <w:jc w:val="center"/>
              <w:rPr>
                <w:rFonts w:ascii="Sylfaen" w:eastAsia="Times New Roman" w:hAnsi="Sylfaen"/>
                <w:bCs/>
                <w:sz w:val="17"/>
                <w:szCs w:val="17"/>
              </w:rPr>
            </w:pPr>
            <w:r>
              <w:rPr>
                <w:rFonts w:ascii="Sylfaen" w:eastAsia="Times New Roman" w:hAnsi="Sylfaen"/>
                <w:bCs/>
                <w:w w:val="105"/>
                <w:sz w:val="17"/>
                <w:szCs w:val="17"/>
              </w:rPr>
              <w:t>Հուլիս</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3BE7AEDD" w14:textId="77777777" w:rsidR="004E02E9" w:rsidRDefault="004E02E9">
            <w:pPr>
              <w:pStyle w:val="TableParagraph"/>
              <w:spacing w:before="199"/>
              <w:ind w:left="113" w:firstLine="0"/>
              <w:jc w:val="center"/>
              <w:rPr>
                <w:rFonts w:ascii="Sylfaen" w:eastAsia="Times New Roman" w:hAnsi="Sylfaen"/>
                <w:bCs/>
                <w:sz w:val="17"/>
                <w:szCs w:val="17"/>
              </w:rPr>
            </w:pPr>
            <w:r>
              <w:rPr>
                <w:rFonts w:ascii="Sylfaen" w:eastAsia="Times New Roman" w:hAnsi="Sylfaen"/>
                <w:bCs/>
                <w:w w:val="110"/>
                <w:sz w:val="17"/>
                <w:szCs w:val="17"/>
              </w:rPr>
              <w:t>Օգոստոս</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422C3A30" w14:textId="77777777" w:rsidR="004E02E9" w:rsidRDefault="004E02E9">
            <w:pPr>
              <w:pStyle w:val="TableParagraph"/>
              <w:spacing w:before="201"/>
              <w:ind w:left="113" w:firstLine="0"/>
              <w:jc w:val="center"/>
              <w:rPr>
                <w:rFonts w:ascii="Sylfaen" w:eastAsia="Times New Roman" w:hAnsi="Sylfaen"/>
                <w:bCs/>
                <w:sz w:val="17"/>
                <w:szCs w:val="17"/>
              </w:rPr>
            </w:pPr>
            <w:r>
              <w:rPr>
                <w:rFonts w:ascii="Sylfaen" w:eastAsia="Times New Roman" w:hAnsi="Sylfaen"/>
                <w:bCs/>
                <w:w w:val="105"/>
                <w:sz w:val="17"/>
                <w:szCs w:val="17"/>
              </w:rPr>
              <w:t>Սեպտեմբեր</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35C11E7A" w14:textId="77777777" w:rsidR="004E02E9" w:rsidRDefault="004E02E9">
            <w:pPr>
              <w:pStyle w:val="TableParagraph"/>
              <w:spacing w:before="201"/>
              <w:ind w:left="113" w:firstLine="0"/>
              <w:jc w:val="center"/>
              <w:rPr>
                <w:rFonts w:ascii="Sylfaen" w:eastAsia="Times New Roman" w:hAnsi="Sylfaen"/>
                <w:bCs/>
                <w:sz w:val="17"/>
                <w:szCs w:val="17"/>
              </w:rPr>
            </w:pPr>
            <w:r>
              <w:rPr>
                <w:rFonts w:ascii="Sylfaen" w:eastAsia="Times New Roman" w:hAnsi="Sylfaen"/>
                <w:bCs/>
                <w:w w:val="110"/>
                <w:sz w:val="17"/>
                <w:szCs w:val="17"/>
              </w:rPr>
              <w:t>Հոկտեմբեր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4CBAFC65" w14:textId="77777777" w:rsidR="004E02E9" w:rsidRDefault="004E02E9">
            <w:pPr>
              <w:pStyle w:val="TableParagraph"/>
              <w:spacing w:before="203"/>
              <w:ind w:left="113" w:firstLine="0"/>
              <w:jc w:val="center"/>
              <w:rPr>
                <w:rFonts w:ascii="Sylfaen" w:eastAsia="Times New Roman" w:hAnsi="Sylfaen"/>
                <w:bCs/>
                <w:sz w:val="17"/>
                <w:szCs w:val="17"/>
              </w:rPr>
            </w:pPr>
            <w:r>
              <w:rPr>
                <w:rFonts w:ascii="Sylfaen" w:eastAsia="Times New Roman" w:hAnsi="Sylfaen"/>
                <w:bCs/>
                <w:w w:val="105"/>
                <w:sz w:val="17"/>
                <w:szCs w:val="17"/>
              </w:rPr>
              <w:t>Նոյեմբեր</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3C7192DF" w14:textId="77777777" w:rsidR="004E02E9" w:rsidRDefault="004E02E9">
            <w:pPr>
              <w:pStyle w:val="TableParagraph"/>
              <w:spacing w:before="203"/>
              <w:ind w:left="113" w:firstLine="0"/>
              <w:jc w:val="center"/>
              <w:rPr>
                <w:rFonts w:ascii="Sylfaen" w:eastAsia="Times New Roman" w:hAnsi="Sylfaen"/>
                <w:bCs/>
                <w:sz w:val="17"/>
                <w:szCs w:val="17"/>
              </w:rPr>
            </w:pPr>
            <w:r>
              <w:rPr>
                <w:rFonts w:ascii="Sylfaen" w:eastAsia="Times New Roman" w:hAnsi="Sylfaen"/>
                <w:bCs/>
                <w:w w:val="105"/>
                <w:sz w:val="17"/>
                <w:szCs w:val="17"/>
              </w:rPr>
              <w:t>Դեկտեմբեր</w:t>
            </w:r>
          </w:p>
        </w:tc>
        <w:tc>
          <w:tcPr>
            <w:tcW w:w="720" w:type="dxa"/>
            <w:vMerge/>
            <w:tcBorders>
              <w:top w:val="single" w:sz="4" w:space="0" w:color="000000"/>
              <w:left w:val="single" w:sz="4" w:space="0" w:color="000000"/>
              <w:bottom w:val="single" w:sz="4" w:space="0" w:color="000000"/>
              <w:right w:val="single" w:sz="4" w:space="0" w:color="000000"/>
            </w:tcBorders>
            <w:vAlign w:val="center"/>
            <w:hideMark/>
          </w:tcPr>
          <w:p w14:paraId="6C1C493B" w14:textId="77777777" w:rsidR="004E02E9" w:rsidRDefault="004E02E9">
            <w:pPr>
              <w:spacing w:line="256" w:lineRule="auto"/>
              <w:ind w:firstLine="0"/>
              <w:jc w:val="left"/>
              <w:rPr>
                <w:rFonts w:ascii="Sylfaen" w:hAnsi="Sylfaen"/>
                <w:bCs/>
                <w:sz w:val="17"/>
                <w:szCs w:val="17"/>
                <w:lang w:val="ru-RU" w:eastAsia="ja-JP"/>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14:paraId="14323C92" w14:textId="77777777" w:rsidR="004E02E9" w:rsidRDefault="004E02E9">
            <w:pPr>
              <w:spacing w:line="256" w:lineRule="auto"/>
              <w:ind w:firstLine="0"/>
              <w:jc w:val="left"/>
              <w:rPr>
                <w:rFonts w:ascii="Sylfaen" w:hAnsi="Sylfaen"/>
                <w:bCs/>
                <w:sz w:val="17"/>
                <w:szCs w:val="17"/>
                <w:lang w:val="ru-RU" w:eastAsia="ja-JP"/>
              </w:rPr>
            </w:pP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14:paraId="664A6250" w14:textId="77777777" w:rsidR="004E02E9" w:rsidRDefault="004E02E9">
            <w:pPr>
              <w:spacing w:line="256" w:lineRule="auto"/>
              <w:ind w:firstLine="0"/>
              <w:jc w:val="left"/>
              <w:rPr>
                <w:rFonts w:ascii="Sylfaen" w:eastAsia="Calibri" w:hAnsi="Sylfaen"/>
                <w:sz w:val="17"/>
                <w:szCs w:val="20"/>
                <w:lang w:val="ru-RU" w:eastAsia="ja-JP"/>
              </w:rPr>
            </w:pPr>
          </w:p>
        </w:tc>
      </w:tr>
      <w:tr w:rsidR="004E02E9" w14:paraId="7F958464" w14:textId="77777777" w:rsidTr="004E02E9">
        <w:trPr>
          <w:trHeight w:val="264"/>
        </w:trPr>
        <w:tc>
          <w:tcPr>
            <w:tcW w:w="1090" w:type="dxa"/>
            <w:tcBorders>
              <w:top w:val="single" w:sz="4" w:space="0" w:color="000000"/>
              <w:left w:val="single" w:sz="4" w:space="0" w:color="000000"/>
              <w:bottom w:val="single" w:sz="4" w:space="0" w:color="000000"/>
              <w:right w:val="single" w:sz="4" w:space="0" w:color="000000"/>
            </w:tcBorders>
            <w:vAlign w:val="center"/>
            <w:hideMark/>
          </w:tcPr>
          <w:p w14:paraId="7C91B5E3" w14:textId="77777777" w:rsidR="004E02E9" w:rsidRDefault="004E02E9">
            <w:pPr>
              <w:pStyle w:val="TableParagraph"/>
              <w:spacing w:before="32" w:line="212" w:lineRule="exact"/>
              <w:ind w:firstLine="0"/>
              <w:jc w:val="center"/>
              <w:rPr>
                <w:rFonts w:ascii="Sylfaen" w:hAnsi="Sylfaen"/>
                <w:sz w:val="19"/>
              </w:rPr>
            </w:pPr>
            <w:r>
              <w:rPr>
                <w:rFonts w:ascii="Sylfaen" w:hAnsi="Sylfaen"/>
                <w:w w:val="86"/>
                <w:sz w:val="19"/>
              </w:rPr>
              <w:t>1</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7CFBC30B" w14:textId="77777777" w:rsidR="004E02E9" w:rsidRDefault="004E02E9">
            <w:pPr>
              <w:pStyle w:val="TableParagraph"/>
              <w:spacing w:before="36" w:line="209" w:lineRule="exact"/>
              <w:ind w:firstLine="0"/>
              <w:jc w:val="center"/>
              <w:rPr>
                <w:rFonts w:ascii="Sylfaen" w:hAnsi="Sylfaen"/>
                <w:sz w:val="19"/>
              </w:rPr>
            </w:pPr>
            <w:r>
              <w:rPr>
                <w:rFonts w:ascii="Sylfaen" w:hAnsi="Sylfaen"/>
                <w:w w:val="112"/>
                <w:sz w:val="19"/>
              </w:rPr>
              <w:t>2</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61766751" w14:textId="77777777" w:rsidR="004E02E9" w:rsidRDefault="004E02E9">
            <w:pPr>
              <w:pStyle w:val="TableParagraph"/>
              <w:spacing w:before="36" w:line="209" w:lineRule="exact"/>
              <w:ind w:firstLine="0"/>
              <w:jc w:val="center"/>
              <w:rPr>
                <w:rFonts w:ascii="Sylfaen" w:hAnsi="Sylfaen"/>
                <w:sz w:val="19"/>
              </w:rPr>
            </w:pPr>
            <w:r>
              <w:rPr>
                <w:rFonts w:ascii="Sylfaen" w:hAnsi="Sylfaen"/>
                <w:w w:val="122"/>
                <w:sz w:val="19"/>
              </w:rPr>
              <w:t>3</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1666850A" w14:textId="77777777" w:rsidR="004E02E9" w:rsidRDefault="004E02E9">
            <w:pPr>
              <w:pStyle w:val="TableParagraph"/>
              <w:spacing w:before="36" w:line="209" w:lineRule="exact"/>
              <w:ind w:firstLine="0"/>
              <w:jc w:val="center"/>
              <w:rPr>
                <w:rFonts w:ascii="Sylfaen" w:hAnsi="Sylfaen"/>
                <w:sz w:val="19"/>
              </w:rPr>
            </w:pPr>
            <w:r>
              <w:rPr>
                <w:rFonts w:ascii="Sylfaen" w:hAnsi="Sylfaen"/>
                <w:w w:val="124"/>
                <w:sz w:val="19"/>
              </w:rPr>
              <w:t>4</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760A98B6" w14:textId="77777777" w:rsidR="004E02E9" w:rsidRDefault="004E02E9">
            <w:pPr>
              <w:pStyle w:val="TableParagraph"/>
              <w:spacing w:before="36" w:line="209" w:lineRule="exact"/>
              <w:ind w:right="221" w:firstLine="0"/>
              <w:jc w:val="center"/>
              <w:rPr>
                <w:rFonts w:ascii="Sylfaen" w:hAnsi="Sylfaen"/>
                <w:sz w:val="19"/>
              </w:rPr>
            </w:pPr>
            <w:r>
              <w:rPr>
                <w:rFonts w:ascii="Sylfaen" w:hAnsi="Sylfaen"/>
                <w:w w:val="122"/>
                <w:sz w:val="19"/>
              </w:rPr>
              <w:t>5</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0F917448" w14:textId="77777777" w:rsidR="004E02E9" w:rsidRDefault="004E02E9">
            <w:pPr>
              <w:pStyle w:val="TableParagraph"/>
              <w:spacing w:before="36" w:line="209" w:lineRule="exact"/>
              <w:ind w:firstLine="0"/>
              <w:jc w:val="center"/>
              <w:rPr>
                <w:rFonts w:ascii="Sylfaen" w:hAnsi="Sylfaen"/>
                <w:sz w:val="19"/>
              </w:rPr>
            </w:pPr>
            <w:r>
              <w:rPr>
                <w:rFonts w:ascii="Sylfaen" w:hAnsi="Sylfaen"/>
                <w:w w:val="127"/>
                <w:sz w:val="19"/>
              </w:rPr>
              <w:t>6</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5A26B2DD" w14:textId="77777777" w:rsidR="004E02E9" w:rsidRDefault="004E02E9">
            <w:pPr>
              <w:pStyle w:val="TableParagraph"/>
              <w:spacing w:before="36" w:line="209" w:lineRule="exact"/>
              <w:ind w:firstLine="0"/>
              <w:jc w:val="center"/>
              <w:rPr>
                <w:rFonts w:ascii="Sylfaen" w:hAnsi="Sylfaen"/>
                <w:sz w:val="19"/>
              </w:rPr>
            </w:pPr>
            <w:r>
              <w:rPr>
                <w:rFonts w:ascii="Sylfaen" w:hAnsi="Sylfaen"/>
                <w:w w:val="112"/>
                <w:sz w:val="19"/>
              </w:rPr>
              <w:t>7</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9A8B7C8" w14:textId="77777777" w:rsidR="004E02E9" w:rsidRDefault="004E02E9">
            <w:pPr>
              <w:pStyle w:val="TableParagraph"/>
              <w:spacing w:before="36" w:line="209" w:lineRule="exact"/>
              <w:ind w:firstLine="0"/>
              <w:jc w:val="center"/>
              <w:rPr>
                <w:rFonts w:ascii="Sylfaen" w:hAnsi="Sylfaen"/>
                <w:sz w:val="19"/>
              </w:rPr>
            </w:pPr>
            <w:r>
              <w:rPr>
                <w:rFonts w:ascii="Sylfaen" w:hAnsi="Sylfaen"/>
                <w:w w:val="138"/>
                <w:sz w:val="19"/>
              </w:rPr>
              <w:t>8</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789F31EB" w14:textId="77777777" w:rsidR="004E02E9" w:rsidRDefault="004E02E9">
            <w:pPr>
              <w:pStyle w:val="TableParagraph"/>
              <w:spacing w:before="36" w:line="209" w:lineRule="exact"/>
              <w:ind w:firstLine="0"/>
              <w:jc w:val="center"/>
              <w:rPr>
                <w:rFonts w:ascii="Sylfaen" w:hAnsi="Sylfaen"/>
                <w:sz w:val="19"/>
              </w:rPr>
            </w:pPr>
            <w:r>
              <w:rPr>
                <w:rFonts w:ascii="Sylfaen" w:hAnsi="Sylfaen"/>
                <w:w w:val="127"/>
                <w:sz w:val="19"/>
              </w:rPr>
              <w:t>9</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0E4B0267" w14:textId="77777777" w:rsidR="004E02E9" w:rsidRDefault="004E02E9">
            <w:pPr>
              <w:pStyle w:val="TableParagraph"/>
              <w:spacing w:before="36" w:line="209" w:lineRule="exact"/>
              <w:ind w:right="94" w:firstLine="0"/>
              <w:jc w:val="center"/>
              <w:rPr>
                <w:rFonts w:ascii="Sylfaen" w:hAnsi="Sylfaen"/>
                <w:sz w:val="19"/>
              </w:rPr>
            </w:pPr>
            <w:r>
              <w:rPr>
                <w:rFonts w:ascii="Sylfaen" w:hAnsi="Sylfaen"/>
                <w:w w:val="105"/>
                <w:sz w:val="19"/>
              </w:rPr>
              <w:t>10</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6EA7F0F9" w14:textId="77777777" w:rsidR="004E02E9" w:rsidRDefault="004E02E9">
            <w:pPr>
              <w:pStyle w:val="TableParagraph"/>
              <w:spacing w:before="36" w:line="209" w:lineRule="exact"/>
              <w:ind w:right="94" w:firstLine="0"/>
              <w:jc w:val="center"/>
              <w:rPr>
                <w:rFonts w:ascii="Sylfaen" w:hAnsi="Sylfaen"/>
                <w:sz w:val="19"/>
              </w:rPr>
            </w:pPr>
            <w:r>
              <w:rPr>
                <w:rFonts w:ascii="Sylfaen" w:hAnsi="Sylfaen"/>
                <w:w w:val="95"/>
                <w:sz w:val="19"/>
              </w:rPr>
              <w:t>11</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3BD46C34" w14:textId="77777777" w:rsidR="004E02E9" w:rsidRDefault="004E02E9">
            <w:pPr>
              <w:pStyle w:val="TableParagraph"/>
              <w:spacing w:before="36" w:line="209" w:lineRule="exact"/>
              <w:ind w:right="96" w:firstLine="0"/>
              <w:jc w:val="center"/>
              <w:rPr>
                <w:rFonts w:ascii="Sylfaen" w:hAnsi="Sylfaen"/>
                <w:sz w:val="19"/>
              </w:rPr>
            </w:pPr>
            <w:r>
              <w:rPr>
                <w:rFonts w:ascii="Sylfaen" w:hAnsi="Sylfaen"/>
                <w:sz w:val="19"/>
              </w:rPr>
              <w:t>12</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F47E885" w14:textId="77777777" w:rsidR="004E02E9" w:rsidRDefault="004E02E9">
            <w:pPr>
              <w:pStyle w:val="TableParagraph"/>
              <w:spacing w:before="36" w:line="209" w:lineRule="exact"/>
              <w:ind w:firstLine="0"/>
              <w:jc w:val="center"/>
              <w:rPr>
                <w:rFonts w:ascii="Sylfaen" w:hAnsi="Sylfaen"/>
                <w:sz w:val="19"/>
              </w:rPr>
            </w:pPr>
            <w:r>
              <w:rPr>
                <w:rFonts w:ascii="Sylfaen" w:hAnsi="Sylfaen"/>
                <w:w w:val="105"/>
                <w:sz w:val="19"/>
              </w:rPr>
              <w:t>13</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64B02A27" w14:textId="77777777" w:rsidR="004E02E9" w:rsidRDefault="004E02E9">
            <w:pPr>
              <w:pStyle w:val="TableParagraph"/>
              <w:spacing w:before="36" w:line="209" w:lineRule="exact"/>
              <w:ind w:right="176" w:firstLine="0"/>
              <w:jc w:val="center"/>
              <w:rPr>
                <w:rFonts w:ascii="Sylfaen" w:hAnsi="Sylfaen"/>
                <w:sz w:val="19"/>
              </w:rPr>
            </w:pPr>
            <w:r>
              <w:rPr>
                <w:rFonts w:ascii="Sylfaen" w:hAnsi="Sylfaen"/>
                <w:w w:val="105"/>
                <w:sz w:val="19"/>
              </w:rPr>
              <w:t>14</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54E1353" w14:textId="77777777" w:rsidR="004E02E9" w:rsidRDefault="004E02E9">
            <w:pPr>
              <w:pStyle w:val="TableParagraph"/>
              <w:spacing w:before="36" w:line="209" w:lineRule="exact"/>
              <w:ind w:firstLine="0"/>
              <w:jc w:val="center"/>
              <w:rPr>
                <w:rFonts w:ascii="Sylfaen" w:hAnsi="Sylfaen"/>
                <w:sz w:val="19"/>
              </w:rPr>
            </w:pPr>
            <w:r>
              <w:rPr>
                <w:rFonts w:ascii="Sylfaen" w:hAnsi="Sylfaen"/>
                <w:w w:val="105"/>
                <w:sz w:val="19"/>
              </w:rPr>
              <w:t>15</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2F484C57" w14:textId="77777777" w:rsidR="004E02E9" w:rsidRDefault="004E02E9">
            <w:pPr>
              <w:pStyle w:val="TableParagraph"/>
              <w:spacing w:before="36" w:line="209" w:lineRule="exact"/>
              <w:ind w:right="245" w:firstLine="0"/>
              <w:jc w:val="center"/>
              <w:rPr>
                <w:rFonts w:ascii="Sylfaen" w:hAnsi="Sylfaen"/>
                <w:sz w:val="19"/>
              </w:rPr>
            </w:pPr>
            <w:r>
              <w:rPr>
                <w:rFonts w:ascii="Sylfaen" w:hAnsi="Sylfaen"/>
                <w:w w:val="105"/>
                <w:sz w:val="19"/>
              </w:rPr>
              <w:t>16</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03A582BF" w14:textId="77777777" w:rsidR="004E02E9" w:rsidRDefault="004E02E9">
            <w:pPr>
              <w:pStyle w:val="TableParagraph"/>
              <w:spacing w:before="36" w:line="209" w:lineRule="exact"/>
              <w:ind w:left="366"/>
              <w:jc w:val="center"/>
              <w:rPr>
                <w:rFonts w:ascii="Sylfaen" w:hAnsi="Sylfaen"/>
                <w:sz w:val="19"/>
              </w:rPr>
            </w:pPr>
            <w:r>
              <w:rPr>
                <w:rFonts w:ascii="Sylfaen" w:hAnsi="Sylfaen"/>
                <w:sz w:val="19"/>
              </w:rPr>
              <w:t>17</w:t>
            </w:r>
          </w:p>
        </w:tc>
      </w:tr>
      <w:tr w:rsidR="004E02E9" w14:paraId="79B82F8A" w14:textId="77777777" w:rsidTr="004E02E9">
        <w:trPr>
          <w:trHeight w:val="261"/>
        </w:trPr>
        <w:tc>
          <w:tcPr>
            <w:tcW w:w="1090" w:type="dxa"/>
            <w:tcBorders>
              <w:top w:val="single" w:sz="4" w:space="0" w:color="000000"/>
              <w:left w:val="single" w:sz="4" w:space="0" w:color="000000"/>
              <w:bottom w:val="single" w:sz="4" w:space="0" w:color="000000"/>
              <w:right w:val="single" w:sz="4" w:space="0" w:color="000000"/>
            </w:tcBorders>
            <w:vAlign w:val="center"/>
            <w:hideMark/>
          </w:tcPr>
          <w:p w14:paraId="2604FA93" w14:textId="77777777" w:rsidR="004E02E9" w:rsidRDefault="004E02E9">
            <w:pPr>
              <w:pStyle w:val="TableParagraph"/>
              <w:spacing w:before="29" w:line="212" w:lineRule="exact"/>
              <w:ind w:firstLine="0"/>
              <w:jc w:val="center"/>
              <w:rPr>
                <w:rFonts w:ascii="Sylfaen" w:hAnsi="Sylfaen"/>
                <w:sz w:val="19"/>
                <w:szCs w:val="19"/>
              </w:rPr>
            </w:pPr>
            <w:r>
              <w:rPr>
                <w:rFonts w:ascii="Sylfaen" w:hAnsi="Sylfaen"/>
                <w:sz w:val="19"/>
                <w:szCs w:val="19"/>
              </w:rPr>
              <w:t>Մարտունի</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280D91D3" w14:textId="77777777" w:rsidR="004E02E9" w:rsidRDefault="004E02E9">
            <w:pPr>
              <w:pStyle w:val="TableParagraph"/>
              <w:spacing w:before="51"/>
              <w:ind w:right="254" w:firstLine="0"/>
              <w:jc w:val="center"/>
              <w:rPr>
                <w:rFonts w:ascii="Sylfaen" w:hAnsi="Sylfaen"/>
                <w:sz w:val="15"/>
              </w:rPr>
            </w:pPr>
            <w:r>
              <w:rPr>
                <w:rFonts w:ascii="Sylfaen" w:hAnsi="Sylfaen"/>
                <w:sz w:val="15"/>
              </w:rPr>
              <w:t>943</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2BA01CE0" w14:textId="77777777" w:rsidR="004E02E9" w:rsidRDefault="004E02E9">
            <w:pPr>
              <w:pStyle w:val="TableParagraph"/>
              <w:spacing w:before="51"/>
              <w:ind w:right="95" w:firstLine="0"/>
              <w:jc w:val="center"/>
              <w:rPr>
                <w:rFonts w:ascii="Sylfaen" w:hAnsi="Sylfaen"/>
                <w:sz w:val="15"/>
              </w:rPr>
            </w:pPr>
            <w:r>
              <w:rPr>
                <w:rFonts w:ascii="Sylfaen" w:hAnsi="Sylfaen"/>
                <w:w w:val="105"/>
                <w:sz w:val="15"/>
              </w:rPr>
              <w:t>-5,7</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38809352" w14:textId="77777777" w:rsidR="004E02E9" w:rsidRDefault="004E02E9">
            <w:pPr>
              <w:pStyle w:val="TableParagraph"/>
              <w:spacing w:before="51"/>
              <w:ind w:right="87" w:firstLine="0"/>
              <w:jc w:val="center"/>
              <w:rPr>
                <w:rFonts w:ascii="Sylfaen" w:hAnsi="Sylfaen"/>
                <w:sz w:val="15"/>
              </w:rPr>
            </w:pPr>
            <w:r>
              <w:rPr>
                <w:rFonts w:ascii="Sylfaen" w:hAnsi="Sylfaen"/>
                <w:w w:val="110"/>
                <w:sz w:val="15"/>
              </w:rPr>
              <w:t>-5,8</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37A07161" w14:textId="77777777" w:rsidR="004E02E9" w:rsidRDefault="004E02E9">
            <w:pPr>
              <w:pStyle w:val="TableParagraph"/>
              <w:spacing w:before="51"/>
              <w:ind w:right="166" w:firstLine="0"/>
              <w:jc w:val="center"/>
              <w:rPr>
                <w:rFonts w:ascii="Sylfaen" w:hAnsi="Sylfaen"/>
                <w:sz w:val="15"/>
              </w:rPr>
            </w:pPr>
            <w:r>
              <w:rPr>
                <w:rFonts w:ascii="Sylfaen" w:hAnsi="Sylfaen"/>
                <w:w w:val="90"/>
                <w:sz w:val="15"/>
              </w:rPr>
              <w:t>-1,7</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212A5FBF" w14:textId="77777777" w:rsidR="004E02E9" w:rsidRDefault="004E02E9">
            <w:pPr>
              <w:pStyle w:val="TableParagraph"/>
              <w:spacing w:before="51"/>
              <w:ind w:right="87" w:firstLine="0"/>
              <w:jc w:val="center"/>
              <w:rPr>
                <w:rFonts w:ascii="Sylfaen" w:hAnsi="Sylfaen"/>
                <w:sz w:val="15"/>
              </w:rPr>
            </w:pPr>
            <w:r>
              <w:rPr>
                <w:rFonts w:ascii="Sylfaen" w:hAnsi="Sylfaen"/>
                <w:w w:val="110"/>
                <w:sz w:val="15"/>
              </w:rPr>
              <w:t>4,8</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71A7DD21" w14:textId="77777777" w:rsidR="004E02E9" w:rsidRDefault="004E02E9">
            <w:pPr>
              <w:pStyle w:val="TableParagraph"/>
              <w:spacing w:before="51"/>
              <w:ind w:right="101" w:firstLine="0"/>
              <w:jc w:val="center"/>
              <w:rPr>
                <w:rFonts w:ascii="Sylfaen" w:hAnsi="Sylfaen"/>
                <w:sz w:val="15"/>
              </w:rPr>
            </w:pPr>
            <w:r>
              <w:rPr>
                <w:rFonts w:ascii="Sylfaen" w:hAnsi="Sylfaen"/>
                <w:w w:val="115"/>
                <w:sz w:val="15"/>
              </w:rPr>
              <w:t>9,0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4FDB2469" w14:textId="77777777" w:rsidR="004E02E9" w:rsidRDefault="004E02E9">
            <w:pPr>
              <w:pStyle w:val="TableParagraph"/>
              <w:spacing w:before="51"/>
              <w:ind w:right="123" w:firstLine="0"/>
              <w:jc w:val="center"/>
              <w:rPr>
                <w:rFonts w:ascii="Sylfaen" w:hAnsi="Sylfaen"/>
                <w:sz w:val="15"/>
              </w:rPr>
            </w:pPr>
            <w:r>
              <w:rPr>
                <w:rFonts w:ascii="Sylfaen" w:hAnsi="Sylfaen"/>
                <w:sz w:val="15"/>
              </w:rPr>
              <w:t>12,9</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2510BFDD" w14:textId="77777777" w:rsidR="004E02E9" w:rsidRDefault="004E02E9">
            <w:pPr>
              <w:pStyle w:val="TableParagraph"/>
              <w:spacing w:before="51"/>
              <w:ind w:right="158" w:firstLine="0"/>
              <w:jc w:val="center"/>
              <w:rPr>
                <w:rFonts w:ascii="Sylfaen" w:hAnsi="Sylfaen"/>
                <w:sz w:val="15"/>
              </w:rPr>
            </w:pPr>
            <w:r>
              <w:rPr>
                <w:rFonts w:ascii="Sylfaen" w:hAnsi="Sylfaen"/>
                <w:w w:val="105"/>
                <w:sz w:val="15"/>
              </w:rPr>
              <w:t>16,0</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0E9D5475" w14:textId="77777777" w:rsidR="004E02E9" w:rsidRDefault="004E02E9">
            <w:pPr>
              <w:pStyle w:val="TableParagraph"/>
              <w:spacing w:before="51"/>
              <w:ind w:right="87" w:firstLine="0"/>
              <w:jc w:val="center"/>
              <w:rPr>
                <w:rFonts w:ascii="Sylfaen" w:hAnsi="Sylfaen"/>
                <w:sz w:val="15"/>
              </w:rPr>
            </w:pPr>
            <w:r>
              <w:rPr>
                <w:rFonts w:ascii="Sylfaen" w:hAnsi="Sylfaen"/>
                <w:sz w:val="15"/>
              </w:rPr>
              <w:t>15,8</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44BDD7CF" w14:textId="77777777" w:rsidR="004E02E9" w:rsidRDefault="004E02E9">
            <w:pPr>
              <w:pStyle w:val="TableParagraph"/>
              <w:spacing w:before="51"/>
              <w:ind w:right="119" w:firstLine="0"/>
              <w:jc w:val="center"/>
              <w:rPr>
                <w:rFonts w:ascii="Sylfaen" w:hAnsi="Sylfaen"/>
                <w:sz w:val="15"/>
              </w:rPr>
            </w:pPr>
            <w:r>
              <w:rPr>
                <w:rFonts w:ascii="Sylfaen" w:hAnsi="Sylfaen"/>
                <w:sz w:val="15"/>
              </w:rPr>
              <w:t>12,8</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420CE8BB" w14:textId="77777777" w:rsidR="004E02E9" w:rsidRDefault="004E02E9">
            <w:pPr>
              <w:pStyle w:val="TableParagraph"/>
              <w:spacing w:before="51"/>
              <w:ind w:right="98" w:firstLine="0"/>
              <w:jc w:val="center"/>
              <w:rPr>
                <w:rFonts w:ascii="Sylfaen" w:hAnsi="Sylfaen"/>
                <w:sz w:val="15"/>
              </w:rPr>
            </w:pPr>
            <w:r>
              <w:rPr>
                <w:rFonts w:ascii="Sylfaen" w:hAnsi="Sylfaen"/>
                <w:w w:val="105"/>
                <w:sz w:val="15"/>
              </w:rPr>
              <w:t>7,5</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449212F" w14:textId="77777777" w:rsidR="004E02E9" w:rsidRDefault="004E02E9">
            <w:pPr>
              <w:pStyle w:val="TableParagraph"/>
              <w:spacing w:before="51"/>
              <w:ind w:firstLine="0"/>
              <w:jc w:val="center"/>
              <w:rPr>
                <w:rFonts w:ascii="Sylfaen" w:hAnsi="Sylfaen"/>
                <w:sz w:val="15"/>
              </w:rPr>
            </w:pPr>
            <w:r>
              <w:rPr>
                <w:rFonts w:ascii="Sylfaen" w:hAnsi="Sylfaen"/>
                <w:w w:val="105"/>
                <w:sz w:val="15"/>
              </w:rPr>
              <w:t>2,4</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048AB3FC" w14:textId="77777777" w:rsidR="004E02E9" w:rsidRDefault="004E02E9">
            <w:pPr>
              <w:pStyle w:val="TableParagraph"/>
              <w:spacing w:before="51"/>
              <w:ind w:right="167" w:firstLine="0"/>
              <w:jc w:val="center"/>
              <w:rPr>
                <w:rFonts w:ascii="Sylfaen" w:hAnsi="Sylfaen"/>
                <w:sz w:val="15"/>
              </w:rPr>
            </w:pPr>
            <w:r>
              <w:rPr>
                <w:rFonts w:ascii="Sylfaen" w:hAnsi="Sylfaen"/>
                <w:w w:val="105"/>
                <w:sz w:val="15"/>
              </w:rPr>
              <w:t>-2,9</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8278EF5" w14:textId="77777777" w:rsidR="004E02E9" w:rsidRDefault="004E02E9">
            <w:pPr>
              <w:pStyle w:val="TableParagraph"/>
              <w:spacing w:before="51"/>
              <w:ind w:firstLine="0"/>
              <w:jc w:val="center"/>
              <w:rPr>
                <w:rFonts w:ascii="Sylfaen" w:hAnsi="Sylfaen"/>
                <w:sz w:val="15"/>
              </w:rPr>
            </w:pPr>
            <w:r>
              <w:rPr>
                <w:rFonts w:ascii="Sylfaen" w:hAnsi="Sylfaen"/>
                <w:w w:val="105"/>
                <w:sz w:val="15"/>
              </w:rPr>
              <w:t>5,4</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00A420A1" w14:textId="77777777" w:rsidR="004E02E9" w:rsidRDefault="004E02E9">
            <w:pPr>
              <w:pStyle w:val="TableParagraph"/>
              <w:spacing w:before="51"/>
              <w:ind w:firstLine="0"/>
              <w:jc w:val="center"/>
              <w:rPr>
                <w:rFonts w:ascii="Sylfaen" w:hAnsi="Sylfaen"/>
                <w:sz w:val="15"/>
              </w:rPr>
            </w:pPr>
            <w:r>
              <w:rPr>
                <w:rFonts w:ascii="Sylfaen" w:hAnsi="Sylfaen"/>
                <w:w w:val="105"/>
                <w:sz w:val="15"/>
              </w:rPr>
              <w:t>-32</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338468E0" w14:textId="77777777" w:rsidR="004E02E9" w:rsidRDefault="004E02E9">
            <w:pPr>
              <w:pStyle w:val="TableParagraph"/>
              <w:spacing w:before="51"/>
              <w:ind w:left="343"/>
              <w:jc w:val="center"/>
              <w:rPr>
                <w:rFonts w:ascii="Sylfaen" w:hAnsi="Sylfaen"/>
                <w:sz w:val="15"/>
              </w:rPr>
            </w:pPr>
            <w:r>
              <w:rPr>
                <w:rFonts w:ascii="Sylfaen" w:hAnsi="Sylfaen"/>
                <w:w w:val="105"/>
                <w:sz w:val="15"/>
              </w:rPr>
              <w:t>34</w:t>
            </w:r>
          </w:p>
        </w:tc>
      </w:tr>
    </w:tbl>
    <w:p w14:paraId="2A04C87E" w14:textId="77777777" w:rsidR="004E02E9" w:rsidRDefault="004E02E9" w:rsidP="004E02E9">
      <w:pPr>
        <w:pStyle w:val="af2"/>
        <w:jc w:val="right"/>
        <w:rPr>
          <w:rFonts w:ascii="Sylfaen" w:hAnsi="Sylfaen" w:cs="Sylfaen"/>
          <w:lang w:val="hy-AM"/>
        </w:rPr>
      </w:pPr>
      <w:r>
        <w:rPr>
          <w:rFonts w:ascii="Sylfaen" w:hAnsi="Sylfaen" w:cs="Sylfaen"/>
          <w:lang w:val="hy-AM"/>
        </w:rPr>
        <w:t>Աղյուսակ2.3.2</w:t>
      </w:r>
    </w:p>
    <w:p w14:paraId="148C55AE" w14:textId="77777777" w:rsidR="004E02E9" w:rsidRDefault="004E02E9" w:rsidP="004E02E9">
      <w:pPr>
        <w:pStyle w:val="af2"/>
        <w:spacing w:line="240" w:lineRule="auto"/>
        <w:jc w:val="center"/>
        <w:rPr>
          <w:rFonts w:asciiTheme="minorHAnsi" w:hAnsiTheme="minorHAnsi"/>
          <w:color w:val="FF0000"/>
          <w:sz w:val="22"/>
          <w:szCs w:val="22"/>
        </w:rPr>
      </w:pPr>
    </w:p>
    <w:p w14:paraId="66BFA7C2" w14:textId="77777777" w:rsidR="004E02E9" w:rsidRDefault="004E02E9" w:rsidP="004E02E9">
      <w:pPr>
        <w:spacing w:before="135"/>
        <w:ind w:left="354"/>
        <w:rPr>
          <w:rFonts w:ascii="Sylfaen" w:hAnsi="Sylfaen"/>
          <w:b/>
          <w:bCs/>
          <w:sz w:val="23"/>
          <w:szCs w:val="23"/>
        </w:rPr>
      </w:pPr>
      <w:r>
        <w:rPr>
          <w:rFonts w:ascii="Sylfaen" w:hAnsi="Sylfaen"/>
          <w:b/>
          <w:bCs/>
          <w:sz w:val="23"/>
          <w:szCs w:val="23"/>
        </w:rPr>
        <w:t>Օդի հարաբերական խոնավությունը</w:t>
      </w:r>
    </w:p>
    <w:p w14:paraId="6193BC7A" w14:textId="77777777" w:rsidR="004E02E9" w:rsidRDefault="004E02E9" w:rsidP="004E02E9">
      <w:pPr>
        <w:pStyle w:val="af0"/>
        <w:spacing w:before="6" w:after="1"/>
        <w:rPr>
          <w:rFonts w:ascii="Sylfaen" w:hAnsi="Sylfaen"/>
          <w:b/>
        </w:rPr>
      </w:pPr>
    </w:p>
    <w:tbl>
      <w:tblPr>
        <w:tblW w:w="1008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0"/>
        <w:gridCol w:w="450"/>
        <w:gridCol w:w="360"/>
        <w:gridCol w:w="450"/>
        <w:gridCol w:w="450"/>
        <w:gridCol w:w="450"/>
        <w:gridCol w:w="540"/>
        <w:gridCol w:w="450"/>
        <w:gridCol w:w="630"/>
        <w:gridCol w:w="450"/>
        <w:gridCol w:w="540"/>
        <w:gridCol w:w="540"/>
        <w:gridCol w:w="630"/>
        <w:gridCol w:w="900"/>
        <w:gridCol w:w="990"/>
        <w:gridCol w:w="1080"/>
      </w:tblGrid>
      <w:tr w:rsidR="004E02E9" w14:paraId="73E4DCD4" w14:textId="77777777" w:rsidTr="004E02E9">
        <w:trPr>
          <w:trHeight w:val="373"/>
        </w:trPr>
        <w:tc>
          <w:tcPr>
            <w:tcW w:w="117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7BB28FF3" w14:textId="77777777" w:rsidR="004E02E9" w:rsidRDefault="004E02E9">
            <w:pPr>
              <w:pStyle w:val="TableParagraph"/>
              <w:spacing w:line="278" w:lineRule="auto"/>
              <w:ind w:left="113" w:right="142" w:firstLine="0"/>
              <w:jc w:val="center"/>
              <w:rPr>
                <w:rFonts w:ascii="Sylfaen" w:eastAsia="Times New Roman" w:hAnsi="Sylfaen"/>
                <w:bCs/>
                <w:sz w:val="19"/>
                <w:szCs w:val="19"/>
              </w:rPr>
            </w:pPr>
            <w:r>
              <w:rPr>
                <w:rFonts w:ascii="Sylfaen" w:eastAsia="Times New Roman" w:hAnsi="Sylfaen"/>
                <w:bCs/>
                <w:w w:val="105"/>
                <w:sz w:val="19"/>
                <w:szCs w:val="19"/>
              </w:rPr>
              <w:t>Բնակավայրի, օդերևութաբանական կայանի անվանումը</w:t>
            </w:r>
          </w:p>
        </w:tc>
        <w:tc>
          <w:tcPr>
            <w:tcW w:w="8910" w:type="dxa"/>
            <w:gridSpan w:val="15"/>
            <w:tcBorders>
              <w:top w:val="single" w:sz="4" w:space="0" w:color="000000"/>
              <w:left w:val="single" w:sz="4" w:space="0" w:color="000000"/>
              <w:bottom w:val="single" w:sz="4" w:space="0" w:color="000000"/>
              <w:right w:val="single" w:sz="4" w:space="0" w:color="000000"/>
            </w:tcBorders>
            <w:vAlign w:val="center"/>
            <w:hideMark/>
          </w:tcPr>
          <w:p w14:paraId="0C49523E" w14:textId="77777777" w:rsidR="004E02E9" w:rsidRDefault="004E02E9">
            <w:pPr>
              <w:pStyle w:val="TableParagraph"/>
              <w:spacing w:before="81"/>
              <w:ind w:right="3314" w:firstLine="0"/>
              <w:jc w:val="center"/>
              <w:rPr>
                <w:rFonts w:ascii="Sylfaen" w:eastAsia="Times New Roman" w:hAnsi="Sylfaen"/>
                <w:bCs/>
                <w:sz w:val="19"/>
                <w:szCs w:val="19"/>
              </w:rPr>
            </w:pPr>
            <w:r>
              <w:rPr>
                <w:rFonts w:ascii="Sylfaen" w:eastAsia="Times New Roman" w:hAnsi="Sylfaen"/>
                <w:bCs/>
                <w:w w:val="105"/>
                <w:sz w:val="19"/>
                <w:szCs w:val="19"/>
              </w:rPr>
              <w:t>Օդի հարաբերական խոնավությունը,%</w:t>
            </w:r>
          </w:p>
        </w:tc>
      </w:tr>
      <w:tr w:rsidR="004E02E9" w14:paraId="3A15C4FF" w14:textId="77777777" w:rsidTr="004E02E9">
        <w:trPr>
          <w:trHeight w:val="915"/>
        </w:trPr>
        <w:tc>
          <w:tcPr>
            <w:tcW w:w="1170" w:type="dxa"/>
            <w:vMerge/>
            <w:tcBorders>
              <w:top w:val="single" w:sz="4" w:space="0" w:color="000000"/>
              <w:left w:val="single" w:sz="4" w:space="0" w:color="000000"/>
              <w:bottom w:val="single" w:sz="4" w:space="0" w:color="000000"/>
              <w:right w:val="single" w:sz="4" w:space="0" w:color="000000"/>
            </w:tcBorders>
            <w:vAlign w:val="center"/>
            <w:hideMark/>
          </w:tcPr>
          <w:p w14:paraId="2DF895B8" w14:textId="77777777" w:rsidR="004E02E9" w:rsidRDefault="004E02E9">
            <w:pPr>
              <w:spacing w:line="256" w:lineRule="auto"/>
              <w:ind w:firstLine="0"/>
              <w:jc w:val="left"/>
              <w:rPr>
                <w:rFonts w:ascii="Sylfaen" w:hAnsi="Sylfaen"/>
                <w:bCs/>
                <w:sz w:val="19"/>
                <w:szCs w:val="19"/>
                <w:lang w:val="ru-RU" w:eastAsia="ja-JP"/>
              </w:rPr>
            </w:pPr>
          </w:p>
        </w:tc>
        <w:tc>
          <w:tcPr>
            <w:tcW w:w="5940" w:type="dxa"/>
            <w:gridSpan w:val="12"/>
            <w:tcBorders>
              <w:top w:val="single" w:sz="4" w:space="0" w:color="000000"/>
              <w:left w:val="single" w:sz="4" w:space="0" w:color="000000"/>
              <w:bottom w:val="single" w:sz="4" w:space="0" w:color="000000"/>
              <w:right w:val="single" w:sz="4" w:space="0" w:color="000000"/>
            </w:tcBorders>
            <w:vAlign w:val="center"/>
            <w:hideMark/>
          </w:tcPr>
          <w:p w14:paraId="3494927B" w14:textId="77777777" w:rsidR="004E02E9" w:rsidRDefault="004E02E9">
            <w:pPr>
              <w:pStyle w:val="TableParagraph"/>
              <w:spacing w:before="1"/>
              <w:ind w:right="2688" w:firstLine="0"/>
              <w:jc w:val="center"/>
              <w:rPr>
                <w:rFonts w:ascii="Sylfaen" w:eastAsia="Times New Roman" w:hAnsi="Sylfaen"/>
                <w:bCs/>
                <w:sz w:val="19"/>
                <w:szCs w:val="19"/>
              </w:rPr>
            </w:pPr>
            <w:r>
              <w:rPr>
                <w:rFonts w:ascii="Sylfaen" w:eastAsia="Times New Roman" w:hAnsi="Sylfaen"/>
                <w:bCs/>
                <w:w w:val="105"/>
                <w:sz w:val="19"/>
                <w:szCs w:val="19"/>
              </w:rPr>
              <w:t>ըստ ամիսների</w:t>
            </w:r>
          </w:p>
        </w:tc>
        <w:tc>
          <w:tcPr>
            <w:tcW w:w="900" w:type="dxa"/>
            <w:vMerge w:val="restart"/>
            <w:tcBorders>
              <w:top w:val="single" w:sz="4" w:space="0" w:color="000000"/>
              <w:left w:val="single" w:sz="4" w:space="0" w:color="000000"/>
              <w:bottom w:val="single" w:sz="4" w:space="0" w:color="000000"/>
              <w:right w:val="single" w:sz="4" w:space="0" w:color="000000"/>
            </w:tcBorders>
            <w:vAlign w:val="center"/>
            <w:hideMark/>
          </w:tcPr>
          <w:p w14:paraId="42C43BF8" w14:textId="77777777" w:rsidR="004E02E9" w:rsidRDefault="004E02E9">
            <w:pPr>
              <w:pStyle w:val="TableParagraph"/>
              <w:spacing w:line="278" w:lineRule="auto"/>
              <w:ind w:right="145" w:firstLine="0"/>
              <w:jc w:val="center"/>
              <w:rPr>
                <w:rFonts w:ascii="Sylfaen" w:eastAsia="Times New Roman" w:hAnsi="Sylfaen"/>
                <w:bCs/>
                <w:sz w:val="19"/>
                <w:szCs w:val="19"/>
              </w:rPr>
            </w:pPr>
            <w:r>
              <w:rPr>
                <w:rFonts w:ascii="Sylfaen" w:eastAsia="Times New Roman" w:hAnsi="Sylfaen"/>
                <w:bCs/>
                <w:w w:val="105"/>
                <w:sz w:val="19"/>
                <w:szCs w:val="19"/>
              </w:rPr>
              <w:t xml:space="preserve">Միջին </w:t>
            </w:r>
            <w:r>
              <w:rPr>
                <w:rFonts w:ascii="Sylfaen" w:eastAsia="Times New Roman" w:hAnsi="Sylfaen"/>
                <w:bCs/>
                <w:w w:val="105"/>
                <w:sz w:val="19"/>
                <w:szCs w:val="19"/>
                <w:lang w:val="hy-AM"/>
              </w:rPr>
              <w:t xml:space="preserve"> </w:t>
            </w:r>
            <w:r>
              <w:rPr>
                <w:rFonts w:ascii="Sylfaen" w:eastAsia="Times New Roman" w:hAnsi="Sylfaen"/>
                <w:bCs/>
                <w:w w:val="105"/>
                <w:sz w:val="19"/>
                <w:szCs w:val="19"/>
              </w:rPr>
              <w:t>տարե</w:t>
            </w:r>
            <w:r>
              <w:rPr>
                <w:rFonts w:ascii="Sylfaen" w:eastAsia="Times New Roman" w:hAnsi="Sylfaen"/>
                <w:bCs/>
                <w:w w:val="105"/>
                <w:sz w:val="19"/>
                <w:szCs w:val="19"/>
                <w:lang w:val="hy-AM"/>
              </w:rPr>
              <w:t>-</w:t>
            </w:r>
            <w:r>
              <w:rPr>
                <w:rFonts w:ascii="Sylfaen" w:eastAsia="Times New Roman" w:hAnsi="Sylfaen"/>
                <w:bCs/>
                <w:w w:val="105"/>
                <w:sz w:val="19"/>
                <w:szCs w:val="19"/>
              </w:rPr>
              <w:t>կան,</w:t>
            </w:r>
            <w:r>
              <w:rPr>
                <w:rFonts w:ascii="Sylfaen" w:eastAsia="Times New Roman" w:hAnsi="Sylfaen"/>
                <w:bCs/>
                <w:w w:val="105"/>
                <w:sz w:val="19"/>
                <w:szCs w:val="19"/>
                <w:lang w:val="hy-AM"/>
              </w:rPr>
              <w:t xml:space="preserve"> </w:t>
            </w:r>
            <w:r>
              <w:rPr>
                <w:rFonts w:ascii="Sylfaen" w:hAnsi="Sylfaen"/>
                <w:w w:val="72"/>
                <w:sz w:val="19"/>
              </w:rPr>
              <w:t>%</w:t>
            </w:r>
          </w:p>
        </w:tc>
        <w:tc>
          <w:tcPr>
            <w:tcW w:w="2070" w:type="dxa"/>
            <w:gridSpan w:val="2"/>
            <w:tcBorders>
              <w:top w:val="single" w:sz="4" w:space="0" w:color="000000"/>
              <w:left w:val="single" w:sz="4" w:space="0" w:color="000000"/>
              <w:bottom w:val="single" w:sz="4" w:space="0" w:color="000000"/>
              <w:right w:val="single" w:sz="4" w:space="0" w:color="000000"/>
            </w:tcBorders>
            <w:vAlign w:val="center"/>
            <w:hideMark/>
          </w:tcPr>
          <w:p w14:paraId="7D3D7746" w14:textId="77777777" w:rsidR="004E02E9" w:rsidRDefault="004E02E9">
            <w:pPr>
              <w:pStyle w:val="TableParagraph"/>
              <w:spacing w:before="215" w:line="278" w:lineRule="auto"/>
              <w:ind w:left="393" w:right="114" w:hanging="275"/>
              <w:jc w:val="center"/>
              <w:rPr>
                <w:rFonts w:ascii="Sylfaen" w:eastAsia="Times New Roman" w:hAnsi="Sylfaen"/>
                <w:bCs/>
                <w:sz w:val="19"/>
                <w:szCs w:val="19"/>
              </w:rPr>
            </w:pPr>
            <w:r>
              <w:rPr>
                <w:rFonts w:ascii="Sylfaen" w:eastAsia="Times New Roman" w:hAnsi="Sylfaen"/>
                <w:bCs/>
                <w:w w:val="105"/>
                <w:sz w:val="19"/>
                <w:szCs w:val="19"/>
              </w:rPr>
              <w:t>Միջին ամսական ժամը 15-ին</w:t>
            </w:r>
          </w:p>
        </w:tc>
      </w:tr>
      <w:tr w:rsidR="004E02E9" w14:paraId="749C43A5" w14:textId="77777777" w:rsidTr="004E02E9">
        <w:trPr>
          <w:trHeight w:val="1288"/>
        </w:trPr>
        <w:tc>
          <w:tcPr>
            <w:tcW w:w="1170" w:type="dxa"/>
            <w:vMerge/>
            <w:tcBorders>
              <w:top w:val="single" w:sz="4" w:space="0" w:color="000000"/>
              <w:left w:val="single" w:sz="4" w:space="0" w:color="000000"/>
              <w:bottom w:val="single" w:sz="4" w:space="0" w:color="000000"/>
              <w:right w:val="single" w:sz="4" w:space="0" w:color="000000"/>
            </w:tcBorders>
            <w:vAlign w:val="center"/>
            <w:hideMark/>
          </w:tcPr>
          <w:p w14:paraId="70333B2F" w14:textId="77777777" w:rsidR="004E02E9" w:rsidRDefault="004E02E9">
            <w:pPr>
              <w:spacing w:line="256" w:lineRule="auto"/>
              <w:ind w:firstLine="0"/>
              <w:jc w:val="left"/>
              <w:rPr>
                <w:rFonts w:ascii="Sylfaen" w:hAnsi="Sylfaen"/>
                <w:bCs/>
                <w:sz w:val="19"/>
                <w:szCs w:val="19"/>
                <w:lang w:val="ru-RU" w:eastAsia="ja-JP"/>
              </w:rPr>
            </w:pP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78725E07" w14:textId="77777777" w:rsidR="004E02E9" w:rsidRDefault="004E02E9">
            <w:pPr>
              <w:pStyle w:val="TableParagraph"/>
              <w:ind w:left="113" w:firstLine="0"/>
              <w:jc w:val="center"/>
              <w:rPr>
                <w:rFonts w:ascii="Sylfaen" w:eastAsia="Times New Roman" w:hAnsi="Sylfaen"/>
                <w:bCs/>
                <w:sz w:val="19"/>
                <w:szCs w:val="19"/>
              </w:rPr>
            </w:pPr>
            <w:r>
              <w:rPr>
                <w:rFonts w:ascii="Sylfaen" w:eastAsia="Times New Roman" w:hAnsi="Sylfaen"/>
                <w:bCs/>
                <w:w w:val="105"/>
                <w:sz w:val="19"/>
                <w:szCs w:val="19"/>
              </w:rPr>
              <w:t>Հունվար</w:t>
            </w:r>
          </w:p>
        </w:tc>
        <w:tc>
          <w:tcPr>
            <w:tcW w:w="360" w:type="dxa"/>
            <w:tcBorders>
              <w:top w:val="single" w:sz="4" w:space="0" w:color="000000"/>
              <w:left w:val="single" w:sz="4" w:space="0" w:color="000000"/>
              <w:bottom w:val="single" w:sz="4" w:space="0" w:color="000000"/>
              <w:right w:val="single" w:sz="4" w:space="0" w:color="000000"/>
            </w:tcBorders>
            <w:textDirection w:val="btLr"/>
            <w:vAlign w:val="center"/>
            <w:hideMark/>
          </w:tcPr>
          <w:p w14:paraId="568E185F" w14:textId="77777777" w:rsidR="004E02E9" w:rsidRDefault="004E02E9">
            <w:pPr>
              <w:pStyle w:val="TableParagraph"/>
              <w:ind w:left="113" w:firstLine="0"/>
              <w:jc w:val="center"/>
              <w:rPr>
                <w:rFonts w:ascii="Sylfaen" w:eastAsia="Times New Roman" w:hAnsi="Sylfaen"/>
                <w:bCs/>
                <w:sz w:val="19"/>
                <w:szCs w:val="19"/>
              </w:rPr>
            </w:pPr>
            <w:r>
              <w:rPr>
                <w:rFonts w:ascii="Sylfaen" w:eastAsia="Times New Roman" w:hAnsi="Sylfaen"/>
                <w:bCs/>
                <w:w w:val="105"/>
                <w:sz w:val="19"/>
                <w:szCs w:val="19"/>
              </w:rPr>
              <w:t>Փետրվար</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2449C8A9" w14:textId="77777777" w:rsidR="004E02E9" w:rsidRDefault="004E02E9">
            <w:pPr>
              <w:pStyle w:val="TableParagraph"/>
              <w:spacing w:before="187"/>
              <w:ind w:left="113" w:firstLine="0"/>
              <w:jc w:val="center"/>
              <w:rPr>
                <w:rFonts w:ascii="Sylfaen" w:eastAsia="Times New Roman" w:hAnsi="Sylfaen"/>
                <w:bCs/>
                <w:sz w:val="19"/>
                <w:szCs w:val="19"/>
              </w:rPr>
            </w:pPr>
            <w:r>
              <w:rPr>
                <w:rFonts w:ascii="Sylfaen" w:eastAsia="Times New Roman" w:hAnsi="Sylfaen"/>
                <w:bCs/>
                <w:w w:val="105"/>
                <w:sz w:val="19"/>
                <w:szCs w:val="19"/>
              </w:rPr>
              <w:t>Մարտ</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3DA3AE32" w14:textId="77777777" w:rsidR="004E02E9" w:rsidRDefault="004E02E9">
            <w:pPr>
              <w:pStyle w:val="TableParagraph"/>
              <w:spacing w:before="187"/>
              <w:ind w:left="113" w:firstLine="0"/>
              <w:jc w:val="center"/>
              <w:rPr>
                <w:rFonts w:ascii="Sylfaen" w:eastAsia="Times New Roman" w:hAnsi="Sylfaen"/>
                <w:bCs/>
                <w:sz w:val="19"/>
                <w:szCs w:val="19"/>
              </w:rPr>
            </w:pPr>
            <w:r>
              <w:rPr>
                <w:rFonts w:ascii="Sylfaen" w:eastAsia="Times New Roman" w:hAnsi="Sylfaen"/>
                <w:bCs/>
                <w:w w:val="105"/>
                <w:sz w:val="19"/>
                <w:szCs w:val="19"/>
              </w:rPr>
              <w:t>Ապրիլ</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4B5E93D9" w14:textId="77777777" w:rsidR="004E02E9" w:rsidRDefault="004E02E9">
            <w:pPr>
              <w:pStyle w:val="TableParagraph"/>
              <w:spacing w:before="188"/>
              <w:ind w:left="113" w:firstLine="0"/>
              <w:jc w:val="center"/>
              <w:rPr>
                <w:rFonts w:ascii="Sylfaen" w:eastAsia="Times New Roman" w:hAnsi="Sylfaen"/>
                <w:bCs/>
                <w:sz w:val="19"/>
                <w:szCs w:val="19"/>
              </w:rPr>
            </w:pPr>
            <w:r>
              <w:rPr>
                <w:rFonts w:ascii="Sylfaen" w:eastAsia="Times New Roman" w:hAnsi="Sylfaen"/>
                <w:bCs/>
                <w:w w:val="105"/>
                <w:sz w:val="19"/>
                <w:szCs w:val="19"/>
              </w:rPr>
              <w:t>Մայիս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065AC3F4" w14:textId="77777777" w:rsidR="004E02E9" w:rsidRDefault="004E02E9">
            <w:pPr>
              <w:pStyle w:val="TableParagraph"/>
              <w:spacing w:before="187"/>
              <w:ind w:left="113" w:firstLine="0"/>
              <w:jc w:val="center"/>
              <w:rPr>
                <w:rFonts w:ascii="Sylfaen" w:eastAsia="Times New Roman" w:hAnsi="Sylfaen"/>
                <w:bCs/>
                <w:sz w:val="19"/>
                <w:szCs w:val="19"/>
              </w:rPr>
            </w:pPr>
            <w:r>
              <w:rPr>
                <w:rFonts w:ascii="Sylfaen" w:eastAsia="Times New Roman" w:hAnsi="Sylfaen"/>
                <w:bCs/>
                <w:w w:val="105"/>
                <w:sz w:val="19"/>
                <w:szCs w:val="19"/>
              </w:rPr>
              <w:t>Հունիս</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631C0C21" w14:textId="77777777" w:rsidR="004E02E9" w:rsidRDefault="004E02E9">
            <w:pPr>
              <w:pStyle w:val="TableParagraph"/>
              <w:spacing w:before="187"/>
              <w:ind w:left="113" w:firstLine="0"/>
              <w:jc w:val="center"/>
              <w:rPr>
                <w:rFonts w:ascii="Sylfaen" w:eastAsia="Times New Roman" w:hAnsi="Sylfaen"/>
                <w:bCs/>
                <w:sz w:val="19"/>
                <w:szCs w:val="19"/>
              </w:rPr>
            </w:pPr>
            <w:r>
              <w:rPr>
                <w:rFonts w:ascii="Sylfaen" w:eastAsia="Times New Roman" w:hAnsi="Sylfaen"/>
                <w:bCs/>
                <w:w w:val="105"/>
                <w:sz w:val="19"/>
                <w:szCs w:val="19"/>
              </w:rPr>
              <w:t>Հուլիս</w:t>
            </w:r>
          </w:p>
        </w:tc>
        <w:tc>
          <w:tcPr>
            <w:tcW w:w="630" w:type="dxa"/>
            <w:tcBorders>
              <w:top w:val="single" w:sz="4" w:space="0" w:color="000000"/>
              <w:left w:val="single" w:sz="4" w:space="0" w:color="000000"/>
              <w:bottom w:val="single" w:sz="4" w:space="0" w:color="000000"/>
              <w:right w:val="single" w:sz="4" w:space="0" w:color="000000"/>
            </w:tcBorders>
            <w:textDirection w:val="btLr"/>
            <w:vAlign w:val="center"/>
            <w:hideMark/>
          </w:tcPr>
          <w:p w14:paraId="460A396F" w14:textId="77777777" w:rsidR="004E02E9" w:rsidRDefault="004E02E9">
            <w:pPr>
              <w:pStyle w:val="TableParagraph"/>
              <w:spacing w:before="187"/>
              <w:ind w:left="113" w:firstLine="0"/>
              <w:jc w:val="center"/>
              <w:rPr>
                <w:rFonts w:ascii="Sylfaen" w:eastAsia="Times New Roman" w:hAnsi="Sylfaen"/>
                <w:bCs/>
                <w:sz w:val="19"/>
                <w:szCs w:val="19"/>
              </w:rPr>
            </w:pPr>
            <w:r>
              <w:rPr>
                <w:rFonts w:ascii="Sylfaen" w:eastAsia="Times New Roman" w:hAnsi="Sylfaen"/>
                <w:bCs/>
                <w:w w:val="110"/>
                <w:sz w:val="19"/>
                <w:szCs w:val="19"/>
              </w:rPr>
              <w:t>Օգոստոս</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14:paraId="114A434D" w14:textId="77777777" w:rsidR="004E02E9" w:rsidRDefault="004E02E9">
            <w:pPr>
              <w:pStyle w:val="TableParagraph"/>
              <w:ind w:left="113" w:firstLine="0"/>
              <w:jc w:val="center"/>
              <w:rPr>
                <w:rFonts w:ascii="Sylfaen" w:eastAsia="Times New Roman" w:hAnsi="Sylfaen"/>
                <w:bCs/>
                <w:sz w:val="19"/>
                <w:szCs w:val="19"/>
              </w:rPr>
            </w:pPr>
            <w:r>
              <w:rPr>
                <w:rFonts w:ascii="Sylfaen" w:eastAsia="Times New Roman" w:hAnsi="Sylfaen"/>
                <w:bCs/>
                <w:w w:val="105"/>
                <w:sz w:val="19"/>
                <w:szCs w:val="19"/>
              </w:rPr>
              <w:t>Սեպտեմբեր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69048AA1" w14:textId="77777777" w:rsidR="004E02E9" w:rsidRDefault="004E02E9">
            <w:pPr>
              <w:pStyle w:val="TableParagraph"/>
              <w:ind w:left="113" w:firstLine="0"/>
              <w:jc w:val="center"/>
              <w:rPr>
                <w:rFonts w:ascii="Sylfaen" w:eastAsia="Times New Roman" w:hAnsi="Sylfaen"/>
                <w:bCs/>
                <w:sz w:val="19"/>
                <w:szCs w:val="19"/>
              </w:rPr>
            </w:pPr>
            <w:r>
              <w:rPr>
                <w:rFonts w:ascii="Sylfaen" w:eastAsia="Times New Roman" w:hAnsi="Sylfaen"/>
                <w:bCs/>
                <w:w w:val="110"/>
                <w:sz w:val="19"/>
                <w:szCs w:val="19"/>
              </w:rPr>
              <w:t>Հոկտեմբեր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6E474263" w14:textId="77777777" w:rsidR="004E02E9" w:rsidRDefault="004E02E9">
            <w:pPr>
              <w:pStyle w:val="TableParagraph"/>
              <w:spacing w:before="1"/>
              <w:ind w:left="113" w:firstLine="0"/>
              <w:jc w:val="center"/>
              <w:rPr>
                <w:rFonts w:ascii="Sylfaen" w:eastAsia="Times New Roman" w:hAnsi="Sylfaen"/>
                <w:bCs/>
                <w:sz w:val="19"/>
                <w:szCs w:val="19"/>
              </w:rPr>
            </w:pPr>
            <w:r>
              <w:rPr>
                <w:rFonts w:ascii="Sylfaen" w:eastAsia="Times New Roman" w:hAnsi="Sylfaen"/>
                <w:bCs/>
                <w:w w:val="105"/>
                <w:sz w:val="19"/>
                <w:szCs w:val="19"/>
              </w:rPr>
              <w:t>Նոյեմբեր</w:t>
            </w:r>
          </w:p>
        </w:tc>
        <w:tc>
          <w:tcPr>
            <w:tcW w:w="630" w:type="dxa"/>
            <w:tcBorders>
              <w:top w:val="single" w:sz="4" w:space="0" w:color="000000"/>
              <w:left w:val="single" w:sz="4" w:space="0" w:color="000000"/>
              <w:bottom w:val="single" w:sz="4" w:space="0" w:color="000000"/>
              <w:right w:val="single" w:sz="4" w:space="0" w:color="000000"/>
            </w:tcBorders>
            <w:textDirection w:val="btLr"/>
            <w:vAlign w:val="center"/>
            <w:hideMark/>
          </w:tcPr>
          <w:p w14:paraId="3ECAD27E" w14:textId="77777777" w:rsidR="004E02E9" w:rsidRDefault="004E02E9">
            <w:pPr>
              <w:pStyle w:val="TableParagraph"/>
              <w:ind w:left="113" w:firstLine="0"/>
              <w:jc w:val="center"/>
              <w:rPr>
                <w:rFonts w:ascii="Sylfaen" w:eastAsia="Times New Roman" w:hAnsi="Sylfaen"/>
                <w:bCs/>
                <w:sz w:val="19"/>
                <w:szCs w:val="19"/>
              </w:rPr>
            </w:pPr>
            <w:r>
              <w:rPr>
                <w:rFonts w:ascii="Sylfaen" w:eastAsia="Times New Roman" w:hAnsi="Sylfaen"/>
                <w:bCs/>
                <w:w w:val="105"/>
                <w:sz w:val="19"/>
                <w:szCs w:val="19"/>
              </w:rPr>
              <w:t>Դեկտեմբեր</w:t>
            </w: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14:paraId="05F9EF70" w14:textId="77777777" w:rsidR="004E02E9" w:rsidRDefault="004E02E9">
            <w:pPr>
              <w:spacing w:line="256" w:lineRule="auto"/>
              <w:ind w:firstLine="0"/>
              <w:jc w:val="left"/>
              <w:rPr>
                <w:rFonts w:ascii="Sylfaen" w:hAnsi="Sylfaen"/>
                <w:bCs/>
                <w:sz w:val="19"/>
                <w:szCs w:val="19"/>
                <w:lang w:val="ru-RU" w:eastAsia="ja-JP"/>
              </w:rPr>
            </w:pP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60634FFC" w14:textId="77777777" w:rsidR="004E02E9" w:rsidRDefault="004E02E9">
            <w:pPr>
              <w:pStyle w:val="TableParagraph"/>
              <w:spacing w:before="139" w:line="278" w:lineRule="auto"/>
              <w:ind w:left="107" w:right="104" w:firstLine="2"/>
              <w:jc w:val="center"/>
              <w:rPr>
                <w:rFonts w:ascii="Sylfaen" w:hAnsi="Sylfaen"/>
                <w:sz w:val="19"/>
              </w:rPr>
            </w:pPr>
            <w:r>
              <w:rPr>
                <w:rFonts w:ascii="Sylfaen" w:eastAsia="Times New Roman" w:hAnsi="Sylfaen"/>
                <w:bCs/>
                <w:w w:val="105"/>
                <w:sz w:val="19"/>
                <w:szCs w:val="19"/>
              </w:rPr>
              <w:t>ամենա ցուրտ ամսվա</w:t>
            </w:r>
            <w:r>
              <w:rPr>
                <w:rFonts w:ascii="Sylfaen" w:eastAsia="Times New Roman" w:hAnsi="Sylfaen"/>
                <w:bCs/>
                <w:w w:val="105"/>
                <w:sz w:val="19"/>
                <w:szCs w:val="19"/>
                <w:lang w:val="hy-AM"/>
              </w:rPr>
              <w:t xml:space="preserve">, </w:t>
            </w:r>
            <w:r>
              <w:rPr>
                <w:rFonts w:ascii="Sylfaen" w:hAnsi="Sylfaen"/>
                <w:w w:val="72"/>
                <w:sz w:val="19"/>
              </w:rPr>
              <w:t>%</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5D006E81" w14:textId="77777777" w:rsidR="004E02E9" w:rsidRDefault="004E02E9">
            <w:pPr>
              <w:pStyle w:val="TableParagraph"/>
              <w:spacing w:before="139" w:line="278" w:lineRule="auto"/>
              <w:ind w:left="108" w:right="106" w:firstLine="0"/>
              <w:jc w:val="center"/>
              <w:rPr>
                <w:rFonts w:ascii="Sylfaen" w:eastAsia="Times New Roman" w:hAnsi="Sylfaen"/>
                <w:bCs/>
                <w:sz w:val="19"/>
                <w:szCs w:val="19"/>
              </w:rPr>
            </w:pPr>
            <w:r>
              <w:rPr>
                <w:rFonts w:ascii="Sylfaen" w:eastAsia="Times New Roman" w:hAnsi="Sylfaen"/>
                <w:bCs/>
                <w:w w:val="105"/>
                <w:sz w:val="19"/>
                <w:szCs w:val="19"/>
              </w:rPr>
              <w:t xml:space="preserve">ամենա </w:t>
            </w:r>
            <w:r>
              <w:rPr>
                <w:rFonts w:ascii="Sylfaen" w:eastAsia="Times New Roman" w:hAnsi="Sylfaen"/>
                <w:bCs/>
                <w:w w:val="110"/>
                <w:sz w:val="19"/>
                <w:szCs w:val="19"/>
              </w:rPr>
              <w:t xml:space="preserve">շոգ </w:t>
            </w:r>
            <w:r>
              <w:rPr>
                <w:rFonts w:ascii="Sylfaen" w:eastAsia="Times New Roman" w:hAnsi="Sylfaen"/>
                <w:bCs/>
                <w:w w:val="105"/>
                <w:sz w:val="19"/>
                <w:szCs w:val="19"/>
              </w:rPr>
              <w:t>ամսվա,</w:t>
            </w:r>
            <w:r>
              <w:rPr>
                <w:rFonts w:ascii="Sylfaen" w:eastAsia="Times New Roman" w:hAnsi="Sylfaen"/>
                <w:bCs/>
                <w:w w:val="105"/>
                <w:sz w:val="19"/>
                <w:szCs w:val="19"/>
                <w:lang w:val="hy-AM"/>
              </w:rPr>
              <w:t xml:space="preserve"> </w:t>
            </w:r>
            <w:r>
              <w:rPr>
                <w:rFonts w:ascii="Sylfaen" w:hAnsi="Sylfaen"/>
                <w:w w:val="72"/>
                <w:sz w:val="19"/>
              </w:rPr>
              <w:t>%</w:t>
            </w:r>
          </w:p>
        </w:tc>
      </w:tr>
      <w:tr w:rsidR="004E02E9" w14:paraId="668D8AAC" w14:textId="77777777" w:rsidTr="004E02E9">
        <w:trPr>
          <w:trHeight w:val="268"/>
        </w:trPr>
        <w:tc>
          <w:tcPr>
            <w:tcW w:w="1170" w:type="dxa"/>
            <w:tcBorders>
              <w:top w:val="single" w:sz="4" w:space="0" w:color="000000"/>
              <w:left w:val="single" w:sz="4" w:space="0" w:color="000000"/>
              <w:bottom w:val="single" w:sz="4" w:space="0" w:color="000000"/>
              <w:right w:val="single" w:sz="4" w:space="0" w:color="000000"/>
            </w:tcBorders>
            <w:vAlign w:val="center"/>
            <w:hideMark/>
          </w:tcPr>
          <w:p w14:paraId="29DC09A7" w14:textId="77777777" w:rsidR="004E02E9" w:rsidRDefault="004E02E9">
            <w:pPr>
              <w:pStyle w:val="TableParagraph"/>
              <w:spacing w:before="31" w:line="211" w:lineRule="exact"/>
              <w:ind w:firstLine="0"/>
              <w:jc w:val="center"/>
              <w:rPr>
                <w:rFonts w:ascii="Sylfaen" w:hAnsi="Sylfaen"/>
                <w:sz w:val="19"/>
              </w:rPr>
            </w:pPr>
            <w:r>
              <w:rPr>
                <w:rFonts w:ascii="Sylfaen" w:hAnsi="Sylfaen"/>
                <w:w w:val="86"/>
                <w:sz w:val="19"/>
              </w:rPr>
              <w:t>1</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796B171E" w14:textId="77777777" w:rsidR="004E02E9" w:rsidRDefault="004E02E9">
            <w:pPr>
              <w:pStyle w:val="TableParagraph"/>
              <w:spacing w:before="31" w:line="211" w:lineRule="exact"/>
              <w:ind w:firstLine="0"/>
              <w:jc w:val="center"/>
              <w:rPr>
                <w:rFonts w:ascii="Sylfaen" w:hAnsi="Sylfaen"/>
                <w:sz w:val="19"/>
              </w:rPr>
            </w:pPr>
            <w:r>
              <w:rPr>
                <w:rFonts w:ascii="Sylfaen" w:hAnsi="Sylfaen"/>
                <w:w w:val="112"/>
                <w:sz w:val="19"/>
              </w:rPr>
              <w:t>2</w:t>
            </w:r>
          </w:p>
        </w:tc>
        <w:tc>
          <w:tcPr>
            <w:tcW w:w="360" w:type="dxa"/>
            <w:tcBorders>
              <w:top w:val="single" w:sz="4" w:space="0" w:color="000000"/>
              <w:left w:val="single" w:sz="4" w:space="0" w:color="000000"/>
              <w:bottom w:val="single" w:sz="4" w:space="0" w:color="000000"/>
              <w:right w:val="single" w:sz="4" w:space="0" w:color="000000"/>
            </w:tcBorders>
            <w:vAlign w:val="center"/>
            <w:hideMark/>
          </w:tcPr>
          <w:p w14:paraId="1C62D6BB" w14:textId="77777777" w:rsidR="004E02E9" w:rsidRDefault="004E02E9">
            <w:pPr>
              <w:pStyle w:val="TableParagraph"/>
              <w:spacing w:before="31" w:line="211" w:lineRule="exact"/>
              <w:ind w:firstLine="0"/>
              <w:jc w:val="center"/>
              <w:rPr>
                <w:rFonts w:ascii="Sylfaen" w:hAnsi="Sylfaen"/>
                <w:sz w:val="19"/>
              </w:rPr>
            </w:pPr>
            <w:r>
              <w:rPr>
                <w:rFonts w:ascii="Sylfaen" w:hAnsi="Sylfaen"/>
                <w:w w:val="122"/>
                <w:sz w:val="19"/>
              </w:rPr>
              <w:t>3</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16D48F17" w14:textId="77777777" w:rsidR="004E02E9" w:rsidRDefault="004E02E9">
            <w:pPr>
              <w:pStyle w:val="TableParagraph"/>
              <w:spacing w:before="31" w:line="211" w:lineRule="exact"/>
              <w:ind w:firstLine="0"/>
              <w:jc w:val="center"/>
              <w:rPr>
                <w:rFonts w:ascii="Sylfaen" w:hAnsi="Sylfaen"/>
                <w:sz w:val="19"/>
              </w:rPr>
            </w:pPr>
            <w:r>
              <w:rPr>
                <w:rFonts w:ascii="Sylfaen" w:hAnsi="Sylfaen"/>
                <w:w w:val="124"/>
                <w:sz w:val="19"/>
              </w:rPr>
              <w:t>4</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73821FF2" w14:textId="77777777" w:rsidR="004E02E9" w:rsidRDefault="004E02E9">
            <w:pPr>
              <w:pStyle w:val="TableParagraph"/>
              <w:spacing w:before="31" w:line="211" w:lineRule="exact"/>
              <w:ind w:firstLine="0"/>
              <w:jc w:val="center"/>
              <w:rPr>
                <w:rFonts w:ascii="Sylfaen" w:hAnsi="Sylfaen"/>
                <w:sz w:val="19"/>
              </w:rPr>
            </w:pPr>
            <w:r>
              <w:rPr>
                <w:rFonts w:ascii="Sylfaen" w:hAnsi="Sylfaen"/>
                <w:w w:val="122"/>
                <w:sz w:val="19"/>
              </w:rPr>
              <w:t>5</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621088C3" w14:textId="77777777" w:rsidR="004E02E9" w:rsidRDefault="004E02E9">
            <w:pPr>
              <w:pStyle w:val="TableParagraph"/>
              <w:spacing w:before="31" w:line="211" w:lineRule="exact"/>
              <w:ind w:firstLine="0"/>
              <w:jc w:val="center"/>
              <w:rPr>
                <w:rFonts w:ascii="Sylfaen" w:hAnsi="Sylfaen"/>
                <w:sz w:val="19"/>
              </w:rPr>
            </w:pPr>
            <w:r>
              <w:rPr>
                <w:rFonts w:ascii="Sylfaen" w:hAnsi="Sylfaen"/>
                <w:w w:val="127"/>
                <w:sz w:val="19"/>
              </w:rPr>
              <w:t>6</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2F5B98CD" w14:textId="77777777" w:rsidR="004E02E9" w:rsidRDefault="004E02E9">
            <w:pPr>
              <w:pStyle w:val="TableParagraph"/>
              <w:spacing w:before="31" w:line="211" w:lineRule="exact"/>
              <w:ind w:firstLine="0"/>
              <w:jc w:val="center"/>
              <w:rPr>
                <w:rFonts w:ascii="Sylfaen" w:hAnsi="Sylfaen"/>
                <w:sz w:val="19"/>
              </w:rPr>
            </w:pPr>
            <w:r>
              <w:rPr>
                <w:rFonts w:ascii="Sylfaen" w:hAnsi="Sylfaen"/>
                <w:w w:val="112"/>
                <w:sz w:val="19"/>
              </w:rPr>
              <w:t>7</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6801C2E4" w14:textId="77777777" w:rsidR="004E02E9" w:rsidRDefault="004E02E9">
            <w:pPr>
              <w:pStyle w:val="TableParagraph"/>
              <w:spacing w:before="31" w:line="211" w:lineRule="exact"/>
              <w:ind w:firstLine="0"/>
              <w:jc w:val="center"/>
              <w:rPr>
                <w:rFonts w:ascii="Sylfaen" w:hAnsi="Sylfaen"/>
                <w:sz w:val="19"/>
              </w:rPr>
            </w:pPr>
            <w:r>
              <w:rPr>
                <w:rFonts w:ascii="Sylfaen" w:hAnsi="Sylfaen"/>
                <w:w w:val="138"/>
                <w:sz w:val="19"/>
              </w:rPr>
              <w:t>8</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269E9D8A" w14:textId="77777777" w:rsidR="004E02E9" w:rsidRDefault="004E02E9">
            <w:pPr>
              <w:pStyle w:val="TableParagraph"/>
              <w:spacing w:before="31" w:line="211" w:lineRule="exact"/>
              <w:ind w:firstLine="0"/>
              <w:jc w:val="center"/>
              <w:rPr>
                <w:rFonts w:ascii="Sylfaen" w:hAnsi="Sylfaen"/>
                <w:sz w:val="19"/>
              </w:rPr>
            </w:pPr>
            <w:r>
              <w:rPr>
                <w:rFonts w:ascii="Sylfaen" w:hAnsi="Sylfaen"/>
                <w:w w:val="127"/>
                <w:sz w:val="19"/>
              </w:rPr>
              <w:t>9</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2E0E8283" w14:textId="77777777" w:rsidR="004E02E9" w:rsidRDefault="004E02E9">
            <w:pPr>
              <w:pStyle w:val="TableParagraph"/>
              <w:spacing w:before="31" w:line="211" w:lineRule="exact"/>
              <w:ind w:right="157" w:firstLine="0"/>
              <w:jc w:val="center"/>
              <w:rPr>
                <w:rFonts w:ascii="Sylfaen" w:hAnsi="Sylfaen"/>
                <w:sz w:val="19"/>
              </w:rPr>
            </w:pPr>
            <w:r>
              <w:rPr>
                <w:rFonts w:ascii="Sylfaen" w:hAnsi="Sylfaen"/>
                <w:w w:val="105"/>
                <w:sz w:val="19"/>
              </w:rPr>
              <w:t>10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DB1AB16" w14:textId="77777777" w:rsidR="004E02E9" w:rsidRDefault="004E02E9">
            <w:pPr>
              <w:pStyle w:val="TableParagraph"/>
              <w:spacing w:before="31" w:line="211" w:lineRule="exact"/>
              <w:ind w:right="161" w:firstLine="0"/>
              <w:jc w:val="center"/>
              <w:rPr>
                <w:rFonts w:ascii="Sylfaen" w:hAnsi="Sylfaen"/>
                <w:sz w:val="19"/>
              </w:rPr>
            </w:pPr>
            <w:r>
              <w:rPr>
                <w:rFonts w:ascii="Sylfaen" w:hAnsi="Sylfaen"/>
                <w:w w:val="95"/>
                <w:sz w:val="19"/>
              </w:rPr>
              <w:t>11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23FD607B" w14:textId="77777777" w:rsidR="004E02E9" w:rsidRDefault="004E02E9">
            <w:pPr>
              <w:pStyle w:val="TableParagraph"/>
              <w:spacing w:before="31" w:line="211" w:lineRule="exact"/>
              <w:ind w:firstLine="0"/>
              <w:jc w:val="center"/>
              <w:rPr>
                <w:rFonts w:ascii="Sylfaen" w:hAnsi="Sylfaen"/>
                <w:sz w:val="19"/>
              </w:rPr>
            </w:pPr>
            <w:r>
              <w:rPr>
                <w:rFonts w:ascii="Sylfaen" w:hAnsi="Sylfaen"/>
                <w:sz w:val="19"/>
              </w:rPr>
              <w:t>12</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4A6B2154" w14:textId="77777777" w:rsidR="004E02E9" w:rsidRDefault="004E02E9">
            <w:pPr>
              <w:pStyle w:val="TableParagraph"/>
              <w:spacing w:before="31" w:line="211" w:lineRule="exact"/>
              <w:ind w:right="161" w:firstLine="0"/>
              <w:jc w:val="center"/>
              <w:rPr>
                <w:rFonts w:ascii="Sylfaen" w:hAnsi="Sylfaen"/>
                <w:sz w:val="19"/>
              </w:rPr>
            </w:pPr>
            <w:r>
              <w:rPr>
                <w:rFonts w:ascii="Sylfaen" w:hAnsi="Sylfaen"/>
                <w:w w:val="105"/>
                <w:sz w:val="19"/>
              </w:rPr>
              <w:t>13</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0AEA7AC5" w14:textId="77777777" w:rsidR="004E02E9" w:rsidRDefault="004E02E9">
            <w:pPr>
              <w:pStyle w:val="TableParagraph"/>
              <w:spacing w:before="31" w:line="211" w:lineRule="exact"/>
              <w:ind w:right="145" w:firstLine="0"/>
              <w:jc w:val="center"/>
              <w:rPr>
                <w:rFonts w:ascii="Sylfaen" w:hAnsi="Sylfaen"/>
                <w:sz w:val="19"/>
              </w:rPr>
            </w:pPr>
            <w:r>
              <w:rPr>
                <w:rFonts w:ascii="Sylfaen" w:hAnsi="Sylfaen"/>
                <w:w w:val="105"/>
                <w:sz w:val="19"/>
              </w:rPr>
              <w:t>14</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60749694" w14:textId="77777777" w:rsidR="004E02E9" w:rsidRDefault="004E02E9">
            <w:pPr>
              <w:pStyle w:val="TableParagraph"/>
              <w:spacing w:before="31" w:line="211" w:lineRule="exact"/>
              <w:ind w:right="312" w:firstLine="0"/>
              <w:jc w:val="center"/>
              <w:rPr>
                <w:rFonts w:ascii="Sylfaen" w:hAnsi="Sylfaen"/>
                <w:sz w:val="19"/>
              </w:rPr>
            </w:pPr>
            <w:r>
              <w:rPr>
                <w:rFonts w:ascii="Sylfaen" w:hAnsi="Sylfaen"/>
                <w:w w:val="105"/>
                <w:sz w:val="19"/>
              </w:rPr>
              <w:t>15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73C1A2C0" w14:textId="77777777" w:rsidR="004E02E9" w:rsidRDefault="004E02E9">
            <w:pPr>
              <w:pStyle w:val="TableParagraph"/>
              <w:spacing w:before="31" w:line="211" w:lineRule="exact"/>
              <w:ind w:right="335" w:firstLine="0"/>
              <w:jc w:val="center"/>
              <w:rPr>
                <w:rFonts w:ascii="Sylfaen" w:hAnsi="Sylfaen"/>
                <w:sz w:val="19"/>
              </w:rPr>
            </w:pPr>
            <w:r>
              <w:rPr>
                <w:rFonts w:ascii="Sylfaen" w:hAnsi="Sylfaen"/>
                <w:w w:val="105"/>
                <w:sz w:val="19"/>
              </w:rPr>
              <w:t>16</w:t>
            </w:r>
          </w:p>
        </w:tc>
      </w:tr>
      <w:tr w:rsidR="004E02E9" w14:paraId="008B610A" w14:textId="77777777" w:rsidTr="004E02E9">
        <w:trPr>
          <w:trHeight w:val="299"/>
        </w:trPr>
        <w:tc>
          <w:tcPr>
            <w:tcW w:w="1170" w:type="dxa"/>
            <w:tcBorders>
              <w:top w:val="single" w:sz="4" w:space="0" w:color="000000"/>
              <w:left w:val="single" w:sz="4" w:space="0" w:color="000000"/>
              <w:bottom w:val="single" w:sz="4" w:space="0" w:color="000000"/>
              <w:right w:val="single" w:sz="4" w:space="0" w:color="000000"/>
            </w:tcBorders>
            <w:vAlign w:val="center"/>
            <w:hideMark/>
          </w:tcPr>
          <w:p w14:paraId="5F0DCA1D" w14:textId="77777777" w:rsidR="004E02E9" w:rsidRDefault="004E02E9">
            <w:pPr>
              <w:pStyle w:val="TableParagraph"/>
              <w:spacing w:before="28"/>
              <w:ind w:firstLine="0"/>
              <w:jc w:val="center"/>
              <w:rPr>
                <w:rFonts w:ascii="Sylfaen" w:hAnsi="Sylfaen"/>
                <w:sz w:val="19"/>
                <w:szCs w:val="19"/>
              </w:rPr>
            </w:pPr>
            <w:r>
              <w:rPr>
                <w:rFonts w:ascii="Sylfaen" w:hAnsi="Sylfaen"/>
                <w:sz w:val="19"/>
                <w:szCs w:val="19"/>
              </w:rPr>
              <w:t>Մարտունի</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2F0FAE60" w14:textId="77777777" w:rsidR="004E02E9" w:rsidRDefault="004E02E9">
            <w:pPr>
              <w:pStyle w:val="TableParagraph"/>
              <w:spacing w:before="54"/>
              <w:ind w:firstLine="0"/>
              <w:jc w:val="center"/>
              <w:rPr>
                <w:rFonts w:ascii="Sylfaen" w:hAnsi="Sylfaen"/>
                <w:sz w:val="17"/>
              </w:rPr>
            </w:pPr>
            <w:r>
              <w:rPr>
                <w:rFonts w:ascii="Sylfaen" w:hAnsi="Sylfaen"/>
                <w:w w:val="110"/>
                <w:sz w:val="17"/>
              </w:rPr>
              <w:t>68</w:t>
            </w:r>
          </w:p>
        </w:tc>
        <w:tc>
          <w:tcPr>
            <w:tcW w:w="360" w:type="dxa"/>
            <w:tcBorders>
              <w:top w:val="single" w:sz="4" w:space="0" w:color="000000"/>
              <w:left w:val="single" w:sz="4" w:space="0" w:color="000000"/>
              <w:bottom w:val="single" w:sz="4" w:space="0" w:color="000000"/>
              <w:right w:val="single" w:sz="4" w:space="0" w:color="000000"/>
            </w:tcBorders>
            <w:vAlign w:val="center"/>
            <w:hideMark/>
          </w:tcPr>
          <w:p w14:paraId="07A16BAD" w14:textId="77777777" w:rsidR="004E02E9" w:rsidRDefault="004E02E9">
            <w:pPr>
              <w:pStyle w:val="TableParagraph"/>
              <w:spacing w:before="54"/>
              <w:ind w:firstLine="0"/>
              <w:jc w:val="center"/>
              <w:rPr>
                <w:rFonts w:ascii="Sylfaen" w:hAnsi="Sylfaen"/>
                <w:sz w:val="17"/>
              </w:rPr>
            </w:pPr>
            <w:r>
              <w:rPr>
                <w:rFonts w:ascii="Sylfaen" w:hAnsi="Sylfaen"/>
                <w:w w:val="95"/>
                <w:sz w:val="17"/>
              </w:rPr>
              <w:t>71</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56AC744F" w14:textId="77777777" w:rsidR="004E02E9" w:rsidRDefault="004E02E9">
            <w:pPr>
              <w:pStyle w:val="TableParagraph"/>
              <w:spacing w:before="54"/>
              <w:ind w:firstLine="0"/>
              <w:jc w:val="center"/>
              <w:rPr>
                <w:rFonts w:ascii="Sylfaen" w:hAnsi="Sylfaen"/>
                <w:sz w:val="17"/>
              </w:rPr>
            </w:pPr>
            <w:r>
              <w:rPr>
                <w:rFonts w:ascii="Sylfaen" w:hAnsi="Sylfaen"/>
                <w:w w:val="110"/>
                <w:sz w:val="17"/>
              </w:rPr>
              <w:t>69</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30F6D7D6" w14:textId="77777777" w:rsidR="004E02E9" w:rsidRDefault="004E02E9">
            <w:pPr>
              <w:pStyle w:val="TableParagraph"/>
              <w:spacing w:before="54"/>
              <w:ind w:firstLine="0"/>
              <w:jc w:val="center"/>
              <w:rPr>
                <w:rFonts w:ascii="Sylfaen" w:hAnsi="Sylfaen"/>
                <w:sz w:val="17"/>
              </w:rPr>
            </w:pPr>
            <w:r>
              <w:rPr>
                <w:rFonts w:ascii="Sylfaen" w:hAnsi="Sylfaen"/>
                <w:w w:val="110"/>
                <w:sz w:val="17"/>
              </w:rPr>
              <w:t>66</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08C2FE1E" w14:textId="77777777" w:rsidR="004E02E9" w:rsidRDefault="004E02E9">
            <w:pPr>
              <w:pStyle w:val="TableParagraph"/>
              <w:spacing w:before="54"/>
              <w:ind w:right="101" w:firstLine="0"/>
              <w:jc w:val="center"/>
              <w:rPr>
                <w:rFonts w:ascii="Sylfaen" w:hAnsi="Sylfaen"/>
                <w:sz w:val="17"/>
              </w:rPr>
            </w:pPr>
            <w:r>
              <w:rPr>
                <w:rFonts w:ascii="Sylfaen" w:hAnsi="Sylfaen"/>
                <w:w w:val="110"/>
                <w:sz w:val="17"/>
              </w:rPr>
              <w:t>68</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B9B826A" w14:textId="77777777" w:rsidR="004E02E9" w:rsidRDefault="004E02E9">
            <w:pPr>
              <w:pStyle w:val="TableParagraph"/>
              <w:spacing w:before="54"/>
              <w:ind w:firstLine="0"/>
              <w:jc w:val="center"/>
              <w:rPr>
                <w:rFonts w:ascii="Sylfaen" w:hAnsi="Sylfaen"/>
                <w:sz w:val="17"/>
              </w:rPr>
            </w:pPr>
            <w:r>
              <w:rPr>
                <w:rFonts w:ascii="Sylfaen" w:hAnsi="Sylfaen"/>
                <w:w w:val="105"/>
                <w:sz w:val="17"/>
              </w:rPr>
              <w:t>70</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57E6FB37" w14:textId="77777777" w:rsidR="004E02E9" w:rsidRDefault="004E02E9">
            <w:pPr>
              <w:pStyle w:val="TableParagraph"/>
              <w:spacing w:before="54"/>
              <w:ind w:firstLine="0"/>
              <w:jc w:val="center"/>
              <w:rPr>
                <w:rFonts w:ascii="Sylfaen" w:hAnsi="Sylfaen"/>
                <w:sz w:val="17"/>
              </w:rPr>
            </w:pPr>
            <w:r>
              <w:rPr>
                <w:rFonts w:ascii="Sylfaen" w:hAnsi="Sylfaen"/>
                <w:sz w:val="17"/>
              </w:rPr>
              <w:t>72</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53405D99" w14:textId="77777777" w:rsidR="004E02E9" w:rsidRDefault="004E02E9">
            <w:pPr>
              <w:pStyle w:val="TableParagraph"/>
              <w:spacing w:before="54"/>
              <w:ind w:right="95" w:firstLine="0"/>
              <w:jc w:val="center"/>
              <w:rPr>
                <w:rFonts w:ascii="Sylfaen" w:hAnsi="Sylfaen"/>
                <w:sz w:val="17"/>
              </w:rPr>
            </w:pPr>
            <w:r>
              <w:rPr>
                <w:rFonts w:ascii="Sylfaen" w:hAnsi="Sylfaen"/>
                <w:sz w:val="17"/>
              </w:rPr>
              <w:t>72</w:t>
            </w:r>
          </w:p>
        </w:tc>
        <w:tc>
          <w:tcPr>
            <w:tcW w:w="450" w:type="dxa"/>
            <w:tcBorders>
              <w:top w:val="single" w:sz="4" w:space="0" w:color="000000"/>
              <w:left w:val="single" w:sz="4" w:space="0" w:color="000000"/>
              <w:bottom w:val="single" w:sz="4" w:space="0" w:color="000000"/>
              <w:right w:val="single" w:sz="4" w:space="0" w:color="000000"/>
            </w:tcBorders>
            <w:vAlign w:val="center"/>
            <w:hideMark/>
          </w:tcPr>
          <w:p w14:paraId="675390A5" w14:textId="77777777" w:rsidR="004E02E9" w:rsidRDefault="004E02E9">
            <w:pPr>
              <w:pStyle w:val="TableParagraph"/>
              <w:spacing w:before="54"/>
              <w:ind w:right="161" w:firstLine="0"/>
              <w:jc w:val="center"/>
              <w:rPr>
                <w:rFonts w:ascii="Sylfaen" w:hAnsi="Sylfaen"/>
                <w:sz w:val="17"/>
              </w:rPr>
            </w:pPr>
            <w:r>
              <w:rPr>
                <w:rFonts w:ascii="Sylfaen" w:hAnsi="Sylfaen"/>
                <w:w w:val="110"/>
                <w:sz w:val="17"/>
              </w:rPr>
              <w:t>65</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BE0F086" w14:textId="77777777" w:rsidR="004E02E9" w:rsidRDefault="004E02E9">
            <w:pPr>
              <w:pStyle w:val="TableParagraph"/>
              <w:spacing w:before="54"/>
              <w:ind w:right="161" w:firstLine="0"/>
              <w:jc w:val="center"/>
              <w:rPr>
                <w:rFonts w:ascii="Sylfaen" w:hAnsi="Sylfaen"/>
                <w:sz w:val="17"/>
              </w:rPr>
            </w:pPr>
            <w:r>
              <w:rPr>
                <w:rFonts w:ascii="Sylfaen" w:hAnsi="Sylfaen"/>
                <w:w w:val="110"/>
                <w:sz w:val="17"/>
              </w:rPr>
              <w:t>65</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4F77EB58" w14:textId="77777777" w:rsidR="004E02E9" w:rsidRDefault="004E02E9">
            <w:pPr>
              <w:pStyle w:val="TableParagraph"/>
              <w:spacing w:before="54"/>
              <w:ind w:firstLine="0"/>
              <w:jc w:val="center"/>
              <w:rPr>
                <w:rFonts w:ascii="Sylfaen" w:hAnsi="Sylfaen"/>
                <w:sz w:val="17"/>
              </w:rPr>
            </w:pPr>
            <w:r>
              <w:rPr>
                <w:rFonts w:ascii="Sylfaen" w:hAnsi="Sylfaen"/>
                <w:w w:val="110"/>
                <w:sz w:val="17"/>
              </w:rPr>
              <w:t>66</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468C5E51" w14:textId="77777777" w:rsidR="004E02E9" w:rsidRDefault="004E02E9">
            <w:pPr>
              <w:pStyle w:val="TableParagraph"/>
              <w:spacing w:before="54"/>
              <w:ind w:right="161" w:firstLine="0"/>
              <w:jc w:val="center"/>
              <w:rPr>
                <w:rFonts w:ascii="Sylfaen" w:hAnsi="Sylfaen"/>
                <w:sz w:val="17"/>
              </w:rPr>
            </w:pPr>
            <w:r>
              <w:rPr>
                <w:rFonts w:ascii="Sylfaen" w:hAnsi="Sylfaen"/>
                <w:w w:val="110"/>
                <w:sz w:val="17"/>
              </w:rPr>
              <w:t>68</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120B30FB" w14:textId="77777777" w:rsidR="004E02E9" w:rsidRDefault="004E02E9">
            <w:pPr>
              <w:pStyle w:val="TableParagraph"/>
              <w:spacing w:before="54"/>
              <w:ind w:right="242" w:firstLine="0"/>
              <w:jc w:val="center"/>
              <w:rPr>
                <w:rFonts w:ascii="Sylfaen" w:hAnsi="Sylfaen"/>
                <w:sz w:val="17"/>
              </w:rPr>
            </w:pPr>
            <w:r>
              <w:rPr>
                <w:rFonts w:ascii="Sylfaen" w:hAnsi="Sylfaen"/>
                <w:w w:val="110"/>
                <w:sz w:val="17"/>
              </w:rPr>
              <w:t>68</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5262C1B5" w14:textId="77777777" w:rsidR="004E02E9" w:rsidRDefault="004E02E9">
            <w:pPr>
              <w:pStyle w:val="TableParagraph"/>
              <w:spacing w:before="54"/>
              <w:ind w:firstLine="0"/>
              <w:jc w:val="center"/>
              <w:rPr>
                <w:rFonts w:ascii="Sylfaen" w:hAnsi="Sylfaen"/>
                <w:sz w:val="17"/>
              </w:rPr>
            </w:pPr>
            <w:r>
              <w:rPr>
                <w:rFonts w:ascii="Sylfaen" w:hAnsi="Sylfaen"/>
                <w:w w:val="105"/>
                <w:sz w:val="17"/>
              </w:rPr>
              <w:t>64</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31AE2342" w14:textId="77777777" w:rsidR="004E02E9" w:rsidRDefault="004E02E9">
            <w:pPr>
              <w:pStyle w:val="TableParagraph"/>
              <w:spacing w:before="54"/>
              <w:ind w:right="373" w:firstLine="0"/>
              <w:jc w:val="center"/>
              <w:rPr>
                <w:rFonts w:ascii="Sylfaen" w:hAnsi="Sylfaen"/>
                <w:sz w:val="17"/>
              </w:rPr>
            </w:pPr>
            <w:r>
              <w:rPr>
                <w:rFonts w:ascii="Sylfaen" w:hAnsi="Sylfaen"/>
                <w:w w:val="90"/>
                <w:sz w:val="17"/>
              </w:rPr>
              <w:t>51</w:t>
            </w:r>
          </w:p>
        </w:tc>
      </w:tr>
    </w:tbl>
    <w:p w14:paraId="7E1669BC" w14:textId="77777777" w:rsidR="004E02E9" w:rsidRDefault="004E02E9" w:rsidP="004E02E9">
      <w:pPr>
        <w:pStyle w:val="af2"/>
        <w:spacing w:line="240" w:lineRule="auto"/>
        <w:ind w:firstLine="0"/>
        <w:jc w:val="center"/>
        <w:rPr>
          <w:rFonts w:asciiTheme="minorHAnsi" w:hAnsiTheme="minorHAnsi"/>
          <w:i/>
          <w:iCs/>
          <w:color w:val="FF0000"/>
          <w:sz w:val="22"/>
          <w:szCs w:val="22"/>
        </w:rPr>
      </w:pPr>
    </w:p>
    <w:p w14:paraId="3CE35ED7" w14:textId="77777777" w:rsidR="004E02E9" w:rsidRDefault="004E02E9" w:rsidP="004E02E9">
      <w:pPr>
        <w:pStyle w:val="af2"/>
        <w:spacing w:line="240" w:lineRule="auto"/>
        <w:ind w:firstLine="0"/>
        <w:jc w:val="center"/>
        <w:rPr>
          <w:rFonts w:asciiTheme="minorHAnsi" w:hAnsiTheme="minorHAnsi"/>
          <w:i/>
          <w:iCs/>
          <w:color w:val="FF0000"/>
          <w:sz w:val="22"/>
          <w:szCs w:val="22"/>
        </w:rPr>
      </w:pPr>
    </w:p>
    <w:p w14:paraId="79BA21C3" w14:textId="77777777" w:rsidR="004E02E9" w:rsidRDefault="004E02E9" w:rsidP="004E02E9">
      <w:pPr>
        <w:pStyle w:val="af2"/>
        <w:jc w:val="center"/>
        <w:rPr>
          <w:rFonts w:ascii="Sylfaen" w:hAnsi="Sylfaen"/>
          <w:sz w:val="22"/>
          <w:szCs w:val="22"/>
        </w:rPr>
      </w:pPr>
      <w:r>
        <w:rPr>
          <w:rFonts w:ascii="Sylfaen" w:hAnsi="Sylfaen" w:cs="Sylfaen"/>
          <w:sz w:val="22"/>
          <w:szCs w:val="22"/>
        </w:rPr>
        <w:t>Օդի</w:t>
      </w:r>
      <w:r>
        <w:rPr>
          <w:rFonts w:ascii="Sylfaen" w:hAnsi="Sylfaen"/>
          <w:sz w:val="22"/>
          <w:szCs w:val="22"/>
        </w:rPr>
        <w:t xml:space="preserve"> </w:t>
      </w:r>
      <w:r>
        <w:rPr>
          <w:rFonts w:ascii="Sylfaen" w:hAnsi="Sylfaen" w:cs="Sylfaen"/>
          <w:sz w:val="22"/>
          <w:szCs w:val="22"/>
        </w:rPr>
        <w:t>խոնավությունը</w:t>
      </w:r>
      <w:r>
        <w:rPr>
          <w:rFonts w:ascii="Sylfaen" w:hAnsi="Sylfaen"/>
          <w:sz w:val="22"/>
          <w:szCs w:val="22"/>
        </w:rPr>
        <w:t xml:space="preserve"> </w:t>
      </w:r>
      <w:r>
        <w:rPr>
          <w:rFonts w:ascii="Sylfaen" w:hAnsi="Sylfaen" w:cs="Sylfaen"/>
          <w:sz w:val="22"/>
          <w:szCs w:val="22"/>
        </w:rPr>
        <w:t>գտնվում</w:t>
      </w:r>
      <w:r>
        <w:rPr>
          <w:rFonts w:ascii="Sylfaen" w:hAnsi="Sylfaen"/>
          <w:sz w:val="22"/>
          <w:szCs w:val="22"/>
        </w:rPr>
        <w:t xml:space="preserve"> </w:t>
      </w:r>
      <w:r>
        <w:rPr>
          <w:rFonts w:ascii="Sylfaen" w:hAnsi="Sylfaen" w:cs="Sylfaen"/>
          <w:sz w:val="22"/>
          <w:szCs w:val="22"/>
        </w:rPr>
        <w:t>է</w:t>
      </w:r>
      <w:r>
        <w:rPr>
          <w:rFonts w:ascii="Sylfaen" w:hAnsi="Sylfaen"/>
          <w:sz w:val="22"/>
          <w:szCs w:val="22"/>
        </w:rPr>
        <w:t xml:space="preserve"> </w:t>
      </w:r>
      <w:r>
        <w:rPr>
          <w:rFonts w:ascii="Sylfaen" w:hAnsi="Sylfaen" w:cs="Sylfaen"/>
          <w:sz w:val="22"/>
          <w:szCs w:val="22"/>
        </w:rPr>
        <w:t>բարենպաստության</w:t>
      </w:r>
      <w:r>
        <w:rPr>
          <w:rFonts w:ascii="Sylfaen" w:hAnsi="Sylfaen"/>
          <w:sz w:val="22"/>
          <w:szCs w:val="22"/>
        </w:rPr>
        <w:t xml:space="preserve"> </w:t>
      </w:r>
      <w:r>
        <w:rPr>
          <w:rFonts w:ascii="Sylfaen" w:hAnsi="Sylfaen" w:cs="Sylfaen"/>
          <w:sz w:val="22"/>
          <w:szCs w:val="22"/>
        </w:rPr>
        <w:t>շրջանակներում</w:t>
      </w:r>
      <w:r>
        <w:rPr>
          <w:rFonts w:ascii="Sylfaen" w:hAnsi="Sylfaen"/>
          <w:sz w:val="22"/>
          <w:szCs w:val="22"/>
        </w:rPr>
        <w:t xml:space="preserve"> (5</w:t>
      </w:r>
      <w:r>
        <w:rPr>
          <w:rFonts w:ascii="Sylfaen" w:hAnsi="Sylfaen"/>
          <w:sz w:val="22"/>
          <w:szCs w:val="22"/>
          <w:lang w:val="hy-AM"/>
        </w:rPr>
        <w:t>1</w:t>
      </w:r>
      <w:r>
        <w:rPr>
          <w:rFonts w:ascii="Sylfaen" w:hAnsi="Sylfaen"/>
          <w:sz w:val="22"/>
          <w:szCs w:val="22"/>
        </w:rPr>
        <w:t>-7</w:t>
      </w:r>
      <w:r>
        <w:rPr>
          <w:rFonts w:ascii="Sylfaen" w:hAnsi="Sylfaen"/>
          <w:sz w:val="22"/>
          <w:szCs w:val="22"/>
          <w:lang w:val="hy-AM"/>
        </w:rPr>
        <w:t>2</w:t>
      </w:r>
      <w:r>
        <w:rPr>
          <w:rFonts w:ascii="Sylfaen" w:hAnsi="Sylfaen"/>
          <w:sz w:val="22"/>
          <w:szCs w:val="22"/>
        </w:rPr>
        <w:t xml:space="preserve"> %):</w:t>
      </w:r>
    </w:p>
    <w:p w14:paraId="74AE36DD" w14:textId="77777777" w:rsidR="004E02E9" w:rsidRDefault="004E02E9" w:rsidP="004E02E9">
      <w:pPr>
        <w:pStyle w:val="af2"/>
        <w:jc w:val="right"/>
        <w:rPr>
          <w:rFonts w:ascii="Sylfaen" w:hAnsi="Sylfaen" w:cs="Sylfaen"/>
          <w:lang w:val="hy-AM"/>
        </w:rPr>
      </w:pPr>
    </w:p>
    <w:p w14:paraId="5A7BB465" w14:textId="77777777" w:rsidR="004E02E9" w:rsidRDefault="004E02E9" w:rsidP="004E02E9">
      <w:pPr>
        <w:pStyle w:val="af2"/>
        <w:jc w:val="right"/>
        <w:rPr>
          <w:rFonts w:ascii="Sylfaen" w:hAnsi="Sylfaen" w:cs="Sylfaen"/>
          <w:lang w:val="hy-AM"/>
        </w:rPr>
      </w:pPr>
      <w:r>
        <w:rPr>
          <w:rFonts w:ascii="Sylfaen" w:hAnsi="Sylfaen" w:cs="Sylfaen"/>
          <w:lang w:val="hy-AM"/>
        </w:rPr>
        <w:t>Աղյուսակ2.3.3</w:t>
      </w:r>
    </w:p>
    <w:p w14:paraId="56C46720" w14:textId="77777777" w:rsidR="004E02E9" w:rsidRDefault="004E02E9" w:rsidP="004E02E9">
      <w:pPr>
        <w:spacing w:before="34" w:after="16"/>
        <w:rPr>
          <w:rFonts w:ascii="Sylfaen" w:hAnsi="Sylfaen"/>
          <w:bCs/>
        </w:rPr>
      </w:pPr>
      <w:r>
        <w:rPr>
          <w:rFonts w:ascii="Sylfaen" w:hAnsi="Sylfaen"/>
          <w:bCs/>
        </w:rPr>
        <w:t>Մթնոլորտային տեղումները և ձնածածկույթը</w:t>
      </w:r>
    </w:p>
    <w:tbl>
      <w:tblPr>
        <w:tblW w:w="10620"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0"/>
        <w:gridCol w:w="540"/>
        <w:gridCol w:w="540"/>
        <w:gridCol w:w="540"/>
        <w:gridCol w:w="540"/>
        <w:gridCol w:w="540"/>
        <w:gridCol w:w="540"/>
        <w:gridCol w:w="540"/>
        <w:gridCol w:w="540"/>
        <w:gridCol w:w="540"/>
        <w:gridCol w:w="540"/>
        <w:gridCol w:w="540"/>
        <w:gridCol w:w="540"/>
        <w:gridCol w:w="540"/>
        <w:gridCol w:w="990"/>
        <w:gridCol w:w="900"/>
        <w:gridCol w:w="630"/>
      </w:tblGrid>
      <w:tr w:rsidR="004E02E9" w14:paraId="6FA432AD" w14:textId="77777777" w:rsidTr="004E02E9">
        <w:trPr>
          <w:trHeight w:val="364"/>
        </w:trPr>
        <w:tc>
          <w:tcPr>
            <w:tcW w:w="108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47B507B3" w14:textId="77777777" w:rsidR="004E02E9" w:rsidRDefault="004E02E9">
            <w:pPr>
              <w:pStyle w:val="TableParagraph"/>
              <w:spacing w:line="278" w:lineRule="auto"/>
              <w:ind w:left="113" w:right="101" w:firstLine="0"/>
              <w:jc w:val="center"/>
              <w:rPr>
                <w:rFonts w:ascii="Sylfaen" w:eastAsia="Times New Roman" w:hAnsi="Sylfaen"/>
                <w:bCs/>
                <w:sz w:val="18"/>
                <w:szCs w:val="18"/>
                <w:lang w:val="af-ZA"/>
              </w:rPr>
            </w:pPr>
            <w:r>
              <w:rPr>
                <w:rFonts w:ascii="Sylfaen" w:eastAsia="Times New Roman" w:hAnsi="Sylfaen"/>
                <w:bCs/>
                <w:w w:val="105"/>
                <w:sz w:val="18"/>
                <w:szCs w:val="18"/>
              </w:rPr>
              <w:t>Բնակավայրի</w:t>
            </w:r>
            <w:r>
              <w:rPr>
                <w:rFonts w:ascii="Sylfaen" w:eastAsia="Times New Roman" w:hAnsi="Sylfaen"/>
                <w:bCs/>
                <w:w w:val="105"/>
                <w:sz w:val="18"/>
                <w:szCs w:val="18"/>
                <w:lang w:val="af-ZA"/>
              </w:rPr>
              <w:t xml:space="preserve">, </w:t>
            </w:r>
            <w:r>
              <w:rPr>
                <w:rFonts w:ascii="Sylfaen" w:eastAsia="Times New Roman" w:hAnsi="Sylfaen"/>
                <w:bCs/>
                <w:w w:val="105"/>
                <w:sz w:val="18"/>
                <w:szCs w:val="18"/>
              </w:rPr>
              <w:t>օդերևութաբան</w:t>
            </w:r>
            <w:r>
              <w:rPr>
                <w:rFonts w:ascii="Sylfaen" w:eastAsia="Times New Roman" w:hAnsi="Sylfaen"/>
                <w:bCs/>
                <w:w w:val="105"/>
                <w:sz w:val="18"/>
                <w:szCs w:val="18"/>
                <w:lang w:val="af-ZA"/>
              </w:rPr>
              <w:t xml:space="preserve"> </w:t>
            </w:r>
            <w:r>
              <w:rPr>
                <w:rFonts w:ascii="Sylfaen" w:eastAsia="Times New Roman" w:hAnsi="Sylfaen"/>
                <w:bCs/>
                <w:w w:val="105"/>
                <w:sz w:val="18"/>
                <w:szCs w:val="18"/>
              </w:rPr>
              <w:t>ական</w:t>
            </w:r>
            <w:r>
              <w:rPr>
                <w:rFonts w:ascii="Sylfaen" w:eastAsia="Times New Roman" w:hAnsi="Sylfaen"/>
                <w:bCs/>
                <w:w w:val="105"/>
                <w:sz w:val="18"/>
                <w:szCs w:val="18"/>
                <w:lang w:val="af-ZA"/>
              </w:rPr>
              <w:t xml:space="preserve"> </w:t>
            </w:r>
            <w:r>
              <w:rPr>
                <w:rFonts w:ascii="Sylfaen" w:eastAsia="Times New Roman" w:hAnsi="Sylfaen"/>
                <w:bCs/>
                <w:w w:val="105"/>
                <w:sz w:val="18"/>
                <w:szCs w:val="18"/>
              </w:rPr>
              <w:t>կայանի</w:t>
            </w:r>
            <w:r>
              <w:rPr>
                <w:rFonts w:ascii="Sylfaen" w:eastAsia="Times New Roman" w:hAnsi="Sylfaen"/>
                <w:bCs/>
                <w:w w:val="105"/>
                <w:sz w:val="18"/>
                <w:szCs w:val="18"/>
                <w:lang w:val="af-ZA"/>
              </w:rPr>
              <w:t xml:space="preserve"> </w:t>
            </w:r>
            <w:r>
              <w:rPr>
                <w:rFonts w:ascii="Sylfaen" w:eastAsia="Times New Roman" w:hAnsi="Sylfaen"/>
                <w:bCs/>
                <w:w w:val="105"/>
                <w:sz w:val="18"/>
                <w:szCs w:val="18"/>
              </w:rPr>
              <w:t>անվանումը</w:t>
            </w:r>
          </w:p>
        </w:tc>
        <w:tc>
          <w:tcPr>
            <w:tcW w:w="7020" w:type="dxa"/>
            <w:gridSpan w:val="13"/>
            <w:vMerge w:val="restart"/>
            <w:tcBorders>
              <w:top w:val="single" w:sz="4" w:space="0" w:color="000000"/>
              <w:left w:val="single" w:sz="4" w:space="0" w:color="000000"/>
              <w:bottom w:val="single" w:sz="4" w:space="0" w:color="000000"/>
              <w:right w:val="single" w:sz="4" w:space="0" w:color="000000"/>
            </w:tcBorders>
            <w:vAlign w:val="center"/>
            <w:hideMark/>
          </w:tcPr>
          <w:p w14:paraId="06F5260A" w14:textId="77777777" w:rsidR="004E02E9" w:rsidRDefault="004E02E9">
            <w:pPr>
              <w:pStyle w:val="TableParagraph"/>
              <w:tabs>
                <w:tab w:val="left" w:pos="2574"/>
                <w:tab w:val="left" w:pos="4908"/>
              </w:tabs>
              <w:spacing w:before="141" w:line="353" w:lineRule="exact"/>
              <w:ind w:left="237"/>
              <w:jc w:val="center"/>
              <w:rPr>
                <w:rFonts w:ascii="Sylfaen" w:eastAsia="Times New Roman" w:hAnsi="Sylfaen"/>
                <w:bCs/>
                <w:sz w:val="18"/>
                <w:szCs w:val="18"/>
                <w:lang w:val="af-ZA"/>
              </w:rPr>
            </w:pPr>
            <w:r>
              <w:rPr>
                <w:rFonts w:ascii="Sylfaen" w:eastAsia="Times New Roman" w:hAnsi="Sylfaen"/>
                <w:bCs/>
                <w:w w:val="110"/>
                <w:sz w:val="18"/>
                <w:szCs w:val="18"/>
              </w:rPr>
              <w:t>Տեղումների</w:t>
            </w:r>
            <w:r>
              <w:rPr>
                <w:rFonts w:ascii="Sylfaen" w:eastAsia="Times New Roman" w:hAnsi="Sylfaen"/>
                <w:bCs/>
                <w:spacing w:val="-16"/>
                <w:w w:val="110"/>
                <w:sz w:val="18"/>
                <w:szCs w:val="18"/>
                <w:lang w:val="af-ZA"/>
              </w:rPr>
              <w:t xml:space="preserve"> </w:t>
            </w:r>
            <w:r>
              <w:rPr>
                <w:rFonts w:ascii="Sylfaen" w:eastAsia="Times New Roman" w:hAnsi="Sylfaen"/>
                <w:bCs/>
                <w:w w:val="110"/>
                <w:sz w:val="18"/>
                <w:szCs w:val="18"/>
              </w:rPr>
              <w:t>քանակը</w:t>
            </w:r>
            <w:r>
              <w:rPr>
                <w:rFonts w:ascii="Sylfaen" w:eastAsia="Times New Roman" w:hAnsi="Sylfaen"/>
                <w:bCs/>
                <w:w w:val="110"/>
                <w:position w:val="15"/>
                <w:sz w:val="18"/>
                <w:szCs w:val="18"/>
                <w:u w:val="single"/>
                <w:lang w:val="af-ZA"/>
              </w:rPr>
              <w:t xml:space="preserve"> </w:t>
            </w:r>
            <w:r>
              <w:rPr>
                <w:rFonts w:ascii="Sylfaen" w:eastAsia="Times New Roman" w:hAnsi="Sylfaen"/>
                <w:bCs/>
                <w:w w:val="110"/>
                <w:position w:val="15"/>
                <w:sz w:val="18"/>
                <w:szCs w:val="18"/>
                <w:u w:val="single"/>
                <w:lang w:val="af-ZA"/>
              </w:rPr>
              <w:tab/>
            </w:r>
            <w:r>
              <w:rPr>
                <w:rFonts w:ascii="Sylfaen" w:eastAsia="Times New Roman" w:hAnsi="Sylfaen"/>
                <w:bCs/>
                <w:w w:val="110"/>
                <w:position w:val="15"/>
                <w:sz w:val="18"/>
                <w:szCs w:val="18"/>
                <w:u w:val="single"/>
              </w:rPr>
              <w:t>միջին</w:t>
            </w:r>
            <w:r>
              <w:rPr>
                <w:rFonts w:ascii="Sylfaen" w:eastAsia="Times New Roman" w:hAnsi="Sylfaen"/>
                <w:bCs/>
                <w:spacing w:val="-9"/>
                <w:w w:val="110"/>
                <w:position w:val="15"/>
                <w:sz w:val="18"/>
                <w:szCs w:val="18"/>
                <w:u w:val="single"/>
                <w:lang w:val="af-ZA"/>
              </w:rPr>
              <w:t xml:space="preserve"> </w:t>
            </w:r>
            <w:r>
              <w:rPr>
                <w:rFonts w:ascii="Sylfaen" w:eastAsia="Times New Roman" w:hAnsi="Sylfaen"/>
                <w:bCs/>
                <w:w w:val="110"/>
                <w:position w:val="15"/>
                <w:sz w:val="18"/>
                <w:szCs w:val="18"/>
                <w:u w:val="single"/>
              </w:rPr>
              <w:t>ամսական</w:t>
            </w:r>
            <w:r>
              <w:rPr>
                <w:rFonts w:ascii="Sylfaen" w:eastAsia="Times New Roman" w:hAnsi="Sylfaen"/>
                <w:bCs/>
                <w:w w:val="110"/>
                <w:position w:val="15"/>
                <w:sz w:val="18"/>
                <w:szCs w:val="18"/>
                <w:u w:val="single"/>
                <w:lang w:val="af-ZA"/>
              </w:rPr>
              <w:tab/>
            </w:r>
            <w:r>
              <w:rPr>
                <w:rFonts w:ascii="Sylfaen" w:eastAsia="Times New Roman" w:hAnsi="Sylfaen"/>
                <w:bCs/>
                <w:w w:val="110"/>
                <w:sz w:val="18"/>
                <w:szCs w:val="18"/>
                <w:lang w:val="af-ZA"/>
              </w:rPr>
              <w:t>,</w:t>
            </w:r>
            <w:r>
              <w:rPr>
                <w:rFonts w:ascii="Sylfaen" w:eastAsia="Times New Roman" w:hAnsi="Sylfaen"/>
                <w:bCs/>
                <w:spacing w:val="7"/>
                <w:w w:val="110"/>
                <w:sz w:val="18"/>
                <w:szCs w:val="18"/>
                <w:lang w:val="af-ZA"/>
              </w:rPr>
              <w:t xml:space="preserve"> </w:t>
            </w:r>
            <w:r>
              <w:rPr>
                <w:rFonts w:ascii="Sylfaen" w:eastAsia="Times New Roman" w:hAnsi="Sylfaen"/>
                <w:bCs/>
                <w:w w:val="110"/>
                <w:sz w:val="18"/>
                <w:szCs w:val="18"/>
              </w:rPr>
              <w:t>մմ</w:t>
            </w:r>
          </w:p>
          <w:p w14:paraId="05C0F01B" w14:textId="77777777" w:rsidR="004E02E9" w:rsidRDefault="004E02E9">
            <w:pPr>
              <w:pStyle w:val="TableParagraph"/>
              <w:spacing w:line="203" w:lineRule="exact"/>
              <w:ind w:left="3797"/>
              <w:jc w:val="center"/>
              <w:rPr>
                <w:rFonts w:ascii="Sylfaen" w:eastAsia="Times New Roman" w:hAnsi="Sylfaen"/>
                <w:bCs/>
                <w:sz w:val="18"/>
                <w:szCs w:val="18"/>
                <w:lang w:val="af-ZA"/>
              </w:rPr>
            </w:pPr>
            <w:r>
              <w:rPr>
                <w:rFonts w:ascii="Sylfaen" w:eastAsia="Times New Roman" w:hAnsi="Sylfaen"/>
                <w:bCs/>
                <w:w w:val="105"/>
                <w:sz w:val="18"/>
                <w:szCs w:val="18"/>
              </w:rPr>
              <w:t>օրական</w:t>
            </w:r>
            <w:r>
              <w:rPr>
                <w:rFonts w:ascii="Sylfaen" w:eastAsia="Times New Roman" w:hAnsi="Sylfaen"/>
                <w:bCs/>
                <w:w w:val="105"/>
                <w:sz w:val="18"/>
                <w:szCs w:val="18"/>
                <w:lang w:val="af-ZA"/>
              </w:rPr>
              <w:t xml:space="preserve"> </w:t>
            </w:r>
            <w:r>
              <w:rPr>
                <w:rFonts w:ascii="Sylfaen" w:eastAsia="Times New Roman" w:hAnsi="Sylfaen"/>
                <w:bCs/>
                <w:w w:val="105"/>
                <w:sz w:val="18"/>
                <w:szCs w:val="18"/>
              </w:rPr>
              <w:t>առավելագույն</w:t>
            </w:r>
          </w:p>
        </w:tc>
        <w:tc>
          <w:tcPr>
            <w:tcW w:w="2520" w:type="dxa"/>
            <w:gridSpan w:val="3"/>
            <w:tcBorders>
              <w:top w:val="single" w:sz="4" w:space="0" w:color="000000"/>
              <w:left w:val="single" w:sz="4" w:space="0" w:color="000000"/>
              <w:bottom w:val="single" w:sz="4" w:space="0" w:color="000000"/>
              <w:right w:val="single" w:sz="4" w:space="0" w:color="000000"/>
            </w:tcBorders>
            <w:vAlign w:val="center"/>
            <w:hideMark/>
          </w:tcPr>
          <w:p w14:paraId="55C7DE33" w14:textId="77777777" w:rsidR="004E02E9" w:rsidRDefault="004E02E9">
            <w:pPr>
              <w:pStyle w:val="TableParagraph"/>
              <w:spacing w:before="82"/>
              <w:ind w:firstLine="0"/>
              <w:jc w:val="center"/>
              <w:rPr>
                <w:rFonts w:ascii="Sylfaen" w:eastAsia="Times New Roman" w:hAnsi="Sylfaen"/>
                <w:bCs/>
                <w:sz w:val="18"/>
                <w:szCs w:val="18"/>
              </w:rPr>
            </w:pPr>
            <w:r>
              <w:rPr>
                <w:rFonts w:ascii="Sylfaen" w:eastAsia="Times New Roman" w:hAnsi="Sylfaen"/>
                <w:bCs/>
                <w:w w:val="105"/>
                <w:sz w:val="18"/>
                <w:szCs w:val="18"/>
              </w:rPr>
              <w:t>Ձնածածկույթ</w:t>
            </w:r>
          </w:p>
        </w:tc>
      </w:tr>
      <w:tr w:rsidR="004E02E9" w:rsidRPr="004E02E9" w14:paraId="18592A4C" w14:textId="77777777" w:rsidTr="004E02E9">
        <w:trPr>
          <w:trHeight w:val="458"/>
        </w:trPr>
        <w:tc>
          <w:tcPr>
            <w:tcW w:w="1080" w:type="dxa"/>
            <w:vMerge/>
            <w:tcBorders>
              <w:top w:val="single" w:sz="4" w:space="0" w:color="000000"/>
              <w:left w:val="single" w:sz="4" w:space="0" w:color="000000"/>
              <w:bottom w:val="single" w:sz="4" w:space="0" w:color="000000"/>
              <w:right w:val="single" w:sz="4" w:space="0" w:color="000000"/>
            </w:tcBorders>
            <w:vAlign w:val="center"/>
            <w:hideMark/>
          </w:tcPr>
          <w:p w14:paraId="0939031F" w14:textId="77777777" w:rsidR="004E02E9" w:rsidRDefault="004E02E9">
            <w:pPr>
              <w:spacing w:line="256" w:lineRule="auto"/>
              <w:ind w:firstLine="0"/>
              <w:jc w:val="left"/>
              <w:rPr>
                <w:rFonts w:ascii="Sylfaen" w:hAnsi="Sylfaen"/>
                <w:bCs/>
                <w:sz w:val="18"/>
                <w:szCs w:val="18"/>
                <w:lang w:eastAsia="ja-JP"/>
              </w:rPr>
            </w:pPr>
          </w:p>
        </w:tc>
        <w:tc>
          <w:tcPr>
            <w:tcW w:w="13500" w:type="dxa"/>
            <w:gridSpan w:val="13"/>
            <w:vMerge/>
            <w:tcBorders>
              <w:top w:val="single" w:sz="4" w:space="0" w:color="000000"/>
              <w:left w:val="single" w:sz="4" w:space="0" w:color="000000"/>
              <w:bottom w:val="single" w:sz="4" w:space="0" w:color="000000"/>
              <w:right w:val="single" w:sz="4" w:space="0" w:color="000000"/>
            </w:tcBorders>
            <w:vAlign w:val="center"/>
            <w:hideMark/>
          </w:tcPr>
          <w:p w14:paraId="6B3981DE" w14:textId="77777777" w:rsidR="004E02E9" w:rsidRDefault="004E02E9">
            <w:pPr>
              <w:spacing w:line="256" w:lineRule="auto"/>
              <w:ind w:firstLine="0"/>
              <w:jc w:val="left"/>
              <w:rPr>
                <w:rFonts w:ascii="Sylfaen" w:hAnsi="Sylfaen"/>
                <w:bCs/>
                <w:sz w:val="18"/>
                <w:szCs w:val="18"/>
                <w:lang w:eastAsia="ja-JP"/>
              </w:rPr>
            </w:pPr>
          </w:p>
        </w:tc>
        <w:tc>
          <w:tcPr>
            <w:tcW w:w="99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1838180A" w14:textId="77777777" w:rsidR="004E02E9" w:rsidRDefault="004E02E9">
            <w:pPr>
              <w:pStyle w:val="TableParagraph"/>
              <w:spacing w:before="117" w:line="278" w:lineRule="auto"/>
              <w:ind w:left="113" w:right="133" w:firstLine="0"/>
              <w:jc w:val="center"/>
              <w:rPr>
                <w:rFonts w:ascii="Sylfaen" w:eastAsia="Times New Roman" w:hAnsi="Sylfaen"/>
                <w:bCs/>
                <w:sz w:val="18"/>
                <w:szCs w:val="18"/>
                <w:lang w:val="af-ZA"/>
              </w:rPr>
            </w:pPr>
            <w:r>
              <w:rPr>
                <w:rFonts w:ascii="Sylfaen" w:eastAsia="Times New Roman" w:hAnsi="Sylfaen"/>
                <w:bCs/>
                <w:sz w:val="18"/>
                <w:szCs w:val="18"/>
              </w:rPr>
              <w:t>Առավելա</w:t>
            </w:r>
            <w:r>
              <w:rPr>
                <w:rFonts w:ascii="Sylfaen" w:eastAsia="Times New Roman" w:hAnsi="Sylfaen"/>
                <w:bCs/>
                <w:sz w:val="18"/>
                <w:szCs w:val="18"/>
                <w:lang w:val="af-ZA"/>
              </w:rPr>
              <w:t xml:space="preserve"> </w:t>
            </w:r>
            <w:r>
              <w:rPr>
                <w:rFonts w:ascii="Sylfaen" w:eastAsia="Times New Roman" w:hAnsi="Sylfaen"/>
                <w:bCs/>
                <w:w w:val="105"/>
                <w:sz w:val="18"/>
                <w:szCs w:val="18"/>
              </w:rPr>
              <w:t>գույն</w:t>
            </w:r>
            <w:r>
              <w:rPr>
                <w:rFonts w:ascii="Sylfaen" w:eastAsia="Times New Roman" w:hAnsi="Sylfaen"/>
                <w:bCs/>
                <w:w w:val="105"/>
                <w:sz w:val="18"/>
                <w:szCs w:val="18"/>
                <w:lang w:val="af-ZA"/>
              </w:rPr>
              <w:t xml:space="preserve"> </w:t>
            </w:r>
            <w:r>
              <w:rPr>
                <w:rFonts w:ascii="Sylfaen" w:eastAsia="Times New Roman" w:hAnsi="Sylfaen"/>
                <w:bCs/>
                <w:w w:val="105"/>
                <w:sz w:val="18"/>
                <w:szCs w:val="18"/>
              </w:rPr>
              <w:t>տասնօր</w:t>
            </w:r>
            <w:r>
              <w:rPr>
                <w:rFonts w:ascii="Sylfaen" w:eastAsia="Times New Roman" w:hAnsi="Sylfaen"/>
                <w:bCs/>
                <w:w w:val="105"/>
                <w:sz w:val="18"/>
                <w:szCs w:val="18"/>
                <w:lang w:val="af-ZA"/>
              </w:rPr>
              <w:t xml:space="preserve"> </w:t>
            </w:r>
            <w:r>
              <w:rPr>
                <w:rFonts w:ascii="Sylfaen" w:eastAsia="Times New Roman" w:hAnsi="Sylfaen"/>
                <w:bCs/>
                <w:w w:val="105"/>
                <w:sz w:val="18"/>
                <w:szCs w:val="18"/>
              </w:rPr>
              <w:t>յակային</w:t>
            </w:r>
            <w:r>
              <w:rPr>
                <w:rFonts w:ascii="Sylfaen" w:eastAsia="Times New Roman" w:hAnsi="Sylfaen"/>
                <w:bCs/>
                <w:w w:val="105"/>
                <w:sz w:val="18"/>
                <w:szCs w:val="18"/>
                <w:lang w:val="af-ZA"/>
              </w:rPr>
              <w:t xml:space="preserve"> </w:t>
            </w:r>
            <w:r>
              <w:rPr>
                <w:rFonts w:ascii="Sylfaen" w:eastAsia="Times New Roman" w:hAnsi="Sylfaen"/>
                <w:bCs/>
                <w:w w:val="105"/>
                <w:sz w:val="18"/>
                <w:szCs w:val="18"/>
              </w:rPr>
              <w:t>բարձրու</w:t>
            </w:r>
            <w:r>
              <w:rPr>
                <w:rFonts w:ascii="Sylfaen" w:eastAsia="Times New Roman" w:hAnsi="Sylfaen"/>
                <w:bCs/>
                <w:w w:val="105"/>
                <w:sz w:val="18"/>
                <w:szCs w:val="18"/>
                <w:lang w:val="af-ZA"/>
              </w:rPr>
              <w:t xml:space="preserve"> </w:t>
            </w:r>
            <w:r>
              <w:rPr>
                <w:rFonts w:ascii="Sylfaen" w:eastAsia="Times New Roman" w:hAnsi="Sylfaen"/>
                <w:bCs/>
                <w:w w:val="105"/>
                <w:sz w:val="18"/>
                <w:szCs w:val="18"/>
              </w:rPr>
              <w:t>թյունը</w:t>
            </w:r>
            <w:r>
              <w:rPr>
                <w:rFonts w:ascii="Sylfaen" w:eastAsia="Times New Roman" w:hAnsi="Sylfaen"/>
                <w:bCs/>
                <w:w w:val="105"/>
                <w:sz w:val="18"/>
                <w:szCs w:val="18"/>
                <w:lang w:val="af-ZA"/>
              </w:rPr>
              <w:t xml:space="preserve">, </w:t>
            </w:r>
            <w:r>
              <w:rPr>
                <w:rFonts w:ascii="Sylfaen" w:eastAsia="Times New Roman" w:hAnsi="Sylfaen"/>
                <w:bCs/>
                <w:w w:val="105"/>
                <w:sz w:val="18"/>
                <w:szCs w:val="18"/>
              </w:rPr>
              <w:t>սմ</w:t>
            </w:r>
          </w:p>
        </w:tc>
        <w:tc>
          <w:tcPr>
            <w:tcW w:w="90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AFEEACF" w14:textId="77777777" w:rsidR="004E02E9" w:rsidRDefault="004E02E9">
            <w:pPr>
              <w:pStyle w:val="TableParagraph"/>
              <w:spacing w:line="278" w:lineRule="auto"/>
              <w:ind w:left="113" w:right="93" w:firstLine="0"/>
              <w:jc w:val="center"/>
              <w:rPr>
                <w:rFonts w:ascii="Sylfaen" w:eastAsia="Times New Roman" w:hAnsi="Sylfaen"/>
                <w:bCs/>
                <w:sz w:val="18"/>
                <w:szCs w:val="18"/>
                <w:lang w:val="af-ZA"/>
              </w:rPr>
            </w:pPr>
            <w:r>
              <w:rPr>
                <w:rFonts w:ascii="Sylfaen" w:eastAsia="Times New Roman" w:hAnsi="Sylfaen"/>
                <w:bCs/>
                <w:w w:val="105"/>
                <w:sz w:val="18"/>
                <w:szCs w:val="18"/>
              </w:rPr>
              <w:t>Տարվա</w:t>
            </w:r>
            <w:r>
              <w:rPr>
                <w:rFonts w:ascii="Sylfaen" w:eastAsia="Times New Roman" w:hAnsi="Sylfaen"/>
                <w:bCs/>
                <w:w w:val="105"/>
                <w:sz w:val="18"/>
                <w:szCs w:val="18"/>
                <w:lang w:val="af-ZA"/>
              </w:rPr>
              <w:t xml:space="preserve"> </w:t>
            </w:r>
            <w:r>
              <w:rPr>
                <w:rFonts w:ascii="Sylfaen" w:eastAsia="Times New Roman" w:hAnsi="Sylfaen"/>
                <w:bCs/>
                <w:w w:val="105"/>
                <w:sz w:val="18"/>
                <w:szCs w:val="18"/>
              </w:rPr>
              <w:t>մեջ</w:t>
            </w:r>
            <w:r>
              <w:rPr>
                <w:rFonts w:ascii="Sylfaen" w:eastAsia="Times New Roman" w:hAnsi="Sylfaen"/>
                <w:bCs/>
                <w:w w:val="105"/>
                <w:sz w:val="18"/>
                <w:szCs w:val="18"/>
                <w:lang w:val="af-ZA"/>
              </w:rPr>
              <w:t xml:space="preserve"> </w:t>
            </w:r>
            <w:r>
              <w:rPr>
                <w:rFonts w:ascii="Sylfaen" w:eastAsia="Times New Roman" w:hAnsi="Sylfaen"/>
                <w:bCs/>
                <w:w w:val="105"/>
                <w:sz w:val="18"/>
                <w:szCs w:val="18"/>
              </w:rPr>
              <w:t>ձնածած</w:t>
            </w:r>
            <w:r>
              <w:rPr>
                <w:rFonts w:ascii="Sylfaen" w:eastAsia="Times New Roman" w:hAnsi="Sylfaen"/>
                <w:bCs/>
                <w:w w:val="105"/>
                <w:sz w:val="18"/>
                <w:szCs w:val="18"/>
                <w:lang w:val="af-ZA"/>
              </w:rPr>
              <w:t xml:space="preserve">- </w:t>
            </w:r>
            <w:r>
              <w:rPr>
                <w:rFonts w:ascii="Sylfaen" w:eastAsia="Times New Roman" w:hAnsi="Sylfaen"/>
                <w:bCs/>
                <w:w w:val="105"/>
                <w:sz w:val="18"/>
                <w:szCs w:val="18"/>
              </w:rPr>
              <w:t>կույթով</w:t>
            </w:r>
            <w:r>
              <w:rPr>
                <w:rFonts w:ascii="Sylfaen" w:eastAsia="Times New Roman" w:hAnsi="Sylfaen"/>
                <w:bCs/>
                <w:w w:val="105"/>
                <w:sz w:val="18"/>
                <w:szCs w:val="18"/>
                <w:lang w:val="af-ZA"/>
              </w:rPr>
              <w:t xml:space="preserve"> </w:t>
            </w:r>
            <w:r>
              <w:rPr>
                <w:rFonts w:ascii="Sylfaen" w:eastAsia="Times New Roman" w:hAnsi="Sylfaen"/>
                <w:bCs/>
                <w:w w:val="105"/>
                <w:sz w:val="18"/>
                <w:szCs w:val="18"/>
              </w:rPr>
              <w:t>օրերի</w:t>
            </w:r>
            <w:r>
              <w:rPr>
                <w:rFonts w:ascii="Sylfaen" w:eastAsia="Times New Roman" w:hAnsi="Sylfaen"/>
                <w:bCs/>
                <w:w w:val="105"/>
                <w:sz w:val="18"/>
                <w:szCs w:val="18"/>
                <w:lang w:val="af-ZA"/>
              </w:rPr>
              <w:t xml:space="preserve"> </w:t>
            </w:r>
            <w:r>
              <w:rPr>
                <w:rFonts w:ascii="Sylfaen" w:eastAsia="Times New Roman" w:hAnsi="Sylfaen"/>
                <w:bCs/>
                <w:w w:val="105"/>
                <w:sz w:val="18"/>
                <w:szCs w:val="18"/>
              </w:rPr>
              <w:t>քանակը</w:t>
            </w:r>
          </w:p>
        </w:tc>
        <w:tc>
          <w:tcPr>
            <w:tcW w:w="63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6082E35C" w14:textId="77777777" w:rsidR="004E02E9" w:rsidRDefault="004E02E9">
            <w:pPr>
              <w:pStyle w:val="TableParagraph"/>
              <w:spacing w:line="278" w:lineRule="auto"/>
              <w:ind w:left="113" w:right="94" w:firstLine="0"/>
              <w:jc w:val="center"/>
              <w:rPr>
                <w:rFonts w:ascii="Sylfaen" w:eastAsia="Times New Roman" w:hAnsi="Sylfaen"/>
                <w:bCs/>
                <w:sz w:val="18"/>
                <w:szCs w:val="18"/>
                <w:lang w:val="af-ZA"/>
              </w:rPr>
            </w:pPr>
            <w:r>
              <w:rPr>
                <w:rFonts w:ascii="Sylfaen" w:eastAsia="Times New Roman" w:hAnsi="Sylfaen"/>
                <w:bCs/>
                <w:w w:val="105"/>
                <w:sz w:val="18"/>
                <w:szCs w:val="18"/>
              </w:rPr>
              <w:t>Ձյան</w:t>
            </w:r>
            <w:r>
              <w:rPr>
                <w:rFonts w:ascii="Sylfaen" w:eastAsia="Times New Roman" w:hAnsi="Sylfaen"/>
                <w:bCs/>
                <w:w w:val="105"/>
                <w:sz w:val="18"/>
                <w:szCs w:val="18"/>
                <w:lang w:val="af-ZA"/>
              </w:rPr>
              <w:t xml:space="preserve"> </w:t>
            </w:r>
            <w:r>
              <w:rPr>
                <w:rFonts w:ascii="Sylfaen" w:eastAsia="Times New Roman" w:hAnsi="Sylfaen"/>
                <w:bCs/>
                <w:w w:val="105"/>
                <w:sz w:val="18"/>
                <w:szCs w:val="18"/>
              </w:rPr>
              <w:t>մեջ</w:t>
            </w:r>
            <w:r>
              <w:rPr>
                <w:rFonts w:ascii="Sylfaen" w:eastAsia="Times New Roman" w:hAnsi="Sylfaen"/>
                <w:bCs/>
                <w:w w:val="105"/>
                <w:sz w:val="18"/>
                <w:szCs w:val="18"/>
                <w:lang w:val="af-ZA"/>
              </w:rPr>
              <w:t xml:space="preserve"> </w:t>
            </w:r>
            <w:r>
              <w:rPr>
                <w:rFonts w:ascii="Sylfaen" w:eastAsia="Times New Roman" w:hAnsi="Sylfaen"/>
                <w:bCs/>
                <w:w w:val="105"/>
                <w:sz w:val="18"/>
                <w:szCs w:val="18"/>
              </w:rPr>
              <w:t>ջրի</w:t>
            </w:r>
            <w:r>
              <w:rPr>
                <w:rFonts w:ascii="Sylfaen" w:eastAsia="Times New Roman" w:hAnsi="Sylfaen"/>
                <w:bCs/>
                <w:w w:val="105"/>
                <w:sz w:val="18"/>
                <w:szCs w:val="18"/>
                <w:lang w:val="af-ZA"/>
              </w:rPr>
              <w:t xml:space="preserve"> </w:t>
            </w:r>
            <w:r>
              <w:rPr>
                <w:rFonts w:ascii="Sylfaen" w:eastAsia="Times New Roman" w:hAnsi="Sylfaen"/>
                <w:bCs/>
                <w:w w:val="105"/>
                <w:sz w:val="18"/>
                <w:szCs w:val="18"/>
              </w:rPr>
              <w:t>առավե</w:t>
            </w:r>
            <w:r>
              <w:rPr>
                <w:rFonts w:ascii="Sylfaen" w:eastAsia="Times New Roman" w:hAnsi="Sylfaen"/>
                <w:bCs/>
                <w:w w:val="105"/>
                <w:sz w:val="18"/>
                <w:szCs w:val="18"/>
                <w:lang w:val="af-ZA"/>
              </w:rPr>
              <w:t xml:space="preserve"> </w:t>
            </w:r>
            <w:r>
              <w:rPr>
                <w:rFonts w:ascii="Sylfaen" w:eastAsia="Times New Roman" w:hAnsi="Sylfaen"/>
                <w:bCs/>
                <w:w w:val="105"/>
                <w:sz w:val="18"/>
                <w:szCs w:val="18"/>
              </w:rPr>
              <w:t>լագույն</w:t>
            </w:r>
            <w:r>
              <w:rPr>
                <w:rFonts w:ascii="Sylfaen" w:eastAsia="Times New Roman" w:hAnsi="Sylfaen"/>
                <w:bCs/>
                <w:w w:val="105"/>
                <w:sz w:val="18"/>
                <w:szCs w:val="18"/>
                <w:lang w:val="af-ZA"/>
              </w:rPr>
              <w:t xml:space="preserve"> </w:t>
            </w:r>
            <w:r>
              <w:rPr>
                <w:rFonts w:ascii="Sylfaen" w:eastAsia="Times New Roman" w:hAnsi="Sylfaen"/>
                <w:bCs/>
                <w:spacing w:val="-3"/>
                <w:w w:val="105"/>
                <w:sz w:val="18"/>
                <w:szCs w:val="18"/>
              </w:rPr>
              <w:t>քանակը</w:t>
            </w:r>
            <w:r>
              <w:rPr>
                <w:rFonts w:ascii="Sylfaen" w:eastAsia="Times New Roman" w:hAnsi="Sylfaen"/>
                <w:bCs/>
                <w:spacing w:val="-3"/>
                <w:w w:val="105"/>
                <w:sz w:val="18"/>
                <w:szCs w:val="18"/>
                <w:lang w:val="af-ZA"/>
              </w:rPr>
              <w:t xml:space="preserve">, </w:t>
            </w:r>
            <w:r>
              <w:rPr>
                <w:rFonts w:ascii="Sylfaen" w:eastAsia="Times New Roman" w:hAnsi="Sylfaen"/>
                <w:bCs/>
                <w:w w:val="105"/>
                <w:sz w:val="18"/>
                <w:szCs w:val="18"/>
              </w:rPr>
              <w:t>մմ</w:t>
            </w:r>
          </w:p>
        </w:tc>
      </w:tr>
      <w:tr w:rsidR="004E02E9" w14:paraId="623AF956" w14:textId="77777777" w:rsidTr="004E02E9">
        <w:trPr>
          <w:trHeight w:val="351"/>
        </w:trPr>
        <w:tc>
          <w:tcPr>
            <w:tcW w:w="1080" w:type="dxa"/>
            <w:vMerge/>
            <w:tcBorders>
              <w:top w:val="single" w:sz="4" w:space="0" w:color="000000"/>
              <w:left w:val="single" w:sz="4" w:space="0" w:color="000000"/>
              <w:bottom w:val="single" w:sz="4" w:space="0" w:color="000000"/>
              <w:right w:val="single" w:sz="4" w:space="0" w:color="000000"/>
            </w:tcBorders>
            <w:vAlign w:val="center"/>
            <w:hideMark/>
          </w:tcPr>
          <w:p w14:paraId="2FB87256" w14:textId="77777777" w:rsidR="004E02E9" w:rsidRDefault="004E02E9">
            <w:pPr>
              <w:spacing w:line="256" w:lineRule="auto"/>
              <w:ind w:firstLine="0"/>
              <w:jc w:val="left"/>
              <w:rPr>
                <w:rFonts w:ascii="Sylfaen" w:hAnsi="Sylfaen"/>
                <w:bCs/>
                <w:sz w:val="18"/>
                <w:szCs w:val="18"/>
                <w:lang w:eastAsia="ja-JP"/>
              </w:rPr>
            </w:pPr>
          </w:p>
        </w:tc>
        <w:tc>
          <w:tcPr>
            <w:tcW w:w="6480" w:type="dxa"/>
            <w:gridSpan w:val="12"/>
            <w:tcBorders>
              <w:top w:val="single" w:sz="4" w:space="0" w:color="000000"/>
              <w:left w:val="single" w:sz="4" w:space="0" w:color="000000"/>
              <w:bottom w:val="single" w:sz="4" w:space="0" w:color="000000"/>
              <w:right w:val="single" w:sz="4" w:space="0" w:color="000000"/>
            </w:tcBorders>
            <w:vAlign w:val="center"/>
            <w:hideMark/>
          </w:tcPr>
          <w:p w14:paraId="52072715" w14:textId="77777777" w:rsidR="004E02E9" w:rsidRDefault="004E02E9">
            <w:pPr>
              <w:pStyle w:val="TableParagraph"/>
              <w:spacing w:before="75"/>
              <w:ind w:right="2780" w:firstLine="0"/>
              <w:jc w:val="center"/>
              <w:rPr>
                <w:rFonts w:ascii="Sylfaen" w:eastAsia="Times New Roman" w:hAnsi="Sylfaen"/>
                <w:bCs/>
                <w:sz w:val="18"/>
                <w:szCs w:val="18"/>
              </w:rPr>
            </w:pPr>
            <w:r>
              <w:rPr>
                <w:rFonts w:ascii="Sylfaen" w:eastAsia="Times New Roman" w:hAnsi="Sylfaen"/>
                <w:bCs/>
                <w:w w:val="105"/>
                <w:sz w:val="18"/>
                <w:szCs w:val="18"/>
              </w:rPr>
              <w:t>ըստ ամիսների</w:t>
            </w:r>
          </w:p>
        </w:tc>
        <w:tc>
          <w:tcPr>
            <w:tcW w:w="54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7773224C" w14:textId="77777777" w:rsidR="004E02E9" w:rsidRDefault="004E02E9">
            <w:pPr>
              <w:pStyle w:val="TableParagraph"/>
              <w:spacing w:line="278" w:lineRule="auto"/>
              <w:ind w:left="212" w:right="85" w:hanging="98"/>
              <w:jc w:val="center"/>
              <w:rPr>
                <w:rFonts w:ascii="Sylfaen" w:eastAsia="Times New Roman" w:hAnsi="Sylfaen"/>
                <w:bCs/>
                <w:sz w:val="18"/>
                <w:szCs w:val="18"/>
              </w:rPr>
            </w:pPr>
            <w:r>
              <w:rPr>
                <w:rFonts w:ascii="Sylfaen" w:eastAsia="Times New Roman" w:hAnsi="Sylfaen"/>
                <w:bCs/>
                <w:w w:val="105"/>
                <w:sz w:val="18"/>
                <w:szCs w:val="18"/>
              </w:rPr>
              <w:t>Տարեկան</w:t>
            </w:r>
          </w:p>
        </w:tc>
        <w:tc>
          <w:tcPr>
            <w:tcW w:w="2520" w:type="dxa"/>
            <w:vMerge/>
            <w:tcBorders>
              <w:top w:val="single" w:sz="4" w:space="0" w:color="000000"/>
              <w:left w:val="single" w:sz="4" w:space="0" w:color="000000"/>
              <w:bottom w:val="single" w:sz="4" w:space="0" w:color="000000"/>
              <w:right w:val="single" w:sz="4" w:space="0" w:color="000000"/>
            </w:tcBorders>
            <w:vAlign w:val="center"/>
            <w:hideMark/>
          </w:tcPr>
          <w:p w14:paraId="16F7BD5D" w14:textId="77777777" w:rsidR="004E02E9" w:rsidRDefault="004E02E9">
            <w:pPr>
              <w:spacing w:line="256" w:lineRule="auto"/>
              <w:ind w:firstLine="0"/>
              <w:jc w:val="left"/>
              <w:rPr>
                <w:rFonts w:ascii="Sylfaen" w:hAnsi="Sylfaen"/>
                <w:bCs/>
                <w:sz w:val="18"/>
                <w:szCs w:val="18"/>
                <w:lang w:eastAsia="ja-JP"/>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14:paraId="39286716" w14:textId="77777777" w:rsidR="004E02E9" w:rsidRDefault="004E02E9">
            <w:pPr>
              <w:spacing w:line="256" w:lineRule="auto"/>
              <w:ind w:firstLine="0"/>
              <w:jc w:val="left"/>
              <w:rPr>
                <w:rFonts w:ascii="Sylfaen" w:hAnsi="Sylfaen"/>
                <w:bCs/>
                <w:sz w:val="18"/>
                <w:szCs w:val="18"/>
                <w:lang w:eastAsia="ja-JP"/>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14:paraId="5E0789B6" w14:textId="77777777" w:rsidR="004E02E9" w:rsidRDefault="004E02E9">
            <w:pPr>
              <w:spacing w:line="256" w:lineRule="auto"/>
              <w:ind w:firstLine="0"/>
              <w:jc w:val="left"/>
              <w:rPr>
                <w:rFonts w:ascii="Sylfaen" w:hAnsi="Sylfaen"/>
                <w:bCs/>
                <w:sz w:val="18"/>
                <w:szCs w:val="18"/>
                <w:lang w:eastAsia="ja-JP"/>
              </w:rPr>
            </w:pPr>
          </w:p>
        </w:tc>
      </w:tr>
      <w:tr w:rsidR="004E02E9" w14:paraId="3DC34622" w14:textId="77777777" w:rsidTr="004E02E9">
        <w:trPr>
          <w:trHeight w:val="1206"/>
        </w:trPr>
        <w:tc>
          <w:tcPr>
            <w:tcW w:w="1080" w:type="dxa"/>
            <w:vMerge/>
            <w:tcBorders>
              <w:top w:val="single" w:sz="4" w:space="0" w:color="000000"/>
              <w:left w:val="single" w:sz="4" w:space="0" w:color="000000"/>
              <w:bottom w:val="single" w:sz="4" w:space="0" w:color="000000"/>
              <w:right w:val="single" w:sz="4" w:space="0" w:color="000000"/>
            </w:tcBorders>
            <w:vAlign w:val="center"/>
            <w:hideMark/>
          </w:tcPr>
          <w:p w14:paraId="0B7C3981" w14:textId="77777777" w:rsidR="004E02E9" w:rsidRDefault="004E02E9">
            <w:pPr>
              <w:spacing w:line="256" w:lineRule="auto"/>
              <w:ind w:firstLine="0"/>
              <w:jc w:val="left"/>
              <w:rPr>
                <w:rFonts w:ascii="Sylfaen" w:hAnsi="Sylfaen"/>
                <w:bCs/>
                <w:sz w:val="18"/>
                <w:szCs w:val="18"/>
                <w:lang w:eastAsia="ja-JP"/>
              </w:rPr>
            </w:pP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37B6B480" w14:textId="77777777" w:rsidR="004E02E9" w:rsidRDefault="004E02E9">
            <w:pPr>
              <w:pStyle w:val="TableParagraph"/>
              <w:spacing w:before="189"/>
              <w:ind w:left="113" w:firstLine="0"/>
              <w:jc w:val="center"/>
              <w:rPr>
                <w:rFonts w:ascii="Sylfaen" w:eastAsia="Times New Roman" w:hAnsi="Sylfaen"/>
                <w:bCs/>
                <w:sz w:val="18"/>
                <w:szCs w:val="18"/>
              </w:rPr>
            </w:pPr>
            <w:r>
              <w:rPr>
                <w:rFonts w:ascii="Sylfaen" w:eastAsia="Times New Roman" w:hAnsi="Sylfaen"/>
                <w:bCs/>
                <w:w w:val="105"/>
                <w:sz w:val="18"/>
                <w:szCs w:val="18"/>
              </w:rPr>
              <w:t>Հունվար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77375389" w14:textId="77777777" w:rsidR="004E02E9" w:rsidRDefault="004E02E9">
            <w:pPr>
              <w:pStyle w:val="TableParagraph"/>
              <w:spacing w:before="189"/>
              <w:ind w:left="113" w:firstLine="0"/>
              <w:jc w:val="center"/>
              <w:rPr>
                <w:rFonts w:ascii="Sylfaen" w:eastAsia="Times New Roman" w:hAnsi="Sylfaen"/>
                <w:bCs/>
                <w:sz w:val="18"/>
                <w:szCs w:val="18"/>
              </w:rPr>
            </w:pPr>
            <w:r>
              <w:rPr>
                <w:rFonts w:ascii="Sylfaen" w:eastAsia="Times New Roman" w:hAnsi="Sylfaen"/>
                <w:bCs/>
                <w:w w:val="105"/>
                <w:sz w:val="18"/>
                <w:szCs w:val="18"/>
              </w:rPr>
              <w:t>Փետրվար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208CA216" w14:textId="77777777" w:rsidR="004E02E9" w:rsidRDefault="004E02E9">
            <w:pPr>
              <w:pStyle w:val="TableParagraph"/>
              <w:spacing w:before="188"/>
              <w:ind w:left="113" w:firstLine="0"/>
              <w:jc w:val="center"/>
              <w:rPr>
                <w:rFonts w:ascii="Sylfaen" w:eastAsia="Times New Roman" w:hAnsi="Sylfaen"/>
                <w:bCs/>
                <w:sz w:val="18"/>
                <w:szCs w:val="18"/>
              </w:rPr>
            </w:pPr>
            <w:r>
              <w:rPr>
                <w:rFonts w:ascii="Sylfaen" w:eastAsia="Times New Roman" w:hAnsi="Sylfaen"/>
                <w:bCs/>
                <w:w w:val="105"/>
                <w:sz w:val="18"/>
                <w:szCs w:val="18"/>
              </w:rPr>
              <w:t>Մարտ</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4E32EE73" w14:textId="77777777" w:rsidR="004E02E9" w:rsidRDefault="004E02E9">
            <w:pPr>
              <w:pStyle w:val="TableParagraph"/>
              <w:spacing w:before="188"/>
              <w:ind w:left="113" w:firstLine="0"/>
              <w:jc w:val="center"/>
              <w:rPr>
                <w:rFonts w:ascii="Sylfaen" w:eastAsia="Times New Roman" w:hAnsi="Sylfaen"/>
                <w:bCs/>
                <w:sz w:val="18"/>
                <w:szCs w:val="18"/>
              </w:rPr>
            </w:pPr>
            <w:r>
              <w:rPr>
                <w:rFonts w:ascii="Sylfaen" w:eastAsia="Times New Roman" w:hAnsi="Sylfaen"/>
                <w:bCs/>
                <w:w w:val="105"/>
                <w:sz w:val="18"/>
                <w:szCs w:val="18"/>
              </w:rPr>
              <w:t>Ապրիլ</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12F27E0F" w14:textId="77777777" w:rsidR="004E02E9" w:rsidRDefault="004E02E9">
            <w:pPr>
              <w:pStyle w:val="TableParagraph"/>
              <w:spacing w:before="189"/>
              <w:ind w:left="113" w:firstLine="0"/>
              <w:jc w:val="center"/>
              <w:rPr>
                <w:rFonts w:ascii="Sylfaen" w:eastAsia="Times New Roman" w:hAnsi="Sylfaen"/>
                <w:bCs/>
                <w:sz w:val="18"/>
                <w:szCs w:val="18"/>
              </w:rPr>
            </w:pPr>
            <w:r>
              <w:rPr>
                <w:rFonts w:ascii="Sylfaen" w:eastAsia="Times New Roman" w:hAnsi="Sylfaen"/>
                <w:bCs/>
                <w:w w:val="105"/>
                <w:sz w:val="18"/>
                <w:szCs w:val="18"/>
              </w:rPr>
              <w:t>Մայիս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7BDAB57A" w14:textId="77777777" w:rsidR="004E02E9" w:rsidRDefault="004E02E9">
            <w:pPr>
              <w:pStyle w:val="TableParagraph"/>
              <w:spacing w:before="189"/>
              <w:ind w:left="113" w:firstLine="0"/>
              <w:jc w:val="center"/>
              <w:rPr>
                <w:rFonts w:ascii="Sylfaen" w:eastAsia="Times New Roman" w:hAnsi="Sylfaen"/>
                <w:bCs/>
                <w:sz w:val="18"/>
                <w:szCs w:val="18"/>
              </w:rPr>
            </w:pPr>
            <w:r>
              <w:rPr>
                <w:rFonts w:ascii="Sylfaen" w:eastAsia="Times New Roman" w:hAnsi="Sylfaen"/>
                <w:bCs/>
                <w:w w:val="105"/>
                <w:sz w:val="18"/>
                <w:szCs w:val="18"/>
              </w:rPr>
              <w:t>Հունիս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1070F3B9" w14:textId="77777777" w:rsidR="004E02E9" w:rsidRDefault="004E02E9">
            <w:pPr>
              <w:pStyle w:val="TableParagraph"/>
              <w:spacing w:before="188"/>
              <w:ind w:left="113" w:firstLine="0"/>
              <w:jc w:val="center"/>
              <w:rPr>
                <w:rFonts w:ascii="Sylfaen" w:eastAsia="Times New Roman" w:hAnsi="Sylfaen"/>
                <w:bCs/>
                <w:sz w:val="18"/>
                <w:szCs w:val="18"/>
              </w:rPr>
            </w:pPr>
            <w:r>
              <w:rPr>
                <w:rFonts w:ascii="Sylfaen" w:eastAsia="Times New Roman" w:hAnsi="Sylfaen"/>
                <w:bCs/>
                <w:w w:val="105"/>
                <w:sz w:val="18"/>
                <w:szCs w:val="18"/>
              </w:rPr>
              <w:t>Հուլիս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5842B0FC" w14:textId="77777777" w:rsidR="004E02E9" w:rsidRDefault="004E02E9">
            <w:pPr>
              <w:pStyle w:val="TableParagraph"/>
              <w:spacing w:before="188"/>
              <w:ind w:left="113" w:firstLine="0"/>
              <w:jc w:val="center"/>
              <w:rPr>
                <w:rFonts w:ascii="Sylfaen" w:eastAsia="Times New Roman" w:hAnsi="Sylfaen"/>
                <w:bCs/>
                <w:sz w:val="18"/>
                <w:szCs w:val="18"/>
              </w:rPr>
            </w:pPr>
            <w:r>
              <w:rPr>
                <w:rFonts w:ascii="Sylfaen" w:eastAsia="Times New Roman" w:hAnsi="Sylfaen"/>
                <w:bCs/>
                <w:w w:val="110"/>
                <w:sz w:val="18"/>
                <w:szCs w:val="18"/>
              </w:rPr>
              <w:t>Օգոստոս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118C96E8" w14:textId="77777777" w:rsidR="004E02E9" w:rsidRDefault="004E02E9">
            <w:pPr>
              <w:pStyle w:val="TableParagraph"/>
              <w:spacing w:before="189"/>
              <w:ind w:left="113" w:firstLine="0"/>
              <w:jc w:val="center"/>
              <w:rPr>
                <w:rFonts w:ascii="Sylfaen" w:eastAsia="Times New Roman" w:hAnsi="Sylfaen"/>
                <w:bCs/>
                <w:sz w:val="18"/>
                <w:szCs w:val="18"/>
              </w:rPr>
            </w:pPr>
            <w:r>
              <w:rPr>
                <w:rFonts w:ascii="Sylfaen" w:eastAsia="Times New Roman" w:hAnsi="Sylfaen"/>
                <w:bCs/>
                <w:w w:val="105"/>
                <w:sz w:val="18"/>
                <w:szCs w:val="18"/>
              </w:rPr>
              <w:t>Սեպտեմբեր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5985F036" w14:textId="77777777" w:rsidR="004E02E9" w:rsidRDefault="004E02E9">
            <w:pPr>
              <w:pStyle w:val="TableParagraph"/>
              <w:spacing w:before="189"/>
              <w:ind w:left="113" w:firstLine="0"/>
              <w:jc w:val="center"/>
              <w:rPr>
                <w:rFonts w:ascii="Sylfaen" w:eastAsia="Times New Roman" w:hAnsi="Sylfaen"/>
                <w:bCs/>
                <w:sz w:val="18"/>
                <w:szCs w:val="18"/>
              </w:rPr>
            </w:pPr>
            <w:r>
              <w:rPr>
                <w:rFonts w:ascii="Sylfaen" w:eastAsia="Times New Roman" w:hAnsi="Sylfaen"/>
                <w:bCs/>
                <w:w w:val="110"/>
                <w:sz w:val="18"/>
                <w:szCs w:val="18"/>
              </w:rPr>
              <w:t>Հոկտեմբեր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025D2EB9" w14:textId="77777777" w:rsidR="004E02E9" w:rsidRDefault="004E02E9">
            <w:pPr>
              <w:pStyle w:val="TableParagraph"/>
              <w:spacing w:before="188"/>
              <w:ind w:left="113" w:firstLine="0"/>
              <w:jc w:val="center"/>
              <w:rPr>
                <w:rFonts w:ascii="Sylfaen" w:eastAsia="Times New Roman" w:hAnsi="Sylfaen"/>
                <w:bCs/>
                <w:sz w:val="18"/>
                <w:szCs w:val="18"/>
              </w:rPr>
            </w:pPr>
            <w:r>
              <w:rPr>
                <w:rFonts w:ascii="Sylfaen" w:eastAsia="Times New Roman" w:hAnsi="Sylfaen"/>
                <w:bCs/>
                <w:w w:val="105"/>
                <w:sz w:val="18"/>
                <w:szCs w:val="18"/>
              </w:rPr>
              <w:t>Նոյեմբեր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14:paraId="4BD62049" w14:textId="77777777" w:rsidR="004E02E9" w:rsidRDefault="004E02E9">
            <w:pPr>
              <w:pStyle w:val="TableParagraph"/>
              <w:spacing w:before="188"/>
              <w:ind w:left="113" w:firstLine="0"/>
              <w:jc w:val="center"/>
              <w:rPr>
                <w:rFonts w:ascii="Sylfaen" w:eastAsia="Times New Roman" w:hAnsi="Sylfaen"/>
                <w:bCs/>
                <w:sz w:val="18"/>
                <w:szCs w:val="18"/>
              </w:rPr>
            </w:pPr>
            <w:r>
              <w:rPr>
                <w:rFonts w:ascii="Sylfaen" w:eastAsia="Times New Roman" w:hAnsi="Sylfaen"/>
                <w:bCs/>
                <w:w w:val="105"/>
                <w:sz w:val="18"/>
                <w:szCs w:val="18"/>
              </w:rPr>
              <w:t>Դեկտեմբեր</w:t>
            </w: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14:paraId="70A16962" w14:textId="77777777" w:rsidR="004E02E9" w:rsidRDefault="004E02E9">
            <w:pPr>
              <w:spacing w:line="256" w:lineRule="auto"/>
              <w:ind w:firstLine="0"/>
              <w:jc w:val="left"/>
              <w:rPr>
                <w:rFonts w:ascii="Sylfaen" w:hAnsi="Sylfaen"/>
                <w:bCs/>
                <w:sz w:val="18"/>
                <w:szCs w:val="18"/>
                <w:lang w:val="ru-RU" w:eastAsia="ja-JP"/>
              </w:rPr>
            </w:pPr>
          </w:p>
        </w:tc>
        <w:tc>
          <w:tcPr>
            <w:tcW w:w="2520" w:type="dxa"/>
            <w:vMerge/>
            <w:tcBorders>
              <w:top w:val="single" w:sz="4" w:space="0" w:color="000000"/>
              <w:left w:val="single" w:sz="4" w:space="0" w:color="000000"/>
              <w:bottom w:val="single" w:sz="4" w:space="0" w:color="000000"/>
              <w:right w:val="single" w:sz="4" w:space="0" w:color="000000"/>
            </w:tcBorders>
            <w:vAlign w:val="center"/>
            <w:hideMark/>
          </w:tcPr>
          <w:p w14:paraId="7B54D5C6" w14:textId="77777777" w:rsidR="004E02E9" w:rsidRDefault="004E02E9">
            <w:pPr>
              <w:spacing w:line="256" w:lineRule="auto"/>
              <w:ind w:firstLine="0"/>
              <w:jc w:val="left"/>
              <w:rPr>
                <w:rFonts w:ascii="Sylfaen" w:hAnsi="Sylfaen"/>
                <w:bCs/>
                <w:sz w:val="18"/>
                <w:szCs w:val="18"/>
                <w:lang w:eastAsia="ja-JP"/>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14:paraId="009A12D5" w14:textId="77777777" w:rsidR="004E02E9" w:rsidRDefault="004E02E9">
            <w:pPr>
              <w:spacing w:line="256" w:lineRule="auto"/>
              <w:ind w:firstLine="0"/>
              <w:jc w:val="left"/>
              <w:rPr>
                <w:rFonts w:ascii="Sylfaen" w:hAnsi="Sylfaen"/>
                <w:bCs/>
                <w:sz w:val="18"/>
                <w:szCs w:val="18"/>
                <w:lang w:eastAsia="ja-JP"/>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14:paraId="31D11945" w14:textId="77777777" w:rsidR="004E02E9" w:rsidRDefault="004E02E9">
            <w:pPr>
              <w:spacing w:line="256" w:lineRule="auto"/>
              <w:ind w:firstLine="0"/>
              <w:jc w:val="left"/>
              <w:rPr>
                <w:rFonts w:ascii="Sylfaen" w:hAnsi="Sylfaen"/>
                <w:bCs/>
                <w:sz w:val="18"/>
                <w:szCs w:val="18"/>
                <w:lang w:eastAsia="ja-JP"/>
              </w:rPr>
            </w:pPr>
          </w:p>
        </w:tc>
      </w:tr>
      <w:tr w:rsidR="004E02E9" w14:paraId="0FF9551E" w14:textId="77777777" w:rsidTr="004E02E9">
        <w:trPr>
          <w:trHeight w:val="261"/>
        </w:trPr>
        <w:tc>
          <w:tcPr>
            <w:tcW w:w="1080" w:type="dxa"/>
            <w:tcBorders>
              <w:top w:val="single" w:sz="4" w:space="0" w:color="000000"/>
              <w:left w:val="single" w:sz="4" w:space="0" w:color="000000"/>
              <w:bottom w:val="single" w:sz="4" w:space="0" w:color="000000"/>
              <w:right w:val="single" w:sz="4" w:space="0" w:color="000000"/>
            </w:tcBorders>
            <w:vAlign w:val="center"/>
            <w:hideMark/>
          </w:tcPr>
          <w:p w14:paraId="07665212" w14:textId="77777777" w:rsidR="004E02E9" w:rsidRDefault="004E02E9">
            <w:pPr>
              <w:pStyle w:val="TableParagraph"/>
              <w:spacing w:before="33" w:line="209" w:lineRule="exact"/>
              <w:ind w:firstLine="0"/>
              <w:jc w:val="center"/>
              <w:rPr>
                <w:rFonts w:ascii="Sylfaen" w:hAnsi="Sylfaen"/>
                <w:sz w:val="18"/>
                <w:szCs w:val="18"/>
              </w:rPr>
            </w:pPr>
            <w:r>
              <w:rPr>
                <w:rFonts w:ascii="Sylfaen" w:hAnsi="Sylfaen"/>
                <w:w w:val="86"/>
                <w:sz w:val="18"/>
                <w:szCs w:val="18"/>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B6731E2" w14:textId="77777777" w:rsidR="004E02E9" w:rsidRDefault="004E02E9">
            <w:pPr>
              <w:pStyle w:val="TableParagraph"/>
              <w:spacing w:before="33" w:line="209" w:lineRule="exact"/>
              <w:ind w:firstLine="0"/>
              <w:jc w:val="center"/>
              <w:rPr>
                <w:rFonts w:ascii="Sylfaen" w:hAnsi="Sylfaen"/>
                <w:sz w:val="18"/>
                <w:szCs w:val="18"/>
              </w:rPr>
            </w:pPr>
            <w:r>
              <w:rPr>
                <w:rFonts w:ascii="Sylfaen" w:hAnsi="Sylfaen"/>
                <w:w w:val="112"/>
                <w:sz w:val="18"/>
                <w:szCs w:val="18"/>
              </w:rPr>
              <w:t>2</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40F1B7E4" w14:textId="77777777" w:rsidR="004E02E9" w:rsidRDefault="004E02E9">
            <w:pPr>
              <w:pStyle w:val="TableParagraph"/>
              <w:spacing w:before="33" w:line="209" w:lineRule="exact"/>
              <w:ind w:firstLine="0"/>
              <w:jc w:val="center"/>
              <w:rPr>
                <w:rFonts w:ascii="Sylfaen" w:hAnsi="Sylfaen"/>
                <w:sz w:val="18"/>
                <w:szCs w:val="18"/>
              </w:rPr>
            </w:pPr>
            <w:r>
              <w:rPr>
                <w:rFonts w:ascii="Sylfaen" w:hAnsi="Sylfaen"/>
                <w:w w:val="122"/>
                <w:sz w:val="18"/>
                <w:szCs w:val="18"/>
              </w:rPr>
              <w:t>3</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4288B5C" w14:textId="77777777" w:rsidR="004E02E9" w:rsidRDefault="004E02E9">
            <w:pPr>
              <w:pStyle w:val="TableParagraph"/>
              <w:spacing w:before="33" w:line="209" w:lineRule="exact"/>
              <w:ind w:firstLine="0"/>
              <w:jc w:val="center"/>
              <w:rPr>
                <w:rFonts w:ascii="Sylfaen" w:hAnsi="Sylfaen"/>
                <w:sz w:val="18"/>
                <w:szCs w:val="18"/>
              </w:rPr>
            </w:pPr>
            <w:r>
              <w:rPr>
                <w:rFonts w:ascii="Sylfaen" w:hAnsi="Sylfaen"/>
                <w:w w:val="124"/>
                <w:sz w:val="18"/>
                <w:szCs w:val="18"/>
              </w:rPr>
              <w:t>4</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277009E" w14:textId="77777777" w:rsidR="004E02E9" w:rsidRDefault="004E02E9">
            <w:pPr>
              <w:pStyle w:val="TableParagraph"/>
              <w:spacing w:before="33" w:line="209" w:lineRule="exact"/>
              <w:ind w:right="220" w:firstLine="0"/>
              <w:jc w:val="center"/>
              <w:rPr>
                <w:rFonts w:ascii="Sylfaen" w:hAnsi="Sylfaen"/>
                <w:sz w:val="18"/>
                <w:szCs w:val="18"/>
              </w:rPr>
            </w:pPr>
            <w:r>
              <w:rPr>
                <w:rFonts w:ascii="Sylfaen" w:hAnsi="Sylfaen"/>
                <w:w w:val="122"/>
                <w:sz w:val="18"/>
                <w:szCs w:val="18"/>
              </w:rPr>
              <w:t>5</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A5F9014" w14:textId="77777777" w:rsidR="004E02E9" w:rsidRDefault="004E02E9">
            <w:pPr>
              <w:pStyle w:val="TableParagraph"/>
              <w:spacing w:before="33" w:line="209" w:lineRule="exact"/>
              <w:ind w:right="218" w:firstLine="0"/>
              <w:jc w:val="center"/>
              <w:rPr>
                <w:rFonts w:ascii="Sylfaen" w:hAnsi="Sylfaen"/>
                <w:sz w:val="18"/>
                <w:szCs w:val="18"/>
              </w:rPr>
            </w:pPr>
            <w:r>
              <w:rPr>
                <w:rFonts w:ascii="Sylfaen" w:hAnsi="Sylfaen"/>
                <w:w w:val="127"/>
                <w:sz w:val="18"/>
                <w:szCs w:val="18"/>
              </w:rPr>
              <w:t>6</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F2731A6" w14:textId="77777777" w:rsidR="004E02E9" w:rsidRDefault="004E02E9">
            <w:pPr>
              <w:pStyle w:val="TableParagraph"/>
              <w:spacing w:before="33" w:line="209" w:lineRule="exact"/>
              <w:ind w:firstLine="0"/>
              <w:jc w:val="center"/>
              <w:rPr>
                <w:rFonts w:ascii="Sylfaen" w:hAnsi="Sylfaen"/>
                <w:sz w:val="18"/>
                <w:szCs w:val="18"/>
              </w:rPr>
            </w:pPr>
            <w:r>
              <w:rPr>
                <w:rFonts w:ascii="Sylfaen" w:hAnsi="Sylfaen"/>
                <w:w w:val="112"/>
                <w:sz w:val="18"/>
                <w:szCs w:val="18"/>
              </w:rPr>
              <w:t>7</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DA873BD" w14:textId="77777777" w:rsidR="004E02E9" w:rsidRDefault="004E02E9">
            <w:pPr>
              <w:pStyle w:val="TableParagraph"/>
              <w:spacing w:before="33" w:line="209" w:lineRule="exact"/>
              <w:ind w:right="212" w:firstLine="0"/>
              <w:jc w:val="center"/>
              <w:rPr>
                <w:rFonts w:ascii="Sylfaen" w:hAnsi="Sylfaen"/>
                <w:sz w:val="18"/>
                <w:szCs w:val="18"/>
              </w:rPr>
            </w:pPr>
            <w:r>
              <w:rPr>
                <w:rFonts w:ascii="Sylfaen" w:hAnsi="Sylfaen"/>
                <w:w w:val="138"/>
                <w:sz w:val="18"/>
                <w:szCs w:val="18"/>
              </w:rPr>
              <w:t>8</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26CE99D" w14:textId="77777777" w:rsidR="004E02E9" w:rsidRDefault="004E02E9">
            <w:pPr>
              <w:pStyle w:val="TableParagraph"/>
              <w:spacing w:before="33" w:line="209" w:lineRule="exact"/>
              <w:ind w:firstLine="0"/>
              <w:jc w:val="center"/>
              <w:rPr>
                <w:rFonts w:ascii="Sylfaen" w:hAnsi="Sylfaen"/>
                <w:sz w:val="18"/>
                <w:szCs w:val="18"/>
              </w:rPr>
            </w:pPr>
            <w:r>
              <w:rPr>
                <w:rFonts w:ascii="Sylfaen" w:hAnsi="Sylfaen"/>
                <w:w w:val="127"/>
                <w:sz w:val="18"/>
                <w:szCs w:val="18"/>
              </w:rPr>
              <w:t>9</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274AD83F" w14:textId="77777777" w:rsidR="004E02E9" w:rsidRDefault="004E02E9">
            <w:pPr>
              <w:pStyle w:val="TableParagraph"/>
              <w:spacing w:before="33" w:line="209" w:lineRule="exact"/>
              <w:ind w:firstLine="0"/>
              <w:jc w:val="center"/>
              <w:rPr>
                <w:rFonts w:ascii="Sylfaen" w:hAnsi="Sylfaen"/>
                <w:sz w:val="18"/>
                <w:szCs w:val="18"/>
              </w:rPr>
            </w:pPr>
            <w:r>
              <w:rPr>
                <w:rFonts w:ascii="Sylfaen" w:hAnsi="Sylfaen"/>
                <w:w w:val="105"/>
                <w:sz w:val="18"/>
                <w:szCs w:val="18"/>
              </w:rPr>
              <w:t>10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D56A2CE" w14:textId="77777777" w:rsidR="004E02E9" w:rsidRDefault="004E02E9">
            <w:pPr>
              <w:pStyle w:val="TableParagraph"/>
              <w:spacing w:before="33" w:line="209" w:lineRule="exact"/>
              <w:ind w:right="99" w:firstLine="0"/>
              <w:jc w:val="center"/>
              <w:rPr>
                <w:rFonts w:ascii="Sylfaen" w:hAnsi="Sylfaen"/>
                <w:sz w:val="18"/>
                <w:szCs w:val="18"/>
              </w:rPr>
            </w:pPr>
            <w:r>
              <w:rPr>
                <w:rFonts w:ascii="Sylfaen" w:hAnsi="Sylfaen"/>
                <w:w w:val="95"/>
                <w:sz w:val="18"/>
                <w:szCs w:val="18"/>
              </w:rPr>
              <w:t>11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FB0B956" w14:textId="77777777" w:rsidR="004E02E9" w:rsidRDefault="004E02E9">
            <w:pPr>
              <w:pStyle w:val="TableParagraph"/>
              <w:spacing w:before="33" w:line="209" w:lineRule="exact"/>
              <w:ind w:right="89" w:firstLine="0"/>
              <w:jc w:val="center"/>
              <w:rPr>
                <w:rFonts w:ascii="Sylfaen" w:hAnsi="Sylfaen"/>
                <w:sz w:val="18"/>
                <w:szCs w:val="18"/>
              </w:rPr>
            </w:pPr>
            <w:r>
              <w:rPr>
                <w:rFonts w:ascii="Sylfaen" w:hAnsi="Sylfaen"/>
                <w:sz w:val="18"/>
                <w:szCs w:val="18"/>
              </w:rPr>
              <w:t>12</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9C305DD" w14:textId="77777777" w:rsidR="004E02E9" w:rsidRDefault="004E02E9">
            <w:pPr>
              <w:pStyle w:val="TableParagraph"/>
              <w:spacing w:before="33" w:line="209" w:lineRule="exact"/>
              <w:ind w:firstLine="0"/>
              <w:jc w:val="center"/>
              <w:rPr>
                <w:rFonts w:ascii="Sylfaen" w:hAnsi="Sylfaen"/>
                <w:sz w:val="18"/>
                <w:szCs w:val="18"/>
              </w:rPr>
            </w:pPr>
            <w:r>
              <w:rPr>
                <w:rFonts w:ascii="Sylfaen" w:hAnsi="Sylfaen"/>
                <w:w w:val="105"/>
                <w:sz w:val="18"/>
                <w:szCs w:val="18"/>
              </w:rPr>
              <w:t>13</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9C4BF3D" w14:textId="77777777" w:rsidR="004E02E9" w:rsidRDefault="004E02E9">
            <w:pPr>
              <w:pStyle w:val="TableParagraph"/>
              <w:spacing w:before="33" w:line="209" w:lineRule="exact"/>
              <w:ind w:right="181" w:firstLine="0"/>
              <w:jc w:val="center"/>
              <w:rPr>
                <w:rFonts w:ascii="Sylfaen" w:hAnsi="Sylfaen"/>
                <w:sz w:val="18"/>
                <w:szCs w:val="18"/>
              </w:rPr>
            </w:pPr>
            <w:r>
              <w:rPr>
                <w:rFonts w:ascii="Sylfaen" w:hAnsi="Sylfaen"/>
                <w:w w:val="105"/>
                <w:sz w:val="18"/>
                <w:szCs w:val="18"/>
              </w:rPr>
              <w:t>14</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5BE9335E" w14:textId="77777777" w:rsidR="004E02E9" w:rsidRDefault="004E02E9">
            <w:pPr>
              <w:pStyle w:val="TableParagraph"/>
              <w:spacing w:before="33" w:line="209" w:lineRule="exact"/>
              <w:ind w:right="133" w:firstLine="0"/>
              <w:jc w:val="center"/>
              <w:rPr>
                <w:rFonts w:ascii="Sylfaen" w:hAnsi="Sylfaen"/>
                <w:sz w:val="18"/>
                <w:szCs w:val="18"/>
              </w:rPr>
            </w:pPr>
            <w:r>
              <w:rPr>
                <w:rFonts w:ascii="Sylfaen" w:hAnsi="Sylfaen"/>
                <w:w w:val="105"/>
                <w:sz w:val="18"/>
                <w:szCs w:val="18"/>
              </w:rPr>
              <w:t>15</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1C647D6F" w14:textId="77777777" w:rsidR="004E02E9" w:rsidRDefault="004E02E9">
            <w:pPr>
              <w:pStyle w:val="TableParagraph"/>
              <w:spacing w:before="33" w:line="209" w:lineRule="exact"/>
              <w:ind w:right="305" w:firstLine="0"/>
              <w:jc w:val="center"/>
              <w:rPr>
                <w:rFonts w:ascii="Sylfaen" w:hAnsi="Sylfaen"/>
                <w:sz w:val="18"/>
                <w:szCs w:val="18"/>
              </w:rPr>
            </w:pPr>
            <w:r>
              <w:rPr>
                <w:rFonts w:ascii="Sylfaen" w:hAnsi="Sylfaen"/>
                <w:w w:val="105"/>
                <w:sz w:val="18"/>
                <w:szCs w:val="18"/>
              </w:rPr>
              <w:t>16</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562CCE75" w14:textId="77777777" w:rsidR="004E02E9" w:rsidRDefault="004E02E9">
            <w:pPr>
              <w:pStyle w:val="TableParagraph"/>
              <w:spacing w:before="33" w:line="209" w:lineRule="exact"/>
              <w:ind w:left="103" w:right="94"/>
              <w:jc w:val="center"/>
              <w:rPr>
                <w:rFonts w:ascii="Sylfaen" w:hAnsi="Sylfaen"/>
                <w:sz w:val="18"/>
                <w:szCs w:val="18"/>
              </w:rPr>
            </w:pPr>
            <w:r>
              <w:rPr>
                <w:rFonts w:ascii="Sylfaen" w:hAnsi="Sylfaen"/>
                <w:sz w:val="18"/>
                <w:szCs w:val="18"/>
              </w:rPr>
              <w:t>17</w:t>
            </w:r>
          </w:p>
        </w:tc>
      </w:tr>
      <w:tr w:rsidR="004E02E9" w14:paraId="142A5C8C" w14:textId="77777777" w:rsidTr="004E02E9">
        <w:trPr>
          <w:trHeight w:val="261"/>
        </w:trPr>
        <w:tc>
          <w:tcPr>
            <w:tcW w:w="1080" w:type="dxa"/>
            <w:tcBorders>
              <w:top w:val="single" w:sz="4" w:space="0" w:color="000000"/>
              <w:left w:val="single" w:sz="4" w:space="0" w:color="000000"/>
              <w:bottom w:val="single" w:sz="4" w:space="0" w:color="000000"/>
              <w:right w:val="single" w:sz="4" w:space="0" w:color="000000"/>
            </w:tcBorders>
            <w:vAlign w:val="center"/>
            <w:hideMark/>
          </w:tcPr>
          <w:p w14:paraId="6B4327FA" w14:textId="77777777" w:rsidR="004E02E9" w:rsidRDefault="004E02E9">
            <w:pPr>
              <w:pStyle w:val="TableParagraph"/>
              <w:spacing w:before="33" w:line="209" w:lineRule="exact"/>
              <w:ind w:firstLine="0"/>
              <w:jc w:val="center"/>
              <w:rPr>
                <w:rFonts w:ascii="Sylfaen" w:hAnsi="Sylfaen"/>
                <w:w w:val="86"/>
                <w:sz w:val="18"/>
                <w:szCs w:val="18"/>
              </w:rPr>
            </w:pPr>
            <w:r>
              <w:rPr>
                <w:rFonts w:ascii="Sylfaen" w:hAnsi="Sylfaen"/>
                <w:w w:val="86"/>
                <w:sz w:val="18"/>
                <w:szCs w:val="18"/>
              </w:rPr>
              <w:t>Մարտունի</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A6197FC" w14:textId="77777777" w:rsidR="004E02E9" w:rsidRDefault="004E02E9">
            <w:pPr>
              <w:pStyle w:val="TableParagraph"/>
              <w:spacing w:before="33" w:line="209" w:lineRule="exact"/>
              <w:ind w:firstLine="0"/>
              <w:jc w:val="center"/>
              <w:rPr>
                <w:rFonts w:ascii="Sylfaen" w:hAnsi="Sylfaen"/>
                <w:w w:val="112"/>
                <w:sz w:val="18"/>
                <w:szCs w:val="18"/>
              </w:rPr>
            </w:pPr>
            <w:r>
              <w:rPr>
                <w:rFonts w:ascii="Sylfaen" w:hAnsi="Sylfaen"/>
                <w:w w:val="112"/>
                <w:sz w:val="18"/>
                <w:szCs w:val="18"/>
              </w:rPr>
              <w:t>23</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D106341" w14:textId="77777777" w:rsidR="004E02E9" w:rsidRDefault="004E02E9">
            <w:pPr>
              <w:pStyle w:val="TableParagraph"/>
              <w:spacing w:before="33" w:line="209" w:lineRule="exact"/>
              <w:ind w:firstLine="0"/>
              <w:jc w:val="center"/>
              <w:rPr>
                <w:rFonts w:ascii="Sylfaen" w:hAnsi="Sylfaen"/>
                <w:w w:val="122"/>
                <w:sz w:val="18"/>
                <w:szCs w:val="18"/>
              </w:rPr>
            </w:pPr>
            <w:r>
              <w:rPr>
                <w:rFonts w:ascii="Sylfaen" w:hAnsi="Sylfaen"/>
                <w:w w:val="122"/>
                <w:sz w:val="18"/>
                <w:szCs w:val="18"/>
              </w:rPr>
              <w:t>28</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8BCA41B" w14:textId="77777777" w:rsidR="004E02E9" w:rsidRDefault="004E02E9">
            <w:pPr>
              <w:pStyle w:val="TableParagraph"/>
              <w:spacing w:before="33" w:line="209" w:lineRule="exact"/>
              <w:ind w:firstLine="0"/>
              <w:jc w:val="center"/>
              <w:rPr>
                <w:rFonts w:ascii="Sylfaen" w:hAnsi="Sylfaen"/>
                <w:w w:val="124"/>
                <w:sz w:val="18"/>
                <w:szCs w:val="18"/>
              </w:rPr>
            </w:pPr>
            <w:r>
              <w:rPr>
                <w:rFonts w:ascii="Sylfaen" w:hAnsi="Sylfaen"/>
                <w:w w:val="124"/>
                <w:sz w:val="18"/>
                <w:szCs w:val="18"/>
              </w:rPr>
              <w:t>41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7F08470" w14:textId="77777777" w:rsidR="004E02E9" w:rsidRDefault="004E02E9">
            <w:pPr>
              <w:pStyle w:val="TableParagraph"/>
              <w:spacing w:before="33" w:line="209" w:lineRule="exact"/>
              <w:ind w:right="220" w:firstLine="0"/>
              <w:jc w:val="center"/>
              <w:rPr>
                <w:rFonts w:ascii="Sylfaen" w:hAnsi="Sylfaen"/>
                <w:w w:val="122"/>
                <w:sz w:val="18"/>
                <w:szCs w:val="18"/>
              </w:rPr>
            </w:pPr>
            <w:r>
              <w:rPr>
                <w:rFonts w:ascii="Sylfaen" w:hAnsi="Sylfaen"/>
                <w:w w:val="122"/>
                <w:sz w:val="18"/>
                <w:szCs w:val="18"/>
              </w:rPr>
              <w:t>54</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4115945B" w14:textId="77777777" w:rsidR="004E02E9" w:rsidRDefault="004E02E9">
            <w:pPr>
              <w:pStyle w:val="TableParagraph"/>
              <w:spacing w:before="33" w:line="209" w:lineRule="exact"/>
              <w:ind w:right="218" w:firstLine="0"/>
              <w:jc w:val="center"/>
              <w:rPr>
                <w:rFonts w:ascii="Sylfaen" w:hAnsi="Sylfaen"/>
                <w:w w:val="127"/>
                <w:sz w:val="18"/>
                <w:szCs w:val="18"/>
              </w:rPr>
            </w:pPr>
            <w:r>
              <w:rPr>
                <w:rFonts w:ascii="Sylfaen" w:hAnsi="Sylfaen"/>
                <w:w w:val="127"/>
                <w:sz w:val="18"/>
                <w:szCs w:val="18"/>
              </w:rPr>
              <w:t>71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3E92E76" w14:textId="77777777" w:rsidR="004E02E9" w:rsidRDefault="004E02E9">
            <w:pPr>
              <w:pStyle w:val="TableParagraph"/>
              <w:spacing w:before="33" w:line="209" w:lineRule="exact"/>
              <w:ind w:firstLine="0"/>
              <w:jc w:val="center"/>
              <w:rPr>
                <w:rFonts w:ascii="Sylfaen" w:hAnsi="Sylfaen"/>
                <w:w w:val="112"/>
                <w:sz w:val="18"/>
                <w:szCs w:val="18"/>
              </w:rPr>
            </w:pPr>
            <w:r>
              <w:rPr>
                <w:rFonts w:ascii="Sylfaen" w:hAnsi="Sylfaen"/>
                <w:w w:val="112"/>
                <w:sz w:val="18"/>
                <w:szCs w:val="18"/>
              </w:rPr>
              <w:t>69</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3A8690A" w14:textId="77777777" w:rsidR="004E02E9" w:rsidRDefault="004E02E9">
            <w:pPr>
              <w:pStyle w:val="TableParagraph"/>
              <w:spacing w:before="33" w:line="209" w:lineRule="exact"/>
              <w:ind w:right="212" w:firstLine="0"/>
              <w:jc w:val="center"/>
              <w:rPr>
                <w:rFonts w:ascii="Sylfaen" w:hAnsi="Sylfaen"/>
                <w:w w:val="138"/>
                <w:sz w:val="18"/>
                <w:szCs w:val="18"/>
              </w:rPr>
            </w:pPr>
            <w:r>
              <w:rPr>
                <w:rFonts w:ascii="Sylfaen" w:hAnsi="Sylfaen"/>
                <w:w w:val="138"/>
                <w:sz w:val="18"/>
                <w:szCs w:val="18"/>
              </w:rPr>
              <w:t>42</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ED28E5A" w14:textId="77777777" w:rsidR="004E02E9" w:rsidRDefault="004E02E9">
            <w:pPr>
              <w:pStyle w:val="TableParagraph"/>
              <w:spacing w:before="33" w:line="209" w:lineRule="exact"/>
              <w:ind w:firstLine="0"/>
              <w:jc w:val="center"/>
              <w:rPr>
                <w:rFonts w:ascii="Sylfaen" w:hAnsi="Sylfaen"/>
                <w:w w:val="127"/>
                <w:sz w:val="18"/>
                <w:szCs w:val="18"/>
              </w:rPr>
            </w:pPr>
            <w:r>
              <w:rPr>
                <w:rFonts w:ascii="Sylfaen" w:hAnsi="Sylfaen"/>
                <w:w w:val="127"/>
                <w:sz w:val="18"/>
                <w:szCs w:val="18"/>
              </w:rPr>
              <w:t>29</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6EAC1E36" w14:textId="77777777" w:rsidR="004E02E9" w:rsidRDefault="004E02E9">
            <w:pPr>
              <w:pStyle w:val="TableParagraph"/>
              <w:spacing w:before="33" w:line="209" w:lineRule="exact"/>
              <w:ind w:firstLine="0"/>
              <w:jc w:val="center"/>
              <w:rPr>
                <w:rFonts w:ascii="Sylfaen" w:hAnsi="Sylfaen"/>
                <w:w w:val="105"/>
                <w:sz w:val="18"/>
                <w:szCs w:val="18"/>
              </w:rPr>
            </w:pPr>
            <w:r>
              <w:rPr>
                <w:rFonts w:ascii="Sylfaen" w:hAnsi="Sylfaen"/>
                <w:w w:val="105"/>
                <w:sz w:val="18"/>
                <w:szCs w:val="18"/>
              </w:rPr>
              <w:t>33</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C0FDFD9" w14:textId="77777777" w:rsidR="004E02E9" w:rsidRDefault="004E02E9">
            <w:pPr>
              <w:pStyle w:val="TableParagraph"/>
              <w:spacing w:before="33" w:line="209" w:lineRule="exact"/>
              <w:ind w:right="99" w:firstLine="0"/>
              <w:jc w:val="center"/>
              <w:rPr>
                <w:rFonts w:ascii="Sylfaen" w:hAnsi="Sylfaen"/>
                <w:w w:val="95"/>
                <w:sz w:val="18"/>
                <w:szCs w:val="18"/>
              </w:rPr>
            </w:pPr>
            <w:r>
              <w:rPr>
                <w:rFonts w:ascii="Sylfaen" w:hAnsi="Sylfaen"/>
                <w:w w:val="95"/>
                <w:sz w:val="18"/>
                <w:szCs w:val="18"/>
              </w:rPr>
              <w:t>39</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680B66C4" w14:textId="77777777" w:rsidR="004E02E9" w:rsidRDefault="004E02E9">
            <w:pPr>
              <w:pStyle w:val="TableParagraph"/>
              <w:spacing w:before="33" w:line="209" w:lineRule="exact"/>
              <w:ind w:right="89" w:firstLine="0"/>
              <w:jc w:val="center"/>
              <w:rPr>
                <w:rFonts w:ascii="Sylfaen" w:hAnsi="Sylfaen"/>
                <w:sz w:val="18"/>
                <w:szCs w:val="18"/>
              </w:rPr>
            </w:pPr>
            <w:r>
              <w:rPr>
                <w:rFonts w:ascii="Sylfaen" w:hAnsi="Sylfaen"/>
                <w:sz w:val="18"/>
                <w:szCs w:val="18"/>
              </w:rPr>
              <w:t>39</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8724C5D" w14:textId="77777777" w:rsidR="004E02E9" w:rsidRDefault="004E02E9">
            <w:pPr>
              <w:pStyle w:val="TableParagraph"/>
              <w:spacing w:before="33" w:line="209" w:lineRule="exact"/>
              <w:ind w:firstLine="0"/>
              <w:jc w:val="center"/>
              <w:rPr>
                <w:rFonts w:ascii="Sylfaen" w:hAnsi="Sylfaen"/>
                <w:w w:val="105"/>
                <w:sz w:val="18"/>
                <w:szCs w:val="18"/>
              </w:rPr>
            </w:pPr>
            <w:r>
              <w:rPr>
                <w:rFonts w:ascii="Sylfaen" w:hAnsi="Sylfaen"/>
                <w:w w:val="105"/>
                <w:sz w:val="18"/>
                <w:szCs w:val="18"/>
              </w:rPr>
              <w:t>24</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3E8597C" w14:textId="77777777" w:rsidR="004E02E9" w:rsidRDefault="004E02E9">
            <w:pPr>
              <w:pStyle w:val="TableParagraph"/>
              <w:spacing w:before="33" w:line="209" w:lineRule="exact"/>
              <w:ind w:right="181" w:firstLine="0"/>
              <w:jc w:val="center"/>
              <w:rPr>
                <w:rFonts w:ascii="Sylfaen" w:hAnsi="Sylfaen"/>
                <w:w w:val="105"/>
                <w:sz w:val="18"/>
                <w:szCs w:val="18"/>
              </w:rPr>
            </w:pPr>
            <w:r>
              <w:rPr>
                <w:rFonts w:ascii="Sylfaen" w:hAnsi="Sylfaen"/>
                <w:w w:val="105"/>
                <w:sz w:val="18"/>
                <w:szCs w:val="18"/>
              </w:rPr>
              <w:t>492</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33BDD1C0" w14:textId="77777777" w:rsidR="004E02E9" w:rsidRDefault="004E02E9">
            <w:pPr>
              <w:pStyle w:val="TableParagraph"/>
              <w:spacing w:before="33" w:line="209" w:lineRule="exact"/>
              <w:ind w:right="133" w:firstLine="0"/>
              <w:jc w:val="center"/>
              <w:rPr>
                <w:rFonts w:ascii="Sylfaen" w:hAnsi="Sylfaen"/>
                <w:w w:val="105"/>
                <w:sz w:val="18"/>
                <w:szCs w:val="18"/>
              </w:rPr>
            </w:pPr>
            <w:r>
              <w:rPr>
                <w:rFonts w:ascii="Sylfaen" w:hAnsi="Sylfaen"/>
                <w:w w:val="105"/>
                <w:sz w:val="18"/>
                <w:szCs w:val="18"/>
              </w:rPr>
              <w:t>75</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14247537" w14:textId="77777777" w:rsidR="004E02E9" w:rsidRDefault="004E02E9">
            <w:pPr>
              <w:pStyle w:val="TableParagraph"/>
              <w:spacing w:before="33" w:line="209" w:lineRule="exact"/>
              <w:ind w:right="305" w:firstLine="0"/>
              <w:jc w:val="center"/>
              <w:rPr>
                <w:rFonts w:ascii="Sylfaen" w:hAnsi="Sylfaen"/>
                <w:w w:val="105"/>
                <w:sz w:val="18"/>
                <w:szCs w:val="18"/>
              </w:rPr>
            </w:pPr>
            <w:r>
              <w:rPr>
                <w:rFonts w:ascii="Sylfaen" w:hAnsi="Sylfaen"/>
                <w:w w:val="105"/>
                <w:sz w:val="18"/>
                <w:szCs w:val="18"/>
              </w:rPr>
              <w:t>103</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55B176E0" w14:textId="77777777" w:rsidR="004E02E9" w:rsidRDefault="004E02E9">
            <w:pPr>
              <w:pStyle w:val="TableParagraph"/>
              <w:spacing w:before="33" w:line="209" w:lineRule="exact"/>
              <w:ind w:left="103" w:right="94"/>
              <w:jc w:val="center"/>
              <w:rPr>
                <w:rFonts w:ascii="Sylfaen" w:hAnsi="Sylfaen"/>
                <w:sz w:val="18"/>
                <w:szCs w:val="18"/>
              </w:rPr>
            </w:pPr>
            <w:r>
              <w:rPr>
                <w:rFonts w:ascii="Sylfaen" w:hAnsi="Sylfaen"/>
                <w:sz w:val="18"/>
                <w:szCs w:val="18"/>
              </w:rPr>
              <w:t>151</w:t>
            </w:r>
          </w:p>
        </w:tc>
      </w:tr>
      <w:tr w:rsidR="004E02E9" w14:paraId="3F08547B" w14:textId="77777777" w:rsidTr="004E02E9">
        <w:trPr>
          <w:trHeight w:val="261"/>
        </w:trPr>
        <w:tc>
          <w:tcPr>
            <w:tcW w:w="1080" w:type="dxa"/>
            <w:tcBorders>
              <w:top w:val="single" w:sz="4" w:space="0" w:color="000000"/>
              <w:left w:val="single" w:sz="4" w:space="0" w:color="000000"/>
              <w:bottom w:val="single" w:sz="4" w:space="0" w:color="000000"/>
              <w:right w:val="single" w:sz="4" w:space="0" w:color="000000"/>
            </w:tcBorders>
            <w:vAlign w:val="center"/>
          </w:tcPr>
          <w:p w14:paraId="382D3349" w14:textId="77777777" w:rsidR="004E02E9" w:rsidRDefault="004E02E9">
            <w:pPr>
              <w:pStyle w:val="TableParagraph"/>
              <w:spacing w:before="33" w:line="209" w:lineRule="exact"/>
              <w:ind w:left="8"/>
              <w:jc w:val="center"/>
              <w:rPr>
                <w:rFonts w:ascii="Sylfaen" w:hAnsi="Sylfaen"/>
                <w:w w:val="86"/>
                <w:sz w:val="18"/>
                <w:szCs w:val="18"/>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9155BD9" w14:textId="77777777" w:rsidR="004E02E9" w:rsidRDefault="004E02E9">
            <w:pPr>
              <w:pStyle w:val="TableParagraph"/>
              <w:spacing w:before="33" w:line="209" w:lineRule="exact"/>
              <w:ind w:firstLine="0"/>
              <w:jc w:val="center"/>
              <w:rPr>
                <w:rFonts w:ascii="Sylfaen" w:hAnsi="Sylfaen"/>
                <w:w w:val="112"/>
                <w:sz w:val="18"/>
                <w:szCs w:val="18"/>
              </w:rPr>
            </w:pPr>
            <w:r>
              <w:rPr>
                <w:rFonts w:ascii="Sylfaen" w:hAnsi="Sylfaen"/>
                <w:w w:val="112"/>
                <w:sz w:val="18"/>
                <w:szCs w:val="18"/>
              </w:rPr>
              <w:t>51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37175FE" w14:textId="77777777" w:rsidR="004E02E9" w:rsidRDefault="004E02E9">
            <w:pPr>
              <w:pStyle w:val="TableParagraph"/>
              <w:spacing w:before="33" w:line="209" w:lineRule="exact"/>
              <w:ind w:firstLine="0"/>
              <w:jc w:val="center"/>
              <w:rPr>
                <w:rFonts w:ascii="Sylfaen" w:hAnsi="Sylfaen"/>
                <w:w w:val="122"/>
                <w:sz w:val="18"/>
                <w:szCs w:val="18"/>
              </w:rPr>
            </w:pPr>
            <w:r>
              <w:rPr>
                <w:rFonts w:ascii="Sylfaen" w:hAnsi="Sylfaen"/>
                <w:w w:val="122"/>
                <w:sz w:val="18"/>
                <w:szCs w:val="18"/>
              </w:rPr>
              <w:t>34</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2C842CD" w14:textId="77777777" w:rsidR="004E02E9" w:rsidRDefault="004E02E9">
            <w:pPr>
              <w:pStyle w:val="TableParagraph"/>
              <w:spacing w:before="33" w:line="209" w:lineRule="exact"/>
              <w:ind w:firstLine="0"/>
              <w:jc w:val="center"/>
              <w:rPr>
                <w:rFonts w:ascii="Sylfaen" w:hAnsi="Sylfaen"/>
                <w:w w:val="124"/>
                <w:sz w:val="18"/>
                <w:szCs w:val="18"/>
              </w:rPr>
            </w:pPr>
            <w:r>
              <w:rPr>
                <w:rFonts w:ascii="Sylfaen" w:hAnsi="Sylfaen"/>
                <w:w w:val="124"/>
                <w:sz w:val="18"/>
                <w:szCs w:val="18"/>
              </w:rPr>
              <w:t>40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47B78EC9" w14:textId="77777777" w:rsidR="004E02E9" w:rsidRDefault="004E02E9">
            <w:pPr>
              <w:pStyle w:val="TableParagraph"/>
              <w:spacing w:before="33" w:line="209" w:lineRule="exact"/>
              <w:ind w:right="220" w:firstLine="0"/>
              <w:jc w:val="center"/>
              <w:rPr>
                <w:rFonts w:ascii="Sylfaen" w:hAnsi="Sylfaen"/>
                <w:w w:val="122"/>
                <w:sz w:val="18"/>
                <w:szCs w:val="18"/>
              </w:rPr>
            </w:pPr>
            <w:r>
              <w:rPr>
                <w:rFonts w:ascii="Sylfaen" w:hAnsi="Sylfaen"/>
                <w:w w:val="122"/>
                <w:sz w:val="18"/>
                <w:szCs w:val="18"/>
              </w:rPr>
              <w:t>46</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67ED8677" w14:textId="77777777" w:rsidR="004E02E9" w:rsidRDefault="004E02E9">
            <w:pPr>
              <w:pStyle w:val="TableParagraph"/>
              <w:spacing w:before="33" w:line="209" w:lineRule="exact"/>
              <w:ind w:right="218" w:firstLine="0"/>
              <w:jc w:val="center"/>
              <w:rPr>
                <w:rFonts w:ascii="Sylfaen" w:hAnsi="Sylfaen"/>
                <w:w w:val="127"/>
                <w:sz w:val="18"/>
                <w:szCs w:val="18"/>
              </w:rPr>
            </w:pPr>
            <w:r>
              <w:rPr>
                <w:rFonts w:ascii="Sylfaen" w:hAnsi="Sylfaen"/>
                <w:w w:val="127"/>
                <w:sz w:val="18"/>
                <w:szCs w:val="18"/>
              </w:rPr>
              <w:t>41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E4C6E15" w14:textId="77777777" w:rsidR="004E02E9" w:rsidRDefault="004E02E9">
            <w:pPr>
              <w:pStyle w:val="TableParagraph"/>
              <w:spacing w:before="33" w:line="209" w:lineRule="exact"/>
              <w:ind w:firstLine="0"/>
              <w:jc w:val="center"/>
              <w:rPr>
                <w:rFonts w:ascii="Sylfaen" w:hAnsi="Sylfaen"/>
                <w:w w:val="112"/>
                <w:sz w:val="18"/>
                <w:szCs w:val="18"/>
              </w:rPr>
            </w:pPr>
            <w:r>
              <w:rPr>
                <w:rFonts w:ascii="Sylfaen" w:hAnsi="Sylfaen"/>
                <w:w w:val="112"/>
                <w:sz w:val="18"/>
                <w:szCs w:val="18"/>
              </w:rPr>
              <w:t>69</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527CFDA" w14:textId="77777777" w:rsidR="004E02E9" w:rsidRDefault="004E02E9">
            <w:pPr>
              <w:pStyle w:val="TableParagraph"/>
              <w:spacing w:before="33" w:line="209" w:lineRule="exact"/>
              <w:ind w:right="212" w:firstLine="0"/>
              <w:jc w:val="center"/>
              <w:rPr>
                <w:rFonts w:ascii="Sylfaen" w:hAnsi="Sylfaen"/>
                <w:w w:val="138"/>
                <w:sz w:val="18"/>
                <w:szCs w:val="18"/>
              </w:rPr>
            </w:pPr>
            <w:r>
              <w:rPr>
                <w:rFonts w:ascii="Sylfaen" w:hAnsi="Sylfaen"/>
                <w:w w:val="138"/>
                <w:sz w:val="18"/>
                <w:szCs w:val="18"/>
              </w:rPr>
              <w:t>65</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35DCF31" w14:textId="77777777" w:rsidR="004E02E9" w:rsidRDefault="004E02E9">
            <w:pPr>
              <w:pStyle w:val="TableParagraph"/>
              <w:spacing w:before="33" w:line="209" w:lineRule="exact"/>
              <w:ind w:firstLine="0"/>
              <w:jc w:val="center"/>
              <w:rPr>
                <w:rFonts w:ascii="Sylfaen" w:hAnsi="Sylfaen"/>
                <w:w w:val="127"/>
                <w:sz w:val="18"/>
                <w:szCs w:val="18"/>
              </w:rPr>
            </w:pPr>
            <w:r>
              <w:rPr>
                <w:rFonts w:ascii="Sylfaen" w:hAnsi="Sylfaen"/>
                <w:w w:val="127"/>
                <w:sz w:val="18"/>
                <w:szCs w:val="18"/>
              </w:rPr>
              <w:t>37</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0E23AFC" w14:textId="77777777" w:rsidR="004E02E9" w:rsidRDefault="004E02E9">
            <w:pPr>
              <w:pStyle w:val="TableParagraph"/>
              <w:spacing w:before="33" w:line="209" w:lineRule="exact"/>
              <w:ind w:firstLine="0"/>
              <w:jc w:val="center"/>
              <w:rPr>
                <w:rFonts w:ascii="Sylfaen" w:hAnsi="Sylfaen"/>
                <w:w w:val="105"/>
                <w:sz w:val="18"/>
                <w:szCs w:val="18"/>
              </w:rPr>
            </w:pPr>
            <w:r>
              <w:rPr>
                <w:rFonts w:ascii="Sylfaen" w:hAnsi="Sylfaen"/>
                <w:w w:val="105"/>
                <w:sz w:val="18"/>
                <w:szCs w:val="18"/>
              </w:rPr>
              <w:t>59</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1FD8128" w14:textId="77777777" w:rsidR="004E02E9" w:rsidRDefault="004E02E9">
            <w:pPr>
              <w:pStyle w:val="TableParagraph"/>
              <w:spacing w:before="33" w:line="209" w:lineRule="exact"/>
              <w:ind w:right="99" w:firstLine="0"/>
              <w:jc w:val="center"/>
              <w:rPr>
                <w:rFonts w:ascii="Sylfaen" w:hAnsi="Sylfaen"/>
                <w:w w:val="95"/>
                <w:sz w:val="18"/>
                <w:szCs w:val="18"/>
              </w:rPr>
            </w:pPr>
            <w:r>
              <w:rPr>
                <w:rFonts w:ascii="Sylfaen" w:hAnsi="Sylfaen"/>
                <w:w w:val="95"/>
                <w:sz w:val="18"/>
                <w:szCs w:val="18"/>
              </w:rPr>
              <w:t>49</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550AA6F" w14:textId="77777777" w:rsidR="004E02E9" w:rsidRDefault="004E02E9">
            <w:pPr>
              <w:pStyle w:val="TableParagraph"/>
              <w:spacing w:before="33" w:line="209" w:lineRule="exact"/>
              <w:ind w:right="89" w:firstLine="0"/>
              <w:jc w:val="center"/>
              <w:rPr>
                <w:rFonts w:ascii="Sylfaen" w:hAnsi="Sylfaen"/>
                <w:sz w:val="18"/>
                <w:szCs w:val="18"/>
              </w:rPr>
            </w:pPr>
            <w:r>
              <w:rPr>
                <w:rFonts w:ascii="Sylfaen" w:hAnsi="Sylfaen"/>
                <w:sz w:val="18"/>
                <w:szCs w:val="18"/>
              </w:rPr>
              <w:t>84</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2A72212" w14:textId="77777777" w:rsidR="004E02E9" w:rsidRDefault="004E02E9">
            <w:pPr>
              <w:pStyle w:val="TableParagraph"/>
              <w:spacing w:before="33" w:line="209" w:lineRule="exact"/>
              <w:ind w:firstLine="0"/>
              <w:jc w:val="center"/>
              <w:rPr>
                <w:rFonts w:ascii="Sylfaen" w:hAnsi="Sylfaen"/>
                <w:w w:val="105"/>
                <w:sz w:val="18"/>
                <w:szCs w:val="18"/>
              </w:rPr>
            </w:pPr>
            <w:r>
              <w:rPr>
                <w:rFonts w:ascii="Sylfaen" w:hAnsi="Sylfaen"/>
                <w:w w:val="105"/>
                <w:sz w:val="18"/>
                <w:szCs w:val="18"/>
              </w:rPr>
              <w:t>41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60D2B36D" w14:textId="77777777" w:rsidR="004E02E9" w:rsidRDefault="004E02E9">
            <w:pPr>
              <w:pStyle w:val="TableParagraph"/>
              <w:spacing w:before="33" w:line="209" w:lineRule="exact"/>
              <w:ind w:right="181" w:firstLine="0"/>
              <w:jc w:val="center"/>
              <w:rPr>
                <w:rFonts w:ascii="Sylfaen" w:hAnsi="Sylfaen"/>
                <w:w w:val="105"/>
                <w:sz w:val="18"/>
                <w:szCs w:val="18"/>
              </w:rPr>
            </w:pPr>
            <w:r>
              <w:rPr>
                <w:rFonts w:ascii="Sylfaen" w:hAnsi="Sylfaen"/>
                <w:w w:val="105"/>
                <w:sz w:val="18"/>
                <w:szCs w:val="18"/>
              </w:rPr>
              <w:t>84</w:t>
            </w:r>
          </w:p>
        </w:tc>
        <w:tc>
          <w:tcPr>
            <w:tcW w:w="990" w:type="dxa"/>
            <w:tcBorders>
              <w:top w:val="single" w:sz="4" w:space="0" w:color="000000"/>
              <w:left w:val="single" w:sz="4" w:space="0" w:color="000000"/>
              <w:bottom w:val="single" w:sz="4" w:space="0" w:color="000000"/>
              <w:right w:val="single" w:sz="4" w:space="0" w:color="000000"/>
            </w:tcBorders>
            <w:vAlign w:val="center"/>
          </w:tcPr>
          <w:p w14:paraId="0E3A40DB" w14:textId="77777777" w:rsidR="004E02E9" w:rsidRDefault="004E02E9">
            <w:pPr>
              <w:pStyle w:val="TableParagraph"/>
              <w:spacing w:before="33" w:line="209" w:lineRule="exact"/>
              <w:ind w:left="145" w:right="133"/>
              <w:jc w:val="center"/>
              <w:rPr>
                <w:rFonts w:ascii="Sylfaen" w:hAnsi="Sylfaen"/>
                <w:w w:val="105"/>
                <w:sz w:val="18"/>
                <w:szCs w:val="18"/>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6BD6DD62" w14:textId="77777777" w:rsidR="004E02E9" w:rsidRDefault="004E02E9">
            <w:pPr>
              <w:pStyle w:val="TableParagraph"/>
              <w:spacing w:before="33" w:line="209" w:lineRule="exact"/>
              <w:ind w:left="317" w:right="305"/>
              <w:jc w:val="center"/>
              <w:rPr>
                <w:rFonts w:ascii="Sylfaen" w:hAnsi="Sylfaen"/>
                <w:w w:val="105"/>
                <w:sz w:val="18"/>
                <w:szCs w:val="18"/>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2CF7F1E9" w14:textId="77777777" w:rsidR="004E02E9" w:rsidRDefault="004E02E9">
            <w:pPr>
              <w:pStyle w:val="TableParagraph"/>
              <w:spacing w:before="33" w:line="209" w:lineRule="exact"/>
              <w:ind w:left="103" w:right="94"/>
              <w:jc w:val="center"/>
              <w:rPr>
                <w:rFonts w:ascii="Sylfaen" w:hAnsi="Sylfaen"/>
                <w:sz w:val="18"/>
                <w:szCs w:val="18"/>
              </w:rPr>
            </w:pPr>
          </w:p>
        </w:tc>
      </w:tr>
    </w:tbl>
    <w:p w14:paraId="3D9DCE8C" w14:textId="77777777" w:rsidR="004E02E9" w:rsidRDefault="004E02E9" w:rsidP="004E02E9">
      <w:pPr>
        <w:pStyle w:val="af2"/>
        <w:ind w:left="0" w:firstLine="0"/>
        <w:rPr>
          <w:rFonts w:asciiTheme="minorHAnsi" w:hAnsiTheme="minorHAnsi"/>
          <w:color w:val="FF0000"/>
          <w:sz w:val="22"/>
          <w:szCs w:val="22"/>
        </w:rPr>
      </w:pPr>
    </w:p>
    <w:p w14:paraId="6A099EDC" w14:textId="77777777" w:rsidR="004E02E9" w:rsidRDefault="004E02E9" w:rsidP="004E02E9">
      <w:pPr>
        <w:pStyle w:val="af2"/>
        <w:spacing w:line="240" w:lineRule="auto"/>
        <w:rPr>
          <w:rFonts w:asciiTheme="minorHAnsi" w:hAnsiTheme="minorHAnsi"/>
          <w:color w:val="FF0000"/>
          <w:sz w:val="22"/>
          <w:szCs w:val="22"/>
        </w:rPr>
      </w:pPr>
    </w:p>
    <w:p w14:paraId="0E203B23" w14:textId="77777777" w:rsidR="004E02E9" w:rsidRDefault="004E02E9" w:rsidP="004E02E9">
      <w:pPr>
        <w:pStyle w:val="af2"/>
        <w:spacing w:line="240" w:lineRule="auto"/>
        <w:rPr>
          <w:rFonts w:asciiTheme="minorHAnsi" w:hAnsiTheme="minorHAnsi"/>
          <w:color w:val="FF0000"/>
          <w:sz w:val="22"/>
          <w:szCs w:val="22"/>
        </w:rPr>
      </w:pPr>
    </w:p>
    <w:p w14:paraId="05895FB2" w14:textId="77777777" w:rsidR="004E02E9" w:rsidRDefault="004E02E9" w:rsidP="004E02E9">
      <w:pPr>
        <w:pStyle w:val="af2"/>
        <w:spacing w:line="240" w:lineRule="auto"/>
        <w:rPr>
          <w:rFonts w:asciiTheme="minorHAnsi" w:hAnsiTheme="minorHAnsi"/>
          <w:color w:val="FF0000"/>
          <w:sz w:val="22"/>
          <w:szCs w:val="22"/>
        </w:rPr>
      </w:pPr>
    </w:p>
    <w:p w14:paraId="0228E910" w14:textId="77777777" w:rsidR="004E02E9" w:rsidRDefault="004E02E9" w:rsidP="004E02E9">
      <w:pPr>
        <w:pStyle w:val="af2"/>
        <w:spacing w:line="240" w:lineRule="auto"/>
        <w:rPr>
          <w:rFonts w:asciiTheme="minorHAnsi" w:hAnsiTheme="minorHAnsi"/>
          <w:color w:val="FF0000"/>
          <w:sz w:val="22"/>
          <w:szCs w:val="22"/>
        </w:rPr>
      </w:pPr>
    </w:p>
    <w:p w14:paraId="7681C388" w14:textId="77777777" w:rsidR="004E02E9" w:rsidRDefault="004E02E9" w:rsidP="004E02E9">
      <w:pPr>
        <w:pStyle w:val="af2"/>
        <w:spacing w:line="240" w:lineRule="auto"/>
        <w:rPr>
          <w:rFonts w:asciiTheme="minorHAnsi" w:hAnsiTheme="minorHAnsi"/>
          <w:color w:val="FF0000"/>
          <w:sz w:val="22"/>
          <w:szCs w:val="22"/>
        </w:rPr>
      </w:pPr>
    </w:p>
    <w:p w14:paraId="6B372580" w14:textId="77777777" w:rsidR="004E02E9" w:rsidRDefault="004E02E9" w:rsidP="004E02E9">
      <w:pPr>
        <w:pStyle w:val="af2"/>
        <w:spacing w:line="240" w:lineRule="auto"/>
        <w:rPr>
          <w:rFonts w:asciiTheme="minorHAnsi" w:hAnsiTheme="minorHAnsi"/>
          <w:color w:val="FF0000"/>
          <w:sz w:val="22"/>
          <w:szCs w:val="22"/>
        </w:rPr>
      </w:pPr>
    </w:p>
    <w:p w14:paraId="3DA6A266" w14:textId="77777777" w:rsidR="004E02E9" w:rsidRDefault="004E02E9" w:rsidP="004E02E9">
      <w:pPr>
        <w:pStyle w:val="af2"/>
        <w:spacing w:line="240" w:lineRule="auto"/>
        <w:rPr>
          <w:rFonts w:asciiTheme="minorHAnsi" w:hAnsiTheme="minorHAnsi"/>
          <w:color w:val="FF0000"/>
          <w:sz w:val="22"/>
          <w:szCs w:val="22"/>
        </w:rPr>
      </w:pPr>
    </w:p>
    <w:p w14:paraId="3CB1097B" w14:textId="77777777" w:rsidR="004E02E9" w:rsidRDefault="004E02E9" w:rsidP="004E02E9">
      <w:pPr>
        <w:pStyle w:val="af2"/>
        <w:spacing w:line="240" w:lineRule="auto"/>
        <w:rPr>
          <w:rFonts w:asciiTheme="minorHAnsi" w:hAnsiTheme="minorHAnsi"/>
          <w:color w:val="FF0000"/>
          <w:sz w:val="22"/>
          <w:szCs w:val="22"/>
        </w:rPr>
      </w:pPr>
    </w:p>
    <w:p w14:paraId="6EC59922" w14:textId="77777777" w:rsidR="004E02E9" w:rsidRDefault="004E02E9" w:rsidP="004E02E9">
      <w:pPr>
        <w:pStyle w:val="af2"/>
        <w:jc w:val="right"/>
        <w:rPr>
          <w:rFonts w:ascii="Sylfaen" w:hAnsi="Sylfaen" w:cs="Sylfaen"/>
          <w:lang w:val="hy-AM"/>
        </w:rPr>
      </w:pPr>
      <w:r>
        <w:rPr>
          <w:rFonts w:ascii="Sylfaen" w:hAnsi="Sylfaen" w:cs="Sylfaen"/>
          <w:lang w:val="hy-AM"/>
        </w:rPr>
        <w:t>Աղյուսակ2.3.4</w:t>
      </w:r>
    </w:p>
    <w:p w14:paraId="2D90AB4F" w14:textId="77777777" w:rsidR="004E02E9" w:rsidRDefault="004E02E9" w:rsidP="004E02E9">
      <w:pPr>
        <w:spacing w:before="135"/>
        <w:ind w:left="354"/>
        <w:rPr>
          <w:rFonts w:ascii="Sylfaen" w:hAnsi="Sylfaen"/>
          <w:b/>
          <w:bCs/>
          <w:sz w:val="23"/>
          <w:szCs w:val="23"/>
        </w:rPr>
      </w:pPr>
      <w:r>
        <w:rPr>
          <w:rFonts w:ascii="Sylfaen" w:hAnsi="Sylfaen"/>
          <w:b/>
          <w:bCs/>
          <w:sz w:val="23"/>
          <w:szCs w:val="23"/>
        </w:rPr>
        <w:t>Քամի</w:t>
      </w:r>
    </w:p>
    <w:tbl>
      <w:tblPr>
        <w:tblStyle w:val="af5"/>
        <w:tblW w:w="10622" w:type="dxa"/>
        <w:tblInd w:w="-725" w:type="dxa"/>
        <w:tblLook w:val="04A0" w:firstRow="1" w:lastRow="0" w:firstColumn="1" w:lastColumn="0" w:noHBand="0" w:noVBand="1"/>
      </w:tblPr>
      <w:tblGrid>
        <w:gridCol w:w="473"/>
        <w:gridCol w:w="473"/>
        <w:gridCol w:w="925"/>
        <w:gridCol w:w="630"/>
        <w:gridCol w:w="562"/>
        <w:gridCol w:w="608"/>
        <w:gridCol w:w="639"/>
        <w:gridCol w:w="629"/>
        <w:gridCol w:w="648"/>
        <w:gridCol w:w="446"/>
        <w:gridCol w:w="578"/>
        <w:gridCol w:w="685"/>
        <w:gridCol w:w="693"/>
        <w:gridCol w:w="685"/>
        <w:gridCol w:w="683"/>
        <w:gridCol w:w="496"/>
        <w:gridCol w:w="465"/>
        <w:gridCol w:w="540"/>
      </w:tblGrid>
      <w:tr w:rsidR="004E02E9" w:rsidRPr="004E02E9" w14:paraId="1F5B8B5E" w14:textId="77777777" w:rsidTr="004E02E9">
        <w:tc>
          <w:tcPr>
            <w:tcW w:w="44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208B637"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lastRenderedPageBreak/>
              <w:t>Բնակավայրի, օդերևութաբանական կայանի անվանումը</w:t>
            </w:r>
          </w:p>
        </w:tc>
        <w:tc>
          <w:tcPr>
            <w:tcW w:w="44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3431E84"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Միջին տարեկան մթնո լորտա յին ճնշում, (հՊա)</w:t>
            </w:r>
          </w:p>
        </w:tc>
        <w:tc>
          <w:tcPr>
            <w:tcW w:w="88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0F6932F"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Ամիսներ</w:t>
            </w:r>
          </w:p>
        </w:tc>
        <w:tc>
          <w:tcPr>
            <w:tcW w:w="4755" w:type="dxa"/>
            <w:gridSpan w:val="8"/>
            <w:tcBorders>
              <w:top w:val="single" w:sz="4" w:space="0" w:color="auto"/>
              <w:left w:val="single" w:sz="4" w:space="0" w:color="auto"/>
              <w:bottom w:val="single" w:sz="4" w:space="0" w:color="auto"/>
              <w:right w:val="single" w:sz="4" w:space="0" w:color="auto"/>
            </w:tcBorders>
            <w:vAlign w:val="center"/>
            <w:hideMark/>
          </w:tcPr>
          <w:p w14:paraId="0E7934C4" w14:textId="77777777" w:rsidR="004E02E9" w:rsidRDefault="004E02E9">
            <w:pPr>
              <w:pStyle w:val="TableParagraph"/>
              <w:tabs>
                <w:tab w:val="left" w:pos="2061"/>
                <w:tab w:val="left" w:pos="4619"/>
              </w:tabs>
              <w:spacing w:before="75" w:line="240" w:lineRule="auto"/>
              <w:ind w:firstLine="0"/>
              <w:jc w:val="center"/>
              <w:rPr>
                <w:rFonts w:ascii="Sylfaen" w:eastAsia="Times New Roman" w:hAnsi="Sylfaen"/>
                <w:b/>
                <w:bCs/>
                <w:sz w:val="17"/>
                <w:szCs w:val="17"/>
              </w:rPr>
            </w:pPr>
            <w:r>
              <w:rPr>
                <w:rFonts w:ascii="Sylfaen" w:eastAsia="Times New Roman" w:hAnsi="Sylfaen"/>
                <w:b/>
                <w:bCs/>
                <w:sz w:val="17"/>
                <w:szCs w:val="17"/>
                <w:u w:val="single"/>
              </w:rPr>
              <w:t>Կրկնելիությունը,</w:t>
            </w:r>
            <w:r>
              <w:rPr>
                <w:rFonts w:ascii="Sylfaen" w:eastAsia="Times New Roman" w:hAnsi="Sylfaen"/>
                <w:b/>
                <w:bCs/>
                <w:spacing w:val="11"/>
                <w:sz w:val="17"/>
                <w:szCs w:val="17"/>
                <w:u w:val="single"/>
              </w:rPr>
              <w:t xml:space="preserve"> </w:t>
            </w:r>
            <w:r>
              <w:rPr>
                <w:rFonts w:ascii="Sylfaen" w:eastAsia="Times New Roman" w:hAnsi="Sylfaen"/>
                <w:b/>
                <w:bCs/>
                <w:sz w:val="17"/>
                <w:szCs w:val="17"/>
                <w:u w:val="single"/>
              </w:rPr>
              <w:t>%</w:t>
            </w:r>
            <w:r>
              <w:rPr>
                <w:rFonts w:ascii="Sylfaen" w:eastAsia="Times New Roman" w:hAnsi="Sylfaen"/>
                <w:b/>
                <w:bCs/>
                <w:sz w:val="17"/>
                <w:szCs w:val="17"/>
                <w:u w:val="single"/>
              </w:rPr>
              <w:tab/>
            </w:r>
            <w:r>
              <w:rPr>
                <w:rFonts w:ascii="Sylfaen" w:eastAsia="Times New Roman" w:hAnsi="Sylfaen"/>
                <w:b/>
                <w:bCs/>
                <w:position w:val="-13"/>
                <w:sz w:val="17"/>
                <w:szCs w:val="17"/>
              </w:rPr>
              <w:t>ըստ</w:t>
            </w:r>
            <w:r>
              <w:rPr>
                <w:rFonts w:ascii="Sylfaen" w:eastAsia="Times New Roman" w:hAnsi="Sylfaen"/>
                <w:b/>
                <w:bCs/>
                <w:spacing w:val="15"/>
                <w:position w:val="-13"/>
                <w:sz w:val="17"/>
                <w:szCs w:val="17"/>
              </w:rPr>
              <w:t xml:space="preserve"> </w:t>
            </w:r>
            <w:r>
              <w:rPr>
                <w:rFonts w:ascii="Sylfaen" w:eastAsia="Times New Roman" w:hAnsi="Sylfaen"/>
                <w:b/>
                <w:bCs/>
                <w:position w:val="-13"/>
                <w:sz w:val="17"/>
                <w:szCs w:val="17"/>
              </w:rPr>
              <w:t>ուղղությունների</w:t>
            </w:r>
          </w:p>
          <w:p w14:paraId="5AE9E9A4" w14:textId="77777777" w:rsidR="004E02E9" w:rsidRDefault="004E02E9">
            <w:pPr>
              <w:pStyle w:val="af0"/>
              <w:spacing w:line="240" w:lineRule="auto"/>
              <w:ind w:firstLine="0"/>
              <w:jc w:val="center"/>
              <w:rPr>
                <w:rFonts w:ascii="Sylfaen" w:hAnsi="Sylfaen"/>
                <w:b/>
                <w:sz w:val="20"/>
              </w:rPr>
            </w:pPr>
            <w:r>
              <w:rPr>
                <w:rFonts w:ascii="Sylfaen" w:eastAsia="Times New Roman" w:hAnsi="Sylfaen"/>
                <w:b/>
                <w:w w:val="110"/>
                <w:sz w:val="19"/>
                <w:szCs w:val="19"/>
              </w:rPr>
              <w:t>Միջին արագությունը, մ/վ</w:t>
            </w:r>
          </w:p>
        </w:tc>
        <w:tc>
          <w:tcPr>
            <w:tcW w:w="62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AB524E3" w14:textId="77777777" w:rsidR="004E02E9" w:rsidRDefault="004E02E9">
            <w:pPr>
              <w:pStyle w:val="TableParagraph"/>
              <w:spacing w:before="15" w:line="240" w:lineRule="auto"/>
              <w:ind w:left="113" w:firstLine="0"/>
              <w:jc w:val="center"/>
              <w:rPr>
                <w:rFonts w:ascii="Sylfaen" w:eastAsia="Times New Roman" w:hAnsi="Sylfaen"/>
                <w:b/>
                <w:bCs/>
                <w:sz w:val="17"/>
                <w:szCs w:val="17"/>
              </w:rPr>
            </w:pPr>
            <w:r>
              <w:rPr>
                <w:rFonts w:ascii="Sylfaen" w:eastAsia="Times New Roman" w:hAnsi="Sylfaen"/>
                <w:b/>
                <w:bCs/>
                <w:w w:val="105"/>
                <w:sz w:val="17"/>
                <w:szCs w:val="17"/>
              </w:rPr>
              <w:t>Անհողմությունների</w:t>
            </w:r>
          </w:p>
          <w:p w14:paraId="7254F4A0"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sz w:val="17"/>
                <w:szCs w:val="17"/>
              </w:rPr>
              <w:t>կրկնելիությունը,%</w:t>
            </w:r>
          </w:p>
        </w:tc>
        <w:tc>
          <w:tcPr>
            <w:tcW w:w="63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0398800" w14:textId="77777777" w:rsidR="004E02E9" w:rsidRDefault="004E02E9">
            <w:pPr>
              <w:pStyle w:val="TableParagraph"/>
              <w:spacing w:before="23" w:line="240" w:lineRule="auto"/>
              <w:ind w:left="113" w:firstLine="0"/>
              <w:jc w:val="center"/>
              <w:rPr>
                <w:rFonts w:ascii="Sylfaen" w:eastAsia="Times New Roman" w:hAnsi="Sylfaen"/>
                <w:b/>
                <w:bCs/>
                <w:sz w:val="17"/>
                <w:szCs w:val="17"/>
              </w:rPr>
            </w:pPr>
            <w:r>
              <w:rPr>
                <w:rFonts w:ascii="Sylfaen" w:eastAsia="Times New Roman" w:hAnsi="Sylfaen"/>
                <w:b/>
                <w:bCs/>
                <w:w w:val="105"/>
                <w:sz w:val="17"/>
                <w:szCs w:val="17"/>
              </w:rPr>
              <w:t>Միջին ամսական</w:t>
            </w:r>
          </w:p>
          <w:p w14:paraId="7A2334CC"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spacing w:val="1"/>
                <w:w w:val="106"/>
                <w:sz w:val="17"/>
                <w:szCs w:val="17"/>
              </w:rPr>
              <w:t>ա</w:t>
            </w:r>
            <w:r>
              <w:rPr>
                <w:rFonts w:ascii="Sylfaen" w:eastAsia="Times New Roman" w:hAnsi="Sylfaen"/>
                <w:b/>
                <w:spacing w:val="-2"/>
                <w:w w:val="106"/>
                <w:sz w:val="17"/>
                <w:szCs w:val="17"/>
              </w:rPr>
              <w:t>ր</w:t>
            </w:r>
            <w:r>
              <w:rPr>
                <w:rFonts w:ascii="Sylfaen" w:eastAsia="Times New Roman" w:hAnsi="Sylfaen"/>
                <w:b/>
                <w:spacing w:val="1"/>
                <w:w w:val="110"/>
                <w:sz w:val="17"/>
                <w:szCs w:val="17"/>
              </w:rPr>
              <w:t>ա</w:t>
            </w:r>
            <w:r>
              <w:rPr>
                <w:rFonts w:ascii="Sylfaen" w:eastAsia="Times New Roman" w:hAnsi="Sylfaen"/>
                <w:b/>
                <w:w w:val="110"/>
                <w:sz w:val="17"/>
                <w:szCs w:val="17"/>
              </w:rPr>
              <w:t>գ</w:t>
            </w:r>
            <w:r>
              <w:rPr>
                <w:rFonts w:ascii="Sylfaen" w:eastAsia="Times New Roman" w:hAnsi="Sylfaen"/>
                <w:b/>
                <w:spacing w:val="-1"/>
                <w:w w:val="106"/>
                <w:sz w:val="17"/>
                <w:szCs w:val="17"/>
              </w:rPr>
              <w:t>ո</w:t>
            </w:r>
            <w:r>
              <w:rPr>
                <w:rFonts w:ascii="Sylfaen" w:eastAsia="Times New Roman" w:hAnsi="Sylfaen"/>
                <w:b/>
                <w:spacing w:val="-1"/>
                <w:w w:val="87"/>
                <w:sz w:val="17"/>
                <w:szCs w:val="17"/>
              </w:rPr>
              <w:t>ւ</w:t>
            </w:r>
            <w:r>
              <w:rPr>
                <w:rFonts w:ascii="Sylfaen" w:eastAsia="Times New Roman" w:hAnsi="Sylfaen"/>
                <w:b/>
                <w:spacing w:val="-1"/>
                <w:w w:val="106"/>
                <w:sz w:val="17"/>
                <w:szCs w:val="17"/>
              </w:rPr>
              <w:t>թ</w:t>
            </w:r>
            <w:r>
              <w:rPr>
                <w:rFonts w:ascii="Sylfaen" w:eastAsia="Times New Roman" w:hAnsi="Sylfaen"/>
                <w:b/>
                <w:w w:val="98"/>
                <w:sz w:val="17"/>
                <w:szCs w:val="17"/>
              </w:rPr>
              <w:t>յ</w:t>
            </w:r>
            <w:r>
              <w:rPr>
                <w:rFonts w:ascii="Sylfaen" w:eastAsia="Times New Roman" w:hAnsi="Sylfaen"/>
                <w:b/>
                <w:spacing w:val="-1"/>
                <w:w w:val="106"/>
                <w:sz w:val="17"/>
                <w:szCs w:val="17"/>
              </w:rPr>
              <w:t>ո</w:t>
            </w:r>
            <w:r>
              <w:rPr>
                <w:rFonts w:ascii="Sylfaen" w:eastAsia="Times New Roman" w:hAnsi="Sylfaen"/>
                <w:b/>
                <w:spacing w:val="-2"/>
                <w:w w:val="87"/>
                <w:sz w:val="17"/>
                <w:szCs w:val="17"/>
              </w:rPr>
              <w:t>ւ</w:t>
            </w:r>
            <w:r>
              <w:rPr>
                <w:rFonts w:ascii="Sylfaen" w:eastAsia="Times New Roman" w:hAnsi="Sylfaen"/>
                <w:b/>
                <w:w w:val="105"/>
                <w:sz w:val="17"/>
                <w:szCs w:val="17"/>
              </w:rPr>
              <w:t>ն</w:t>
            </w:r>
            <w:r>
              <w:rPr>
                <w:rFonts w:ascii="Sylfaen" w:eastAsia="Times New Roman" w:hAnsi="Sylfaen"/>
                <w:b/>
                <w:spacing w:val="-1"/>
                <w:w w:val="108"/>
                <w:sz w:val="17"/>
                <w:szCs w:val="17"/>
              </w:rPr>
              <w:t>ը</w:t>
            </w:r>
            <w:r>
              <w:rPr>
                <w:rFonts w:ascii="Sylfaen" w:eastAsia="Times New Roman" w:hAnsi="Sylfaen"/>
                <w:b/>
                <w:spacing w:val="-1"/>
                <w:w w:val="127"/>
                <w:sz w:val="17"/>
                <w:szCs w:val="17"/>
              </w:rPr>
              <w:t>,</w:t>
            </w:r>
            <w:r>
              <w:rPr>
                <w:rFonts w:ascii="Sylfaen" w:eastAsia="Times New Roman" w:hAnsi="Sylfaen"/>
                <w:b/>
                <w:spacing w:val="-1"/>
                <w:w w:val="106"/>
                <w:sz w:val="17"/>
                <w:szCs w:val="17"/>
              </w:rPr>
              <w:t>մ</w:t>
            </w:r>
            <w:r>
              <w:rPr>
                <w:rFonts w:ascii="Sylfaen" w:eastAsia="Times New Roman" w:hAnsi="Sylfaen"/>
                <w:b/>
                <w:w w:val="187"/>
                <w:sz w:val="17"/>
                <w:szCs w:val="17"/>
              </w:rPr>
              <w:t>/</w:t>
            </w:r>
            <w:r>
              <w:rPr>
                <w:rFonts w:ascii="Sylfaen" w:eastAsia="Times New Roman" w:hAnsi="Sylfaen"/>
                <w:b/>
                <w:w w:val="107"/>
                <w:sz w:val="17"/>
                <w:szCs w:val="17"/>
              </w:rPr>
              <w:t>վ</w:t>
            </w:r>
          </w:p>
        </w:tc>
        <w:tc>
          <w:tcPr>
            <w:tcW w:w="62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3AD7D48" w14:textId="77777777" w:rsidR="004E02E9" w:rsidRDefault="004E02E9">
            <w:pPr>
              <w:pStyle w:val="TableParagraph"/>
              <w:spacing w:before="15" w:line="240" w:lineRule="auto"/>
              <w:ind w:left="113" w:firstLine="0"/>
              <w:jc w:val="center"/>
              <w:rPr>
                <w:rFonts w:ascii="Sylfaen" w:eastAsia="Times New Roman" w:hAnsi="Sylfaen"/>
                <w:b/>
                <w:bCs/>
                <w:sz w:val="17"/>
                <w:szCs w:val="17"/>
              </w:rPr>
            </w:pPr>
            <w:r>
              <w:rPr>
                <w:rFonts w:ascii="Sylfaen" w:eastAsia="Times New Roman" w:hAnsi="Sylfaen"/>
                <w:b/>
                <w:bCs/>
                <w:w w:val="105"/>
                <w:sz w:val="17"/>
                <w:szCs w:val="17"/>
              </w:rPr>
              <w:t>Միջին տարեկան</w:t>
            </w:r>
          </w:p>
          <w:p w14:paraId="21AC00B6"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10"/>
                <w:sz w:val="17"/>
                <w:szCs w:val="17"/>
              </w:rPr>
              <w:t>արագությունը,մ/վ</w:t>
            </w:r>
          </w:p>
        </w:tc>
        <w:tc>
          <w:tcPr>
            <w:tcW w:w="65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EA3F984" w14:textId="77777777" w:rsidR="004E02E9" w:rsidRDefault="004E02E9">
            <w:pPr>
              <w:pStyle w:val="TableParagraph"/>
              <w:spacing w:before="14" w:line="240" w:lineRule="auto"/>
              <w:ind w:right="-15" w:firstLine="0"/>
              <w:jc w:val="center"/>
              <w:rPr>
                <w:rFonts w:ascii="Sylfaen" w:eastAsia="Times New Roman" w:hAnsi="Sylfaen"/>
                <w:b/>
                <w:bCs/>
                <w:sz w:val="17"/>
                <w:szCs w:val="17"/>
              </w:rPr>
            </w:pPr>
            <w:r>
              <w:rPr>
                <w:rFonts w:ascii="Sylfaen" w:eastAsia="Times New Roman" w:hAnsi="Sylfaen"/>
                <w:b/>
                <w:bCs/>
                <w:w w:val="105"/>
                <w:sz w:val="17"/>
                <w:szCs w:val="17"/>
              </w:rPr>
              <w:t>Ուժեղ</w:t>
            </w:r>
            <w:r>
              <w:rPr>
                <w:rFonts w:ascii="Sylfaen" w:eastAsia="Times New Roman" w:hAnsi="Sylfaen"/>
                <w:b/>
                <w:bCs/>
                <w:spacing w:val="3"/>
                <w:w w:val="105"/>
                <w:sz w:val="17"/>
                <w:szCs w:val="17"/>
              </w:rPr>
              <w:t xml:space="preserve"> </w:t>
            </w:r>
            <w:r>
              <w:rPr>
                <w:rFonts w:ascii="Sylfaen" w:eastAsia="Times New Roman" w:hAnsi="Sylfaen"/>
                <w:b/>
                <w:bCs/>
                <w:w w:val="105"/>
                <w:sz w:val="17"/>
                <w:szCs w:val="17"/>
              </w:rPr>
              <w:t>քամիներով</w:t>
            </w:r>
          </w:p>
          <w:p w14:paraId="53A82E05" w14:textId="77777777" w:rsidR="004E02E9" w:rsidRDefault="004E02E9">
            <w:pPr>
              <w:pStyle w:val="TableParagraph"/>
              <w:spacing w:before="25" w:line="198" w:lineRule="exact"/>
              <w:ind w:right="-15" w:firstLine="0"/>
              <w:jc w:val="center"/>
              <w:rPr>
                <w:rFonts w:ascii="Sylfaen" w:eastAsia="Times New Roman" w:hAnsi="Sylfaen"/>
                <w:b/>
                <w:bCs/>
                <w:sz w:val="17"/>
                <w:szCs w:val="17"/>
              </w:rPr>
            </w:pPr>
            <w:r>
              <w:rPr>
                <w:rFonts w:ascii="Sylfaen" w:eastAsia="Times New Roman" w:hAnsi="Sylfaen"/>
                <w:b/>
                <w:bCs/>
                <w:w w:val="110"/>
                <w:sz w:val="17"/>
                <w:szCs w:val="17"/>
              </w:rPr>
              <w:t>(</w:t>
            </w:r>
            <w:r>
              <w:rPr>
                <w:rFonts w:ascii="Sylfaen" w:eastAsia="Symbol" w:hAnsi="Sylfaen" w:cs="Symbol"/>
                <w:b/>
                <w:bCs/>
                <w:w w:val="110"/>
                <w:sz w:val="17"/>
                <w:szCs w:val="17"/>
              </w:rPr>
              <w:sym w:font="Sylfaen" w:char="F0B3"/>
            </w:r>
            <w:r>
              <w:rPr>
                <w:rFonts w:ascii="Sylfaen" w:eastAsia="Times New Roman" w:hAnsi="Sylfaen"/>
                <w:b/>
                <w:bCs/>
                <w:w w:val="110"/>
                <w:sz w:val="17"/>
                <w:szCs w:val="17"/>
              </w:rPr>
              <w:t>15մ/վ</w:t>
            </w:r>
            <w:r>
              <w:rPr>
                <w:rFonts w:ascii="Sylfaen" w:eastAsia="Symbol" w:hAnsi="Sylfaen" w:cs="Symbol"/>
                <w:b/>
                <w:bCs/>
                <w:w w:val="110"/>
                <w:sz w:val="17"/>
                <w:szCs w:val="17"/>
              </w:rPr>
              <w:sym w:font="Sylfaen" w:char="F029"/>
            </w:r>
            <w:r>
              <w:rPr>
                <w:rFonts w:ascii="Sylfaen" w:eastAsia="Times New Roman" w:hAnsi="Sylfaen"/>
                <w:b/>
                <w:bCs/>
                <w:w w:val="110"/>
                <w:sz w:val="17"/>
                <w:szCs w:val="17"/>
              </w:rPr>
              <w:t xml:space="preserve"> օրերի</w:t>
            </w:r>
            <w:r>
              <w:rPr>
                <w:rFonts w:ascii="Sylfaen" w:eastAsia="Times New Roman" w:hAnsi="Sylfaen"/>
                <w:b/>
                <w:bCs/>
                <w:spacing w:val="-28"/>
                <w:w w:val="110"/>
                <w:sz w:val="17"/>
                <w:szCs w:val="17"/>
              </w:rPr>
              <w:t xml:space="preserve"> </w:t>
            </w:r>
            <w:r>
              <w:rPr>
                <w:rFonts w:ascii="Sylfaen" w:eastAsia="Times New Roman" w:hAnsi="Sylfaen"/>
                <w:b/>
                <w:bCs/>
                <w:w w:val="110"/>
                <w:sz w:val="17"/>
                <w:szCs w:val="17"/>
              </w:rPr>
              <w:t>քանակը</w:t>
            </w:r>
          </w:p>
        </w:tc>
        <w:tc>
          <w:tcPr>
            <w:tcW w:w="1536" w:type="dxa"/>
            <w:gridSpan w:val="3"/>
            <w:vMerge w:val="restart"/>
            <w:tcBorders>
              <w:top w:val="single" w:sz="4" w:space="0" w:color="auto"/>
              <w:left w:val="single" w:sz="4" w:space="0" w:color="auto"/>
              <w:bottom w:val="single" w:sz="4" w:space="0" w:color="auto"/>
              <w:right w:val="single" w:sz="4" w:space="0" w:color="auto"/>
            </w:tcBorders>
            <w:vAlign w:val="center"/>
            <w:hideMark/>
          </w:tcPr>
          <w:p w14:paraId="75FA5353" w14:textId="77777777" w:rsidR="004E02E9" w:rsidRDefault="004E02E9">
            <w:pPr>
              <w:pStyle w:val="TableParagraph"/>
              <w:spacing w:before="162" w:line="240" w:lineRule="auto"/>
              <w:ind w:right="112" w:firstLine="0"/>
              <w:jc w:val="center"/>
              <w:rPr>
                <w:rFonts w:ascii="Sylfaen" w:hAnsi="Sylfaen"/>
                <w:b/>
              </w:rPr>
            </w:pPr>
            <w:r>
              <w:rPr>
                <w:rFonts w:ascii="Sylfaen" w:eastAsia="Times New Roman" w:hAnsi="Sylfaen"/>
                <w:b/>
                <w:bCs/>
                <w:w w:val="105"/>
                <w:sz w:val="17"/>
                <w:szCs w:val="17"/>
              </w:rPr>
              <w:t xml:space="preserve">Հաշվարկային </w:t>
            </w:r>
            <w:r>
              <w:rPr>
                <w:rFonts w:ascii="Sylfaen" w:eastAsia="Times New Roman" w:hAnsi="Sylfaen"/>
                <w:b/>
                <w:bCs/>
                <w:sz w:val="17"/>
                <w:szCs w:val="17"/>
              </w:rPr>
              <w:t>արագությունը</w:t>
            </w:r>
            <w:r>
              <w:rPr>
                <w:rFonts w:ascii="Sylfaen" w:eastAsia="Times New Roman" w:hAnsi="Sylfaen"/>
                <w:b/>
                <w:bCs/>
                <w:w w:val="105"/>
                <w:sz w:val="17"/>
                <w:szCs w:val="17"/>
              </w:rPr>
              <w:t xml:space="preserve">, մ/վ, </w:t>
            </w:r>
            <w:r>
              <w:rPr>
                <w:rFonts w:ascii="Sylfaen" w:eastAsia="Times New Roman" w:hAnsi="Sylfaen"/>
                <w:b/>
                <w:bCs/>
                <w:w w:val="105"/>
                <w:sz w:val="17"/>
                <w:szCs w:val="17"/>
                <w:lang w:val="hy-AM"/>
              </w:rPr>
              <w:t>ո</w:t>
            </w:r>
            <w:r>
              <w:rPr>
                <w:rFonts w:ascii="Sylfaen" w:eastAsia="Times New Roman" w:hAnsi="Sylfaen"/>
                <w:b/>
                <w:bCs/>
                <w:w w:val="105"/>
                <w:sz w:val="17"/>
                <w:szCs w:val="17"/>
              </w:rPr>
              <w:t xml:space="preserve">րը հնարավոր է մեկ անգամ </w:t>
            </w:r>
            <w:r>
              <w:rPr>
                <w:rFonts w:ascii="Sylfaen" w:eastAsia="Times New Roman" w:hAnsi="Sylfaen"/>
                <w:b/>
                <w:bCs/>
                <w:sz w:val="17"/>
                <w:szCs w:val="17"/>
              </w:rPr>
              <w:t xml:space="preserve">"n" տարիների </w:t>
            </w:r>
            <w:r>
              <w:rPr>
                <w:rFonts w:ascii="Sylfaen" w:eastAsia="Times New Roman" w:hAnsi="Sylfaen"/>
                <w:b/>
                <w:bCs/>
                <w:w w:val="105"/>
                <w:sz w:val="17"/>
                <w:szCs w:val="17"/>
              </w:rPr>
              <w:t>ընթացքում</w:t>
            </w:r>
          </w:p>
        </w:tc>
      </w:tr>
      <w:tr w:rsidR="004E02E9" w14:paraId="2A0DD281" w14:textId="77777777" w:rsidTr="004E02E9">
        <w:trPr>
          <w:trHeight w:val="318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FE6480"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6243B0"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CB91D3" w14:textId="77777777" w:rsidR="004E02E9" w:rsidRDefault="004E02E9">
            <w:pPr>
              <w:spacing w:line="240" w:lineRule="auto"/>
              <w:ind w:firstLine="0"/>
              <w:jc w:val="left"/>
              <w:rPr>
                <w:rFonts w:ascii="Sylfaen" w:eastAsia="Calibri" w:hAnsi="Sylfaen"/>
                <w:b/>
                <w:bCs/>
                <w:sz w:val="20"/>
                <w:lang w:val="ru-RU" w:eastAsia="ja-JP"/>
              </w:rPr>
            </w:pPr>
          </w:p>
        </w:tc>
        <w:tc>
          <w:tcPr>
            <w:tcW w:w="63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3A63228"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Հյուսի սային (Հս)</w:t>
            </w:r>
          </w:p>
        </w:tc>
        <w:tc>
          <w:tcPr>
            <w:tcW w:w="56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9DEEE96"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Հյուսիս- Արե վելյան (ՀսԱրլ)</w:t>
            </w:r>
          </w:p>
        </w:tc>
        <w:tc>
          <w:tcPr>
            <w:tcW w:w="61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873EA54"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 xml:space="preserve">Արե </w:t>
            </w:r>
            <w:r>
              <w:rPr>
                <w:rFonts w:ascii="Sylfaen" w:eastAsia="Times New Roman" w:hAnsi="Sylfaen"/>
                <w:b/>
                <w:sz w:val="17"/>
                <w:szCs w:val="17"/>
              </w:rPr>
              <w:t xml:space="preserve">վելյա </w:t>
            </w:r>
            <w:r>
              <w:rPr>
                <w:rFonts w:ascii="Sylfaen" w:eastAsia="Times New Roman" w:hAnsi="Sylfaen"/>
                <w:b/>
                <w:w w:val="105"/>
                <w:sz w:val="17"/>
                <w:szCs w:val="17"/>
              </w:rPr>
              <w:t>ն  (Արլ)</w:t>
            </w:r>
          </w:p>
        </w:tc>
        <w:tc>
          <w:tcPr>
            <w:tcW w:w="64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1F15955"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Հարավ- Արե վելյան (ՀվԱրլ)</w:t>
            </w:r>
          </w:p>
        </w:tc>
        <w:tc>
          <w:tcPr>
            <w:tcW w:w="63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2FCC9ED"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 xml:space="preserve">Հարավ </w:t>
            </w:r>
            <w:r>
              <w:rPr>
                <w:rFonts w:ascii="Sylfaen" w:eastAsia="Times New Roman" w:hAnsi="Sylfaen"/>
                <w:b/>
                <w:w w:val="110"/>
                <w:sz w:val="17"/>
                <w:szCs w:val="17"/>
              </w:rPr>
              <w:t>(Հվ)</w:t>
            </w:r>
          </w:p>
        </w:tc>
        <w:tc>
          <w:tcPr>
            <w:tcW w:w="65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6DB5DD8"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Հարավ-Արևմտյան (ՀվԱրմ)</w:t>
            </w:r>
          </w:p>
        </w:tc>
        <w:tc>
          <w:tcPr>
            <w:tcW w:w="44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8AC02A8"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Արևմտյան (Արմ)</w:t>
            </w:r>
          </w:p>
        </w:tc>
        <w:tc>
          <w:tcPr>
            <w:tcW w:w="58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9EEC30B" w14:textId="77777777" w:rsidR="004E02E9" w:rsidRDefault="004E02E9">
            <w:pPr>
              <w:pStyle w:val="af0"/>
              <w:spacing w:line="240" w:lineRule="auto"/>
              <w:ind w:left="113" w:right="113" w:firstLine="0"/>
              <w:jc w:val="center"/>
              <w:rPr>
                <w:rFonts w:ascii="Sylfaen" w:hAnsi="Sylfaen"/>
                <w:b/>
                <w:sz w:val="20"/>
              </w:rPr>
            </w:pPr>
            <w:r>
              <w:rPr>
                <w:rFonts w:ascii="Sylfaen" w:eastAsia="Times New Roman" w:hAnsi="Sylfaen"/>
                <w:b/>
                <w:w w:val="105"/>
                <w:sz w:val="17"/>
                <w:szCs w:val="17"/>
              </w:rPr>
              <w:t>Հյուսիս- Արևմտյան (ՀսԱրմ)</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BD58F0"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099DCB"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F74DD6"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71E375" w14:textId="77777777" w:rsidR="004E02E9" w:rsidRDefault="004E02E9">
            <w:pPr>
              <w:spacing w:line="240" w:lineRule="auto"/>
              <w:ind w:firstLine="0"/>
              <w:jc w:val="left"/>
              <w:rPr>
                <w:rFonts w:ascii="Sylfaen" w:hAnsi="Sylfaen"/>
                <w:b/>
                <w:bCs/>
                <w:sz w:val="17"/>
                <w:szCs w:val="17"/>
                <w:lang w:val="ru-RU" w:eastAsia="ja-JP"/>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3F2FDBBE" w14:textId="77777777" w:rsidR="004E02E9" w:rsidRDefault="004E02E9">
            <w:pPr>
              <w:spacing w:line="240" w:lineRule="auto"/>
              <w:ind w:firstLine="0"/>
              <w:jc w:val="left"/>
              <w:rPr>
                <w:rFonts w:ascii="Sylfaen" w:eastAsia="Calibri" w:hAnsi="Sylfaen"/>
                <w:b/>
                <w:sz w:val="20"/>
                <w:szCs w:val="20"/>
                <w:lang w:val="ru-RU" w:eastAsia="ja-JP"/>
              </w:rPr>
            </w:pPr>
          </w:p>
        </w:tc>
      </w:tr>
      <w:tr w:rsidR="004E02E9" w14:paraId="4DE98E21" w14:textId="77777777" w:rsidTr="004E02E9">
        <w:tc>
          <w:tcPr>
            <w:tcW w:w="0" w:type="auto"/>
            <w:vMerge/>
            <w:tcBorders>
              <w:top w:val="single" w:sz="4" w:space="0" w:color="auto"/>
              <w:left w:val="single" w:sz="4" w:space="0" w:color="auto"/>
              <w:bottom w:val="single" w:sz="4" w:space="0" w:color="auto"/>
              <w:right w:val="single" w:sz="4" w:space="0" w:color="auto"/>
            </w:tcBorders>
            <w:vAlign w:val="center"/>
            <w:hideMark/>
          </w:tcPr>
          <w:p w14:paraId="6F516777"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FB40CF"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F21359"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DD287B"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66C6C9"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E4C729"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B96E4C"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C943EE"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3FF800"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19D91C"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AB0174"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63A9C3"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7489F6"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DD8053"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90E7D0" w14:textId="77777777" w:rsidR="004E02E9" w:rsidRDefault="004E02E9">
            <w:pPr>
              <w:spacing w:line="240" w:lineRule="auto"/>
              <w:ind w:firstLine="0"/>
              <w:jc w:val="left"/>
              <w:rPr>
                <w:rFonts w:ascii="Sylfaen" w:hAnsi="Sylfaen"/>
                <w:b/>
                <w:bCs/>
                <w:sz w:val="17"/>
                <w:szCs w:val="17"/>
                <w:lang w:val="ru-RU" w:eastAsia="ja-JP"/>
              </w:rPr>
            </w:pPr>
          </w:p>
        </w:tc>
        <w:tc>
          <w:tcPr>
            <w:tcW w:w="518" w:type="dxa"/>
            <w:tcBorders>
              <w:top w:val="single" w:sz="4" w:space="0" w:color="auto"/>
              <w:left w:val="single" w:sz="4" w:space="0" w:color="auto"/>
              <w:bottom w:val="single" w:sz="4" w:space="0" w:color="auto"/>
              <w:right w:val="single" w:sz="4" w:space="0" w:color="auto"/>
            </w:tcBorders>
            <w:vAlign w:val="center"/>
            <w:hideMark/>
          </w:tcPr>
          <w:p w14:paraId="7019F38C" w14:textId="77777777" w:rsidR="004E02E9" w:rsidRDefault="004E02E9">
            <w:pPr>
              <w:pStyle w:val="af0"/>
              <w:spacing w:line="240" w:lineRule="auto"/>
              <w:ind w:firstLine="0"/>
              <w:jc w:val="center"/>
              <w:rPr>
                <w:rFonts w:ascii="Sylfaen" w:hAnsi="Sylfaen"/>
                <w:sz w:val="20"/>
                <w:lang w:val="hy-AM"/>
              </w:rPr>
            </w:pPr>
            <w:r>
              <w:rPr>
                <w:rFonts w:ascii="Sylfaen" w:hAnsi="Sylfaen"/>
                <w:sz w:val="20"/>
                <w:lang w:val="hy-AM"/>
              </w:rPr>
              <w:t>20</w:t>
            </w:r>
          </w:p>
        </w:tc>
        <w:tc>
          <w:tcPr>
            <w:tcW w:w="478" w:type="dxa"/>
            <w:tcBorders>
              <w:top w:val="single" w:sz="4" w:space="0" w:color="auto"/>
              <w:left w:val="single" w:sz="4" w:space="0" w:color="auto"/>
              <w:bottom w:val="single" w:sz="4" w:space="0" w:color="auto"/>
              <w:right w:val="single" w:sz="4" w:space="0" w:color="auto"/>
            </w:tcBorders>
            <w:vAlign w:val="center"/>
            <w:hideMark/>
          </w:tcPr>
          <w:p w14:paraId="2EA12BA9" w14:textId="77777777" w:rsidR="004E02E9" w:rsidRDefault="004E02E9">
            <w:pPr>
              <w:pStyle w:val="af0"/>
              <w:spacing w:line="240" w:lineRule="auto"/>
              <w:ind w:firstLine="0"/>
              <w:jc w:val="center"/>
              <w:rPr>
                <w:rFonts w:ascii="Sylfaen" w:hAnsi="Sylfaen"/>
                <w:sz w:val="20"/>
                <w:lang w:val="hy-AM"/>
              </w:rPr>
            </w:pPr>
            <w:r>
              <w:rPr>
                <w:rFonts w:ascii="Sylfaen" w:hAnsi="Sylfaen"/>
                <w:sz w:val="20"/>
                <w:lang w:val="hy-AM"/>
              </w:rPr>
              <w:t>50</w:t>
            </w:r>
          </w:p>
        </w:tc>
        <w:tc>
          <w:tcPr>
            <w:tcW w:w="540" w:type="dxa"/>
            <w:tcBorders>
              <w:top w:val="single" w:sz="4" w:space="0" w:color="auto"/>
              <w:left w:val="single" w:sz="4" w:space="0" w:color="auto"/>
              <w:bottom w:val="single" w:sz="4" w:space="0" w:color="auto"/>
              <w:right w:val="single" w:sz="4" w:space="0" w:color="auto"/>
            </w:tcBorders>
            <w:vAlign w:val="center"/>
            <w:hideMark/>
          </w:tcPr>
          <w:p w14:paraId="7814B826" w14:textId="77777777" w:rsidR="004E02E9" w:rsidRDefault="004E02E9">
            <w:pPr>
              <w:pStyle w:val="af0"/>
              <w:spacing w:line="240" w:lineRule="auto"/>
              <w:ind w:firstLine="0"/>
              <w:jc w:val="center"/>
              <w:rPr>
                <w:rFonts w:ascii="Sylfaen" w:hAnsi="Sylfaen"/>
                <w:sz w:val="20"/>
                <w:lang w:val="hy-AM"/>
              </w:rPr>
            </w:pPr>
            <w:r>
              <w:rPr>
                <w:rFonts w:ascii="Sylfaen" w:hAnsi="Sylfaen"/>
                <w:sz w:val="20"/>
                <w:lang w:val="hy-AM"/>
              </w:rPr>
              <w:t>100</w:t>
            </w:r>
          </w:p>
        </w:tc>
      </w:tr>
      <w:tr w:rsidR="004E02E9" w14:paraId="7F40AE70" w14:textId="77777777" w:rsidTr="004E02E9">
        <w:tc>
          <w:tcPr>
            <w:tcW w:w="446" w:type="dxa"/>
            <w:tcBorders>
              <w:top w:val="single" w:sz="4" w:space="0" w:color="auto"/>
              <w:left w:val="single" w:sz="4" w:space="0" w:color="auto"/>
              <w:bottom w:val="single" w:sz="4" w:space="0" w:color="auto"/>
              <w:right w:val="single" w:sz="4" w:space="0" w:color="auto"/>
            </w:tcBorders>
            <w:vAlign w:val="center"/>
            <w:hideMark/>
          </w:tcPr>
          <w:p w14:paraId="13FE5970"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w:t>
            </w:r>
          </w:p>
        </w:tc>
        <w:tc>
          <w:tcPr>
            <w:tcW w:w="446" w:type="dxa"/>
            <w:tcBorders>
              <w:top w:val="single" w:sz="4" w:space="0" w:color="auto"/>
              <w:left w:val="single" w:sz="4" w:space="0" w:color="auto"/>
              <w:bottom w:val="single" w:sz="4" w:space="0" w:color="auto"/>
              <w:right w:val="single" w:sz="4" w:space="0" w:color="auto"/>
            </w:tcBorders>
            <w:vAlign w:val="center"/>
            <w:hideMark/>
          </w:tcPr>
          <w:p w14:paraId="1FB9E22D"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2</w:t>
            </w:r>
          </w:p>
        </w:tc>
        <w:tc>
          <w:tcPr>
            <w:tcW w:w="889" w:type="dxa"/>
            <w:tcBorders>
              <w:top w:val="single" w:sz="4" w:space="0" w:color="auto"/>
              <w:left w:val="single" w:sz="4" w:space="0" w:color="auto"/>
              <w:bottom w:val="single" w:sz="4" w:space="0" w:color="auto"/>
              <w:right w:val="single" w:sz="4" w:space="0" w:color="auto"/>
            </w:tcBorders>
            <w:vAlign w:val="center"/>
            <w:hideMark/>
          </w:tcPr>
          <w:p w14:paraId="39268C93"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3</w:t>
            </w:r>
          </w:p>
        </w:tc>
        <w:tc>
          <w:tcPr>
            <w:tcW w:w="633" w:type="dxa"/>
            <w:tcBorders>
              <w:top w:val="single" w:sz="4" w:space="0" w:color="auto"/>
              <w:left w:val="single" w:sz="4" w:space="0" w:color="auto"/>
              <w:bottom w:val="single" w:sz="4" w:space="0" w:color="auto"/>
              <w:right w:val="single" w:sz="4" w:space="0" w:color="auto"/>
            </w:tcBorders>
            <w:vAlign w:val="center"/>
            <w:hideMark/>
          </w:tcPr>
          <w:p w14:paraId="16EBAE09"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4</w:t>
            </w:r>
          </w:p>
        </w:tc>
        <w:tc>
          <w:tcPr>
            <w:tcW w:w="565" w:type="dxa"/>
            <w:tcBorders>
              <w:top w:val="single" w:sz="4" w:space="0" w:color="auto"/>
              <w:left w:val="single" w:sz="4" w:space="0" w:color="auto"/>
              <w:bottom w:val="single" w:sz="4" w:space="0" w:color="auto"/>
              <w:right w:val="single" w:sz="4" w:space="0" w:color="auto"/>
            </w:tcBorders>
            <w:vAlign w:val="center"/>
            <w:hideMark/>
          </w:tcPr>
          <w:p w14:paraId="6A803F72"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5</w:t>
            </w:r>
          </w:p>
        </w:tc>
        <w:tc>
          <w:tcPr>
            <w:tcW w:w="610" w:type="dxa"/>
            <w:tcBorders>
              <w:top w:val="single" w:sz="4" w:space="0" w:color="auto"/>
              <w:left w:val="single" w:sz="4" w:space="0" w:color="auto"/>
              <w:bottom w:val="single" w:sz="4" w:space="0" w:color="auto"/>
              <w:right w:val="single" w:sz="4" w:space="0" w:color="auto"/>
            </w:tcBorders>
            <w:vAlign w:val="center"/>
            <w:hideMark/>
          </w:tcPr>
          <w:p w14:paraId="550EF0BF"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6</w:t>
            </w:r>
          </w:p>
        </w:tc>
        <w:tc>
          <w:tcPr>
            <w:tcW w:w="641" w:type="dxa"/>
            <w:tcBorders>
              <w:top w:val="single" w:sz="4" w:space="0" w:color="auto"/>
              <w:left w:val="single" w:sz="4" w:space="0" w:color="auto"/>
              <w:bottom w:val="single" w:sz="4" w:space="0" w:color="auto"/>
              <w:right w:val="single" w:sz="4" w:space="0" w:color="auto"/>
            </w:tcBorders>
            <w:vAlign w:val="center"/>
            <w:hideMark/>
          </w:tcPr>
          <w:p w14:paraId="3936C4A6"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7</w:t>
            </w:r>
          </w:p>
        </w:tc>
        <w:tc>
          <w:tcPr>
            <w:tcW w:w="632" w:type="dxa"/>
            <w:tcBorders>
              <w:top w:val="single" w:sz="4" w:space="0" w:color="auto"/>
              <w:left w:val="single" w:sz="4" w:space="0" w:color="auto"/>
              <w:bottom w:val="single" w:sz="4" w:space="0" w:color="auto"/>
              <w:right w:val="single" w:sz="4" w:space="0" w:color="auto"/>
            </w:tcBorders>
            <w:vAlign w:val="center"/>
            <w:hideMark/>
          </w:tcPr>
          <w:p w14:paraId="0522F86A"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8</w:t>
            </w:r>
          </w:p>
        </w:tc>
        <w:tc>
          <w:tcPr>
            <w:tcW w:w="651" w:type="dxa"/>
            <w:tcBorders>
              <w:top w:val="single" w:sz="4" w:space="0" w:color="auto"/>
              <w:left w:val="single" w:sz="4" w:space="0" w:color="auto"/>
              <w:bottom w:val="single" w:sz="4" w:space="0" w:color="auto"/>
              <w:right w:val="single" w:sz="4" w:space="0" w:color="auto"/>
            </w:tcBorders>
            <w:vAlign w:val="center"/>
            <w:hideMark/>
          </w:tcPr>
          <w:p w14:paraId="29A0A166"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9</w:t>
            </w:r>
          </w:p>
        </w:tc>
        <w:tc>
          <w:tcPr>
            <w:tcW w:w="442" w:type="dxa"/>
            <w:tcBorders>
              <w:top w:val="single" w:sz="4" w:space="0" w:color="auto"/>
              <w:left w:val="single" w:sz="4" w:space="0" w:color="auto"/>
              <w:bottom w:val="single" w:sz="4" w:space="0" w:color="auto"/>
              <w:right w:val="single" w:sz="4" w:space="0" w:color="auto"/>
            </w:tcBorders>
            <w:vAlign w:val="center"/>
            <w:hideMark/>
          </w:tcPr>
          <w:p w14:paraId="125C83F3"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10</w:t>
            </w:r>
          </w:p>
        </w:tc>
        <w:tc>
          <w:tcPr>
            <w:tcW w:w="581" w:type="dxa"/>
            <w:tcBorders>
              <w:top w:val="single" w:sz="4" w:space="0" w:color="auto"/>
              <w:left w:val="single" w:sz="4" w:space="0" w:color="auto"/>
              <w:bottom w:val="single" w:sz="4" w:space="0" w:color="auto"/>
              <w:right w:val="single" w:sz="4" w:space="0" w:color="auto"/>
            </w:tcBorders>
            <w:vAlign w:val="center"/>
            <w:hideMark/>
          </w:tcPr>
          <w:p w14:paraId="023EB61B"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11</w:t>
            </w:r>
          </w:p>
        </w:tc>
        <w:tc>
          <w:tcPr>
            <w:tcW w:w="629" w:type="dxa"/>
            <w:tcBorders>
              <w:top w:val="single" w:sz="4" w:space="0" w:color="auto"/>
              <w:left w:val="single" w:sz="4" w:space="0" w:color="auto"/>
              <w:bottom w:val="single" w:sz="4" w:space="0" w:color="auto"/>
              <w:right w:val="single" w:sz="4" w:space="0" w:color="auto"/>
            </w:tcBorders>
            <w:vAlign w:val="center"/>
            <w:hideMark/>
          </w:tcPr>
          <w:p w14:paraId="3ADCDF75"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12</w:t>
            </w:r>
          </w:p>
        </w:tc>
        <w:tc>
          <w:tcPr>
            <w:tcW w:w="637" w:type="dxa"/>
            <w:tcBorders>
              <w:top w:val="single" w:sz="4" w:space="0" w:color="auto"/>
              <w:left w:val="single" w:sz="4" w:space="0" w:color="auto"/>
              <w:bottom w:val="single" w:sz="4" w:space="0" w:color="auto"/>
              <w:right w:val="single" w:sz="4" w:space="0" w:color="auto"/>
            </w:tcBorders>
            <w:vAlign w:val="center"/>
            <w:hideMark/>
          </w:tcPr>
          <w:p w14:paraId="46756771"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13</w:t>
            </w:r>
          </w:p>
        </w:tc>
        <w:tc>
          <w:tcPr>
            <w:tcW w:w="629" w:type="dxa"/>
            <w:tcBorders>
              <w:top w:val="single" w:sz="4" w:space="0" w:color="auto"/>
              <w:left w:val="single" w:sz="4" w:space="0" w:color="auto"/>
              <w:bottom w:val="single" w:sz="4" w:space="0" w:color="auto"/>
              <w:right w:val="single" w:sz="4" w:space="0" w:color="auto"/>
            </w:tcBorders>
            <w:vAlign w:val="center"/>
            <w:hideMark/>
          </w:tcPr>
          <w:p w14:paraId="210E4606"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14</w:t>
            </w:r>
          </w:p>
        </w:tc>
        <w:tc>
          <w:tcPr>
            <w:tcW w:w="655" w:type="dxa"/>
            <w:tcBorders>
              <w:top w:val="single" w:sz="4" w:space="0" w:color="auto"/>
              <w:left w:val="single" w:sz="4" w:space="0" w:color="auto"/>
              <w:bottom w:val="single" w:sz="4" w:space="0" w:color="auto"/>
              <w:right w:val="single" w:sz="4" w:space="0" w:color="auto"/>
            </w:tcBorders>
            <w:vAlign w:val="center"/>
            <w:hideMark/>
          </w:tcPr>
          <w:p w14:paraId="3BA12434"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15</w:t>
            </w:r>
          </w:p>
        </w:tc>
        <w:tc>
          <w:tcPr>
            <w:tcW w:w="518" w:type="dxa"/>
            <w:tcBorders>
              <w:top w:val="single" w:sz="4" w:space="0" w:color="auto"/>
              <w:left w:val="single" w:sz="4" w:space="0" w:color="auto"/>
              <w:bottom w:val="single" w:sz="4" w:space="0" w:color="auto"/>
              <w:right w:val="single" w:sz="4" w:space="0" w:color="auto"/>
            </w:tcBorders>
            <w:vAlign w:val="center"/>
            <w:hideMark/>
          </w:tcPr>
          <w:p w14:paraId="2FF6B86E"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16</w:t>
            </w:r>
          </w:p>
        </w:tc>
        <w:tc>
          <w:tcPr>
            <w:tcW w:w="478" w:type="dxa"/>
            <w:tcBorders>
              <w:top w:val="single" w:sz="4" w:space="0" w:color="auto"/>
              <w:left w:val="single" w:sz="4" w:space="0" w:color="auto"/>
              <w:bottom w:val="single" w:sz="4" w:space="0" w:color="auto"/>
              <w:right w:val="single" w:sz="4" w:space="0" w:color="auto"/>
            </w:tcBorders>
            <w:vAlign w:val="center"/>
            <w:hideMark/>
          </w:tcPr>
          <w:p w14:paraId="270E3020"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17</w:t>
            </w:r>
          </w:p>
        </w:tc>
        <w:tc>
          <w:tcPr>
            <w:tcW w:w="540" w:type="dxa"/>
            <w:tcBorders>
              <w:top w:val="single" w:sz="4" w:space="0" w:color="auto"/>
              <w:left w:val="single" w:sz="4" w:space="0" w:color="auto"/>
              <w:bottom w:val="single" w:sz="4" w:space="0" w:color="auto"/>
              <w:right w:val="single" w:sz="4" w:space="0" w:color="auto"/>
            </w:tcBorders>
            <w:vAlign w:val="center"/>
            <w:hideMark/>
          </w:tcPr>
          <w:p w14:paraId="6658FF22" w14:textId="77777777" w:rsidR="004E02E9" w:rsidRDefault="004E02E9">
            <w:pPr>
              <w:pStyle w:val="af0"/>
              <w:spacing w:line="240" w:lineRule="auto"/>
              <w:ind w:firstLine="0"/>
              <w:jc w:val="center"/>
              <w:rPr>
                <w:rFonts w:ascii="Sylfaen" w:hAnsi="Sylfaen"/>
                <w:b/>
                <w:sz w:val="16"/>
                <w:szCs w:val="16"/>
                <w:lang w:val="hy-AM"/>
              </w:rPr>
            </w:pPr>
            <w:r>
              <w:rPr>
                <w:rFonts w:ascii="Sylfaen" w:hAnsi="Sylfaen"/>
                <w:b/>
                <w:sz w:val="16"/>
                <w:szCs w:val="16"/>
                <w:lang w:val="hy-AM"/>
              </w:rPr>
              <w:t>18</w:t>
            </w:r>
          </w:p>
        </w:tc>
      </w:tr>
      <w:tr w:rsidR="004E02E9" w14:paraId="39B167BB" w14:textId="77777777" w:rsidTr="004E02E9">
        <w:tc>
          <w:tcPr>
            <w:tcW w:w="44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F70FEE3" w14:textId="77777777" w:rsidR="004E02E9" w:rsidRDefault="004E02E9">
            <w:pPr>
              <w:pStyle w:val="af0"/>
              <w:spacing w:line="240" w:lineRule="auto"/>
              <w:ind w:left="113" w:right="113" w:firstLine="0"/>
              <w:jc w:val="center"/>
              <w:rPr>
                <w:rFonts w:ascii="Sylfaen" w:hAnsi="Sylfaen"/>
                <w:b/>
                <w:sz w:val="20"/>
              </w:rPr>
            </w:pPr>
            <w:r>
              <w:rPr>
                <w:rFonts w:ascii="Sylfaen" w:hAnsi="Sylfaen"/>
                <w:sz w:val="19"/>
                <w:szCs w:val="19"/>
              </w:rPr>
              <w:t>Մարտունի</w:t>
            </w:r>
          </w:p>
        </w:tc>
        <w:tc>
          <w:tcPr>
            <w:tcW w:w="44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CEF4293" w14:textId="77777777" w:rsidR="004E02E9" w:rsidRDefault="004E02E9">
            <w:pPr>
              <w:pStyle w:val="af0"/>
              <w:spacing w:line="240" w:lineRule="auto"/>
              <w:ind w:left="113" w:right="113" w:firstLine="0"/>
              <w:jc w:val="center"/>
              <w:rPr>
                <w:rFonts w:ascii="Sylfaen" w:hAnsi="Sylfaen"/>
                <w:b/>
                <w:sz w:val="20"/>
              </w:rPr>
            </w:pPr>
            <w:r>
              <w:rPr>
                <w:rFonts w:ascii="Sylfaen" w:hAnsi="Sylfaen"/>
                <w:w w:val="105"/>
                <w:sz w:val="19"/>
              </w:rPr>
              <w:t>805,1</w:t>
            </w:r>
          </w:p>
        </w:tc>
        <w:tc>
          <w:tcPr>
            <w:tcW w:w="889" w:type="dxa"/>
            <w:vMerge w:val="restart"/>
            <w:tcBorders>
              <w:top w:val="single" w:sz="4" w:space="0" w:color="auto"/>
              <w:left w:val="single" w:sz="4" w:space="0" w:color="auto"/>
              <w:bottom w:val="single" w:sz="4" w:space="0" w:color="auto"/>
              <w:right w:val="single" w:sz="4" w:space="0" w:color="auto"/>
            </w:tcBorders>
            <w:vAlign w:val="center"/>
            <w:hideMark/>
          </w:tcPr>
          <w:p w14:paraId="61D9E1D5" w14:textId="77777777" w:rsidR="004E02E9" w:rsidRDefault="004E02E9">
            <w:pPr>
              <w:pStyle w:val="TableParagraph"/>
              <w:ind w:firstLine="0"/>
              <w:jc w:val="center"/>
              <w:rPr>
                <w:rFonts w:ascii="Sylfaen" w:hAnsi="Sylfaen"/>
                <w:sz w:val="13"/>
                <w:szCs w:val="11"/>
              </w:rPr>
            </w:pPr>
            <w:r>
              <w:rPr>
                <w:rFonts w:ascii="Sylfaen" w:hAnsi="Sylfaen"/>
                <w:w w:val="105"/>
                <w:sz w:val="13"/>
                <w:szCs w:val="11"/>
              </w:rPr>
              <w:t>հունվար</w:t>
            </w:r>
          </w:p>
        </w:tc>
        <w:tc>
          <w:tcPr>
            <w:tcW w:w="633" w:type="dxa"/>
            <w:tcBorders>
              <w:top w:val="single" w:sz="4" w:space="0" w:color="auto"/>
              <w:left w:val="single" w:sz="4" w:space="0" w:color="auto"/>
              <w:bottom w:val="single" w:sz="4" w:space="0" w:color="auto"/>
              <w:right w:val="single" w:sz="4" w:space="0" w:color="auto"/>
            </w:tcBorders>
            <w:vAlign w:val="center"/>
            <w:hideMark/>
          </w:tcPr>
          <w:p w14:paraId="7EB99FD0" w14:textId="77777777" w:rsidR="004E02E9" w:rsidRDefault="004E02E9">
            <w:pPr>
              <w:pStyle w:val="TableParagraph"/>
              <w:spacing w:before="45"/>
              <w:ind w:firstLine="0"/>
              <w:jc w:val="center"/>
              <w:rPr>
                <w:rFonts w:ascii="Sylfaen" w:hAnsi="Sylfaen"/>
                <w:sz w:val="17"/>
              </w:rPr>
            </w:pPr>
            <w:r>
              <w:rPr>
                <w:rFonts w:ascii="Sylfaen" w:hAnsi="Sylfaen"/>
                <w:w w:val="106"/>
                <w:sz w:val="17"/>
              </w:rPr>
              <w:t>5</w:t>
            </w:r>
          </w:p>
        </w:tc>
        <w:tc>
          <w:tcPr>
            <w:tcW w:w="565" w:type="dxa"/>
            <w:tcBorders>
              <w:top w:val="single" w:sz="4" w:space="0" w:color="auto"/>
              <w:left w:val="single" w:sz="4" w:space="0" w:color="auto"/>
              <w:bottom w:val="single" w:sz="4" w:space="0" w:color="auto"/>
              <w:right w:val="single" w:sz="4" w:space="0" w:color="auto"/>
            </w:tcBorders>
            <w:vAlign w:val="center"/>
            <w:hideMark/>
          </w:tcPr>
          <w:p w14:paraId="3234DCEF" w14:textId="77777777" w:rsidR="004E02E9" w:rsidRDefault="004E02E9">
            <w:pPr>
              <w:pStyle w:val="TableParagraph"/>
              <w:spacing w:before="45"/>
              <w:ind w:firstLine="0"/>
              <w:jc w:val="center"/>
              <w:rPr>
                <w:rFonts w:ascii="Sylfaen" w:hAnsi="Sylfaen"/>
                <w:sz w:val="17"/>
              </w:rPr>
            </w:pPr>
            <w:r>
              <w:rPr>
                <w:rFonts w:ascii="Sylfaen" w:hAnsi="Sylfaen"/>
                <w:w w:val="74"/>
                <w:sz w:val="17"/>
              </w:rPr>
              <w:t>1</w:t>
            </w:r>
          </w:p>
        </w:tc>
        <w:tc>
          <w:tcPr>
            <w:tcW w:w="610" w:type="dxa"/>
            <w:tcBorders>
              <w:top w:val="single" w:sz="4" w:space="0" w:color="auto"/>
              <w:left w:val="single" w:sz="4" w:space="0" w:color="auto"/>
              <w:bottom w:val="single" w:sz="4" w:space="0" w:color="auto"/>
              <w:right w:val="single" w:sz="4" w:space="0" w:color="auto"/>
            </w:tcBorders>
            <w:vAlign w:val="center"/>
            <w:hideMark/>
          </w:tcPr>
          <w:p w14:paraId="310C85BB" w14:textId="77777777" w:rsidR="004E02E9" w:rsidRDefault="004E02E9">
            <w:pPr>
              <w:pStyle w:val="TableParagraph"/>
              <w:spacing w:before="45"/>
              <w:ind w:firstLine="0"/>
              <w:jc w:val="center"/>
              <w:rPr>
                <w:rFonts w:ascii="Sylfaen" w:hAnsi="Sylfaen"/>
                <w:sz w:val="17"/>
              </w:rPr>
            </w:pPr>
            <w:r>
              <w:rPr>
                <w:rFonts w:ascii="Sylfaen" w:hAnsi="Sylfaen"/>
                <w:w w:val="74"/>
                <w:sz w:val="17"/>
              </w:rPr>
              <w:t>1</w:t>
            </w:r>
          </w:p>
        </w:tc>
        <w:tc>
          <w:tcPr>
            <w:tcW w:w="641" w:type="dxa"/>
            <w:tcBorders>
              <w:top w:val="single" w:sz="4" w:space="0" w:color="auto"/>
              <w:left w:val="single" w:sz="4" w:space="0" w:color="auto"/>
              <w:bottom w:val="single" w:sz="4" w:space="0" w:color="auto"/>
              <w:right w:val="single" w:sz="4" w:space="0" w:color="auto"/>
            </w:tcBorders>
            <w:vAlign w:val="center"/>
            <w:hideMark/>
          </w:tcPr>
          <w:p w14:paraId="487326A8" w14:textId="77777777" w:rsidR="004E02E9" w:rsidRDefault="004E02E9">
            <w:pPr>
              <w:pStyle w:val="TableParagraph"/>
              <w:spacing w:before="45"/>
              <w:ind w:right="281" w:firstLine="0"/>
              <w:jc w:val="center"/>
              <w:rPr>
                <w:rFonts w:ascii="Sylfaen" w:hAnsi="Sylfaen"/>
                <w:sz w:val="17"/>
              </w:rPr>
            </w:pPr>
            <w:r>
              <w:rPr>
                <w:rFonts w:ascii="Sylfaen" w:hAnsi="Sylfaen"/>
                <w:w w:val="97"/>
                <w:sz w:val="17"/>
              </w:rPr>
              <w:t>2</w:t>
            </w:r>
          </w:p>
        </w:tc>
        <w:tc>
          <w:tcPr>
            <w:tcW w:w="632" w:type="dxa"/>
            <w:tcBorders>
              <w:top w:val="single" w:sz="4" w:space="0" w:color="auto"/>
              <w:left w:val="single" w:sz="4" w:space="0" w:color="auto"/>
              <w:bottom w:val="single" w:sz="4" w:space="0" w:color="auto"/>
              <w:right w:val="single" w:sz="4" w:space="0" w:color="auto"/>
            </w:tcBorders>
            <w:vAlign w:val="center"/>
            <w:hideMark/>
          </w:tcPr>
          <w:p w14:paraId="049EDF11" w14:textId="77777777" w:rsidR="004E02E9" w:rsidRDefault="004E02E9">
            <w:pPr>
              <w:pStyle w:val="TableParagraph"/>
              <w:spacing w:before="45"/>
              <w:ind w:right="179" w:firstLine="0"/>
              <w:jc w:val="center"/>
              <w:rPr>
                <w:rFonts w:ascii="Sylfaen" w:hAnsi="Sylfaen"/>
                <w:sz w:val="17"/>
              </w:rPr>
            </w:pPr>
            <w:r>
              <w:rPr>
                <w:rFonts w:ascii="Sylfaen" w:hAnsi="Sylfaen"/>
                <w:w w:val="105"/>
                <w:sz w:val="17"/>
              </w:rPr>
              <w:t>49</w:t>
            </w:r>
          </w:p>
        </w:tc>
        <w:tc>
          <w:tcPr>
            <w:tcW w:w="651" w:type="dxa"/>
            <w:tcBorders>
              <w:top w:val="single" w:sz="4" w:space="0" w:color="auto"/>
              <w:left w:val="single" w:sz="4" w:space="0" w:color="auto"/>
              <w:bottom w:val="single" w:sz="4" w:space="0" w:color="auto"/>
              <w:right w:val="single" w:sz="4" w:space="0" w:color="auto"/>
            </w:tcBorders>
            <w:vAlign w:val="center"/>
            <w:hideMark/>
          </w:tcPr>
          <w:p w14:paraId="5DE02F18" w14:textId="77777777" w:rsidR="004E02E9" w:rsidRDefault="004E02E9">
            <w:pPr>
              <w:pStyle w:val="TableParagraph"/>
              <w:spacing w:before="45"/>
              <w:ind w:right="230" w:firstLine="0"/>
              <w:jc w:val="center"/>
              <w:rPr>
                <w:rFonts w:ascii="Sylfaen" w:hAnsi="Sylfaen"/>
                <w:sz w:val="17"/>
              </w:rPr>
            </w:pPr>
            <w:r>
              <w:rPr>
                <w:rFonts w:ascii="Sylfaen" w:hAnsi="Sylfaen"/>
                <w:sz w:val="17"/>
              </w:rPr>
              <w:t>37</w:t>
            </w:r>
          </w:p>
        </w:tc>
        <w:tc>
          <w:tcPr>
            <w:tcW w:w="442" w:type="dxa"/>
            <w:tcBorders>
              <w:top w:val="single" w:sz="4" w:space="0" w:color="auto"/>
              <w:left w:val="single" w:sz="4" w:space="0" w:color="auto"/>
              <w:bottom w:val="single" w:sz="4" w:space="0" w:color="auto"/>
              <w:right w:val="single" w:sz="4" w:space="0" w:color="auto"/>
            </w:tcBorders>
            <w:vAlign w:val="center"/>
            <w:hideMark/>
          </w:tcPr>
          <w:p w14:paraId="7C7B9417" w14:textId="77777777" w:rsidR="004E02E9" w:rsidRDefault="004E02E9">
            <w:pPr>
              <w:pStyle w:val="TableParagraph"/>
              <w:spacing w:before="45"/>
              <w:ind w:firstLine="0"/>
              <w:jc w:val="center"/>
              <w:rPr>
                <w:rFonts w:ascii="Sylfaen" w:hAnsi="Sylfaen"/>
                <w:sz w:val="17"/>
              </w:rPr>
            </w:pPr>
            <w:r>
              <w:rPr>
                <w:rFonts w:ascii="Sylfaen" w:hAnsi="Sylfaen"/>
                <w:w w:val="107"/>
                <w:sz w:val="17"/>
              </w:rPr>
              <w:t>3</w:t>
            </w:r>
          </w:p>
        </w:tc>
        <w:tc>
          <w:tcPr>
            <w:tcW w:w="581" w:type="dxa"/>
            <w:tcBorders>
              <w:top w:val="single" w:sz="4" w:space="0" w:color="auto"/>
              <w:left w:val="single" w:sz="4" w:space="0" w:color="auto"/>
              <w:bottom w:val="single" w:sz="4" w:space="0" w:color="auto"/>
              <w:right w:val="single" w:sz="4" w:space="0" w:color="auto"/>
            </w:tcBorders>
            <w:vAlign w:val="center"/>
            <w:hideMark/>
          </w:tcPr>
          <w:p w14:paraId="2BED3789" w14:textId="77777777" w:rsidR="004E02E9" w:rsidRDefault="004E02E9">
            <w:pPr>
              <w:pStyle w:val="TableParagraph"/>
              <w:spacing w:before="45"/>
              <w:ind w:firstLine="0"/>
              <w:jc w:val="center"/>
              <w:rPr>
                <w:rFonts w:ascii="Sylfaen" w:hAnsi="Sylfaen"/>
                <w:sz w:val="17"/>
              </w:rPr>
            </w:pPr>
            <w:r>
              <w:rPr>
                <w:rFonts w:ascii="Sylfaen" w:hAnsi="Sylfaen"/>
                <w:w w:val="97"/>
                <w:sz w:val="17"/>
              </w:rPr>
              <w:t>2</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14:paraId="46783BF1" w14:textId="77777777" w:rsidR="004E02E9" w:rsidRDefault="004E02E9">
            <w:pPr>
              <w:pStyle w:val="TableParagraph"/>
              <w:spacing w:before="188"/>
              <w:ind w:right="179" w:firstLine="0"/>
              <w:jc w:val="center"/>
              <w:rPr>
                <w:rFonts w:ascii="Sylfaen" w:hAnsi="Sylfaen"/>
                <w:sz w:val="17"/>
              </w:rPr>
            </w:pPr>
            <w:r>
              <w:rPr>
                <w:rFonts w:ascii="Sylfaen" w:hAnsi="Sylfaen"/>
                <w:w w:val="110"/>
                <w:sz w:val="17"/>
              </w:rPr>
              <w:t>85</w:t>
            </w:r>
          </w:p>
        </w:tc>
        <w:tc>
          <w:tcPr>
            <w:tcW w:w="637" w:type="dxa"/>
            <w:vMerge w:val="restart"/>
            <w:tcBorders>
              <w:top w:val="single" w:sz="4" w:space="0" w:color="auto"/>
              <w:left w:val="single" w:sz="4" w:space="0" w:color="auto"/>
              <w:bottom w:val="single" w:sz="4" w:space="0" w:color="auto"/>
              <w:right w:val="single" w:sz="4" w:space="0" w:color="auto"/>
            </w:tcBorders>
            <w:vAlign w:val="center"/>
            <w:hideMark/>
          </w:tcPr>
          <w:p w14:paraId="0DA056BC" w14:textId="77777777" w:rsidR="004E02E9" w:rsidRDefault="004E02E9">
            <w:pPr>
              <w:pStyle w:val="TableParagraph"/>
              <w:spacing w:before="188"/>
              <w:ind w:firstLine="0"/>
              <w:jc w:val="center"/>
              <w:rPr>
                <w:rFonts w:ascii="Sylfaen" w:hAnsi="Sylfaen"/>
                <w:sz w:val="17"/>
              </w:rPr>
            </w:pPr>
            <w:r>
              <w:rPr>
                <w:rFonts w:ascii="Sylfaen" w:hAnsi="Sylfaen"/>
                <w:w w:val="105"/>
                <w:sz w:val="17"/>
              </w:rPr>
              <w:t>3,7</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14:paraId="5B2C1707" w14:textId="77777777" w:rsidR="004E02E9" w:rsidRDefault="004E02E9">
            <w:pPr>
              <w:pStyle w:val="TableParagraph"/>
              <w:ind w:firstLine="0"/>
              <w:jc w:val="center"/>
              <w:rPr>
                <w:rFonts w:ascii="Sylfaen" w:hAnsi="Sylfaen"/>
                <w:sz w:val="17"/>
              </w:rPr>
            </w:pPr>
            <w:r>
              <w:rPr>
                <w:rFonts w:ascii="Sylfaen" w:hAnsi="Sylfaen"/>
                <w:w w:val="105"/>
                <w:sz w:val="17"/>
              </w:rPr>
              <w:t>2,6</w:t>
            </w:r>
          </w:p>
        </w:tc>
        <w:tc>
          <w:tcPr>
            <w:tcW w:w="655" w:type="dxa"/>
            <w:vMerge w:val="restart"/>
            <w:tcBorders>
              <w:top w:val="single" w:sz="4" w:space="0" w:color="auto"/>
              <w:left w:val="single" w:sz="4" w:space="0" w:color="auto"/>
              <w:bottom w:val="single" w:sz="4" w:space="0" w:color="auto"/>
              <w:right w:val="single" w:sz="4" w:space="0" w:color="auto"/>
            </w:tcBorders>
            <w:vAlign w:val="center"/>
            <w:hideMark/>
          </w:tcPr>
          <w:p w14:paraId="457C523E" w14:textId="77777777" w:rsidR="004E02E9" w:rsidRDefault="004E02E9">
            <w:pPr>
              <w:pStyle w:val="TableParagraph"/>
              <w:ind w:firstLine="0"/>
              <w:jc w:val="center"/>
              <w:rPr>
                <w:rFonts w:ascii="Sylfaen" w:hAnsi="Sylfaen"/>
                <w:sz w:val="17"/>
              </w:rPr>
            </w:pPr>
            <w:r>
              <w:rPr>
                <w:rFonts w:ascii="Sylfaen" w:hAnsi="Sylfaen"/>
                <w:w w:val="105"/>
                <w:sz w:val="17"/>
              </w:rPr>
              <w:t>43</w:t>
            </w:r>
          </w:p>
        </w:tc>
        <w:tc>
          <w:tcPr>
            <w:tcW w:w="518" w:type="dxa"/>
            <w:vMerge w:val="restart"/>
            <w:tcBorders>
              <w:top w:val="single" w:sz="4" w:space="0" w:color="auto"/>
              <w:left w:val="single" w:sz="4" w:space="0" w:color="auto"/>
              <w:bottom w:val="single" w:sz="4" w:space="0" w:color="auto"/>
              <w:right w:val="single" w:sz="4" w:space="0" w:color="auto"/>
            </w:tcBorders>
            <w:vAlign w:val="center"/>
            <w:hideMark/>
          </w:tcPr>
          <w:p w14:paraId="4D6BE12D" w14:textId="77777777" w:rsidR="004E02E9" w:rsidRDefault="004E02E9">
            <w:pPr>
              <w:pStyle w:val="TableParagraph"/>
              <w:ind w:firstLine="0"/>
              <w:jc w:val="center"/>
              <w:rPr>
                <w:rFonts w:ascii="Sylfaen" w:hAnsi="Sylfaen"/>
                <w:sz w:val="17"/>
              </w:rPr>
            </w:pPr>
            <w:r>
              <w:rPr>
                <w:rFonts w:ascii="Sylfaen" w:hAnsi="Sylfaen"/>
                <w:sz w:val="17"/>
              </w:rPr>
              <w:t>25</w:t>
            </w:r>
          </w:p>
        </w:tc>
        <w:tc>
          <w:tcPr>
            <w:tcW w:w="478" w:type="dxa"/>
            <w:vMerge w:val="restart"/>
            <w:tcBorders>
              <w:top w:val="single" w:sz="4" w:space="0" w:color="auto"/>
              <w:left w:val="single" w:sz="4" w:space="0" w:color="auto"/>
              <w:bottom w:val="single" w:sz="4" w:space="0" w:color="auto"/>
              <w:right w:val="single" w:sz="4" w:space="0" w:color="auto"/>
            </w:tcBorders>
            <w:vAlign w:val="center"/>
            <w:hideMark/>
          </w:tcPr>
          <w:p w14:paraId="3EAA4E38" w14:textId="77777777" w:rsidR="004E02E9" w:rsidRDefault="004E02E9">
            <w:pPr>
              <w:pStyle w:val="TableParagraph"/>
              <w:ind w:firstLine="0"/>
              <w:jc w:val="center"/>
              <w:rPr>
                <w:rFonts w:ascii="Sylfaen" w:hAnsi="Sylfaen"/>
                <w:sz w:val="17"/>
              </w:rPr>
            </w:pPr>
            <w:r>
              <w:rPr>
                <w:rFonts w:ascii="Sylfaen" w:hAnsi="Sylfaen"/>
                <w:sz w:val="17"/>
              </w:rPr>
              <w:t>27</w:t>
            </w:r>
          </w:p>
        </w:tc>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26879023" w14:textId="77777777" w:rsidR="004E02E9" w:rsidRDefault="004E02E9">
            <w:pPr>
              <w:pStyle w:val="TableParagraph"/>
              <w:ind w:right="128" w:firstLine="0"/>
              <w:jc w:val="center"/>
              <w:rPr>
                <w:rFonts w:ascii="Sylfaen" w:hAnsi="Sylfaen"/>
                <w:sz w:val="17"/>
              </w:rPr>
            </w:pPr>
            <w:r>
              <w:rPr>
                <w:rFonts w:ascii="Sylfaen" w:hAnsi="Sylfaen"/>
                <w:w w:val="105"/>
                <w:sz w:val="17"/>
              </w:rPr>
              <w:t>28</w:t>
            </w:r>
          </w:p>
        </w:tc>
      </w:tr>
      <w:tr w:rsidR="004E02E9" w14:paraId="267B47DB" w14:textId="77777777" w:rsidTr="004E02E9">
        <w:tc>
          <w:tcPr>
            <w:tcW w:w="0" w:type="auto"/>
            <w:vMerge/>
            <w:tcBorders>
              <w:top w:val="single" w:sz="4" w:space="0" w:color="auto"/>
              <w:left w:val="single" w:sz="4" w:space="0" w:color="auto"/>
              <w:bottom w:val="single" w:sz="4" w:space="0" w:color="auto"/>
              <w:right w:val="single" w:sz="4" w:space="0" w:color="auto"/>
            </w:tcBorders>
            <w:vAlign w:val="center"/>
            <w:hideMark/>
          </w:tcPr>
          <w:p w14:paraId="65E542AE"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BED92"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15C425" w14:textId="77777777" w:rsidR="004E02E9" w:rsidRDefault="004E02E9">
            <w:pPr>
              <w:spacing w:line="240" w:lineRule="auto"/>
              <w:ind w:firstLine="0"/>
              <w:jc w:val="left"/>
              <w:rPr>
                <w:rFonts w:ascii="Sylfaen" w:eastAsia="Calibri" w:hAnsi="Sylfaen"/>
                <w:sz w:val="13"/>
                <w:szCs w:val="11"/>
                <w:lang w:val="ru-RU" w:eastAsia="ja-JP"/>
              </w:rPr>
            </w:pPr>
          </w:p>
        </w:tc>
        <w:tc>
          <w:tcPr>
            <w:tcW w:w="633" w:type="dxa"/>
            <w:tcBorders>
              <w:top w:val="single" w:sz="4" w:space="0" w:color="auto"/>
              <w:left w:val="single" w:sz="4" w:space="0" w:color="auto"/>
              <w:bottom w:val="single" w:sz="4" w:space="0" w:color="auto"/>
              <w:right w:val="single" w:sz="4" w:space="0" w:color="auto"/>
            </w:tcBorders>
            <w:vAlign w:val="center"/>
            <w:hideMark/>
          </w:tcPr>
          <w:p w14:paraId="7B128B91" w14:textId="77777777" w:rsidR="004E02E9" w:rsidRDefault="004E02E9">
            <w:pPr>
              <w:pStyle w:val="TableParagraph"/>
              <w:spacing w:before="45"/>
              <w:ind w:right="181" w:firstLine="0"/>
              <w:jc w:val="center"/>
              <w:rPr>
                <w:rFonts w:ascii="Sylfaen" w:hAnsi="Sylfaen"/>
                <w:sz w:val="17"/>
              </w:rPr>
            </w:pPr>
            <w:r>
              <w:rPr>
                <w:rFonts w:ascii="Sylfaen" w:hAnsi="Sylfaen"/>
                <w:sz w:val="17"/>
              </w:rPr>
              <w:t>1,7</w:t>
            </w:r>
          </w:p>
        </w:tc>
        <w:tc>
          <w:tcPr>
            <w:tcW w:w="565" w:type="dxa"/>
            <w:tcBorders>
              <w:top w:val="single" w:sz="4" w:space="0" w:color="auto"/>
              <w:left w:val="single" w:sz="4" w:space="0" w:color="auto"/>
              <w:bottom w:val="single" w:sz="4" w:space="0" w:color="auto"/>
              <w:right w:val="single" w:sz="4" w:space="0" w:color="auto"/>
            </w:tcBorders>
            <w:vAlign w:val="center"/>
            <w:hideMark/>
          </w:tcPr>
          <w:p w14:paraId="1181287F" w14:textId="77777777" w:rsidR="004E02E9" w:rsidRDefault="004E02E9">
            <w:pPr>
              <w:pStyle w:val="TableParagraph"/>
              <w:spacing w:before="45"/>
              <w:ind w:right="123" w:firstLine="0"/>
              <w:jc w:val="center"/>
              <w:rPr>
                <w:rFonts w:ascii="Sylfaen" w:hAnsi="Sylfaen"/>
                <w:sz w:val="17"/>
              </w:rPr>
            </w:pPr>
            <w:r>
              <w:rPr>
                <w:rFonts w:ascii="Sylfaen" w:hAnsi="Sylfaen"/>
                <w:sz w:val="17"/>
              </w:rPr>
              <w:t>1,7</w:t>
            </w:r>
          </w:p>
        </w:tc>
        <w:tc>
          <w:tcPr>
            <w:tcW w:w="610" w:type="dxa"/>
            <w:tcBorders>
              <w:top w:val="single" w:sz="4" w:space="0" w:color="auto"/>
              <w:left w:val="single" w:sz="4" w:space="0" w:color="auto"/>
              <w:bottom w:val="single" w:sz="4" w:space="0" w:color="auto"/>
              <w:right w:val="single" w:sz="4" w:space="0" w:color="auto"/>
            </w:tcBorders>
            <w:vAlign w:val="center"/>
            <w:hideMark/>
          </w:tcPr>
          <w:p w14:paraId="22FB5C7E" w14:textId="77777777" w:rsidR="004E02E9" w:rsidRDefault="004E02E9">
            <w:pPr>
              <w:pStyle w:val="TableParagraph"/>
              <w:spacing w:before="45"/>
              <w:ind w:right="179" w:firstLine="0"/>
              <w:jc w:val="center"/>
              <w:rPr>
                <w:rFonts w:ascii="Sylfaen" w:hAnsi="Sylfaen"/>
                <w:sz w:val="17"/>
              </w:rPr>
            </w:pPr>
            <w:r>
              <w:rPr>
                <w:rFonts w:ascii="Sylfaen" w:hAnsi="Sylfaen"/>
                <w:sz w:val="17"/>
              </w:rPr>
              <w:t>1,6</w:t>
            </w:r>
          </w:p>
        </w:tc>
        <w:tc>
          <w:tcPr>
            <w:tcW w:w="641" w:type="dxa"/>
            <w:tcBorders>
              <w:top w:val="single" w:sz="4" w:space="0" w:color="auto"/>
              <w:left w:val="single" w:sz="4" w:space="0" w:color="auto"/>
              <w:bottom w:val="single" w:sz="4" w:space="0" w:color="auto"/>
              <w:right w:val="single" w:sz="4" w:space="0" w:color="auto"/>
            </w:tcBorders>
            <w:vAlign w:val="center"/>
            <w:hideMark/>
          </w:tcPr>
          <w:p w14:paraId="201804C6" w14:textId="77777777" w:rsidR="004E02E9" w:rsidRDefault="004E02E9">
            <w:pPr>
              <w:pStyle w:val="TableParagraph"/>
              <w:spacing w:before="45"/>
              <w:ind w:right="209" w:firstLine="0"/>
              <w:jc w:val="center"/>
              <w:rPr>
                <w:rFonts w:ascii="Sylfaen" w:hAnsi="Sylfaen"/>
                <w:sz w:val="17"/>
              </w:rPr>
            </w:pPr>
            <w:r>
              <w:rPr>
                <w:rFonts w:ascii="Sylfaen" w:hAnsi="Sylfaen"/>
                <w:sz w:val="17"/>
              </w:rPr>
              <w:t>2,2</w:t>
            </w:r>
          </w:p>
        </w:tc>
        <w:tc>
          <w:tcPr>
            <w:tcW w:w="632" w:type="dxa"/>
            <w:tcBorders>
              <w:top w:val="single" w:sz="4" w:space="0" w:color="auto"/>
              <w:left w:val="single" w:sz="4" w:space="0" w:color="auto"/>
              <w:bottom w:val="single" w:sz="4" w:space="0" w:color="auto"/>
              <w:right w:val="single" w:sz="4" w:space="0" w:color="auto"/>
            </w:tcBorders>
            <w:vAlign w:val="center"/>
            <w:hideMark/>
          </w:tcPr>
          <w:p w14:paraId="547BDFD8" w14:textId="77777777" w:rsidR="004E02E9" w:rsidRDefault="004E02E9">
            <w:pPr>
              <w:pStyle w:val="TableParagraph"/>
              <w:spacing w:before="45"/>
              <w:ind w:right="179" w:firstLine="0"/>
              <w:jc w:val="center"/>
              <w:rPr>
                <w:rFonts w:ascii="Sylfaen" w:hAnsi="Sylfaen"/>
                <w:sz w:val="17"/>
              </w:rPr>
            </w:pPr>
            <w:r>
              <w:rPr>
                <w:rFonts w:ascii="Sylfaen" w:hAnsi="Sylfaen"/>
                <w:w w:val="110"/>
                <w:sz w:val="17"/>
              </w:rPr>
              <w:t>3,6</w:t>
            </w:r>
          </w:p>
        </w:tc>
        <w:tc>
          <w:tcPr>
            <w:tcW w:w="651" w:type="dxa"/>
            <w:tcBorders>
              <w:top w:val="single" w:sz="4" w:space="0" w:color="auto"/>
              <w:left w:val="single" w:sz="4" w:space="0" w:color="auto"/>
              <w:bottom w:val="single" w:sz="4" w:space="0" w:color="auto"/>
              <w:right w:val="single" w:sz="4" w:space="0" w:color="auto"/>
            </w:tcBorders>
            <w:vAlign w:val="center"/>
            <w:hideMark/>
          </w:tcPr>
          <w:p w14:paraId="2F4738FD" w14:textId="77777777" w:rsidR="004E02E9" w:rsidRDefault="004E02E9">
            <w:pPr>
              <w:pStyle w:val="TableParagraph"/>
              <w:spacing w:before="45"/>
              <w:ind w:right="200" w:firstLine="0"/>
              <w:jc w:val="center"/>
              <w:rPr>
                <w:rFonts w:ascii="Sylfaen" w:hAnsi="Sylfaen"/>
                <w:sz w:val="17"/>
              </w:rPr>
            </w:pPr>
            <w:r>
              <w:rPr>
                <w:rFonts w:ascii="Sylfaen" w:hAnsi="Sylfaen"/>
                <w:w w:val="105"/>
                <w:sz w:val="17"/>
              </w:rPr>
              <w:t>4,0</w:t>
            </w:r>
          </w:p>
        </w:tc>
        <w:tc>
          <w:tcPr>
            <w:tcW w:w="442" w:type="dxa"/>
            <w:tcBorders>
              <w:top w:val="single" w:sz="4" w:space="0" w:color="auto"/>
              <w:left w:val="single" w:sz="4" w:space="0" w:color="auto"/>
              <w:bottom w:val="single" w:sz="4" w:space="0" w:color="auto"/>
              <w:right w:val="single" w:sz="4" w:space="0" w:color="auto"/>
            </w:tcBorders>
            <w:vAlign w:val="center"/>
            <w:hideMark/>
          </w:tcPr>
          <w:p w14:paraId="5A61FB61" w14:textId="77777777" w:rsidR="004E02E9" w:rsidRDefault="004E02E9">
            <w:pPr>
              <w:pStyle w:val="TableParagraph"/>
              <w:spacing w:before="45"/>
              <w:ind w:firstLine="0"/>
              <w:jc w:val="center"/>
              <w:rPr>
                <w:rFonts w:ascii="Sylfaen" w:hAnsi="Sylfaen"/>
                <w:sz w:val="17"/>
              </w:rPr>
            </w:pPr>
            <w:r>
              <w:rPr>
                <w:rFonts w:ascii="Sylfaen" w:hAnsi="Sylfaen"/>
                <w:sz w:val="17"/>
              </w:rPr>
              <w:t>2,4</w:t>
            </w:r>
          </w:p>
        </w:tc>
        <w:tc>
          <w:tcPr>
            <w:tcW w:w="581" w:type="dxa"/>
            <w:tcBorders>
              <w:top w:val="single" w:sz="4" w:space="0" w:color="auto"/>
              <w:left w:val="single" w:sz="4" w:space="0" w:color="auto"/>
              <w:bottom w:val="single" w:sz="4" w:space="0" w:color="auto"/>
              <w:right w:val="single" w:sz="4" w:space="0" w:color="auto"/>
            </w:tcBorders>
            <w:vAlign w:val="center"/>
            <w:hideMark/>
          </w:tcPr>
          <w:p w14:paraId="7BF59E4A" w14:textId="77777777" w:rsidR="004E02E9" w:rsidRDefault="004E02E9">
            <w:pPr>
              <w:pStyle w:val="TableParagraph"/>
              <w:spacing w:before="45"/>
              <w:ind w:right="128" w:firstLine="0"/>
              <w:jc w:val="center"/>
              <w:rPr>
                <w:rFonts w:ascii="Sylfaen" w:hAnsi="Sylfaen"/>
                <w:sz w:val="17"/>
              </w:rPr>
            </w:pPr>
            <w:r>
              <w:rPr>
                <w:rFonts w:ascii="Sylfaen" w:hAnsi="Sylfaen"/>
                <w:sz w:val="17"/>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C665DC"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3E6ED5"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2EA6EA"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C6280F"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FBCB78"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B9BCE6"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90723D" w14:textId="77777777" w:rsidR="004E02E9" w:rsidRDefault="004E02E9">
            <w:pPr>
              <w:spacing w:line="240" w:lineRule="auto"/>
              <w:ind w:firstLine="0"/>
              <w:jc w:val="left"/>
              <w:rPr>
                <w:rFonts w:ascii="Sylfaen" w:eastAsia="Calibri" w:hAnsi="Sylfaen"/>
                <w:sz w:val="17"/>
                <w:szCs w:val="20"/>
                <w:lang w:val="ru-RU" w:eastAsia="ja-JP"/>
              </w:rPr>
            </w:pPr>
          </w:p>
        </w:tc>
      </w:tr>
      <w:tr w:rsidR="004E02E9" w14:paraId="141B599B" w14:textId="77777777" w:rsidTr="004E02E9">
        <w:tc>
          <w:tcPr>
            <w:tcW w:w="0" w:type="auto"/>
            <w:vMerge/>
            <w:tcBorders>
              <w:top w:val="single" w:sz="4" w:space="0" w:color="auto"/>
              <w:left w:val="single" w:sz="4" w:space="0" w:color="auto"/>
              <w:bottom w:val="single" w:sz="4" w:space="0" w:color="auto"/>
              <w:right w:val="single" w:sz="4" w:space="0" w:color="auto"/>
            </w:tcBorders>
            <w:vAlign w:val="center"/>
            <w:hideMark/>
          </w:tcPr>
          <w:p w14:paraId="62807127"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81C1C7" w14:textId="77777777" w:rsidR="004E02E9" w:rsidRDefault="004E02E9">
            <w:pPr>
              <w:spacing w:line="240" w:lineRule="auto"/>
              <w:ind w:firstLine="0"/>
              <w:jc w:val="left"/>
              <w:rPr>
                <w:rFonts w:ascii="Sylfaen" w:eastAsia="Calibri" w:hAnsi="Sylfaen"/>
                <w:b/>
                <w:bCs/>
                <w:sz w:val="20"/>
                <w:lang w:val="ru-RU" w:eastAsia="ja-JP"/>
              </w:rPr>
            </w:pPr>
          </w:p>
        </w:tc>
        <w:tc>
          <w:tcPr>
            <w:tcW w:w="889" w:type="dxa"/>
            <w:vMerge w:val="restart"/>
            <w:tcBorders>
              <w:top w:val="single" w:sz="4" w:space="0" w:color="auto"/>
              <w:left w:val="single" w:sz="4" w:space="0" w:color="auto"/>
              <w:bottom w:val="single" w:sz="4" w:space="0" w:color="auto"/>
              <w:right w:val="single" w:sz="4" w:space="0" w:color="auto"/>
            </w:tcBorders>
            <w:vAlign w:val="center"/>
            <w:hideMark/>
          </w:tcPr>
          <w:p w14:paraId="30F3DC9D" w14:textId="77777777" w:rsidR="004E02E9" w:rsidRDefault="004E02E9">
            <w:pPr>
              <w:pStyle w:val="af0"/>
              <w:spacing w:line="240" w:lineRule="auto"/>
              <w:ind w:firstLine="0"/>
              <w:jc w:val="center"/>
              <w:rPr>
                <w:rFonts w:ascii="Sylfaen" w:hAnsi="Sylfaen"/>
                <w:b/>
                <w:sz w:val="13"/>
              </w:rPr>
            </w:pPr>
            <w:r>
              <w:rPr>
                <w:rFonts w:ascii="Sylfaen" w:hAnsi="Sylfaen"/>
                <w:w w:val="110"/>
                <w:sz w:val="13"/>
                <w:szCs w:val="11"/>
              </w:rPr>
              <w:t>ապրիլ</w:t>
            </w:r>
          </w:p>
        </w:tc>
        <w:tc>
          <w:tcPr>
            <w:tcW w:w="633" w:type="dxa"/>
            <w:tcBorders>
              <w:top w:val="single" w:sz="4" w:space="0" w:color="auto"/>
              <w:left w:val="single" w:sz="4" w:space="0" w:color="auto"/>
              <w:bottom w:val="single" w:sz="4" w:space="0" w:color="auto"/>
              <w:right w:val="single" w:sz="4" w:space="0" w:color="auto"/>
            </w:tcBorders>
            <w:vAlign w:val="center"/>
            <w:hideMark/>
          </w:tcPr>
          <w:p w14:paraId="16634D7A" w14:textId="77777777" w:rsidR="004E02E9" w:rsidRDefault="004E02E9">
            <w:pPr>
              <w:pStyle w:val="TableParagraph"/>
              <w:spacing w:before="45"/>
              <w:ind w:right="179" w:firstLine="0"/>
              <w:jc w:val="center"/>
              <w:rPr>
                <w:rFonts w:ascii="Sylfaen" w:hAnsi="Sylfaen"/>
                <w:sz w:val="17"/>
              </w:rPr>
            </w:pPr>
            <w:r>
              <w:rPr>
                <w:rFonts w:ascii="Sylfaen" w:hAnsi="Sylfaen"/>
                <w:w w:val="85"/>
                <w:sz w:val="17"/>
              </w:rPr>
              <w:t>11</w:t>
            </w:r>
          </w:p>
        </w:tc>
        <w:tc>
          <w:tcPr>
            <w:tcW w:w="565" w:type="dxa"/>
            <w:tcBorders>
              <w:top w:val="single" w:sz="4" w:space="0" w:color="auto"/>
              <w:left w:val="single" w:sz="4" w:space="0" w:color="auto"/>
              <w:bottom w:val="single" w:sz="4" w:space="0" w:color="auto"/>
              <w:right w:val="single" w:sz="4" w:space="0" w:color="auto"/>
            </w:tcBorders>
            <w:vAlign w:val="center"/>
            <w:hideMark/>
          </w:tcPr>
          <w:p w14:paraId="7A9FFE02" w14:textId="77777777" w:rsidR="004E02E9" w:rsidRDefault="004E02E9">
            <w:pPr>
              <w:pStyle w:val="TableParagraph"/>
              <w:spacing w:before="45"/>
              <w:ind w:firstLine="0"/>
              <w:jc w:val="center"/>
              <w:rPr>
                <w:rFonts w:ascii="Sylfaen" w:hAnsi="Sylfaen"/>
                <w:sz w:val="17"/>
              </w:rPr>
            </w:pPr>
            <w:r>
              <w:rPr>
                <w:rFonts w:ascii="Sylfaen" w:hAnsi="Sylfaen"/>
                <w:w w:val="106"/>
                <w:sz w:val="17"/>
              </w:rPr>
              <w:t>5</w:t>
            </w:r>
          </w:p>
        </w:tc>
        <w:tc>
          <w:tcPr>
            <w:tcW w:w="610" w:type="dxa"/>
            <w:tcBorders>
              <w:top w:val="single" w:sz="4" w:space="0" w:color="auto"/>
              <w:left w:val="single" w:sz="4" w:space="0" w:color="auto"/>
              <w:bottom w:val="single" w:sz="4" w:space="0" w:color="auto"/>
              <w:right w:val="single" w:sz="4" w:space="0" w:color="auto"/>
            </w:tcBorders>
            <w:vAlign w:val="center"/>
            <w:hideMark/>
          </w:tcPr>
          <w:p w14:paraId="66E097DF" w14:textId="77777777" w:rsidR="004E02E9" w:rsidRDefault="004E02E9">
            <w:pPr>
              <w:pStyle w:val="TableParagraph"/>
              <w:spacing w:before="45"/>
              <w:ind w:firstLine="0"/>
              <w:jc w:val="center"/>
              <w:rPr>
                <w:rFonts w:ascii="Sylfaen" w:hAnsi="Sylfaen"/>
                <w:sz w:val="17"/>
              </w:rPr>
            </w:pPr>
            <w:r>
              <w:rPr>
                <w:rFonts w:ascii="Sylfaen" w:hAnsi="Sylfaen"/>
                <w:w w:val="107"/>
                <w:sz w:val="17"/>
              </w:rPr>
              <w:t>3</w:t>
            </w:r>
          </w:p>
        </w:tc>
        <w:tc>
          <w:tcPr>
            <w:tcW w:w="641" w:type="dxa"/>
            <w:tcBorders>
              <w:top w:val="single" w:sz="4" w:space="0" w:color="auto"/>
              <w:left w:val="single" w:sz="4" w:space="0" w:color="auto"/>
              <w:bottom w:val="single" w:sz="4" w:space="0" w:color="auto"/>
              <w:right w:val="single" w:sz="4" w:space="0" w:color="auto"/>
            </w:tcBorders>
            <w:vAlign w:val="center"/>
            <w:hideMark/>
          </w:tcPr>
          <w:p w14:paraId="512F3DAC" w14:textId="77777777" w:rsidR="004E02E9" w:rsidRDefault="004E02E9">
            <w:pPr>
              <w:pStyle w:val="TableParagraph"/>
              <w:spacing w:before="45"/>
              <w:ind w:right="280" w:firstLine="0"/>
              <w:jc w:val="center"/>
              <w:rPr>
                <w:rFonts w:ascii="Sylfaen" w:hAnsi="Sylfaen"/>
                <w:sz w:val="17"/>
              </w:rPr>
            </w:pPr>
            <w:r>
              <w:rPr>
                <w:rFonts w:ascii="Sylfaen" w:hAnsi="Sylfaen"/>
                <w:w w:val="97"/>
                <w:sz w:val="17"/>
              </w:rPr>
              <w:t>2</w:t>
            </w:r>
          </w:p>
        </w:tc>
        <w:tc>
          <w:tcPr>
            <w:tcW w:w="632" w:type="dxa"/>
            <w:tcBorders>
              <w:top w:val="single" w:sz="4" w:space="0" w:color="auto"/>
              <w:left w:val="single" w:sz="4" w:space="0" w:color="auto"/>
              <w:bottom w:val="single" w:sz="4" w:space="0" w:color="auto"/>
              <w:right w:val="single" w:sz="4" w:space="0" w:color="auto"/>
            </w:tcBorders>
            <w:vAlign w:val="center"/>
            <w:hideMark/>
          </w:tcPr>
          <w:p w14:paraId="1C5DCC66" w14:textId="77777777" w:rsidR="004E02E9" w:rsidRDefault="004E02E9">
            <w:pPr>
              <w:pStyle w:val="TableParagraph"/>
              <w:spacing w:before="45"/>
              <w:ind w:right="179" w:firstLine="0"/>
              <w:jc w:val="center"/>
              <w:rPr>
                <w:rFonts w:ascii="Sylfaen" w:hAnsi="Sylfaen"/>
                <w:sz w:val="17"/>
              </w:rPr>
            </w:pPr>
            <w:r>
              <w:rPr>
                <w:rFonts w:ascii="Sylfaen" w:hAnsi="Sylfaen"/>
                <w:w w:val="110"/>
                <w:sz w:val="17"/>
              </w:rPr>
              <w:t>40</w:t>
            </w:r>
          </w:p>
        </w:tc>
        <w:tc>
          <w:tcPr>
            <w:tcW w:w="651" w:type="dxa"/>
            <w:tcBorders>
              <w:top w:val="single" w:sz="4" w:space="0" w:color="auto"/>
              <w:left w:val="single" w:sz="4" w:space="0" w:color="auto"/>
              <w:bottom w:val="single" w:sz="4" w:space="0" w:color="auto"/>
              <w:right w:val="single" w:sz="4" w:space="0" w:color="auto"/>
            </w:tcBorders>
            <w:vAlign w:val="center"/>
            <w:hideMark/>
          </w:tcPr>
          <w:p w14:paraId="55772185" w14:textId="77777777" w:rsidR="004E02E9" w:rsidRDefault="004E02E9">
            <w:pPr>
              <w:pStyle w:val="TableParagraph"/>
              <w:spacing w:before="45"/>
              <w:ind w:right="223" w:firstLine="0"/>
              <w:jc w:val="center"/>
              <w:rPr>
                <w:rFonts w:ascii="Sylfaen" w:hAnsi="Sylfaen"/>
                <w:sz w:val="17"/>
              </w:rPr>
            </w:pPr>
            <w:r>
              <w:rPr>
                <w:rFonts w:ascii="Sylfaen" w:hAnsi="Sylfaen"/>
                <w:w w:val="110"/>
                <w:sz w:val="17"/>
              </w:rPr>
              <w:t>30</w:t>
            </w:r>
          </w:p>
        </w:tc>
        <w:tc>
          <w:tcPr>
            <w:tcW w:w="442" w:type="dxa"/>
            <w:tcBorders>
              <w:top w:val="single" w:sz="4" w:space="0" w:color="auto"/>
              <w:left w:val="single" w:sz="4" w:space="0" w:color="auto"/>
              <w:bottom w:val="single" w:sz="4" w:space="0" w:color="auto"/>
              <w:right w:val="single" w:sz="4" w:space="0" w:color="auto"/>
            </w:tcBorders>
            <w:vAlign w:val="center"/>
            <w:hideMark/>
          </w:tcPr>
          <w:p w14:paraId="564DDB8F" w14:textId="77777777" w:rsidR="004E02E9" w:rsidRDefault="004E02E9">
            <w:pPr>
              <w:pStyle w:val="TableParagraph"/>
              <w:spacing w:before="45"/>
              <w:ind w:firstLine="0"/>
              <w:jc w:val="center"/>
              <w:rPr>
                <w:rFonts w:ascii="Sylfaen" w:hAnsi="Sylfaen"/>
                <w:sz w:val="17"/>
              </w:rPr>
            </w:pPr>
            <w:r>
              <w:rPr>
                <w:rFonts w:ascii="Sylfaen" w:hAnsi="Sylfaen"/>
                <w:w w:val="106"/>
                <w:sz w:val="17"/>
              </w:rPr>
              <w:t>5</w:t>
            </w:r>
          </w:p>
        </w:tc>
        <w:tc>
          <w:tcPr>
            <w:tcW w:w="581" w:type="dxa"/>
            <w:tcBorders>
              <w:top w:val="single" w:sz="4" w:space="0" w:color="auto"/>
              <w:left w:val="single" w:sz="4" w:space="0" w:color="auto"/>
              <w:bottom w:val="single" w:sz="4" w:space="0" w:color="auto"/>
              <w:right w:val="single" w:sz="4" w:space="0" w:color="auto"/>
            </w:tcBorders>
            <w:vAlign w:val="center"/>
            <w:hideMark/>
          </w:tcPr>
          <w:p w14:paraId="03ECDA8A" w14:textId="77777777" w:rsidR="004E02E9" w:rsidRDefault="004E02E9">
            <w:pPr>
              <w:pStyle w:val="TableParagraph"/>
              <w:spacing w:before="45"/>
              <w:ind w:firstLine="0"/>
              <w:jc w:val="center"/>
              <w:rPr>
                <w:rFonts w:ascii="Sylfaen" w:hAnsi="Sylfaen"/>
                <w:sz w:val="17"/>
              </w:rPr>
            </w:pPr>
            <w:r>
              <w:rPr>
                <w:rFonts w:ascii="Sylfaen" w:hAnsi="Sylfaen"/>
                <w:w w:val="101"/>
                <w:sz w:val="17"/>
              </w:rPr>
              <w:t>4</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14:paraId="30888E97" w14:textId="77777777" w:rsidR="004E02E9" w:rsidRDefault="004E02E9">
            <w:pPr>
              <w:pStyle w:val="TableParagraph"/>
              <w:spacing w:before="189"/>
              <w:ind w:right="179" w:firstLine="0"/>
              <w:jc w:val="center"/>
              <w:rPr>
                <w:rFonts w:ascii="Sylfaen" w:hAnsi="Sylfaen"/>
                <w:sz w:val="17"/>
              </w:rPr>
            </w:pPr>
            <w:r>
              <w:rPr>
                <w:rFonts w:ascii="Sylfaen" w:hAnsi="Sylfaen"/>
                <w:w w:val="105"/>
                <w:sz w:val="17"/>
              </w:rPr>
              <w:t>78</w:t>
            </w:r>
          </w:p>
        </w:tc>
        <w:tc>
          <w:tcPr>
            <w:tcW w:w="637" w:type="dxa"/>
            <w:vMerge w:val="restart"/>
            <w:tcBorders>
              <w:top w:val="single" w:sz="4" w:space="0" w:color="auto"/>
              <w:left w:val="single" w:sz="4" w:space="0" w:color="auto"/>
              <w:bottom w:val="single" w:sz="4" w:space="0" w:color="auto"/>
              <w:right w:val="single" w:sz="4" w:space="0" w:color="auto"/>
            </w:tcBorders>
            <w:vAlign w:val="center"/>
            <w:hideMark/>
          </w:tcPr>
          <w:p w14:paraId="01D30203" w14:textId="77777777" w:rsidR="004E02E9" w:rsidRDefault="004E02E9">
            <w:pPr>
              <w:pStyle w:val="TableParagraph"/>
              <w:spacing w:before="189"/>
              <w:ind w:firstLine="0"/>
              <w:jc w:val="center"/>
              <w:rPr>
                <w:rFonts w:ascii="Sylfaen" w:hAnsi="Sylfaen"/>
                <w:sz w:val="17"/>
              </w:rPr>
            </w:pPr>
            <w:r>
              <w:rPr>
                <w:rFonts w:ascii="Sylfaen" w:hAnsi="Sylfaen"/>
                <w:w w:val="105"/>
                <w:sz w:val="17"/>
              </w:rPr>
              <w:t>2,9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00E7B0"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C50011"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A04E56"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EA21FF"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26E490" w14:textId="77777777" w:rsidR="004E02E9" w:rsidRDefault="004E02E9">
            <w:pPr>
              <w:spacing w:line="240" w:lineRule="auto"/>
              <w:ind w:firstLine="0"/>
              <w:jc w:val="left"/>
              <w:rPr>
                <w:rFonts w:ascii="Sylfaen" w:eastAsia="Calibri" w:hAnsi="Sylfaen"/>
                <w:sz w:val="17"/>
                <w:szCs w:val="20"/>
                <w:lang w:val="ru-RU" w:eastAsia="ja-JP"/>
              </w:rPr>
            </w:pPr>
          </w:p>
        </w:tc>
      </w:tr>
      <w:tr w:rsidR="004E02E9" w14:paraId="640CE0CE" w14:textId="77777777" w:rsidTr="004E02E9">
        <w:tc>
          <w:tcPr>
            <w:tcW w:w="0" w:type="auto"/>
            <w:vMerge/>
            <w:tcBorders>
              <w:top w:val="single" w:sz="4" w:space="0" w:color="auto"/>
              <w:left w:val="single" w:sz="4" w:space="0" w:color="auto"/>
              <w:bottom w:val="single" w:sz="4" w:space="0" w:color="auto"/>
              <w:right w:val="single" w:sz="4" w:space="0" w:color="auto"/>
            </w:tcBorders>
            <w:vAlign w:val="center"/>
            <w:hideMark/>
          </w:tcPr>
          <w:p w14:paraId="78495B5C"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42C046"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D70DFA" w14:textId="77777777" w:rsidR="004E02E9" w:rsidRDefault="004E02E9">
            <w:pPr>
              <w:spacing w:line="240" w:lineRule="auto"/>
              <w:ind w:firstLine="0"/>
              <w:jc w:val="left"/>
              <w:rPr>
                <w:rFonts w:ascii="Sylfaen" w:eastAsia="Calibri" w:hAnsi="Sylfaen"/>
                <w:b/>
                <w:bCs/>
                <w:sz w:val="13"/>
                <w:lang w:val="ru-RU" w:eastAsia="ja-JP"/>
              </w:rPr>
            </w:pPr>
          </w:p>
        </w:tc>
        <w:tc>
          <w:tcPr>
            <w:tcW w:w="633" w:type="dxa"/>
            <w:tcBorders>
              <w:top w:val="single" w:sz="4" w:space="0" w:color="auto"/>
              <w:left w:val="single" w:sz="4" w:space="0" w:color="auto"/>
              <w:bottom w:val="single" w:sz="4" w:space="0" w:color="auto"/>
              <w:right w:val="single" w:sz="4" w:space="0" w:color="auto"/>
            </w:tcBorders>
            <w:vAlign w:val="center"/>
            <w:hideMark/>
          </w:tcPr>
          <w:p w14:paraId="1D4013C7" w14:textId="77777777" w:rsidR="004E02E9" w:rsidRDefault="004E02E9">
            <w:pPr>
              <w:pStyle w:val="TableParagraph"/>
              <w:spacing w:before="46"/>
              <w:ind w:right="179" w:firstLine="0"/>
              <w:jc w:val="center"/>
              <w:rPr>
                <w:rFonts w:ascii="Sylfaen" w:hAnsi="Sylfaen"/>
                <w:sz w:val="17"/>
              </w:rPr>
            </w:pPr>
            <w:r>
              <w:rPr>
                <w:rFonts w:ascii="Sylfaen" w:hAnsi="Sylfaen"/>
                <w:sz w:val="17"/>
              </w:rPr>
              <w:t>1,9</w:t>
            </w:r>
          </w:p>
        </w:tc>
        <w:tc>
          <w:tcPr>
            <w:tcW w:w="565" w:type="dxa"/>
            <w:tcBorders>
              <w:top w:val="single" w:sz="4" w:space="0" w:color="auto"/>
              <w:left w:val="single" w:sz="4" w:space="0" w:color="auto"/>
              <w:bottom w:val="single" w:sz="4" w:space="0" w:color="auto"/>
              <w:right w:val="single" w:sz="4" w:space="0" w:color="auto"/>
            </w:tcBorders>
            <w:vAlign w:val="center"/>
            <w:hideMark/>
          </w:tcPr>
          <w:p w14:paraId="3E43789C" w14:textId="77777777" w:rsidR="004E02E9" w:rsidRDefault="004E02E9">
            <w:pPr>
              <w:pStyle w:val="TableParagraph"/>
              <w:spacing w:before="46"/>
              <w:ind w:right="123" w:firstLine="0"/>
              <w:jc w:val="center"/>
              <w:rPr>
                <w:rFonts w:ascii="Sylfaen" w:hAnsi="Sylfaen"/>
                <w:sz w:val="17"/>
              </w:rPr>
            </w:pPr>
            <w:r>
              <w:rPr>
                <w:rFonts w:ascii="Sylfaen" w:hAnsi="Sylfaen"/>
                <w:w w:val="105"/>
                <w:sz w:val="17"/>
              </w:rPr>
              <w:t>2,0</w:t>
            </w:r>
          </w:p>
        </w:tc>
        <w:tc>
          <w:tcPr>
            <w:tcW w:w="610" w:type="dxa"/>
            <w:tcBorders>
              <w:top w:val="single" w:sz="4" w:space="0" w:color="auto"/>
              <w:left w:val="single" w:sz="4" w:space="0" w:color="auto"/>
              <w:bottom w:val="single" w:sz="4" w:space="0" w:color="auto"/>
              <w:right w:val="single" w:sz="4" w:space="0" w:color="auto"/>
            </w:tcBorders>
            <w:vAlign w:val="center"/>
            <w:hideMark/>
          </w:tcPr>
          <w:p w14:paraId="3D76BECE" w14:textId="77777777" w:rsidR="004E02E9" w:rsidRDefault="004E02E9">
            <w:pPr>
              <w:pStyle w:val="TableParagraph"/>
              <w:spacing w:before="46"/>
              <w:ind w:right="179" w:firstLine="0"/>
              <w:jc w:val="center"/>
              <w:rPr>
                <w:rFonts w:ascii="Sylfaen" w:hAnsi="Sylfaen"/>
                <w:sz w:val="17"/>
              </w:rPr>
            </w:pPr>
            <w:r>
              <w:rPr>
                <w:rFonts w:ascii="Sylfaen" w:hAnsi="Sylfaen"/>
                <w:sz w:val="17"/>
              </w:rPr>
              <w:t>1,7</w:t>
            </w:r>
          </w:p>
        </w:tc>
        <w:tc>
          <w:tcPr>
            <w:tcW w:w="641" w:type="dxa"/>
            <w:tcBorders>
              <w:top w:val="single" w:sz="4" w:space="0" w:color="auto"/>
              <w:left w:val="single" w:sz="4" w:space="0" w:color="auto"/>
              <w:bottom w:val="single" w:sz="4" w:space="0" w:color="auto"/>
              <w:right w:val="single" w:sz="4" w:space="0" w:color="auto"/>
            </w:tcBorders>
            <w:vAlign w:val="center"/>
            <w:hideMark/>
          </w:tcPr>
          <w:p w14:paraId="0F82BF47" w14:textId="77777777" w:rsidR="004E02E9" w:rsidRDefault="004E02E9">
            <w:pPr>
              <w:pStyle w:val="TableParagraph"/>
              <w:spacing w:before="46"/>
              <w:ind w:right="209" w:firstLine="0"/>
              <w:jc w:val="center"/>
              <w:rPr>
                <w:rFonts w:ascii="Sylfaen" w:hAnsi="Sylfaen"/>
                <w:sz w:val="17"/>
              </w:rPr>
            </w:pPr>
            <w:r>
              <w:rPr>
                <w:rFonts w:ascii="Sylfaen" w:hAnsi="Sylfaen"/>
                <w:sz w:val="17"/>
              </w:rPr>
              <w:t>2,2</w:t>
            </w:r>
          </w:p>
        </w:tc>
        <w:tc>
          <w:tcPr>
            <w:tcW w:w="632" w:type="dxa"/>
            <w:tcBorders>
              <w:top w:val="single" w:sz="4" w:space="0" w:color="auto"/>
              <w:left w:val="single" w:sz="4" w:space="0" w:color="auto"/>
              <w:bottom w:val="single" w:sz="4" w:space="0" w:color="auto"/>
              <w:right w:val="single" w:sz="4" w:space="0" w:color="auto"/>
            </w:tcBorders>
            <w:vAlign w:val="center"/>
            <w:hideMark/>
          </w:tcPr>
          <w:p w14:paraId="25F0C37D" w14:textId="77777777" w:rsidR="004E02E9" w:rsidRDefault="004E02E9">
            <w:pPr>
              <w:pStyle w:val="TableParagraph"/>
              <w:spacing w:before="46"/>
              <w:ind w:right="179" w:firstLine="0"/>
              <w:jc w:val="center"/>
              <w:rPr>
                <w:rFonts w:ascii="Sylfaen" w:hAnsi="Sylfaen"/>
                <w:sz w:val="17"/>
              </w:rPr>
            </w:pPr>
            <w:r>
              <w:rPr>
                <w:rFonts w:ascii="Sylfaen" w:hAnsi="Sylfaen"/>
                <w:w w:val="105"/>
                <w:sz w:val="17"/>
              </w:rPr>
              <w:t>3,4</w:t>
            </w:r>
          </w:p>
        </w:tc>
        <w:tc>
          <w:tcPr>
            <w:tcW w:w="651" w:type="dxa"/>
            <w:tcBorders>
              <w:top w:val="single" w:sz="4" w:space="0" w:color="auto"/>
              <w:left w:val="single" w:sz="4" w:space="0" w:color="auto"/>
              <w:bottom w:val="single" w:sz="4" w:space="0" w:color="auto"/>
              <w:right w:val="single" w:sz="4" w:space="0" w:color="auto"/>
            </w:tcBorders>
            <w:vAlign w:val="center"/>
            <w:hideMark/>
          </w:tcPr>
          <w:p w14:paraId="20884AD5" w14:textId="77777777" w:rsidR="004E02E9" w:rsidRDefault="004E02E9">
            <w:pPr>
              <w:pStyle w:val="TableParagraph"/>
              <w:spacing w:before="46"/>
              <w:ind w:right="198" w:firstLine="0"/>
              <w:jc w:val="center"/>
              <w:rPr>
                <w:rFonts w:ascii="Sylfaen" w:hAnsi="Sylfaen"/>
                <w:sz w:val="17"/>
              </w:rPr>
            </w:pPr>
            <w:r>
              <w:rPr>
                <w:rFonts w:ascii="Sylfaen" w:hAnsi="Sylfaen"/>
                <w:w w:val="110"/>
                <w:sz w:val="17"/>
              </w:rPr>
              <w:t>3,8</w:t>
            </w:r>
          </w:p>
        </w:tc>
        <w:tc>
          <w:tcPr>
            <w:tcW w:w="442" w:type="dxa"/>
            <w:tcBorders>
              <w:top w:val="single" w:sz="4" w:space="0" w:color="auto"/>
              <w:left w:val="single" w:sz="4" w:space="0" w:color="auto"/>
              <w:bottom w:val="single" w:sz="4" w:space="0" w:color="auto"/>
              <w:right w:val="single" w:sz="4" w:space="0" w:color="auto"/>
            </w:tcBorders>
            <w:vAlign w:val="center"/>
            <w:hideMark/>
          </w:tcPr>
          <w:p w14:paraId="27AB9E9A" w14:textId="77777777" w:rsidR="004E02E9" w:rsidRDefault="004E02E9">
            <w:pPr>
              <w:pStyle w:val="TableParagraph"/>
              <w:spacing w:before="46"/>
              <w:ind w:firstLine="0"/>
              <w:jc w:val="center"/>
              <w:rPr>
                <w:rFonts w:ascii="Sylfaen" w:hAnsi="Sylfaen"/>
                <w:sz w:val="17"/>
              </w:rPr>
            </w:pPr>
            <w:r>
              <w:rPr>
                <w:rFonts w:ascii="Sylfaen" w:hAnsi="Sylfaen"/>
                <w:sz w:val="17"/>
              </w:rPr>
              <w:t>2,4</w:t>
            </w:r>
          </w:p>
        </w:tc>
        <w:tc>
          <w:tcPr>
            <w:tcW w:w="581" w:type="dxa"/>
            <w:tcBorders>
              <w:top w:val="single" w:sz="4" w:space="0" w:color="auto"/>
              <w:left w:val="single" w:sz="4" w:space="0" w:color="auto"/>
              <w:bottom w:val="single" w:sz="4" w:space="0" w:color="auto"/>
              <w:right w:val="single" w:sz="4" w:space="0" w:color="auto"/>
            </w:tcBorders>
            <w:vAlign w:val="center"/>
            <w:hideMark/>
          </w:tcPr>
          <w:p w14:paraId="7DF04FE2" w14:textId="77777777" w:rsidR="004E02E9" w:rsidRDefault="004E02E9">
            <w:pPr>
              <w:pStyle w:val="TableParagraph"/>
              <w:spacing w:before="46"/>
              <w:ind w:right="128" w:firstLine="0"/>
              <w:jc w:val="center"/>
              <w:rPr>
                <w:rFonts w:ascii="Sylfaen" w:hAnsi="Sylfaen"/>
                <w:sz w:val="17"/>
              </w:rPr>
            </w:pPr>
            <w:r>
              <w:rPr>
                <w:rFonts w:ascii="Sylfaen" w:hAnsi="Sylfaen"/>
                <w:w w:val="105"/>
                <w:sz w:val="17"/>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359E6C"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0B3887"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845BB9"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BFA963"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D22B5C"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D62D94"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9F79B5" w14:textId="77777777" w:rsidR="004E02E9" w:rsidRDefault="004E02E9">
            <w:pPr>
              <w:spacing w:line="240" w:lineRule="auto"/>
              <w:ind w:firstLine="0"/>
              <w:jc w:val="left"/>
              <w:rPr>
                <w:rFonts w:ascii="Sylfaen" w:eastAsia="Calibri" w:hAnsi="Sylfaen"/>
                <w:sz w:val="17"/>
                <w:szCs w:val="20"/>
                <w:lang w:val="ru-RU" w:eastAsia="ja-JP"/>
              </w:rPr>
            </w:pPr>
          </w:p>
        </w:tc>
      </w:tr>
      <w:tr w:rsidR="004E02E9" w14:paraId="01F56C28" w14:textId="77777777" w:rsidTr="004E02E9">
        <w:tc>
          <w:tcPr>
            <w:tcW w:w="0" w:type="auto"/>
            <w:vMerge/>
            <w:tcBorders>
              <w:top w:val="single" w:sz="4" w:space="0" w:color="auto"/>
              <w:left w:val="single" w:sz="4" w:space="0" w:color="auto"/>
              <w:bottom w:val="single" w:sz="4" w:space="0" w:color="auto"/>
              <w:right w:val="single" w:sz="4" w:space="0" w:color="auto"/>
            </w:tcBorders>
            <w:vAlign w:val="center"/>
            <w:hideMark/>
          </w:tcPr>
          <w:p w14:paraId="5D1926AF"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EDFE56" w14:textId="77777777" w:rsidR="004E02E9" w:rsidRDefault="004E02E9">
            <w:pPr>
              <w:spacing w:line="240" w:lineRule="auto"/>
              <w:ind w:firstLine="0"/>
              <w:jc w:val="left"/>
              <w:rPr>
                <w:rFonts w:ascii="Sylfaen" w:eastAsia="Calibri" w:hAnsi="Sylfaen"/>
                <w:b/>
                <w:bCs/>
                <w:sz w:val="20"/>
                <w:lang w:val="ru-RU" w:eastAsia="ja-JP"/>
              </w:rPr>
            </w:pPr>
          </w:p>
        </w:tc>
        <w:tc>
          <w:tcPr>
            <w:tcW w:w="889" w:type="dxa"/>
            <w:vMerge w:val="restart"/>
            <w:tcBorders>
              <w:top w:val="single" w:sz="4" w:space="0" w:color="auto"/>
              <w:left w:val="single" w:sz="4" w:space="0" w:color="auto"/>
              <w:bottom w:val="single" w:sz="4" w:space="0" w:color="auto"/>
              <w:right w:val="single" w:sz="4" w:space="0" w:color="auto"/>
            </w:tcBorders>
            <w:vAlign w:val="center"/>
            <w:hideMark/>
          </w:tcPr>
          <w:p w14:paraId="4D42FF42" w14:textId="77777777" w:rsidR="004E02E9" w:rsidRDefault="004E02E9">
            <w:pPr>
              <w:pStyle w:val="af0"/>
              <w:spacing w:line="240" w:lineRule="auto"/>
              <w:ind w:firstLine="0"/>
              <w:jc w:val="center"/>
              <w:rPr>
                <w:rFonts w:ascii="Sylfaen" w:hAnsi="Sylfaen"/>
                <w:b/>
                <w:sz w:val="13"/>
              </w:rPr>
            </w:pPr>
            <w:r>
              <w:rPr>
                <w:rFonts w:ascii="Sylfaen" w:hAnsi="Sylfaen"/>
                <w:w w:val="105"/>
                <w:sz w:val="13"/>
                <w:szCs w:val="11"/>
                <w:lang w:val="hy-AM"/>
              </w:rPr>
              <w:t>հ</w:t>
            </w:r>
            <w:r>
              <w:rPr>
                <w:rFonts w:ascii="Sylfaen" w:hAnsi="Sylfaen"/>
                <w:w w:val="105"/>
                <w:sz w:val="13"/>
                <w:szCs w:val="11"/>
              </w:rPr>
              <w:t>ուլիս</w:t>
            </w:r>
          </w:p>
        </w:tc>
        <w:tc>
          <w:tcPr>
            <w:tcW w:w="633" w:type="dxa"/>
            <w:tcBorders>
              <w:top w:val="single" w:sz="4" w:space="0" w:color="auto"/>
              <w:left w:val="single" w:sz="4" w:space="0" w:color="auto"/>
              <w:bottom w:val="single" w:sz="4" w:space="0" w:color="auto"/>
              <w:right w:val="single" w:sz="4" w:space="0" w:color="auto"/>
            </w:tcBorders>
            <w:vAlign w:val="center"/>
            <w:hideMark/>
          </w:tcPr>
          <w:p w14:paraId="1E4774E6" w14:textId="77777777" w:rsidR="004E02E9" w:rsidRDefault="004E02E9">
            <w:pPr>
              <w:pStyle w:val="TableParagraph"/>
              <w:spacing w:before="46"/>
              <w:ind w:right="179" w:firstLine="0"/>
              <w:jc w:val="center"/>
              <w:rPr>
                <w:rFonts w:ascii="Sylfaen" w:hAnsi="Sylfaen"/>
                <w:sz w:val="17"/>
              </w:rPr>
            </w:pPr>
            <w:r>
              <w:rPr>
                <w:rFonts w:ascii="Sylfaen" w:hAnsi="Sylfaen"/>
                <w:w w:val="110"/>
                <w:sz w:val="17"/>
              </w:rPr>
              <w:t>30</w:t>
            </w:r>
          </w:p>
        </w:tc>
        <w:tc>
          <w:tcPr>
            <w:tcW w:w="565" w:type="dxa"/>
            <w:tcBorders>
              <w:top w:val="single" w:sz="4" w:space="0" w:color="auto"/>
              <w:left w:val="single" w:sz="4" w:space="0" w:color="auto"/>
              <w:bottom w:val="single" w:sz="4" w:space="0" w:color="auto"/>
              <w:right w:val="single" w:sz="4" w:space="0" w:color="auto"/>
            </w:tcBorders>
            <w:vAlign w:val="center"/>
            <w:hideMark/>
          </w:tcPr>
          <w:p w14:paraId="365C60F0" w14:textId="77777777" w:rsidR="004E02E9" w:rsidRDefault="004E02E9">
            <w:pPr>
              <w:pStyle w:val="TableParagraph"/>
              <w:spacing w:before="46"/>
              <w:ind w:right="121" w:firstLine="0"/>
              <w:jc w:val="center"/>
              <w:rPr>
                <w:rFonts w:ascii="Sylfaen" w:hAnsi="Sylfaen"/>
                <w:sz w:val="17"/>
              </w:rPr>
            </w:pPr>
            <w:r>
              <w:rPr>
                <w:rFonts w:ascii="Sylfaen" w:hAnsi="Sylfaen"/>
                <w:w w:val="95"/>
                <w:sz w:val="17"/>
              </w:rPr>
              <w:t>12</w:t>
            </w:r>
          </w:p>
        </w:tc>
        <w:tc>
          <w:tcPr>
            <w:tcW w:w="610" w:type="dxa"/>
            <w:tcBorders>
              <w:top w:val="single" w:sz="4" w:space="0" w:color="auto"/>
              <w:left w:val="single" w:sz="4" w:space="0" w:color="auto"/>
              <w:bottom w:val="single" w:sz="4" w:space="0" w:color="auto"/>
              <w:right w:val="single" w:sz="4" w:space="0" w:color="auto"/>
            </w:tcBorders>
            <w:vAlign w:val="center"/>
            <w:hideMark/>
          </w:tcPr>
          <w:p w14:paraId="10FFB8AC" w14:textId="77777777" w:rsidR="004E02E9" w:rsidRDefault="004E02E9">
            <w:pPr>
              <w:pStyle w:val="TableParagraph"/>
              <w:spacing w:before="46"/>
              <w:ind w:firstLine="0"/>
              <w:jc w:val="center"/>
              <w:rPr>
                <w:rFonts w:ascii="Sylfaen" w:hAnsi="Sylfaen"/>
                <w:sz w:val="17"/>
              </w:rPr>
            </w:pPr>
            <w:r>
              <w:rPr>
                <w:rFonts w:ascii="Sylfaen" w:hAnsi="Sylfaen"/>
                <w:w w:val="101"/>
                <w:sz w:val="17"/>
              </w:rPr>
              <w:t>4</w:t>
            </w:r>
          </w:p>
        </w:tc>
        <w:tc>
          <w:tcPr>
            <w:tcW w:w="641" w:type="dxa"/>
            <w:tcBorders>
              <w:top w:val="single" w:sz="4" w:space="0" w:color="auto"/>
              <w:left w:val="single" w:sz="4" w:space="0" w:color="auto"/>
              <w:bottom w:val="single" w:sz="4" w:space="0" w:color="auto"/>
              <w:right w:val="single" w:sz="4" w:space="0" w:color="auto"/>
            </w:tcBorders>
            <w:vAlign w:val="center"/>
            <w:hideMark/>
          </w:tcPr>
          <w:p w14:paraId="3D5C5E06" w14:textId="77777777" w:rsidR="004E02E9" w:rsidRDefault="004E02E9">
            <w:pPr>
              <w:pStyle w:val="TableParagraph"/>
              <w:spacing w:before="46"/>
              <w:ind w:right="291" w:firstLine="0"/>
              <w:jc w:val="center"/>
              <w:rPr>
                <w:rFonts w:ascii="Sylfaen" w:hAnsi="Sylfaen"/>
                <w:sz w:val="17"/>
              </w:rPr>
            </w:pPr>
            <w:r>
              <w:rPr>
                <w:rFonts w:ascii="Sylfaen" w:hAnsi="Sylfaen"/>
                <w:w w:val="74"/>
                <w:sz w:val="17"/>
              </w:rPr>
              <w:t>1</w:t>
            </w:r>
          </w:p>
        </w:tc>
        <w:tc>
          <w:tcPr>
            <w:tcW w:w="632" w:type="dxa"/>
            <w:tcBorders>
              <w:top w:val="single" w:sz="4" w:space="0" w:color="auto"/>
              <w:left w:val="single" w:sz="4" w:space="0" w:color="auto"/>
              <w:bottom w:val="single" w:sz="4" w:space="0" w:color="auto"/>
              <w:right w:val="single" w:sz="4" w:space="0" w:color="auto"/>
            </w:tcBorders>
            <w:vAlign w:val="center"/>
            <w:hideMark/>
          </w:tcPr>
          <w:p w14:paraId="1B8FE738" w14:textId="77777777" w:rsidR="004E02E9" w:rsidRDefault="004E02E9">
            <w:pPr>
              <w:pStyle w:val="TableParagraph"/>
              <w:spacing w:before="46"/>
              <w:ind w:right="179" w:firstLine="0"/>
              <w:jc w:val="center"/>
              <w:rPr>
                <w:rFonts w:ascii="Sylfaen" w:hAnsi="Sylfaen"/>
                <w:sz w:val="17"/>
              </w:rPr>
            </w:pPr>
            <w:r>
              <w:rPr>
                <w:rFonts w:ascii="Sylfaen" w:hAnsi="Sylfaen"/>
                <w:w w:val="105"/>
                <w:sz w:val="17"/>
              </w:rPr>
              <w:t>20</w:t>
            </w:r>
          </w:p>
        </w:tc>
        <w:tc>
          <w:tcPr>
            <w:tcW w:w="651" w:type="dxa"/>
            <w:tcBorders>
              <w:top w:val="single" w:sz="4" w:space="0" w:color="auto"/>
              <w:left w:val="single" w:sz="4" w:space="0" w:color="auto"/>
              <w:bottom w:val="single" w:sz="4" w:space="0" w:color="auto"/>
              <w:right w:val="single" w:sz="4" w:space="0" w:color="auto"/>
            </w:tcBorders>
            <w:vAlign w:val="center"/>
            <w:hideMark/>
          </w:tcPr>
          <w:p w14:paraId="7AA61D6A" w14:textId="77777777" w:rsidR="004E02E9" w:rsidRDefault="004E02E9">
            <w:pPr>
              <w:pStyle w:val="TableParagraph"/>
              <w:spacing w:before="46"/>
              <w:ind w:right="247" w:firstLine="0"/>
              <w:jc w:val="center"/>
              <w:rPr>
                <w:rFonts w:ascii="Sylfaen" w:hAnsi="Sylfaen"/>
                <w:sz w:val="17"/>
              </w:rPr>
            </w:pPr>
            <w:r>
              <w:rPr>
                <w:rFonts w:ascii="Sylfaen" w:hAnsi="Sylfaen"/>
                <w:w w:val="85"/>
                <w:sz w:val="17"/>
              </w:rPr>
              <w:t>17</w:t>
            </w:r>
          </w:p>
        </w:tc>
        <w:tc>
          <w:tcPr>
            <w:tcW w:w="442" w:type="dxa"/>
            <w:tcBorders>
              <w:top w:val="single" w:sz="4" w:space="0" w:color="auto"/>
              <w:left w:val="single" w:sz="4" w:space="0" w:color="auto"/>
              <w:bottom w:val="single" w:sz="4" w:space="0" w:color="auto"/>
              <w:right w:val="single" w:sz="4" w:space="0" w:color="auto"/>
            </w:tcBorders>
            <w:vAlign w:val="center"/>
            <w:hideMark/>
          </w:tcPr>
          <w:p w14:paraId="51C3760D" w14:textId="77777777" w:rsidR="004E02E9" w:rsidRDefault="004E02E9">
            <w:pPr>
              <w:pStyle w:val="TableParagraph"/>
              <w:spacing w:before="46"/>
              <w:ind w:firstLine="0"/>
              <w:jc w:val="center"/>
              <w:rPr>
                <w:rFonts w:ascii="Sylfaen" w:hAnsi="Sylfaen"/>
                <w:sz w:val="17"/>
              </w:rPr>
            </w:pPr>
            <w:r>
              <w:rPr>
                <w:rFonts w:ascii="Sylfaen" w:hAnsi="Sylfaen"/>
                <w:w w:val="106"/>
                <w:sz w:val="17"/>
              </w:rPr>
              <w:t>5</w:t>
            </w:r>
          </w:p>
        </w:tc>
        <w:tc>
          <w:tcPr>
            <w:tcW w:w="581" w:type="dxa"/>
            <w:tcBorders>
              <w:top w:val="single" w:sz="4" w:space="0" w:color="auto"/>
              <w:left w:val="single" w:sz="4" w:space="0" w:color="auto"/>
              <w:bottom w:val="single" w:sz="4" w:space="0" w:color="auto"/>
              <w:right w:val="single" w:sz="4" w:space="0" w:color="auto"/>
            </w:tcBorders>
            <w:vAlign w:val="center"/>
            <w:hideMark/>
          </w:tcPr>
          <w:p w14:paraId="5294A504" w14:textId="77777777" w:rsidR="004E02E9" w:rsidRDefault="004E02E9">
            <w:pPr>
              <w:pStyle w:val="TableParagraph"/>
              <w:spacing w:before="46"/>
              <w:ind w:right="128" w:firstLine="0"/>
              <w:jc w:val="center"/>
              <w:rPr>
                <w:rFonts w:ascii="Sylfaen" w:hAnsi="Sylfaen"/>
                <w:sz w:val="17"/>
              </w:rPr>
            </w:pPr>
            <w:r>
              <w:rPr>
                <w:rFonts w:ascii="Sylfaen" w:hAnsi="Sylfaen"/>
                <w:w w:val="85"/>
                <w:sz w:val="17"/>
              </w:rPr>
              <w:t>11</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14:paraId="2B8B718E" w14:textId="77777777" w:rsidR="004E02E9" w:rsidRDefault="004E02E9">
            <w:pPr>
              <w:pStyle w:val="TableParagraph"/>
              <w:spacing w:before="189"/>
              <w:ind w:right="179" w:firstLine="0"/>
              <w:jc w:val="center"/>
              <w:rPr>
                <w:rFonts w:ascii="Sylfaen" w:hAnsi="Sylfaen"/>
                <w:sz w:val="17"/>
              </w:rPr>
            </w:pPr>
            <w:r>
              <w:rPr>
                <w:rFonts w:ascii="Sylfaen" w:hAnsi="Sylfaen"/>
                <w:w w:val="95"/>
                <w:sz w:val="17"/>
              </w:rPr>
              <w:t>71</w:t>
            </w:r>
          </w:p>
        </w:tc>
        <w:tc>
          <w:tcPr>
            <w:tcW w:w="637" w:type="dxa"/>
            <w:vMerge w:val="restart"/>
            <w:tcBorders>
              <w:top w:val="single" w:sz="4" w:space="0" w:color="auto"/>
              <w:left w:val="single" w:sz="4" w:space="0" w:color="auto"/>
              <w:bottom w:val="single" w:sz="4" w:space="0" w:color="auto"/>
              <w:right w:val="single" w:sz="4" w:space="0" w:color="auto"/>
            </w:tcBorders>
            <w:vAlign w:val="center"/>
            <w:hideMark/>
          </w:tcPr>
          <w:p w14:paraId="1F902C08" w14:textId="77777777" w:rsidR="004E02E9" w:rsidRDefault="004E02E9">
            <w:pPr>
              <w:pStyle w:val="TableParagraph"/>
              <w:spacing w:before="189"/>
              <w:ind w:firstLine="0"/>
              <w:jc w:val="center"/>
              <w:rPr>
                <w:rFonts w:ascii="Sylfaen" w:hAnsi="Sylfaen"/>
                <w:sz w:val="17"/>
              </w:rPr>
            </w:pPr>
            <w:r>
              <w:rPr>
                <w:rFonts w:ascii="Sylfaen" w:hAnsi="Sylfaen"/>
                <w:sz w:val="17"/>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F5E168"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D53CF5"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904552"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C004C0"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8308CD" w14:textId="77777777" w:rsidR="004E02E9" w:rsidRDefault="004E02E9">
            <w:pPr>
              <w:spacing w:line="240" w:lineRule="auto"/>
              <w:ind w:firstLine="0"/>
              <w:jc w:val="left"/>
              <w:rPr>
                <w:rFonts w:ascii="Sylfaen" w:eastAsia="Calibri" w:hAnsi="Sylfaen"/>
                <w:sz w:val="17"/>
                <w:szCs w:val="20"/>
                <w:lang w:val="ru-RU" w:eastAsia="ja-JP"/>
              </w:rPr>
            </w:pPr>
          </w:p>
        </w:tc>
      </w:tr>
      <w:tr w:rsidR="004E02E9" w14:paraId="4DEF9B6B" w14:textId="77777777" w:rsidTr="004E02E9">
        <w:tc>
          <w:tcPr>
            <w:tcW w:w="0" w:type="auto"/>
            <w:vMerge/>
            <w:tcBorders>
              <w:top w:val="single" w:sz="4" w:space="0" w:color="auto"/>
              <w:left w:val="single" w:sz="4" w:space="0" w:color="auto"/>
              <w:bottom w:val="single" w:sz="4" w:space="0" w:color="auto"/>
              <w:right w:val="single" w:sz="4" w:space="0" w:color="auto"/>
            </w:tcBorders>
            <w:vAlign w:val="center"/>
            <w:hideMark/>
          </w:tcPr>
          <w:p w14:paraId="3F42D92D"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92785B"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1FFFD8" w14:textId="77777777" w:rsidR="004E02E9" w:rsidRDefault="004E02E9">
            <w:pPr>
              <w:spacing w:line="240" w:lineRule="auto"/>
              <w:ind w:firstLine="0"/>
              <w:jc w:val="left"/>
              <w:rPr>
                <w:rFonts w:ascii="Sylfaen" w:eastAsia="Calibri" w:hAnsi="Sylfaen"/>
                <w:b/>
                <w:bCs/>
                <w:sz w:val="13"/>
                <w:lang w:val="ru-RU" w:eastAsia="ja-JP"/>
              </w:rPr>
            </w:pPr>
          </w:p>
        </w:tc>
        <w:tc>
          <w:tcPr>
            <w:tcW w:w="633" w:type="dxa"/>
            <w:tcBorders>
              <w:top w:val="single" w:sz="4" w:space="0" w:color="auto"/>
              <w:left w:val="single" w:sz="4" w:space="0" w:color="auto"/>
              <w:bottom w:val="single" w:sz="4" w:space="0" w:color="auto"/>
              <w:right w:val="single" w:sz="4" w:space="0" w:color="auto"/>
            </w:tcBorders>
            <w:vAlign w:val="center"/>
            <w:hideMark/>
          </w:tcPr>
          <w:p w14:paraId="0EA6D193" w14:textId="77777777" w:rsidR="004E02E9" w:rsidRDefault="004E02E9">
            <w:pPr>
              <w:pStyle w:val="TableParagraph"/>
              <w:spacing w:before="46"/>
              <w:ind w:right="180" w:firstLine="0"/>
              <w:jc w:val="center"/>
              <w:rPr>
                <w:rFonts w:ascii="Sylfaen" w:hAnsi="Sylfaen"/>
                <w:sz w:val="17"/>
              </w:rPr>
            </w:pPr>
            <w:r>
              <w:rPr>
                <w:rFonts w:ascii="Sylfaen" w:hAnsi="Sylfaen"/>
                <w:w w:val="110"/>
                <w:sz w:val="17"/>
              </w:rPr>
              <w:t>2,0</w:t>
            </w:r>
          </w:p>
        </w:tc>
        <w:tc>
          <w:tcPr>
            <w:tcW w:w="565" w:type="dxa"/>
            <w:tcBorders>
              <w:top w:val="single" w:sz="4" w:space="0" w:color="auto"/>
              <w:left w:val="single" w:sz="4" w:space="0" w:color="auto"/>
              <w:bottom w:val="single" w:sz="4" w:space="0" w:color="auto"/>
              <w:right w:val="single" w:sz="4" w:space="0" w:color="auto"/>
            </w:tcBorders>
            <w:vAlign w:val="center"/>
            <w:hideMark/>
          </w:tcPr>
          <w:p w14:paraId="30C29F30" w14:textId="77777777" w:rsidR="004E02E9" w:rsidRDefault="004E02E9">
            <w:pPr>
              <w:pStyle w:val="TableParagraph"/>
              <w:spacing w:before="46"/>
              <w:ind w:right="124" w:firstLine="0"/>
              <w:jc w:val="center"/>
              <w:rPr>
                <w:rFonts w:ascii="Sylfaen" w:hAnsi="Sylfaen"/>
                <w:sz w:val="17"/>
              </w:rPr>
            </w:pPr>
            <w:r>
              <w:rPr>
                <w:rFonts w:ascii="Sylfaen" w:hAnsi="Sylfaen"/>
                <w:sz w:val="17"/>
              </w:rPr>
              <w:t>2,1</w:t>
            </w:r>
          </w:p>
        </w:tc>
        <w:tc>
          <w:tcPr>
            <w:tcW w:w="610" w:type="dxa"/>
            <w:tcBorders>
              <w:top w:val="single" w:sz="4" w:space="0" w:color="auto"/>
              <w:left w:val="single" w:sz="4" w:space="0" w:color="auto"/>
              <w:bottom w:val="single" w:sz="4" w:space="0" w:color="auto"/>
              <w:right w:val="single" w:sz="4" w:space="0" w:color="auto"/>
            </w:tcBorders>
            <w:vAlign w:val="center"/>
            <w:hideMark/>
          </w:tcPr>
          <w:p w14:paraId="3561C36A" w14:textId="77777777" w:rsidR="004E02E9" w:rsidRDefault="004E02E9">
            <w:pPr>
              <w:pStyle w:val="TableParagraph"/>
              <w:spacing w:before="46"/>
              <w:ind w:right="179" w:firstLine="0"/>
              <w:jc w:val="center"/>
              <w:rPr>
                <w:rFonts w:ascii="Sylfaen" w:hAnsi="Sylfaen"/>
                <w:sz w:val="17"/>
              </w:rPr>
            </w:pPr>
            <w:r>
              <w:rPr>
                <w:rFonts w:ascii="Sylfaen" w:hAnsi="Sylfaen"/>
                <w:sz w:val="17"/>
              </w:rPr>
              <w:t>1,8</w:t>
            </w:r>
          </w:p>
        </w:tc>
        <w:tc>
          <w:tcPr>
            <w:tcW w:w="641" w:type="dxa"/>
            <w:tcBorders>
              <w:top w:val="single" w:sz="4" w:space="0" w:color="auto"/>
              <w:left w:val="single" w:sz="4" w:space="0" w:color="auto"/>
              <w:bottom w:val="single" w:sz="4" w:space="0" w:color="auto"/>
              <w:right w:val="single" w:sz="4" w:space="0" w:color="auto"/>
            </w:tcBorders>
            <w:vAlign w:val="center"/>
            <w:hideMark/>
          </w:tcPr>
          <w:p w14:paraId="02927E39" w14:textId="77777777" w:rsidR="004E02E9" w:rsidRDefault="004E02E9">
            <w:pPr>
              <w:pStyle w:val="TableParagraph"/>
              <w:spacing w:before="46"/>
              <w:ind w:right="216" w:firstLine="0"/>
              <w:jc w:val="center"/>
              <w:rPr>
                <w:rFonts w:ascii="Sylfaen" w:hAnsi="Sylfaen"/>
                <w:sz w:val="17"/>
              </w:rPr>
            </w:pPr>
            <w:r>
              <w:rPr>
                <w:rFonts w:ascii="Sylfaen" w:hAnsi="Sylfaen"/>
                <w:w w:val="90"/>
                <w:sz w:val="17"/>
              </w:rPr>
              <w:t>1,5</w:t>
            </w:r>
          </w:p>
        </w:tc>
        <w:tc>
          <w:tcPr>
            <w:tcW w:w="632" w:type="dxa"/>
            <w:tcBorders>
              <w:top w:val="single" w:sz="4" w:space="0" w:color="auto"/>
              <w:left w:val="single" w:sz="4" w:space="0" w:color="auto"/>
              <w:bottom w:val="single" w:sz="4" w:space="0" w:color="auto"/>
              <w:right w:val="single" w:sz="4" w:space="0" w:color="auto"/>
            </w:tcBorders>
            <w:vAlign w:val="center"/>
            <w:hideMark/>
          </w:tcPr>
          <w:p w14:paraId="4900F379" w14:textId="77777777" w:rsidR="004E02E9" w:rsidRDefault="004E02E9">
            <w:pPr>
              <w:pStyle w:val="TableParagraph"/>
              <w:spacing w:before="46"/>
              <w:ind w:right="179" w:firstLine="0"/>
              <w:jc w:val="center"/>
              <w:rPr>
                <w:rFonts w:ascii="Sylfaen" w:hAnsi="Sylfaen"/>
                <w:sz w:val="17"/>
              </w:rPr>
            </w:pPr>
            <w:r>
              <w:rPr>
                <w:rFonts w:ascii="Sylfaen" w:hAnsi="Sylfaen"/>
                <w:sz w:val="17"/>
              </w:rPr>
              <w:t>1,7</w:t>
            </w:r>
          </w:p>
        </w:tc>
        <w:tc>
          <w:tcPr>
            <w:tcW w:w="651" w:type="dxa"/>
            <w:tcBorders>
              <w:top w:val="single" w:sz="4" w:space="0" w:color="auto"/>
              <w:left w:val="single" w:sz="4" w:space="0" w:color="auto"/>
              <w:bottom w:val="single" w:sz="4" w:space="0" w:color="auto"/>
              <w:right w:val="single" w:sz="4" w:space="0" w:color="auto"/>
            </w:tcBorders>
            <w:vAlign w:val="center"/>
            <w:hideMark/>
          </w:tcPr>
          <w:p w14:paraId="44894D97" w14:textId="77777777" w:rsidR="004E02E9" w:rsidRDefault="004E02E9">
            <w:pPr>
              <w:pStyle w:val="TableParagraph"/>
              <w:spacing w:before="46"/>
              <w:ind w:right="214" w:firstLine="0"/>
              <w:jc w:val="center"/>
              <w:rPr>
                <w:rFonts w:ascii="Sylfaen" w:hAnsi="Sylfaen"/>
                <w:sz w:val="17"/>
              </w:rPr>
            </w:pPr>
            <w:r>
              <w:rPr>
                <w:rFonts w:ascii="Sylfaen" w:hAnsi="Sylfaen"/>
                <w:w w:val="95"/>
                <w:sz w:val="17"/>
              </w:rPr>
              <w:t>1,9</w:t>
            </w:r>
          </w:p>
        </w:tc>
        <w:tc>
          <w:tcPr>
            <w:tcW w:w="442" w:type="dxa"/>
            <w:tcBorders>
              <w:top w:val="single" w:sz="4" w:space="0" w:color="auto"/>
              <w:left w:val="single" w:sz="4" w:space="0" w:color="auto"/>
              <w:bottom w:val="single" w:sz="4" w:space="0" w:color="auto"/>
              <w:right w:val="single" w:sz="4" w:space="0" w:color="auto"/>
            </w:tcBorders>
            <w:vAlign w:val="center"/>
            <w:hideMark/>
          </w:tcPr>
          <w:p w14:paraId="62726229" w14:textId="77777777" w:rsidR="004E02E9" w:rsidRDefault="004E02E9">
            <w:pPr>
              <w:pStyle w:val="TableParagraph"/>
              <w:spacing w:before="46"/>
              <w:ind w:firstLine="0"/>
              <w:jc w:val="center"/>
              <w:rPr>
                <w:rFonts w:ascii="Sylfaen" w:hAnsi="Sylfaen"/>
                <w:sz w:val="17"/>
              </w:rPr>
            </w:pPr>
            <w:r>
              <w:rPr>
                <w:rFonts w:ascii="Sylfaen" w:hAnsi="Sylfaen"/>
                <w:sz w:val="17"/>
              </w:rPr>
              <w:t>1,8</w:t>
            </w:r>
          </w:p>
        </w:tc>
        <w:tc>
          <w:tcPr>
            <w:tcW w:w="581" w:type="dxa"/>
            <w:tcBorders>
              <w:top w:val="single" w:sz="4" w:space="0" w:color="auto"/>
              <w:left w:val="single" w:sz="4" w:space="0" w:color="auto"/>
              <w:bottom w:val="single" w:sz="4" w:space="0" w:color="auto"/>
              <w:right w:val="single" w:sz="4" w:space="0" w:color="auto"/>
            </w:tcBorders>
            <w:vAlign w:val="center"/>
            <w:hideMark/>
          </w:tcPr>
          <w:p w14:paraId="592CA399" w14:textId="77777777" w:rsidR="004E02E9" w:rsidRDefault="004E02E9">
            <w:pPr>
              <w:pStyle w:val="TableParagraph"/>
              <w:spacing w:before="46"/>
              <w:ind w:right="128" w:firstLine="0"/>
              <w:jc w:val="center"/>
              <w:rPr>
                <w:rFonts w:ascii="Sylfaen" w:hAnsi="Sylfaen"/>
                <w:sz w:val="17"/>
              </w:rPr>
            </w:pPr>
            <w:r>
              <w:rPr>
                <w:rFonts w:ascii="Sylfaen" w:hAnsi="Sylfaen"/>
                <w:w w:val="110"/>
                <w:sz w:val="17"/>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8D0338"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C13EA1"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8C84AB"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CAA0B0"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83507C"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B388FF"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9BAAAD" w14:textId="77777777" w:rsidR="004E02E9" w:rsidRDefault="004E02E9">
            <w:pPr>
              <w:spacing w:line="240" w:lineRule="auto"/>
              <w:ind w:firstLine="0"/>
              <w:jc w:val="left"/>
              <w:rPr>
                <w:rFonts w:ascii="Sylfaen" w:eastAsia="Calibri" w:hAnsi="Sylfaen"/>
                <w:sz w:val="17"/>
                <w:szCs w:val="20"/>
                <w:lang w:val="ru-RU" w:eastAsia="ja-JP"/>
              </w:rPr>
            </w:pPr>
          </w:p>
        </w:tc>
      </w:tr>
      <w:tr w:rsidR="004E02E9" w14:paraId="51DA6471" w14:textId="77777777" w:rsidTr="004E02E9">
        <w:tc>
          <w:tcPr>
            <w:tcW w:w="0" w:type="auto"/>
            <w:vMerge/>
            <w:tcBorders>
              <w:top w:val="single" w:sz="4" w:space="0" w:color="auto"/>
              <w:left w:val="single" w:sz="4" w:space="0" w:color="auto"/>
              <w:bottom w:val="single" w:sz="4" w:space="0" w:color="auto"/>
              <w:right w:val="single" w:sz="4" w:space="0" w:color="auto"/>
            </w:tcBorders>
            <w:vAlign w:val="center"/>
            <w:hideMark/>
          </w:tcPr>
          <w:p w14:paraId="7C2A3959"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E71798" w14:textId="77777777" w:rsidR="004E02E9" w:rsidRDefault="004E02E9">
            <w:pPr>
              <w:spacing w:line="240" w:lineRule="auto"/>
              <w:ind w:firstLine="0"/>
              <w:jc w:val="left"/>
              <w:rPr>
                <w:rFonts w:ascii="Sylfaen" w:eastAsia="Calibri" w:hAnsi="Sylfaen"/>
                <w:b/>
                <w:bCs/>
                <w:sz w:val="20"/>
                <w:lang w:val="ru-RU" w:eastAsia="ja-JP"/>
              </w:rPr>
            </w:pPr>
          </w:p>
        </w:tc>
        <w:tc>
          <w:tcPr>
            <w:tcW w:w="889" w:type="dxa"/>
            <w:vMerge w:val="restart"/>
            <w:tcBorders>
              <w:top w:val="single" w:sz="4" w:space="0" w:color="auto"/>
              <w:left w:val="single" w:sz="4" w:space="0" w:color="auto"/>
              <w:bottom w:val="single" w:sz="4" w:space="0" w:color="auto"/>
              <w:right w:val="single" w:sz="4" w:space="0" w:color="auto"/>
            </w:tcBorders>
            <w:vAlign w:val="center"/>
            <w:hideMark/>
          </w:tcPr>
          <w:p w14:paraId="0E8123A0" w14:textId="77777777" w:rsidR="004E02E9" w:rsidRDefault="004E02E9">
            <w:pPr>
              <w:pStyle w:val="af0"/>
              <w:spacing w:line="240" w:lineRule="auto"/>
              <w:ind w:firstLine="0"/>
              <w:jc w:val="center"/>
              <w:rPr>
                <w:rFonts w:ascii="Sylfaen" w:hAnsi="Sylfaen"/>
                <w:b/>
                <w:sz w:val="13"/>
              </w:rPr>
            </w:pPr>
            <w:r>
              <w:rPr>
                <w:rFonts w:ascii="Sylfaen" w:hAnsi="Sylfaen"/>
                <w:w w:val="105"/>
                <w:sz w:val="13"/>
                <w:szCs w:val="11"/>
              </w:rPr>
              <w:t>հոկտեմբեր</w:t>
            </w:r>
          </w:p>
        </w:tc>
        <w:tc>
          <w:tcPr>
            <w:tcW w:w="633" w:type="dxa"/>
            <w:tcBorders>
              <w:top w:val="single" w:sz="4" w:space="0" w:color="auto"/>
              <w:left w:val="single" w:sz="4" w:space="0" w:color="auto"/>
              <w:bottom w:val="single" w:sz="4" w:space="0" w:color="auto"/>
              <w:right w:val="single" w:sz="4" w:space="0" w:color="auto"/>
            </w:tcBorders>
            <w:vAlign w:val="center"/>
            <w:hideMark/>
          </w:tcPr>
          <w:p w14:paraId="0B4058EA" w14:textId="77777777" w:rsidR="004E02E9" w:rsidRDefault="004E02E9">
            <w:pPr>
              <w:pStyle w:val="TableParagraph"/>
              <w:spacing w:before="45"/>
              <w:ind w:firstLine="0"/>
              <w:jc w:val="center"/>
              <w:rPr>
                <w:rFonts w:ascii="Sylfaen" w:hAnsi="Sylfaen"/>
                <w:sz w:val="17"/>
              </w:rPr>
            </w:pPr>
            <w:r>
              <w:rPr>
                <w:rFonts w:ascii="Sylfaen" w:hAnsi="Sylfaen"/>
                <w:w w:val="111"/>
                <w:sz w:val="17"/>
              </w:rPr>
              <w:t>9</w:t>
            </w:r>
          </w:p>
        </w:tc>
        <w:tc>
          <w:tcPr>
            <w:tcW w:w="565" w:type="dxa"/>
            <w:tcBorders>
              <w:top w:val="single" w:sz="4" w:space="0" w:color="auto"/>
              <w:left w:val="single" w:sz="4" w:space="0" w:color="auto"/>
              <w:bottom w:val="single" w:sz="4" w:space="0" w:color="auto"/>
              <w:right w:val="single" w:sz="4" w:space="0" w:color="auto"/>
            </w:tcBorders>
            <w:vAlign w:val="center"/>
            <w:hideMark/>
          </w:tcPr>
          <w:p w14:paraId="3E9FCDCB" w14:textId="77777777" w:rsidR="004E02E9" w:rsidRDefault="004E02E9">
            <w:pPr>
              <w:pStyle w:val="TableParagraph"/>
              <w:spacing w:before="45"/>
              <w:ind w:firstLine="0"/>
              <w:jc w:val="center"/>
              <w:rPr>
                <w:rFonts w:ascii="Sylfaen" w:hAnsi="Sylfaen"/>
                <w:sz w:val="17"/>
              </w:rPr>
            </w:pPr>
            <w:r>
              <w:rPr>
                <w:rFonts w:ascii="Sylfaen" w:hAnsi="Sylfaen"/>
                <w:w w:val="106"/>
                <w:sz w:val="17"/>
              </w:rPr>
              <w:t>5</w:t>
            </w:r>
          </w:p>
        </w:tc>
        <w:tc>
          <w:tcPr>
            <w:tcW w:w="610" w:type="dxa"/>
            <w:tcBorders>
              <w:top w:val="single" w:sz="4" w:space="0" w:color="auto"/>
              <w:left w:val="single" w:sz="4" w:space="0" w:color="auto"/>
              <w:bottom w:val="single" w:sz="4" w:space="0" w:color="auto"/>
              <w:right w:val="single" w:sz="4" w:space="0" w:color="auto"/>
            </w:tcBorders>
            <w:vAlign w:val="center"/>
            <w:hideMark/>
          </w:tcPr>
          <w:p w14:paraId="13A6B4D9" w14:textId="77777777" w:rsidR="004E02E9" w:rsidRDefault="004E02E9">
            <w:pPr>
              <w:pStyle w:val="TableParagraph"/>
              <w:spacing w:before="45"/>
              <w:ind w:firstLine="0"/>
              <w:jc w:val="center"/>
              <w:rPr>
                <w:rFonts w:ascii="Sylfaen" w:hAnsi="Sylfaen"/>
                <w:sz w:val="17"/>
              </w:rPr>
            </w:pPr>
            <w:r>
              <w:rPr>
                <w:rFonts w:ascii="Sylfaen" w:hAnsi="Sylfaen"/>
                <w:w w:val="97"/>
                <w:sz w:val="17"/>
              </w:rPr>
              <w:t>2</w:t>
            </w:r>
          </w:p>
        </w:tc>
        <w:tc>
          <w:tcPr>
            <w:tcW w:w="641" w:type="dxa"/>
            <w:tcBorders>
              <w:top w:val="single" w:sz="4" w:space="0" w:color="auto"/>
              <w:left w:val="single" w:sz="4" w:space="0" w:color="auto"/>
              <w:bottom w:val="single" w:sz="4" w:space="0" w:color="auto"/>
              <w:right w:val="single" w:sz="4" w:space="0" w:color="auto"/>
            </w:tcBorders>
            <w:vAlign w:val="center"/>
            <w:hideMark/>
          </w:tcPr>
          <w:p w14:paraId="7D74A2F9" w14:textId="77777777" w:rsidR="004E02E9" w:rsidRDefault="004E02E9">
            <w:pPr>
              <w:pStyle w:val="TableParagraph"/>
              <w:spacing w:before="45"/>
              <w:ind w:right="280" w:firstLine="0"/>
              <w:jc w:val="center"/>
              <w:rPr>
                <w:rFonts w:ascii="Sylfaen" w:hAnsi="Sylfaen"/>
                <w:sz w:val="17"/>
              </w:rPr>
            </w:pPr>
            <w:r>
              <w:rPr>
                <w:rFonts w:ascii="Sylfaen" w:hAnsi="Sylfaen"/>
                <w:w w:val="97"/>
                <w:sz w:val="17"/>
              </w:rPr>
              <w:t>2</w:t>
            </w:r>
          </w:p>
        </w:tc>
        <w:tc>
          <w:tcPr>
            <w:tcW w:w="632" w:type="dxa"/>
            <w:tcBorders>
              <w:top w:val="single" w:sz="4" w:space="0" w:color="auto"/>
              <w:left w:val="single" w:sz="4" w:space="0" w:color="auto"/>
              <w:bottom w:val="single" w:sz="4" w:space="0" w:color="auto"/>
              <w:right w:val="single" w:sz="4" w:space="0" w:color="auto"/>
            </w:tcBorders>
            <w:vAlign w:val="center"/>
            <w:hideMark/>
          </w:tcPr>
          <w:p w14:paraId="7E9D28DC" w14:textId="77777777" w:rsidR="004E02E9" w:rsidRDefault="004E02E9">
            <w:pPr>
              <w:pStyle w:val="TableParagraph"/>
              <w:spacing w:before="45"/>
              <w:ind w:right="179" w:firstLine="0"/>
              <w:jc w:val="center"/>
              <w:rPr>
                <w:rFonts w:ascii="Sylfaen" w:hAnsi="Sylfaen"/>
                <w:sz w:val="17"/>
              </w:rPr>
            </w:pPr>
            <w:r>
              <w:rPr>
                <w:rFonts w:ascii="Sylfaen" w:hAnsi="Sylfaen"/>
                <w:w w:val="110"/>
                <w:sz w:val="17"/>
              </w:rPr>
              <w:t>40</w:t>
            </w:r>
          </w:p>
        </w:tc>
        <w:tc>
          <w:tcPr>
            <w:tcW w:w="651" w:type="dxa"/>
            <w:tcBorders>
              <w:top w:val="single" w:sz="4" w:space="0" w:color="auto"/>
              <w:left w:val="single" w:sz="4" w:space="0" w:color="auto"/>
              <w:bottom w:val="single" w:sz="4" w:space="0" w:color="auto"/>
              <w:right w:val="single" w:sz="4" w:space="0" w:color="auto"/>
            </w:tcBorders>
            <w:vAlign w:val="center"/>
            <w:hideMark/>
          </w:tcPr>
          <w:p w14:paraId="6E356A3E" w14:textId="77777777" w:rsidR="004E02E9" w:rsidRDefault="004E02E9">
            <w:pPr>
              <w:pStyle w:val="TableParagraph"/>
              <w:spacing w:before="45"/>
              <w:ind w:right="227" w:firstLine="0"/>
              <w:jc w:val="center"/>
              <w:rPr>
                <w:rFonts w:ascii="Sylfaen" w:hAnsi="Sylfaen"/>
                <w:sz w:val="17"/>
              </w:rPr>
            </w:pPr>
            <w:r>
              <w:rPr>
                <w:rFonts w:ascii="Sylfaen" w:hAnsi="Sylfaen"/>
                <w:w w:val="105"/>
                <w:sz w:val="17"/>
              </w:rPr>
              <w:t>35</w:t>
            </w:r>
          </w:p>
        </w:tc>
        <w:tc>
          <w:tcPr>
            <w:tcW w:w="442" w:type="dxa"/>
            <w:tcBorders>
              <w:top w:val="single" w:sz="4" w:space="0" w:color="auto"/>
              <w:left w:val="single" w:sz="4" w:space="0" w:color="auto"/>
              <w:bottom w:val="single" w:sz="4" w:space="0" w:color="auto"/>
              <w:right w:val="single" w:sz="4" w:space="0" w:color="auto"/>
            </w:tcBorders>
            <w:vAlign w:val="center"/>
            <w:hideMark/>
          </w:tcPr>
          <w:p w14:paraId="1239C323" w14:textId="77777777" w:rsidR="004E02E9" w:rsidRDefault="004E02E9">
            <w:pPr>
              <w:pStyle w:val="TableParagraph"/>
              <w:spacing w:before="45"/>
              <w:ind w:firstLine="0"/>
              <w:jc w:val="center"/>
              <w:rPr>
                <w:rFonts w:ascii="Sylfaen" w:hAnsi="Sylfaen"/>
                <w:sz w:val="17"/>
              </w:rPr>
            </w:pPr>
            <w:r>
              <w:rPr>
                <w:rFonts w:ascii="Sylfaen" w:hAnsi="Sylfaen"/>
                <w:w w:val="101"/>
                <w:sz w:val="17"/>
              </w:rPr>
              <w:t>4</w:t>
            </w:r>
          </w:p>
        </w:tc>
        <w:tc>
          <w:tcPr>
            <w:tcW w:w="581" w:type="dxa"/>
            <w:tcBorders>
              <w:top w:val="single" w:sz="4" w:space="0" w:color="auto"/>
              <w:left w:val="single" w:sz="4" w:space="0" w:color="auto"/>
              <w:bottom w:val="single" w:sz="4" w:space="0" w:color="auto"/>
              <w:right w:val="single" w:sz="4" w:space="0" w:color="auto"/>
            </w:tcBorders>
            <w:vAlign w:val="center"/>
            <w:hideMark/>
          </w:tcPr>
          <w:p w14:paraId="4CFFDDDF" w14:textId="77777777" w:rsidR="004E02E9" w:rsidRDefault="004E02E9">
            <w:pPr>
              <w:pStyle w:val="TableParagraph"/>
              <w:spacing w:before="45"/>
              <w:ind w:firstLine="0"/>
              <w:jc w:val="center"/>
              <w:rPr>
                <w:rFonts w:ascii="Sylfaen" w:hAnsi="Sylfaen"/>
                <w:sz w:val="17"/>
              </w:rPr>
            </w:pPr>
            <w:r>
              <w:rPr>
                <w:rFonts w:ascii="Sylfaen" w:hAnsi="Sylfaen"/>
                <w:w w:val="107"/>
                <w:sz w:val="17"/>
              </w:rPr>
              <w:t>3</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14:paraId="0EEF8AC8" w14:textId="77777777" w:rsidR="004E02E9" w:rsidRDefault="004E02E9">
            <w:pPr>
              <w:pStyle w:val="TableParagraph"/>
              <w:spacing w:before="189"/>
              <w:ind w:right="179" w:firstLine="0"/>
              <w:jc w:val="center"/>
              <w:rPr>
                <w:rFonts w:ascii="Sylfaen" w:hAnsi="Sylfaen"/>
                <w:sz w:val="17"/>
              </w:rPr>
            </w:pPr>
            <w:r>
              <w:rPr>
                <w:rFonts w:ascii="Sylfaen" w:hAnsi="Sylfaen"/>
                <w:w w:val="110"/>
                <w:sz w:val="17"/>
              </w:rPr>
              <w:t>83</w:t>
            </w:r>
          </w:p>
        </w:tc>
        <w:tc>
          <w:tcPr>
            <w:tcW w:w="637" w:type="dxa"/>
            <w:vMerge w:val="restart"/>
            <w:tcBorders>
              <w:top w:val="single" w:sz="4" w:space="0" w:color="auto"/>
              <w:left w:val="single" w:sz="4" w:space="0" w:color="auto"/>
              <w:bottom w:val="single" w:sz="4" w:space="0" w:color="auto"/>
              <w:right w:val="single" w:sz="4" w:space="0" w:color="auto"/>
            </w:tcBorders>
            <w:vAlign w:val="center"/>
            <w:hideMark/>
          </w:tcPr>
          <w:p w14:paraId="16ABDB2C" w14:textId="77777777" w:rsidR="004E02E9" w:rsidRDefault="004E02E9">
            <w:pPr>
              <w:pStyle w:val="TableParagraph"/>
              <w:spacing w:before="189"/>
              <w:ind w:firstLine="0"/>
              <w:jc w:val="center"/>
              <w:rPr>
                <w:rFonts w:ascii="Sylfaen" w:hAnsi="Sylfaen"/>
                <w:sz w:val="17"/>
              </w:rPr>
            </w:pPr>
            <w:r>
              <w:rPr>
                <w:rFonts w:ascii="Sylfaen" w:hAnsi="Sylfaen"/>
                <w:w w:val="105"/>
                <w:sz w:val="17"/>
              </w:rPr>
              <w:t>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03E985"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22788B"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77558C"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19A8A9"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683C33" w14:textId="77777777" w:rsidR="004E02E9" w:rsidRDefault="004E02E9">
            <w:pPr>
              <w:spacing w:line="240" w:lineRule="auto"/>
              <w:ind w:firstLine="0"/>
              <w:jc w:val="left"/>
              <w:rPr>
                <w:rFonts w:ascii="Sylfaen" w:eastAsia="Calibri" w:hAnsi="Sylfaen"/>
                <w:sz w:val="17"/>
                <w:szCs w:val="20"/>
                <w:lang w:val="ru-RU" w:eastAsia="ja-JP"/>
              </w:rPr>
            </w:pPr>
          </w:p>
        </w:tc>
      </w:tr>
      <w:tr w:rsidR="004E02E9" w14:paraId="0BD72BA9" w14:textId="77777777" w:rsidTr="004E02E9">
        <w:tc>
          <w:tcPr>
            <w:tcW w:w="0" w:type="auto"/>
            <w:vMerge/>
            <w:tcBorders>
              <w:top w:val="single" w:sz="4" w:space="0" w:color="auto"/>
              <w:left w:val="single" w:sz="4" w:space="0" w:color="auto"/>
              <w:bottom w:val="single" w:sz="4" w:space="0" w:color="auto"/>
              <w:right w:val="single" w:sz="4" w:space="0" w:color="auto"/>
            </w:tcBorders>
            <w:vAlign w:val="center"/>
            <w:hideMark/>
          </w:tcPr>
          <w:p w14:paraId="424C1CE4"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FD287F" w14:textId="77777777" w:rsidR="004E02E9" w:rsidRDefault="004E02E9">
            <w:pPr>
              <w:spacing w:line="240" w:lineRule="auto"/>
              <w:ind w:firstLine="0"/>
              <w:jc w:val="left"/>
              <w:rPr>
                <w:rFonts w:ascii="Sylfaen" w:eastAsia="Calibri" w:hAnsi="Sylfaen"/>
                <w:b/>
                <w:bCs/>
                <w:sz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078FE4" w14:textId="77777777" w:rsidR="004E02E9" w:rsidRDefault="004E02E9">
            <w:pPr>
              <w:spacing w:line="240" w:lineRule="auto"/>
              <w:ind w:firstLine="0"/>
              <w:jc w:val="left"/>
              <w:rPr>
                <w:rFonts w:ascii="Sylfaen" w:eastAsia="Calibri" w:hAnsi="Sylfaen"/>
                <w:b/>
                <w:bCs/>
                <w:sz w:val="13"/>
                <w:lang w:val="ru-RU" w:eastAsia="ja-JP"/>
              </w:rPr>
            </w:pPr>
          </w:p>
        </w:tc>
        <w:tc>
          <w:tcPr>
            <w:tcW w:w="633" w:type="dxa"/>
            <w:tcBorders>
              <w:top w:val="single" w:sz="4" w:space="0" w:color="auto"/>
              <w:left w:val="single" w:sz="4" w:space="0" w:color="auto"/>
              <w:bottom w:val="single" w:sz="4" w:space="0" w:color="auto"/>
              <w:right w:val="single" w:sz="4" w:space="0" w:color="auto"/>
            </w:tcBorders>
            <w:vAlign w:val="center"/>
            <w:hideMark/>
          </w:tcPr>
          <w:p w14:paraId="1827EC22" w14:textId="77777777" w:rsidR="004E02E9" w:rsidRDefault="004E02E9">
            <w:pPr>
              <w:pStyle w:val="TableParagraph"/>
              <w:spacing w:before="45"/>
              <w:ind w:right="181" w:firstLine="0"/>
              <w:jc w:val="center"/>
              <w:rPr>
                <w:rFonts w:ascii="Sylfaen" w:hAnsi="Sylfaen"/>
                <w:sz w:val="17"/>
              </w:rPr>
            </w:pPr>
            <w:r>
              <w:rPr>
                <w:rFonts w:ascii="Sylfaen" w:hAnsi="Sylfaen"/>
                <w:sz w:val="17"/>
              </w:rPr>
              <w:t>1,8</w:t>
            </w:r>
          </w:p>
        </w:tc>
        <w:tc>
          <w:tcPr>
            <w:tcW w:w="565" w:type="dxa"/>
            <w:tcBorders>
              <w:top w:val="single" w:sz="4" w:space="0" w:color="auto"/>
              <w:left w:val="single" w:sz="4" w:space="0" w:color="auto"/>
              <w:bottom w:val="single" w:sz="4" w:space="0" w:color="auto"/>
              <w:right w:val="single" w:sz="4" w:space="0" w:color="auto"/>
            </w:tcBorders>
            <w:vAlign w:val="center"/>
            <w:hideMark/>
          </w:tcPr>
          <w:p w14:paraId="4E9A80B5" w14:textId="77777777" w:rsidR="004E02E9" w:rsidRDefault="004E02E9">
            <w:pPr>
              <w:pStyle w:val="TableParagraph"/>
              <w:spacing w:before="45"/>
              <w:ind w:right="123" w:firstLine="0"/>
              <w:jc w:val="center"/>
              <w:rPr>
                <w:rFonts w:ascii="Sylfaen" w:hAnsi="Sylfaen"/>
                <w:sz w:val="17"/>
              </w:rPr>
            </w:pPr>
            <w:r>
              <w:rPr>
                <w:rFonts w:ascii="Sylfaen" w:hAnsi="Sylfaen"/>
                <w:sz w:val="17"/>
              </w:rPr>
              <w:t>1,7</w:t>
            </w:r>
          </w:p>
        </w:tc>
        <w:tc>
          <w:tcPr>
            <w:tcW w:w="610" w:type="dxa"/>
            <w:tcBorders>
              <w:top w:val="single" w:sz="4" w:space="0" w:color="auto"/>
              <w:left w:val="single" w:sz="4" w:space="0" w:color="auto"/>
              <w:bottom w:val="single" w:sz="4" w:space="0" w:color="auto"/>
              <w:right w:val="single" w:sz="4" w:space="0" w:color="auto"/>
            </w:tcBorders>
            <w:vAlign w:val="center"/>
            <w:hideMark/>
          </w:tcPr>
          <w:p w14:paraId="18488DFA" w14:textId="77777777" w:rsidR="004E02E9" w:rsidRDefault="004E02E9">
            <w:pPr>
              <w:pStyle w:val="TableParagraph"/>
              <w:spacing w:before="45"/>
              <w:ind w:right="179" w:firstLine="0"/>
              <w:jc w:val="center"/>
              <w:rPr>
                <w:rFonts w:ascii="Sylfaen" w:hAnsi="Sylfaen"/>
                <w:sz w:val="17"/>
              </w:rPr>
            </w:pPr>
            <w:r>
              <w:rPr>
                <w:rFonts w:ascii="Sylfaen" w:hAnsi="Sylfaen"/>
                <w:sz w:val="17"/>
              </w:rPr>
              <w:t>1,6</w:t>
            </w:r>
          </w:p>
        </w:tc>
        <w:tc>
          <w:tcPr>
            <w:tcW w:w="641" w:type="dxa"/>
            <w:tcBorders>
              <w:top w:val="single" w:sz="4" w:space="0" w:color="auto"/>
              <w:left w:val="single" w:sz="4" w:space="0" w:color="auto"/>
              <w:bottom w:val="single" w:sz="4" w:space="0" w:color="auto"/>
              <w:right w:val="single" w:sz="4" w:space="0" w:color="auto"/>
            </w:tcBorders>
            <w:vAlign w:val="center"/>
            <w:hideMark/>
          </w:tcPr>
          <w:p w14:paraId="327B6AB7" w14:textId="77777777" w:rsidR="004E02E9" w:rsidRDefault="004E02E9">
            <w:pPr>
              <w:pStyle w:val="TableParagraph"/>
              <w:spacing w:before="45"/>
              <w:ind w:right="221" w:firstLine="0"/>
              <w:jc w:val="center"/>
              <w:rPr>
                <w:rFonts w:ascii="Sylfaen" w:hAnsi="Sylfaen"/>
                <w:sz w:val="17"/>
              </w:rPr>
            </w:pPr>
            <w:r>
              <w:rPr>
                <w:rFonts w:ascii="Sylfaen" w:hAnsi="Sylfaen"/>
                <w:w w:val="95"/>
                <w:sz w:val="17"/>
              </w:rPr>
              <w:t>1,7</w:t>
            </w:r>
          </w:p>
        </w:tc>
        <w:tc>
          <w:tcPr>
            <w:tcW w:w="632" w:type="dxa"/>
            <w:tcBorders>
              <w:top w:val="single" w:sz="4" w:space="0" w:color="auto"/>
              <w:left w:val="single" w:sz="4" w:space="0" w:color="auto"/>
              <w:bottom w:val="single" w:sz="4" w:space="0" w:color="auto"/>
              <w:right w:val="single" w:sz="4" w:space="0" w:color="auto"/>
            </w:tcBorders>
            <w:vAlign w:val="center"/>
            <w:hideMark/>
          </w:tcPr>
          <w:p w14:paraId="43B9BF7A" w14:textId="77777777" w:rsidR="004E02E9" w:rsidRDefault="004E02E9">
            <w:pPr>
              <w:pStyle w:val="TableParagraph"/>
              <w:spacing w:before="45"/>
              <w:ind w:right="179" w:firstLine="0"/>
              <w:jc w:val="center"/>
              <w:rPr>
                <w:rFonts w:ascii="Sylfaen" w:hAnsi="Sylfaen"/>
                <w:sz w:val="17"/>
              </w:rPr>
            </w:pPr>
            <w:r>
              <w:rPr>
                <w:rFonts w:ascii="Sylfaen" w:hAnsi="Sylfaen"/>
                <w:w w:val="105"/>
                <w:sz w:val="17"/>
              </w:rPr>
              <w:t>2,6</w:t>
            </w:r>
          </w:p>
        </w:tc>
        <w:tc>
          <w:tcPr>
            <w:tcW w:w="651" w:type="dxa"/>
            <w:tcBorders>
              <w:top w:val="single" w:sz="4" w:space="0" w:color="auto"/>
              <w:left w:val="single" w:sz="4" w:space="0" w:color="auto"/>
              <w:bottom w:val="single" w:sz="4" w:space="0" w:color="auto"/>
              <w:right w:val="single" w:sz="4" w:space="0" w:color="auto"/>
            </w:tcBorders>
            <w:vAlign w:val="center"/>
            <w:hideMark/>
          </w:tcPr>
          <w:p w14:paraId="47F392B9" w14:textId="77777777" w:rsidR="004E02E9" w:rsidRDefault="004E02E9">
            <w:pPr>
              <w:pStyle w:val="TableParagraph"/>
              <w:spacing w:before="45"/>
              <w:ind w:right="217" w:firstLine="0"/>
              <w:jc w:val="center"/>
              <w:rPr>
                <w:rFonts w:ascii="Sylfaen" w:hAnsi="Sylfaen"/>
                <w:sz w:val="17"/>
              </w:rPr>
            </w:pPr>
            <w:r>
              <w:rPr>
                <w:rFonts w:ascii="Sylfaen" w:hAnsi="Sylfaen"/>
                <w:w w:val="95"/>
                <w:sz w:val="17"/>
              </w:rPr>
              <w:t>3,1</w:t>
            </w:r>
          </w:p>
        </w:tc>
        <w:tc>
          <w:tcPr>
            <w:tcW w:w="442" w:type="dxa"/>
            <w:tcBorders>
              <w:top w:val="single" w:sz="4" w:space="0" w:color="auto"/>
              <w:left w:val="single" w:sz="4" w:space="0" w:color="auto"/>
              <w:bottom w:val="single" w:sz="4" w:space="0" w:color="auto"/>
              <w:right w:val="single" w:sz="4" w:space="0" w:color="auto"/>
            </w:tcBorders>
            <w:vAlign w:val="center"/>
            <w:hideMark/>
          </w:tcPr>
          <w:p w14:paraId="66509028" w14:textId="77777777" w:rsidR="004E02E9" w:rsidRDefault="004E02E9">
            <w:pPr>
              <w:pStyle w:val="TableParagraph"/>
              <w:spacing w:before="45"/>
              <w:ind w:firstLine="0"/>
              <w:jc w:val="center"/>
              <w:rPr>
                <w:rFonts w:ascii="Sylfaen" w:hAnsi="Sylfaen"/>
                <w:sz w:val="17"/>
              </w:rPr>
            </w:pPr>
            <w:r>
              <w:rPr>
                <w:rFonts w:ascii="Sylfaen" w:hAnsi="Sylfaen"/>
                <w:w w:val="105"/>
                <w:sz w:val="17"/>
              </w:rPr>
              <w:t>2,3</w:t>
            </w:r>
          </w:p>
        </w:tc>
        <w:tc>
          <w:tcPr>
            <w:tcW w:w="581" w:type="dxa"/>
            <w:tcBorders>
              <w:top w:val="single" w:sz="4" w:space="0" w:color="auto"/>
              <w:left w:val="single" w:sz="4" w:space="0" w:color="auto"/>
              <w:bottom w:val="single" w:sz="4" w:space="0" w:color="auto"/>
              <w:right w:val="single" w:sz="4" w:space="0" w:color="auto"/>
            </w:tcBorders>
            <w:vAlign w:val="center"/>
            <w:hideMark/>
          </w:tcPr>
          <w:p w14:paraId="3BB73D47" w14:textId="77777777" w:rsidR="004E02E9" w:rsidRDefault="004E02E9">
            <w:pPr>
              <w:pStyle w:val="TableParagraph"/>
              <w:spacing w:before="45"/>
              <w:ind w:right="128" w:firstLine="0"/>
              <w:jc w:val="center"/>
              <w:rPr>
                <w:rFonts w:ascii="Sylfaen" w:hAnsi="Sylfaen"/>
                <w:sz w:val="17"/>
              </w:rPr>
            </w:pPr>
            <w:r>
              <w:rPr>
                <w:rFonts w:ascii="Sylfaen" w:hAnsi="Sylfaen"/>
                <w:sz w:val="17"/>
              </w:rPr>
              <w:t>1,9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B69219"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0FC9F6"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C3A606"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C53534"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9703DA"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7B94B2" w14:textId="77777777" w:rsidR="004E02E9" w:rsidRDefault="004E02E9">
            <w:pPr>
              <w:spacing w:line="240" w:lineRule="auto"/>
              <w:ind w:firstLine="0"/>
              <w:jc w:val="left"/>
              <w:rPr>
                <w:rFonts w:ascii="Sylfaen" w:eastAsia="Calibri" w:hAnsi="Sylfaen"/>
                <w:sz w:val="17"/>
                <w:szCs w:val="20"/>
                <w:lang w:val="ru-RU"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04239D" w14:textId="77777777" w:rsidR="004E02E9" w:rsidRDefault="004E02E9">
            <w:pPr>
              <w:spacing w:line="240" w:lineRule="auto"/>
              <w:ind w:firstLine="0"/>
              <w:jc w:val="left"/>
              <w:rPr>
                <w:rFonts w:ascii="Sylfaen" w:eastAsia="Calibri" w:hAnsi="Sylfaen"/>
                <w:sz w:val="17"/>
                <w:szCs w:val="20"/>
                <w:lang w:val="ru-RU" w:eastAsia="ja-JP"/>
              </w:rPr>
            </w:pPr>
          </w:p>
        </w:tc>
      </w:tr>
    </w:tbl>
    <w:p w14:paraId="58B29BFB" w14:textId="77777777" w:rsidR="004E02E9" w:rsidRDefault="004E02E9" w:rsidP="004E02E9">
      <w:pPr>
        <w:pStyle w:val="af0"/>
        <w:rPr>
          <w:rFonts w:ascii="Times New Roman"/>
          <w:b/>
          <w:sz w:val="20"/>
        </w:rPr>
      </w:pPr>
    </w:p>
    <w:p w14:paraId="5716BEC1" w14:textId="77777777" w:rsidR="004E02E9" w:rsidRDefault="004E02E9" w:rsidP="004E02E9">
      <w:pPr>
        <w:pStyle w:val="af2"/>
        <w:jc w:val="right"/>
        <w:rPr>
          <w:rFonts w:ascii="Sylfaen" w:hAnsi="Sylfaen" w:cs="Sylfaen"/>
          <w:lang w:val="hy-AM"/>
        </w:rPr>
      </w:pPr>
      <w:r>
        <w:rPr>
          <w:rFonts w:ascii="Sylfaen" w:hAnsi="Sylfaen" w:cs="Sylfaen"/>
          <w:lang w:val="hy-AM"/>
        </w:rPr>
        <w:t>Աղյուսակ2.3.5</w:t>
      </w:r>
    </w:p>
    <w:p w14:paraId="1EA0D266" w14:textId="77777777" w:rsidR="004E02E9" w:rsidRDefault="004E02E9" w:rsidP="004E02E9">
      <w:pPr>
        <w:pStyle w:val="af0"/>
        <w:rPr>
          <w:rFonts w:ascii="Times New Roman"/>
          <w:b/>
          <w:sz w:val="20"/>
        </w:rPr>
      </w:pPr>
    </w:p>
    <w:p w14:paraId="1AB45631" w14:textId="77777777" w:rsidR="004E02E9" w:rsidRDefault="004E02E9" w:rsidP="004E02E9">
      <w:pPr>
        <w:pStyle w:val="af2"/>
        <w:spacing w:line="240" w:lineRule="auto"/>
        <w:rPr>
          <w:rFonts w:ascii="Sylfaen" w:eastAsia="Times New Roman" w:hAnsi="Sylfaen"/>
          <w:b/>
        </w:rPr>
      </w:pPr>
      <w:r>
        <w:rPr>
          <w:rFonts w:ascii="Sylfaen" w:eastAsia="Times New Roman" w:hAnsi="Sylfaen"/>
          <w:b/>
        </w:rPr>
        <w:t>Անարև օրերի քանակը</w:t>
      </w:r>
    </w:p>
    <w:p w14:paraId="135B660D" w14:textId="77777777" w:rsidR="004E02E9" w:rsidRDefault="004E02E9" w:rsidP="004E02E9">
      <w:pPr>
        <w:pStyle w:val="af2"/>
        <w:spacing w:line="240" w:lineRule="auto"/>
        <w:rPr>
          <w:rFonts w:ascii="Sylfaen" w:eastAsia="Times New Roman" w:hAnsi="Sylfaen"/>
          <w:b/>
        </w:rPr>
      </w:pPr>
    </w:p>
    <w:tbl>
      <w:tblPr>
        <w:tblStyle w:val="af5"/>
        <w:tblW w:w="0" w:type="auto"/>
        <w:tblInd w:w="-635" w:type="dxa"/>
        <w:tblLook w:val="04A0" w:firstRow="1" w:lastRow="0" w:firstColumn="1" w:lastColumn="0" w:noHBand="0" w:noVBand="1"/>
      </w:tblPr>
      <w:tblGrid>
        <w:gridCol w:w="1170"/>
        <w:gridCol w:w="720"/>
        <w:gridCol w:w="720"/>
        <w:gridCol w:w="720"/>
        <w:gridCol w:w="720"/>
        <w:gridCol w:w="825"/>
        <w:gridCol w:w="665"/>
        <w:gridCol w:w="665"/>
        <w:gridCol w:w="665"/>
        <w:gridCol w:w="665"/>
        <w:gridCol w:w="665"/>
        <w:gridCol w:w="665"/>
        <w:gridCol w:w="665"/>
        <w:gridCol w:w="665"/>
      </w:tblGrid>
      <w:tr w:rsidR="004E02E9" w14:paraId="0DF9C05C" w14:textId="77777777" w:rsidTr="004E02E9">
        <w:tc>
          <w:tcPr>
            <w:tcW w:w="117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466C8CE" w14:textId="77777777" w:rsidR="004E02E9" w:rsidRDefault="004E02E9">
            <w:pPr>
              <w:pStyle w:val="af2"/>
              <w:spacing w:line="240" w:lineRule="auto"/>
              <w:ind w:left="113" w:right="113" w:firstLine="0"/>
              <w:jc w:val="center"/>
              <w:rPr>
                <w:rFonts w:ascii="Sylfaen" w:hAnsi="Sylfaen"/>
                <w:sz w:val="22"/>
                <w:szCs w:val="22"/>
              </w:rPr>
            </w:pPr>
            <w:r>
              <w:rPr>
                <w:rFonts w:ascii="Sylfaen" w:eastAsia="Times New Roman" w:hAnsi="Sylfaen"/>
                <w:w w:val="105"/>
                <w:sz w:val="22"/>
                <w:szCs w:val="22"/>
              </w:rPr>
              <w:t>Բնակավայրի, օդերևութաբանական կայանի անվանումը</w:t>
            </w:r>
          </w:p>
        </w:tc>
        <w:tc>
          <w:tcPr>
            <w:tcW w:w="8360" w:type="dxa"/>
            <w:gridSpan w:val="12"/>
            <w:tcBorders>
              <w:top w:val="single" w:sz="4" w:space="0" w:color="auto"/>
              <w:left w:val="single" w:sz="4" w:space="0" w:color="auto"/>
              <w:bottom w:val="single" w:sz="4" w:space="0" w:color="auto"/>
              <w:right w:val="single" w:sz="4" w:space="0" w:color="auto"/>
            </w:tcBorders>
            <w:vAlign w:val="center"/>
            <w:hideMark/>
          </w:tcPr>
          <w:p w14:paraId="663256A2" w14:textId="77777777" w:rsidR="004E02E9" w:rsidRDefault="004E02E9">
            <w:pPr>
              <w:pStyle w:val="af2"/>
              <w:spacing w:line="240" w:lineRule="auto"/>
              <w:ind w:left="0" w:firstLine="0"/>
              <w:jc w:val="center"/>
              <w:rPr>
                <w:rFonts w:ascii="Sylfaen" w:hAnsi="Sylfaen"/>
                <w:sz w:val="22"/>
                <w:szCs w:val="22"/>
              </w:rPr>
            </w:pPr>
            <w:r>
              <w:rPr>
                <w:rFonts w:ascii="Sylfaen" w:eastAsia="Times New Roman" w:hAnsi="Sylfaen"/>
                <w:w w:val="105"/>
                <w:sz w:val="22"/>
                <w:szCs w:val="22"/>
              </w:rPr>
              <w:t>ըստ ամիսների</w:t>
            </w:r>
          </w:p>
        </w:tc>
        <w:tc>
          <w:tcPr>
            <w:tcW w:w="66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4326FDA"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տարեկան</w:t>
            </w:r>
          </w:p>
        </w:tc>
      </w:tr>
      <w:tr w:rsidR="004E02E9" w14:paraId="140E0F93" w14:textId="77777777" w:rsidTr="004E02E9">
        <w:trPr>
          <w:cantSplit/>
          <w:trHeight w:val="223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554BCF" w14:textId="77777777" w:rsidR="004E02E9" w:rsidRDefault="004E02E9">
            <w:pPr>
              <w:spacing w:line="240" w:lineRule="auto"/>
              <w:ind w:firstLine="0"/>
              <w:jc w:val="left"/>
              <w:rPr>
                <w:rFonts w:ascii="Sylfaen" w:eastAsia="Calibri" w:hAnsi="Sylfaen"/>
                <w:bCs/>
                <w:sz w:val="22"/>
                <w:szCs w:val="22"/>
                <w:lang w:val="ru-RU" w:eastAsia="ja-JP"/>
              </w:rPr>
            </w:pP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004A1B7F"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հունվար</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60D7BB4"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փետրվար</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E4F7472"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մարտ</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0933094B"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ապրիլ</w:t>
            </w:r>
          </w:p>
        </w:tc>
        <w:tc>
          <w:tcPr>
            <w:tcW w:w="825" w:type="dxa"/>
            <w:tcBorders>
              <w:top w:val="single" w:sz="4" w:space="0" w:color="auto"/>
              <w:left w:val="single" w:sz="4" w:space="0" w:color="auto"/>
              <w:bottom w:val="single" w:sz="4" w:space="0" w:color="auto"/>
              <w:right w:val="single" w:sz="4" w:space="0" w:color="auto"/>
            </w:tcBorders>
            <w:textDirection w:val="btLr"/>
            <w:vAlign w:val="center"/>
            <w:hideMark/>
          </w:tcPr>
          <w:p w14:paraId="05F8277D"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մայիս</w:t>
            </w:r>
          </w:p>
        </w:tc>
        <w:tc>
          <w:tcPr>
            <w:tcW w:w="665" w:type="dxa"/>
            <w:tcBorders>
              <w:top w:val="single" w:sz="4" w:space="0" w:color="auto"/>
              <w:left w:val="single" w:sz="4" w:space="0" w:color="auto"/>
              <w:bottom w:val="single" w:sz="4" w:space="0" w:color="auto"/>
              <w:right w:val="single" w:sz="4" w:space="0" w:color="auto"/>
            </w:tcBorders>
            <w:textDirection w:val="btLr"/>
            <w:vAlign w:val="center"/>
            <w:hideMark/>
          </w:tcPr>
          <w:p w14:paraId="1C0FA474"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հունիս</w:t>
            </w:r>
          </w:p>
        </w:tc>
        <w:tc>
          <w:tcPr>
            <w:tcW w:w="665" w:type="dxa"/>
            <w:tcBorders>
              <w:top w:val="single" w:sz="4" w:space="0" w:color="auto"/>
              <w:left w:val="single" w:sz="4" w:space="0" w:color="auto"/>
              <w:bottom w:val="single" w:sz="4" w:space="0" w:color="auto"/>
              <w:right w:val="single" w:sz="4" w:space="0" w:color="auto"/>
            </w:tcBorders>
            <w:textDirection w:val="btLr"/>
            <w:vAlign w:val="center"/>
            <w:hideMark/>
          </w:tcPr>
          <w:p w14:paraId="1F24B8E7"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հուլիս</w:t>
            </w:r>
          </w:p>
        </w:tc>
        <w:tc>
          <w:tcPr>
            <w:tcW w:w="665" w:type="dxa"/>
            <w:tcBorders>
              <w:top w:val="single" w:sz="4" w:space="0" w:color="auto"/>
              <w:left w:val="single" w:sz="4" w:space="0" w:color="auto"/>
              <w:bottom w:val="single" w:sz="4" w:space="0" w:color="auto"/>
              <w:right w:val="single" w:sz="4" w:space="0" w:color="auto"/>
            </w:tcBorders>
            <w:textDirection w:val="btLr"/>
            <w:vAlign w:val="center"/>
            <w:hideMark/>
          </w:tcPr>
          <w:p w14:paraId="5ED649B0"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օգոստոս</w:t>
            </w:r>
          </w:p>
        </w:tc>
        <w:tc>
          <w:tcPr>
            <w:tcW w:w="665" w:type="dxa"/>
            <w:tcBorders>
              <w:top w:val="single" w:sz="4" w:space="0" w:color="auto"/>
              <w:left w:val="single" w:sz="4" w:space="0" w:color="auto"/>
              <w:bottom w:val="single" w:sz="4" w:space="0" w:color="auto"/>
              <w:right w:val="single" w:sz="4" w:space="0" w:color="auto"/>
            </w:tcBorders>
            <w:textDirection w:val="btLr"/>
            <w:vAlign w:val="center"/>
            <w:hideMark/>
          </w:tcPr>
          <w:p w14:paraId="5DD5C19F"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սեպտեմբեր</w:t>
            </w:r>
          </w:p>
        </w:tc>
        <w:tc>
          <w:tcPr>
            <w:tcW w:w="665" w:type="dxa"/>
            <w:tcBorders>
              <w:top w:val="single" w:sz="4" w:space="0" w:color="auto"/>
              <w:left w:val="single" w:sz="4" w:space="0" w:color="auto"/>
              <w:bottom w:val="single" w:sz="4" w:space="0" w:color="auto"/>
              <w:right w:val="single" w:sz="4" w:space="0" w:color="auto"/>
            </w:tcBorders>
            <w:textDirection w:val="btLr"/>
            <w:vAlign w:val="center"/>
            <w:hideMark/>
          </w:tcPr>
          <w:p w14:paraId="6C71E50C"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հոկտեմբեր</w:t>
            </w:r>
          </w:p>
        </w:tc>
        <w:tc>
          <w:tcPr>
            <w:tcW w:w="665" w:type="dxa"/>
            <w:tcBorders>
              <w:top w:val="single" w:sz="4" w:space="0" w:color="auto"/>
              <w:left w:val="single" w:sz="4" w:space="0" w:color="auto"/>
              <w:bottom w:val="single" w:sz="4" w:space="0" w:color="auto"/>
              <w:right w:val="single" w:sz="4" w:space="0" w:color="auto"/>
            </w:tcBorders>
            <w:textDirection w:val="btLr"/>
            <w:vAlign w:val="center"/>
            <w:hideMark/>
          </w:tcPr>
          <w:p w14:paraId="686CF9F7"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նոյեմբեր</w:t>
            </w:r>
          </w:p>
        </w:tc>
        <w:tc>
          <w:tcPr>
            <w:tcW w:w="665" w:type="dxa"/>
            <w:tcBorders>
              <w:top w:val="single" w:sz="4" w:space="0" w:color="auto"/>
              <w:left w:val="single" w:sz="4" w:space="0" w:color="auto"/>
              <w:bottom w:val="single" w:sz="4" w:space="0" w:color="auto"/>
              <w:right w:val="single" w:sz="4" w:space="0" w:color="auto"/>
            </w:tcBorders>
            <w:textDirection w:val="btLr"/>
            <w:vAlign w:val="center"/>
            <w:hideMark/>
          </w:tcPr>
          <w:p w14:paraId="37BE5545" w14:textId="77777777" w:rsidR="004E02E9" w:rsidRDefault="004E02E9">
            <w:pPr>
              <w:pStyle w:val="af2"/>
              <w:spacing w:line="240" w:lineRule="auto"/>
              <w:ind w:left="113" w:right="113" w:firstLine="0"/>
              <w:jc w:val="center"/>
              <w:rPr>
                <w:rFonts w:ascii="Sylfaen" w:hAnsi="Sylfaen"/>
                <w:sz w:val="22"/>
                <w:szCs w:val="22"/>
                <w:lang w:val="hy-AM"/>
              </w:rPr>
            </w:pPr>
            <w:r>
              <w:rPr>
                <w:rFonts w:ascii="Sylfaen" w:hAnsi="Sylfaen"/>
                <w:sz w:val="22"/>
                <w:szCs w:val="22"/>
                <w:lang w:val="hy-AM"/>
              </w:rPr>
              <w:t>Տեկտեմբեր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D9F80F" w14:textId="77777777" w:rsidR="004E02E9" w:rsidRDefault="004E02E9">
            <w:pPr>
              <w:spacing w:line="240" w:lineRule="auto"/>
              <w:ind w:firstLine="0"/>
              <w:jc w:val="left"/>
              <w:rPr>
                <w:rFonts w:ascii="Sylfaen" w:eastAsia="Calibri" w:hAnsi="Sylfaen"/>
                <w:bCs/>
                <w:sz w:val="22"/>
                <w:szCs w:val="22"/>
                <w:lang w:val="hy-AM" w:eastAsia="ja-JP"/>
              </w:rPr>
            </w:pPr>
          </w:p>
        </w:tc>
      </w:tr>
      <w:tr w:rsidR="004E02E9" w14:paraId="265991A2" w14:textId="77777777" w:rsidTr="004E02E9">
        <w:tc>
          <w:tcPr>
            <w:tcW w:w="1170" w:type="dxa"/>
            <w:tcBorders>
              <w:top w:val="single" w:sz="4" w:space="0" w:color="auto"/>
              <w:left w:val="single" w:sz="4" w:space="0" w:color="auto"/>
              <w:bottom w:val="single" w:sz="4" w:space="0" w:color="auto"/>
              <w:right w:val="single" w:sz="4" w:space="0" w:color="auto"/>
            </w:tcBorders>
            <w:hideMark/>
          </w:tcPr>
          <w:p w14:paraId="7A782FC0"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1</w:t>
            </w:r>
          </w:p>
        </w:tc>
        <w:tc>
          <w:tcPr>
            <w:tcW w:w="720" w:type="dxa"/>
            <w:tcBorders>
              <w:top w:val="single" w:sz="4" w:space="0" w:color="auto"/>
              <w:left w:val="single" w:sz="4" w:space="0" w:color="auto"/>
              <w:bottom w:val="single" w:sz="4" w:space="0" w:color="auto"/>
              <w:right w:val="single" w:sz="4" w:space="0" w:color="auto"/>
            </w:tcBorders>
            <w:hideMark/>
          </w:tcPr>
          <w:p w14:paraId="6FCCBF2D"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2</w:t>
            </w:r>
          </w:p>
        </w:tc>
        <w:tc>
          <w:tcPr>
            <w:tcW w:w="720" w:type="dxa"/>
            <w:tcBorders>
              <w:top w:val="single" w:sz="4" w:space="0" w:color="auto"/>
              <w:left w:val="single" w:sz="4" w:space="0" w:color="auto"/>
              <w:bottom w:val="single" w:sz="4" w:space="0" w:color="auto"/>
              <w:right w:val="single" w:sz="4" w:space="0" w:color="auto"/>
            </w:tcBorders>
            <w:hideMark/>
          </w:tcPr>
          <w:p w14:paraId="1CCF06E1"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3</w:t>
            </w:r>
          </w:p>
        </w:tc>
        <w:tc>
          <w:tcPr>
            <w:tcW w:w="720" w:type="dxa"/>
            <w:tcBorders>
              <w:top w:val="single" w:sz="4" w:space="0" w:color="auto"/>
              <w:left w:val="single" w:sz="4" w:space="0" w:color="auto"/>
              <w:bottom w:val="single" w:sz="4" w:space="0" w:color="auto"/>
              <w:right w:val="single" w:sz="4" w:space="0" w:color="auto"/>
            </w:tcBorders>
            <w:hideMark/>
          </w:tcPr>
          <w:p w14:paraId="4D479E02"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4</w:t>
            </w:r>
          </w:p>
        </w:tc>
        <w:tc>
          <w:tcPr>
            <w:tcW w:w="720" w:type="dxa"/>
            <w:tcBorders>
              <w:top w:val="single" w:sz="4" w:space="0" w:color="auto"/>
              <w:left w:val="single" w:sz="4" w:space="0" w:color="auto"/>
              <w:bottom w:val="single" w:sz="4" w:space="0" w:color="auto"/>
              <w:right w:val="single" w:sz="4" w:space="0" w:color="auto"/>
            </w:tcBorders>
            <w:hideMark/>
          </w:tcPr>
          <w:p w14:paraId="4F859C60"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5</w:t>
            </w:r>
          </w:p>
        </w:tc>
        <w:tc>
          <w:tcPr>
            <w:tcW w:w="825" w:type="dxa"/>
            <w:tcBorders>
              <w:top w:val="single" w:sz="4" w:space="0" w:color="auto"/>
              <w:left w:val="single" w:sz="4" w:space="0" w:color="auto"/>
              <w:bottom w:val="single" w:sz="4" w:space="0" w:color="auto"/>
              <w:right w:val="single" w:sz="4" w:space="0" w:color="auto"/>
            </w:tcBorders>
            <w:hideMark/>
          </w:tcPr>
          <w:p w14:paraId="53CCED0F"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6</w:t>
            </w:r>
          </w:p>
        </w:tc>
        <w:tc>
          <w:tcPr>
            <w:tcW w:w="665" w:type="dxa"/>
            <w:tcBorders>
              <w:top w:val="single" w:sz="4" w:space="0" w:color="auto"/>
              <w:left w:val="single" w:sz="4" w:space="0" w:color="auto"/>
              <w:bottom w:val="single" w:sz="4" w:space="0" w:color="auto"/>
              <w:right w:val="single" w:sz="4" w:space="0" w:color="auto"/>
            </w:tcBorders>
            <w:hideMark/>
          </w:tcPr>
          <w:p w14:paraId="77AF3EA6"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7</w:t>
            </w:r>
          </w:p>
        </w:tc>
        <w:tc>
          <w:tcPr>
            <w:tcW w:w="665" w:type="dxa"/>
            <w:tcBorders>
              <w:top w:val="single" w:sz="4" w:space="0" w:color="auto"/>
              <w:left w:val="single" w:sz="4" w:space="0" w:color="auto"/>
              <w:bottom w:val="single" w:sz="4" w:space="0" w:color="auto"/>
              <w:right w:val="single" w:sz="4" w:space="0" w:color="auto"/>
            </w:tcBorders>
            <w:hideMark/>
          </w:tcPr>
          <w:p w14:paraId="19035D38"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8</w:t>
            </w:r>
          </w:p>
        </w:tc>
        <w:tc>
          <w:tcPr>
            <w:tcW w:w="665" w:type="dxa"/>
            <w:tcBorders>
              <w:top w:val="single" w:sz="4" w:space="0" w:color="auto"/>
              <w:left w:val="single" w:sz="4" w:space="0" w:color="auto"/>
              <w:bottom w:val="single" w:sz="4" w:space="0" w:color="auto"/>
              <w:right w:val="single" w:sz="4" w:space="0" w:color="auto"/>
            </w:tcBorders>
            <w:hideMark/>
          </w:tcPr>
          <w:p w14:paraId="311BEB03"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9</w:t>
            </w:r>
          </w:p>
        </w:tc>
        <w:tc>
          <w:tcPr>
            <w:tcW w:w="665" w:type="dxa"/>
            <w:tcBorders>
              <w:top w:val="single" w:sz="4" w:space="0" w:color="auto"/>
              <w:left w:val="single" w:sz="4" w:space="0" w:color="auto"/>
              <w:bottom w:val="single" w:sz="4" w:space="0" w:color="auto"/>
              <w:right w:val="single" w:sz="4" w:space="0" w:color="auto"/>
            </w:tcBorders>
            <w:hideMark/>
          </w:tcPr>
          <w:p w14:paraId="17139860"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10</w:t>
            </w:r>
          </w:p>
        </w:tc>
        <w:tc>
          <w:tcPr>
            <w:tcW w:w="665" w:type="dxa"/>
            <w:tcBorders>
              <w:top w:val="single" w:sz="4" w:space="0" w:color="auto"/>
              <w:left w:val="single" w:sz="4" w:space="0" w:color="auto"/>
              <w:bottom w:val="single" w:sz="4" w:space="0" w:color="auto"/>
              <w:right w:val="single" w:sz="4" w:space="0" w:color="auto"/>
            </w:tcBorders>
            <w:hideMark/>
          </w:tcPr>
          <w:p w14:paraId="65C95CE3"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11</w:t>
            </w:r>
          </w:p>
        </w:tc>
        <w:tc>
          <w:tcPr>
            <w:tcW w:w="665" w:type="dxa"/>
            <w:tcBorders>
              <w:top w:val="single" w:sz="4" w:space="0" w:color="auto"/>
              <w:left w:val="single" w:sz="4" w:space="0" w:color="auto"/>
              <w:bottom w:val="single" w:sz="4" w:space="0" w:color="auto"/>
              <w:right w:val="single" w:sz="4" w:space="0" w:color="auto"/>
            </w:tcBorders>
            <w:hideMark/>
          </w:tcPr>
          <w:p w14:paraId="78FD4B46"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12</w:t>
            </w:r>
          </w:p>
        </w:tc>
        <w:tc>
          <w:tcPr>
            <w:tcW w:w="665" w:type="dxa"/>
            <w:tcBorders>
              <w:top w:val="single" w:sz="4" w:space="0" w:color="auto"/>
              <w:left w:val="single" w:sz="4" w:space="0" w:color="auto"/>
              <w:bottom w:val="single" w:sz="4" w:space="0" w:color="auto"/>
              <w:right w:val="single" w:sz="4" w:space="0" w:color="auto"/>
            </w:tcBorders>
            <w:hideMark/>
          </w:tcPr>
          <w:p w14:paraId="283DC254"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13</w:t>
            </w:r>
          </w:p>
        </w:tc>
        <w:tc>
          <w:tcPr>
            <w:tcW w:w="665" w:type="dxa"/>
            <w:tcBorders>
              <w:top w:val="single" w:sz="4" w:space="0" w:color="auto"/>
              <w:left w:val="single" w:sz="4" w:space="0" w:color="auto"/>
              <w:bottom w:val="single" w:sz="4" w:space="0" w:color="auto"/>
              <w:right w:val="single" w:sz="4" w:space="0" w:color="auto"/>
            </w:tcBorders>
            <w:hideMark/>
          </w:tcPr>
          <w:p w14:paraId="6454DAC5" w14:textId="77777777" w:rsidR="004E02E9" w:rsidRDefault="004E02E9">
            <w:pPr>
              <w:pStyle w:val="af2"/>
              <w:spacing w:line="240" w:lineRule="auto"/>
              <w:ind w:left="0" w:firstLine="0"/>
              <w:rPr>
                <w:rFonts w:ascii="Sylfaen" w:hAnsi="Sylfaen"/>
                <w:sz w:val="22"/>
                <w:szCs w:val="22"/>
                <w:lang w:val="hy-AM"/>
              </w:rPr>
            </w:pPr>
            <w:r>
              <w:rPr>
                <w:rFonts w:ascii="Sylfaen" w:hAnsi="Sylfaen"/>
                <w:sz w:val="22"/>
                <w:szCs w:val="22"/>
                <w:lang w:val="hy-AM"/>
              </w:rPr>
              <w:t>14</w:t>
            </w:r>
          </w:p>
        </w:tc>
      </w:tr>
      <w:tr w:rsidR="004E02E9" w14:paraId="21FBFD6A" w14:textId="77777777" w:rsidTr="004E02E9">
        <w:trPr>
          <w:cantSplit/>
          <w:trHeight w:val="573"/>
        </w:trPr>
        <w:tc>
          <w:tcPr>
            <w:tcW w:w="1170" w:type="dxa"/>
            <w:tcBorders>
              <w:top w:val="single" w:sz="4" w:space="0" w:color="auto"/>
              <w:left w:val="single" w:sz="4" w:space="0" w:color="auto"/>
              <w:bottom w:val="single" w:sz="4" w:space="0" w:color="auto"/>
              <w:right w:val="single" w:sz="4" w:space="0" w:color="auto"/>
            </w:tcBorders>
            <w:vAlign w:val="center"/>
            <w:hideMark/>
          </w:tcPr>
          <w:p w14:paraId="5534B410" w14:textId="77777777" w:rsidR="004E02E9" w:rsidRDefault="004E02E9">
            <w:pPr>
              <w:pStyle w:val="TableParagraph"/>
              <w:spacing w:before="51"/>
              <w:ind w:firstLine="0"/>
              <w:jc w:val="center"/>
              <w:rPr>
                <w:sz w:val="19"/>
                <w:szCs w:val="19"/>
              </w:rPr>
            </w:pPr>
            <w:r>
              <w:rPr>
                <w:sz w:val="19"/>
                <w:szCs w:val="19"/>
              </w:rPr>
              <w:t>Մարտունի</w:t>
            </w:r>
          </w:p>
        </w:tc>
        <w:tc>
          <w:tcPr>
            <w:tcW w:w="720" w:type="dxa"/>
            <w:tcBorders>
              <w:top w:val="single" w:sz="4" w:space="0" w:color="auto"/>
              <w:left w:val="single" w:sz="4" w:space="0" w:color="auto"/>
              <w:bottom w:val="single" w:sz="4" w:space="0" w:color="auto"/>
              <w:right w:val="single" w:sz="4" w:space="0" w:color="auto"/>
            </w:tcBorders>
            <w:vAlign w:val="center"/>
            <w:hideMark/>
          </w:tcPr>
          <w:p w14:paraId="61ECBD33" w14:textId="77777777" w:rsidR="004E02E9" w:rsidRDefault="004E02E9">
            <w:pPr>
              <w:pStyle w:val="TableParagraph"/>
              <w:spacing w:before="60"/>
              <w:ind w:firstLine="0"/>
              <w:jc w:val="center"/>
              <w:rPr>
                <w:sz w:val="17"/>
              </w:rPr>
            </w:pPr>
            <w:r>
              <w:rPr>
                <w:w w:val="107"/>
                <w:sz w:val="17"/>
              </w:rPr>
              <w:t>3</w:t>
            </w:r>
          </w:p>
        </w:tc>
        <w:tc>
          <w:tcPr>
            <w:tcW w:w="720" w:type="dxa"/>
            <w:tcBorders>
              <w:top w:val="single" w:sz="4" w:space="0" w:color="auto"/>
              <w:left w:val="single" w:sz="4" w:space="0" w:color="auto"/>
              <w:bottom w:val="single" w:sz="4" w:space="0" w:color="auto"/>
              <w:right w:val="single" w:sz="4" w:space="0" w:color="auto"/>
            </w:tcBorders>
            <w:vAlign w:val="center"/>
            <w:hideMark/>
          </w:tcPr>
          <w:p w14:paraId="5223433D" w14:textId="77777777" w:rsidR="004E02E9" w:rsidRDefault="004E02E9">
            <w:pPr>
              <w:pStyle w:val="TableParagraph"/>
              <w:spacing w:before="60"/>
              <w:ind w:firstLine="0"/>
              <w:jc w:val="center"/>
              <w:rPr>
                <w:sz w:val="17"/>
              </w:rPr>
            </w:pPr>
            <w:r>
              <w:rPr>
                <w:w w:val="97"/>
                <w:sz w:val="17"/>
              </w:rPr>
              <w:t>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DD762B6" w14:textId="77777777" w:rsidR="004E02E9" w:rsidRDefault="004E02E9">
            <w:pPr>
              <w:pStyle w:val="TableParagraph"/>
              <w:spacing w:before="60"/>
              <w:ind w:firstLine="0"/>
              <w:jc w:val="center"/>
              <w:rPr>
                <w:sz w:val="17"/>
              </w:rPr>
            </w:pPr>
            <w:r>
              <w:rPr>
                <w:w w:val="97"/>
                <w:sz w:val="17"/>
              </w:rPr>
              <w:t>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AF2BB01" w14:textId="77777777" w:rsidR="004E02E9" w:rsidRDefault="004E02E9">
            <w:pPr>
              <w:pStyle w:val="TableParagraph"/>
              <w:spacing w:before="60"/>
              <w:ind w:firstLine="0"/>
              <w:jc w:val="center"/>
              <w:rPr>
                <w:sz w:val="17"/>
              </w:rPr>
            </w:pPr>
            <w:r>
              <w:rPr>
                <w:w w:val="97"/>
                <w:sz w:val="17"/>
              </w:rPr>
              <w:t>2</w:t>
            </w:r>
          </w:p>
        </w:tc>
        <w:tc>
          <w:tcPr>
            <w:tcW w:w="825" w:type="dxa"/>
            <w:tcBorders>
              <w:top w:val="single" w:sz="4" w:space="0" w:color="auto"/>
              <w:left w:val="single" w:sz="4" w:space="0" w:color="auto"/>
              <w:bottom w:val="single" w:sz="4" w:space="0" w:color="auto"/>
              <w:right w:val="single" w:sz="4" w:space="0" w:color="auto"/>
            </w:tcBorders>
            <w:vAlign w:val="center"/>
            <w:hideMark/>
          </w:tcPr>
          <w:p w14:paraId="0CFCFBDE" w14:textId="77777777" w:rsidR="004E02E9" w:rsidRDefault="004E02E9">
            <w:pPr>
              <w:pStyle w:val="TableParagraph"/>
              <w:spacing w:before="60"/>
              <w:ind w:right="156" w:firstLine="0"/>
              <w:jc w:val="center"/>
              <w:rPr>
                <w:sz w:val="17"/>
              </w:rPr>
            </w:pPr>
            <w:r>
              <w:rPr>
                <w:w w:val="110"/>
                <w:sz w:val="17"/>
              </w:rPr>
              <w:t>0,5</w:t>
            </w:r>
          </w:p>
        </w:tc>
        <w:tc>
          <w:tcPr>
            <w:tcW w:w="665" w:type="dxa"/>
            <w:tcBorders>
              <w:top w:val="single" w:sz="4" w:space="0" w:color="auto"/>
              <w:left w:val="single" w:sz="4" w:space="0" w:color="auto"/>
              <w:bottom w:val="single" w:sz="4" w:space="0" w:color="auto"/>
              <w:right w:val="single" w:sz="4" w:space="0" w:color="auto"/>
            </w:tcBorders>
            <w:vAlign w:val="center"/>
            <w:hideMark/>
          </w:tcPr>
          <w:p w14:paraId="605739B4" w14:textId="77777777" w:rsidR="004E02E9" w:rsidRDefault="004E02E9">
            <w:pPr>
              <w:pStyle w:val="TableParagraph"/>
              <w:spacing w:before="60"/>
              <w:ind w:firstLine="0"/>
              <w:jc w:val="center"/>
              <w:rPr>
                <w:sz w:val="17"/>
              </w:rPr>
            </w:pPr>
            <w:r>
              <w:rPr>
                <w:w w:val="114"/>
                <w:sz w:val="17"/>
              </w:rPr>
              <w:t>0</w:t>
            </w:r>
          </w:p>
        </w:tc>
        <w:tc>
          <w:tcPr>
            <w:tcW w:w="665" w:type="dxa"/>
            <w:tcBorders>
              <w:top w:val="single" w:sz="4" w:space="0" w:color="auto"/>
              <w:left w:val="single" w:sz="4" w:space="0" w:color="auto"/>
              <w:bottom w:val="single" w:sz="4" w:space="0" w:color="auto"/>
              <w:right w:val="single" w:sz="4" w:space="0" w:color="auto"/>
            </w:tcBorders>
            <w:vAlign w:val="center"/>
            <w:hideMark/>
          </w:tcPr>
          <w:p w14:paraId="0D4DA83A" w14:textId="77777777" w:rsidR="004E02E9" w:rsidRDefault="004E02E9">
            <w:pPr>
              <w:pStyle w:val="TableParagraph"/>
              <w:spacing w:before="60"/>
              <w:ind w:right="153" w:firstLine="0"/>
              <w:jc w:val="center"/>
              <w:rPr>
                <w:sz w:val="17"/>
              </w:rPr>
            </w:pPr>
            <w:r>
              <w:rPr>
                <w:sz w:val="17"/>
              </w:rPr>
              <w:t>0,1</w:t>
            </w:r>
          </w:p>
        </w:tc>
        <w:tc>
          <w:tcPr>
            <w:tcW w:w="665" w:type="dxa"/>
            <w:tcBorders>
              <w:top w:val="single" w:sz="4" w:space="0" w:color="auto"/>
              <w:left w:val="single" w:sz="4" w:space="0" w:color="auto"/>
              <w:bottom w:val="single" w:sz="4" w:space="0" w:color="auto"/>
              <w:right w:val="single" w:sz="4" w:space="0" w:color="auto"/>
            </w:tcBorders>
            <w:vAlign w:val="center"/>
            <w:hideMark/>
          </w:tcPr>
          <w:p w14:paraId="773B79E1" w14:textId="77777777" w:rsidR="004E02E9" w:rsidRDefault="004E02E9">
            <w:pPr>
              <w:pStyle w:val="TableParagraph"/>
              <w:spacing w:before="60"/>
              <w:ind w:right="212" w:firstLine="0"/>
              <w:jc w:val="center"/>
              <w:rPr>
                <w:sz w:val="17"/>
              </w:rPr>
            </w:pPr>
            <w:r>
              <w:rPr>
                <w:w w:val="110"/>
                <w:sz w:val="17"/>
              </w:rPr>
              <w:t>0,2</w:t>
            </w:r>
          </w:p>
        </w:tc>
        <w:tc>
          <w:tcPr>
            <w:tcW w:w="665" w:type="dxa"/>
            <w:tcBorders>
              <w:top w:val="single" w:sz="4" w:space="0" w:color="auto"/>
              <w:left w:val="single" w:sz="4" w:space="0" w:color="auto"/>
              <w:bottom w:val="single" w:sz="4" w:space="0" w:color="auto"/>
              <w:right w:val="single" w:sz="4" w:space="0" w:color="auto"/>
            </w:tcBorders>
            <w:vAlign w:val="center"/>
            <w:hideMark/>
          </w:tcPr>
          <w:p w14:paraId="3FBFB183" w14:textId="77777777" w:rsidR="004E02E9" w:rsidRDefault="004E02E9">
            <w:pPr>
              <w:pStyle w:val="TableParagraph"/>
              <w:spacing w:before="60"/>
              <w:ind w:firstLine="0"/>
              <w:jc w:val="center"/>
              <w:rPr>
                <w:sz w:val="17"/>
              </w:rPr>
            </w:pPr>
            <w:r>
              <w:rPr>
                <w:w w:val="74"/>
                <w:sz w:val="17"/>
              </w:rPr>
              <w:t>1</w:t>
            </w:r>
          </w:p>
        </w:tc>
        <w:tc>
          <w:tcPr>
            <w:tcW w:w="665" w:type="dxa"/>
            <w:tcBorders>
              <w:top w:val="single" w:sz="4" w:space="0" w:color="auto"/>
              <w:left w:val="single" w:sz="4" w:space="0" w:color="auto"/>
              <w:bottom w:val="single" w:sz="4" w:space="0" w:color="auto"/>
              <w:right w:val="single" w:sz="4" w:space="0" w:color="auto"/>
            </w:tcBorders>
            <w:vAlign w:val="center"/>
            <w:hideMark/>
          </w:tcPr>
          <w:p w14:paraId="3809C356" w14:textId="77777777" w:rsidR="004E02E9" w:rsidRDefault="004E02E9">
            <w:pPr>
              <w:pStyle w:val="TableParagraph"/>
              <w:spacing w:before="60"/>
              <w:ind w:firstLine="0"/>
              <w:jc w:val="center"/>
              <w:rPr>
                <w:sz w:val="17"/>
              </w:rPr>
            </w:pPr>
            <w:r>
              <w:rPr>
                <w:w w:val="74"/>
                <w:sz w:val="17"/>
              </w:rPr>
              <w:t>1</w:t>
            </w:r>
          </w:p>
        </w:tc>
        <w:tc>
          <w:tcPr>
            <w:tcW w:w="665" w:type="dxa"/>
            <w:tcBorders>
              <w:top w:val="single" w:sz="4" w:space="0" w:color="auto"/>
              <w:left w:val="single" w:sz="4" w:space="0" w:color="auto"/>
              <w:bottom w:val="single" w:sz="4" w:space="0" w:color="auto"/>
              <w:right w:val="single" w:sz="4" w:space="0" w:color="auto"/>
            </w:tcBorders>
            <w:vAlign w:val="center"/>
            <w:hideMark/>
          </w:tcPr>
          <w:p w14:paraId="69977E6D" w14:textId="77777777" w:rsidR="004E02E9" w:rsidRDefault="004E02E9">
            <w:pPr>
              <w:pStyle w:val="TableParagraph"/>
              <w:spacing w:before="60"/>
              <w:ind w:firstLine="0"/>
              <w:jc w:val="center"/>
              <w:rPr>
                <w:sz w:val="17"/>
              </w:rPr>
            </w:pPr>
            <w:r>
              <w:rPr>
                <w:w w:val="97"/>
                <w:sz w:val="17"/>
              </w:rPr>
              <w:t>2</w:t>
            </w:r>
          </w:p>
        </w:tc>
        <w:tc>
          <w:tcPr>
            <w:tcW w:w="665" w:type="dxa"/>
            <w:tcBorders>
              <w:top w:val="single" w:sz="4" w:space="0" w:color="auto"/>
              <w:left w:val="single" w:sz="4" w:space="0" w:color="auto"/>
              <w:bottom w:val="single" w:sz="4" w:space="0" w:color="auto"/>
              <w:right w:val="single" w:sz="4" w:space="0" w:color="auto"/>
            </w:tcBorders>
            <w:vAlign w:val="center"/>
            <w:hideMark/>
          </w:tcPr>
          <w:p w14:paraId="73DA00AC" w14:textId="77777777" w:rsidR="004E02E9" w:rsidRDefault="004E02E9">
            <w:pPr>
              <w:pStyle w:val="TableParagraph"/>
              <w:spacing w:before="60"/>
              <w:ind w:firstLine="0"/>
              <w:jc w:val="center"/>
              <w:rPr>
                <w:sz w:val="17"/>
              </w:rPr>
            </w:pPr>
            <w:r>
              <w:rPr>
                <w:w w:val="97"/>
                <w:sz w:val="17"/>
              </w:rPr>
              <w:t>2</w:t>
            </w:r>
          </w:p>
        </w:tc>
        <w:tc>
          <w:tcPr>
            <w:tcW w:w="665" w:type="dxa"/>
            <w:tcBorders>
              <w:top w:val="single" w:sz="4" w:space="0" w:color="auto"/>
              <w:left w:val="single" w:sz="4" w:space="0" w:color="auto"/>
              <w:bottom w:val="single" w:sz="4" w:space="0" w:color="auto"/>
              <w:right w:val="single" w:sz="4" w:space="0" w:color="auto"/>
            </w:tcBorders>
            <w:vAlign w:val="center"/>
            <w:hideMark/>
          </w:tcPr>
          <w:p w14:paraId="0D58C7F7" w14:textId="77777777" w:rsidR="004E02E9" w:rsidRDefault="004E02E9">
            <w:pPr>
              <w:pStyle w:val="TableParagraph"/>
              <w:spacing w:before="60"/>
              <w:ind w:right="156" w:firstLine="0"/>
              <w:jc w:val="center"/>
              <w:rPr>
                <w:sz w:val="17"/>
              </w:rPr>
            </w:pPr>
            <w:r>
              <w:rPr>
                <w:sz w:val="17"/>
              </w:rPr>
              <w:t>16</w:t>
            </w:r>
          </w:p>
        </w:tc>
      </w:tr>
    </w:tbl>
    <w:p w14:paraId="5B358534" w14:textId="77777777" w:rsidR="004E02E9" w:rsidRDefault="004E02E9" w:rsidP="004E02E9">
      <w:pPr>
        <w:pStyle w:val="af2"/>
        <w:spacing w:line="240" w:lineRule="auto"/>
        <w:rPr>
          <w:rFonts w:asciiTheme="minorHAnsi" w:hAnsiTheme="minorHAnsi"/>
          <w:color w:val="FF0000"/>
          <w:sz w:val="22"/>
          <w:szCs w:val="22"/>
        </w:rPr>
      </w:pPr>
    </w:p>
    <w:p w14:paraId="2F43F07C" w14:textId="77777777" w:rsidR="004E02E9" w:rsidRDefault="004E02E9" w:rsidP="004E02E9">
      <w:pPr>
        <w:pStyle w:val="af2"/>
        <w:spacing w:line="240" w:lineRule="auto"/>
        <w:rPr>
          <w:rFonts w:asciiTheme="minorHAnsi" w:hAnsiTheme="minorHAnsi"/>
          <w:color w:val="FF0000"/>
          <w:sz w:val="22"/>
          <w:szCs w:val="22"/>
        </w:rPr>
      </w:pPr>
    </w:p>
    <w:p w14:paraId="5C6DA1A8" w14:textId="037688FF" w:rsidR="004E02E9" w:rsidRDefault="004E02E9" w:rsidP="004E02E9">
      <w:pPr>
        <w:pStyle w:val="af2"/>
        <w:spacing w:line="240" w:lineRule="auto"/>
        <w:ind w:firstLine="0"/>
        <w:jc w:val="center"/>
        <w:rPr>
          <w:rFonts w:ascii="Arial LatArm" w:hAnsi="Arial LatArm"/>
          <w:i/>
          <w:iCs/>
          <w:color w:val="FF0000"/>
          <w:sz w:val="22"/>
          <w:szCs w:val="22"/>
        </w:rPr>
      </w:pPr>
      <w:r>
        <w:rPr>
          <w:rFonts w:ascii="Arial LatArm" w:hAnsi="Arial LatArm"/>
          <w:i/>
          <w:noProof/>
          <w:color w:val="FF0000"/>
          <w:sz w:val="22"/>
          <w:szCs w:val="22"/>
          <w:lang w:eastAsia="ru-RU"/>
        </w:rPr>
        <w:lastRenderedPageBreak/>
        <w:drawing>
          <wp:inline distT="0" distB="0" distL="0" distR="0" wp14:anchorId="775985AD" wp14:editId="2058A31E">
            <wp:extent cx="5391150" cy="6677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150" cy="6677025"/>
                    </a:xfrm>
                    <a:prstGeom prst="rect">
                      <a:avLst/>
                    </a:prstGeom>
                    <a:noFill/>
                    <a:ln>
                      <a:noFill/>
                    </a:ln>
                  </pic:spPr>
                </pic:pic>
              </a:graphicData>
            </a:graphic>
          </wp:inline>
        </w:drawing>
      </w:r>
    </w:p>
    <w:p w14:paraId="74DF9759" w14:textId="77777777" w:rsidR="004E02E9" w:rsidRDefault="004E02E9" w:rsidP="004E02E9">
      <w:pPr>
        <w:pStyle w:val="20"/>
        <w:spacing w:after="120"/>
        <w:ind w:firstLine="284"/>
        <w:jc w:val="center"/>
        <w:rPr>
          <w:rFonts w:ascii="Sylfaen" w:hAnsi="Sylfaen"/>
          <w:b w:val="0"/>
          <w:bCs/>
          <w:i w:val="0"/>
          <w:sz w:val="24"/>
          <w:szCs w:val="24"/>
        </w:rPr>
      </w:pPr>
      <w:r>
        <w:rPr>
          <w:rFonts w:ascii="Sylfaen" w:hAnsi="Sylfaen"/>
          <w:b w:val="0"/>
          <w:bCs/>
          <w:i w:val="0"/>
          <w:sz w:val="24"/>
          <w:szCs w:val="24"/>
          <w:lang w:val="en-US"/>
        </w:rPr>
        <w:t>Նկար</w:t>
      </w:r>
      <w:r>
        <w:rPr>
          <w:rFonts w:ascii="Sylfaen" w:hAnsi="Sylfaen"/>
          <w:b w:val="0"/>
          <w:bCs/>
          <w:i w:val="0"/>
          <w:sz w:val="24"/>
          <w:szCs w:val="24"/>
        </w:rPr>
        <w:t xml:space="preserve"> 6.</w:t>
      </w:r>
    </w:p>
    <w:p w14:paraId="40BE320F" w14:textId="77777777" w:rsidR="004E02E9" w:rsidRDefault="004E02E9" w:rsidP="004E02E9">
      <w:pPr>
        <w:pStyle w:val="20"/>
        <w:spacing w:before="0" w:after="0" w:line="460" w:lineRule="atLeast"/>
        <w:ind w:firstLine="284"/>
        <w:rPr>
          <w:rFonts w:ascii="Sylfaen" w:hAnsi="Sylfaen"/>
          <w:bCs/>
          <w:i w:val="0"/>
          <w:sz w:val="24"/>
          <w:szCs w:val="24"/>
          <w:lang w:val="fr-FR"/>
        </w:rPr>
      </w:pPr>
      <w:r>
        <w:rPr>
          <w:rFonts w:ascii="Sylfaen" w:hAnsi="Sylfaen"/>
          <w:bCs/>
          <w:i w:val="0"/>
          <w:sz w:val="24"/>
          <w:szCs w:val="24"/>
          <w:lang w:val="fr-FR"/>
        </w:rPr>
        <w:t>2.4  Մթնոլորտային օդ</w:t>
      </w:r>
      <w:bookmarkEnd w:id="5"/>
    </w:p>
    <w:p w14:paraId="5B9345AF" w14:textId="77777777" w:rsidR="004E02E9" w:rsidRDefault="004E02E9" w:rsidP="004E02E9">
      <w:pPr>
        <w:spacing w:line="460" w:lineRule="atLeast"/>
        <w:ind w:firstLine="284"/>
        <w:rPr>
          <w:rFonts w:ascii="Sylfaen" w:hAnsi="Sylfaen"/>
          <w:lang w:val="fr-FR"/>
        </w:rPr>
      </w:pPr>
      <w:r>
        <w:rPr>
          <w:rFonts w:ascii="Sylfaen" w:hAnsi="Sylfaen" w:cs="Sylfaen"/>
        </w:rPr>
        <w:t>ՀՀ</w:t>
      </w:r>
      <w:r>
        <w:rPr>
          <w:rFonts w:ascii="Sylfaen" w:hAnsi="Sylfaen" w:cs="Sylfaen"/>
          <w:lang w:val="fr-FR"/>
        </w:rPr>
        <w:t xml:space="preserve"> </w:t>
      </w:r>
      <w:r>
        <w:rPr>
          <w:rFonts w:ascii="Sylfaen" w:hAnsi="Sylfaen" w:cs="Sylfaen"/>
        </w:rPr>
        <w:t>տարածքում</w:t>
      </w:r>
      <w:r>
        <w:rPr>
          <w:rFonts w:ascii="Sylfaen" w:hAnsi="Sylfaen" w:cs="Sylfaen"/>
          <w:lang w:val="fr-FR"/>
        </w:rPr>
        <w:t xml:space="preserve"> </w:t>
      </w:r>
      <w:r>
        <w:rPr>
          <w:rFonts w:ascii="Sylfaen" w:hAnsi="Sylfaen" w:cs="Sylfaen"/>
        </w:rPr>
        <w:t>օդային</w:t>
      </w:r>
      <w:r>
        <w:rPr>
          <w:rFonts w:ascii="Sylfaen" w:hAnsi="Sylfaen" w:cs="Sylfaen"/>
          <w:lang w:val="fr-FR"/>
        </w:rPr>
        <w:t xml:space="preserve"> </w:t>
      </w:r>
      <w:r>
        <w:rPr>
          <w:rFonts w:ascii="Sylfaen" w:hAnsi="Sylfaen" w:cs="Sylfaen"/>
        </w:rPr>
        <w:t>ավազանի</w:t>
      </w:r>
      <w:r>
        <w:rPr>
          <w:rFonts w:ascii="Sylfaen" w:hAnsi="Sylfaen" w:cs="Sylfaen"/>
          <w:lang w:val="fr-FR"/>
        </w:rPr>
        <w:t xml:space="preserve"> </w:t>
      </w:r>
      <w:r>
        <w:rPr>
          <w:rFonts w:ascii="Sylfaen" w:hAnsi="Sylfaen" w:cs="Sylfaen"/>
        </w:rPr>
        <w:t>ֆոնային</w:t>
      </w:r>
      <w:r>
        <w:rPr>
          <w:rFonts w:ascii="Sylfaen" w:hAnsi="Sylfaen" w:cs="Sylfaen"/>
          <w:lang w:val="fr-FR"/>
        </w:rPr>
        <w:t xml:space="preserve"> </w:t>
      </w:r>
      <w:r>
        <w:rPr>
          <w:rFonts w:ascii="Sylfaen" w:hAnsi="Sylfaen" w:cs="Sylfaen"/>
        </w:rPr>
        <w:t>աղտոտվածությունը</w:t>
      </w:r>
      <w:r>
        <w:rPr>
          <w:rFonts w:ascii="Sylfaen" w:hAnsi="Sylfaen" w:cs="Sylfaen"/>
          <w:lang w:val="fr-FR"/>
        </w:rPr>
        <w:t xml:space="preserve"> </w:t>
      </w:r>
      <w:r>
        <w:rPr>
          <w:rFonts w:ascii="Sylfaen" w:hAnsi="Sylfaen" w:cs="Sylfaen"/>
        </w:rPr>
        <w:t>վերահսկվում</w:t>
      </w:r>
      <w:r>
        <w:rPr>
          <w:rFonts w:ascii="Sylfaen" w:hAnsi="Sylfaen" w:cs="Sylfaen"/>
          <w:lang w:val="fr-FR"/>
        </w:rPr>
        <w:t xml:space="preserve"> </w:t>
      </w:r>
      <w:r>
        <w:rPr>
          <w:rFonts w:ascii="Sylfaen" w:hAnsi="Sylfaen" w:cs="Sylfaen"/>
        </w:rPr>
        <w:t>է</w:t>
      </w:r>
      <w:r>
        <w:rPr>
          <w:rFonts w:ascii="Sylfaen" w:hAnsi="Sylfaen"/>
          <w:lang w:val="fr-FR"/>
        </w:rPr>
        <w:t xml:space="preserve">   </w:t>
      </w:r>
      <w:r>
        <w:rPr>
          <w:rFonts w:ascii="Sylfaen" w:hAnsi="Sylfaen" w:cs="Sylfaen"/>
        </w:rPr>
        <w:t>ՀՀ</w:t>
      </w:r>
      <w:r>
        <w:rPr>
          <w:rFonts w:ascii="Sylfaen" w:hAnsi="Sylfaen"/>
          <w:lang w:val="fr-FR"/>
        </w:rPr>
        <w:t xml:space="preserve"> </w:t>
      </w:r>
      <w:r>
        <w:rPr>
          <w:rFonts w:ascii="Sylfaen" w:hAnsi="Sylfaen" w:cs="Sylfaen"/>
          <w:lang w:val="hy-AM"/>
        </w:rPr>
        <w:t>շրջակա միջավայրի</w:t>
      </w:r>
      <w:r>
        <w:rPr>
          <w:rFonts w:ascii="Sylfaen" w:hAnsi="Sylfaen"/>
          <w:lang w:val="fr-FR"/>
        </w:rPr>
        <w:t xml:space="preserve"> </w:t>
      </w:r>
      <w:r>
        <w:rPr>
          <w:rFonts w:ascii="Sylfaen" w:hAnsi="Sylfaen" w:cs="Sylfaen"/>
        </w:rPr>
        <w:t>նախարարության</w:t>
      </w:r>
      <w:r>
        <w:rPr>
          <w:rFonts w:ascii="Sylfaen" w:hAnsi="Sylfaen"/>
          <w:lang w:val="fr-FR"/>
        </w:rPr>
        <w:t xml:space="preserve">  </w:t>
      </w:r>
      <w:r>
        <w:rPr>
          <w:rFonts w:ascii="Sylfaen" w:hAnsi="Sylfaen"/>
        </w:rPr>
        <w:t>կողմից</w:t>
      </w:r>
      <w:r>
        <w:rPr>
          <w:rFonts w:ascii="Sylfaen" w:hAnsi="Sylfaen"/>
          <w:lang w:val="fr-FR"/>
        </w:rPr>
        <w:t xml:space="preserve">: </w:t>
      </w:r>
    </w:p>
    <w:p w14:paraId="3BE53B6B" w14:textId="77777777" w:rsidR="004E02E9" w:rsidRDefault="004E02E9" w:rsidP="004E02E9">
      <w:pPr>
        <w:spacing w:line="460" w:lineRule="atLeast"/>
        <w:ind w:firstLine="284"/>
        <w:rPr>
          <w:rFonts w:ascii="Sylfaen" w:hAnsi="Sylfaen"/>
          <w:lang w:eastAsia="x-none"/>
        </w:rPr>
      </w:pPr>
      <w:r>
        <w:rPr>
          <w:rFonts w:ascii="Sylfaen" w:hAnsi="Sylfaen"/>
          <w:lang w:eastAsia="x-none"/>
        </w:rPr>
        <w:t>Հանքի տարածքը գտնվում է բնակավայրերից հեռու</w:t>
      </w:r>
      <w:r>
        <w:rPr>
          <w:rFonts w:ascii="Sylfaen" w:hAnsi="Sylfaen"/>
          <w:lang w:val="hy-AM" w:eastAsia="x-none"/>
        </w:rPr>
        <w:t xml:space="preserve"> /նվազագույնը 1.2կմ/</w:t>
      </w:r>
      <w:r>
        <w:rPr>
          <w:rFonts w:ascii="Sylfaen" w:hAnsi="Sylfaen"/>
          <w:lang w:eastAsia="x-none"/>
        </w:rPr>
        <w:t>, այստեղ չկան գործող արդյունաբերական և խոշոր գյուղատնտեսական ձեռնարկություններ, համապատասխանաբար օդային ավազանը չի կրում անտրոպոգեն զգալի ազդեցություն:</w:t>
      </w:r>
    </w:p>
    <w:p w14:paraId="6425407A" w14:textId="77777777" w:rsidR="004E02E9" w:rsidRDefault="004E02E9" w:rsidP="004E02E9">
      <w:pPr>
        <w:spacing w:line="460" w:lineRule="atLeast"/>
        <w:ind w:firstLine="284"/>
      </w:pPr>
      <w:r>
        <w:rPr>
          <w:rFonts w:ascii="Sylfaen" w:hAnsi="Sylfaen"/>
          <w:lang w:val="fr-FR"/>
        </w:rPr>
        <w:lastRenderedPageBreak/>
        <w:t xml:space="preserve">Հանքավայրի տարածքում </w:t>
      </w:r>
      <w:r>
        <w:rPr>
          <w:rFonts w:ascii="Sylfaen" w:hAnsi="Sylfaen" w:cs="Sylfaen"/>
        </w:rPr>
        <w:t>մշտական</w:t>
      </w:r>
      <w:r>
        <w:rPr>
          <w:rFonts w:ascii="Sylfaen" w:hAnsi="Sylfaen"/>
          <w:lang w:val="fr-FR"/>
        </w:rPr>
        <w:t xml:space="preserve"> </w:t>
      </w:r>
      <w:r>
        <w:rPr>
          <w:rFonts w:ascii="Sylfaen" w:hAnsi="Sylfaen" w:cs="Sylfaen"/>
        </w:rPr>
        <w:t>դիտակայաններ</w:t>
      </w:r>
      <w:r>
        <w:rPr>
          <w:rFonts w:ascii="Sylfaen" w:hAnsi="Sylfaen"/>
          <w:lang w:val="fr-FR"/>
        </w:rPr>
        <w:t xml:space="preserve"> </w:t>
      </w:r>
      <w:r>
        <w:rPr>
          <w:rFonts w:ascii="Sylfaen" w:hAnsi="Sylfaen"/>
        </w:rPr>
        <w:t>կամ</w:t>
      </w:r>
      <w:r>
        <w:rPr>
          <w:rFonts w:ascii="Sylfaen" w:hAnsi="Sylfaen"/>
          <w:lang w:val="fr-FR"/>
        </w:rPr>
        <w:t xml:space="preserve"> </w:t>
      </w:r>
      <w:r>
        <w:rPr>
          <w:rFonts w:ascii="Sylfaen" w:hAnsi="Sylfaen"/>
        </w:rPr>
        <w:t>պասիվ</w:t>
      </w:r>
      <w:r>
        <w:rPr>
          <w:rFonts w:ascii="Sylfaen" w:hAnsi="Sylfaen"/>
          <w:lang w:val="fr-FR"/>
        </w:rPr>
        <w:t xml:space="preserve"> </w:t>
      </w:r>
      <w:r>
        <w:rPr>
          <w:rFonts w:ascii="Sylfaen" w:hAnsi="Sylfaen"/>
        </w:rPr>
        <w:t>նմուշառիչներ</w:t>
      </w:r>
      <w:r>
        <w:rPr>
          <w:rFonts w:ascii="Sylfaen" w:hAnsi="Sylfaen"/>
          <w:lang w:val="fr-FR"/>
        </w:rPr>
        <w:t xml:space="preserve"> </w:t>
      </w:r>
      <w:r>
        <w:rPr>
          <w:rFonts w:ascii="Sylfaen" w:hAnsi="Sylfaen" w:cs="Sylfaen"/>
        </w:rPr>
        <w:t>չեն</w:t>
      </w:r>
      <w:r>
        <w:rPr>
          <w:rFonts w:ascii="Sylfaen" w:hAnsi="Sylfaen"/>
          <w:lang w:val="fr-FR"/>
        </w:rPr>
        <w:t xml:space="preserve"> </w:t>
      </w:r>
      <w:r>
        <w:rPr>
          <w:rFonts w:ascii="Sylfaen" w:hAnsi="Sylfaen" w:cs="Sylfaen"/>
        </w:rPr>
        <w:t>տեղադրված</w:t>
      </w:r>
      <w:r>
        <w:rPr>
          <w:rFonts w:ascii="Sylfaen" w:hAnsi="Sylfaen"/>
          <w:lang w:val="fr-FR"/>
        </w:rPr>
        <w:t xml:space="preserve"> </w:t>
      </w:r>
      <w:r>
        <w:rPr>
          <w:rFonts w:ascii="Sylfaen" w:hAnsi="Sylfaen" w:cs="Sylfaen"/>
        </w:rPr>
        <w:t>և</w:t>
      </w:r>
      <w:r>
        <w:rPr>
          <w:rFonts w:ascii="Sylfaen" w:hAnsi="Sylfaen"/>
          <w:lang w:val="fr-FR"/>
        </w:rPr>
        <w:t xml:space="preserve"> </w:t>
      </w:r>
      <w:r>
        <w:rPr>
          <w:rFonts w:ascii="Sylfaen" w:hAnsi="Sylfaen" w:cs="Sylfaen"/>
        </w:rPr>
        <w:t>օդային</w:t>
      </w:r>
      <w:r>
        <w:rPr>
          <w:rFonts w:ascii="Sylfaen" w:hAnsi="Sylfaen"/>
          <w:lang w:val="fr-FR"/>
        </w:rPr>
        <w:t xml:space="preserve"> </w:t>
      </w:r>
      <w:r>
        <w:rPr>
          <w:rFonts w:ascii="Sylfaen" w:hAnsi="Sylfaen" w:cs="Sylfaen"/>
        </w:rPr>
        <w:t>ավազանի</w:t>
      </w:r>
      <w:r>
        <w:rPr>
          <w:rFonts w:ascii="Sylfaen" w:hAnsi="Sylfaen"/>
          <w:lang w:val="fr-FR"/>
        </w:rPr>
        <w:t xml:space="preserve"> </w:t>
      </w:r>
      <w:r>
        <w:rPr>
          <w:rFonts w:ascii="Sylfaen" w:hAnsi="Sylfaen" w:cs="Sylfaen"/>
        </w:rPr>
        <w:t>աղտոտվածության</w:t>
      </w:r>
      <w:r>
        <w:rPr>
          <w:rFonts w:ascii="Sylfaen" w:hAnsi="Sylfaen"/>
          <w:lang w:val="fr-FR"/>
        </w:rPr>
        <w:t xml:space="preserve"> </w:t>
      </w:r>
      <w:r>
        <w:rPr>
          <w:rFonts w:ascii="Sylfaen" w:hAnsi="Sylfaen" w:cs="Sylfaen"/>
        </w:rPr>
        <w:t>վերաբերյալ</w:t>
      </w:r>
      <w:r>
        <w:rPr>
          <w:rFonts w:ascii="Sylfaen" w:hAnsi="Sylfaen"/>
          <w:lang w:val="fr-FR"/>
        </w:rPr>
        <w:t xml:space="preserve"> </w:t>
      </w:r>
      <w:r>
        <w:rPr>
          <w:rFonts w:ascii="Sylfaen" w:hAnsi="Sylfaen" w:cs="Sylfaen"/>
        </w:rPr>
        <w:t>տվյալներ</w:t>
      </w:r>
      <w:r>
        <w:rPr>
          <w:rFonts w:ascii="Sylfaen" w:hAnsi="Sylfaen" w:cs="Sylfaen"/>
          <w:lang w:val="fr-FR"/>
        </w:rPr>
        <w:t xml:space="preserve"> </w:t>
      </w:r>
      <w:r>
        <w:rPr>
          <w:rFonts w:ascii="Sylfaen" w:hAnsi="Sylfaen" w:cs="Sylfaen"/>
        </w:rPr>
        <w:t>չկան</w:t>
      </w:r>
      <w:r>
        <w:rPr>
          <w:rFonts w:ascii="Sylfaen" w:hAnsi="Sylfaen" w:cs="Sylfaen"/>
          <w:lang w:val="fr-FR"/>
        </w:rPr>
        <w:t>:</w:t>
      </w:r>
      <w:r>
        <w:rPr>
          <w:lang w:val="fr-FR"/>
        </w:rPr>
        <w:t xml:space="preserve"> </w:t>
      </w:r>
    </w:p>
    <w:p w14:paraId="0427628A" w14:textId="77777777" w:rsidR="004E02E9" w:rsidRDefault="004E02E9" w:rsidP="004E02E9">
      <w:pPr>
        <w:spacing w:line="460" w:lineRule="atLeast"/>
        <w:ind w:firstLine="284"/>
        <w:rPr>
          <w:rFonts w:ascii="Sylfaen" w:hAnsi="Sylfaen" w:cs="Sylfaen"/>
        </w:rPr>
      </w:pPr>
      <w:r>
        <w:rPr>
          <w:rFonts w:ascii="Sylfaen" w:hAnsi="Sylfaen"/>
          <w:lang w:eastAsia="x-none"/>
        </w:rPr>
        <w:t>Ո</w:t>
      </w:r>
      <w:r>
        <w:rPr>
          <w:rFonts w:ascii="Sylfaen" w:hAnsi="Sylfaen" w:cs="Sylfaen"/>
          <w:lang w:val="hy-AM"/>
        </w:rPr>
        <w:t xml:space="preserve">րոշակի պատկերացում բնակավայրերի օդային ավազանների աղտոտվածության մասին կարելի է ստանալ անալիտիկ եղանակով: Դրա համար «Էկոմոնիթորինգ»-ը առաջարկում է համապատասխան ձեռնարկ-ուղեցույց: </w:t>
      </w:r>
    </w:p>
    <w:p w14:paraId="75FBEFEB" w14:textId="77777777" w:rsidR="004E02E9" w:rsidRDefault="004E02E9" w:rsidP="004E02E9">
      <w:pPr>
        <w:spacing w:line="460" w:lineRule="atLeast"/>
        <w:ind w:firstLine="284"/>
        <w:rPr>
          <w:rFonts w:ascii="Sylfaen" w:hAnsi="Sylfaen" w:cs="Sylfaen"/>
          <w:lang w:val="hy-AM"/>
        </w:rPr>
      </w:pPr>
      <w:r>
        <w:rPr>
          <w:rFonts w:ascii="Sylfaen" w:hAnsi="Sylfaen" w:cs="Sylfaen"/>
          <w:lang w:val="hy-AM"/>
        </w:rPr>
        <w:t>Ըստ ուղեցույցի</w:t>
      </w:r>
      <w:r>
        <w:rPr>
          <w:rFonts w:ascii="Sylfaen" w:hAnsi="Sylfaen" w:cs="Sylfaen"/>
        </w:rPr>
        <w:t>,</w:t>
      </w:r>
      <w:r>
        <w:rPr>
          <w:rFonts w:ascii="Sylfaen" w:hAnsi="Sylfaen" w:cs="Sylfaen"/>
          <w:lang w:val="hy-AM"/>
        </w:rPr>
        <w:t xml:space="preserve"> մինչև 10 </w:t>
      </w:r>
      <w:r>
        <w:rPr>
          <w:rFonts w:ascii="Sylfaen" w:hAnsi="Sylfaen" w:cs="Sylfaen"/>
        </w:rPr>
        <w:t>հազար</w:t>
      </w:r>
      <w:r>
        <w:rPr>
          <w:rFonts w:ascii="Sylfaen" w:hAnsi="Sylfaen" w:cs="Sylfaen"/>
          <w:lang w:val="fr-FR"/>
        </w:rPr>
        <w:t xml:space="preserve"> </w:t>
      </w:r>
      <w:r>
        <w:rPr>
          <w:rFonts w:ascii="Sylfaen" w:hAnsi="Sylfaen" w:cs="Sylfaen"/>
          <w:lang w:val="hy-AM"/>
        </w:rPr>
        <w:t xml:space="preserve">բնակչությամբ բնակավայրերի համար, որոնց թվին </w:t>
      </w:r>
      <w:r>
        <w:rPr>
          <w:rFonts w:ascii="Sylfaen" w:hAnsi="Sylfaen" w:cs="Sylfaen"/>
          <w:lang w:val="en-US"/>
        </w:rPr>
        <w:t>է</w:t>
      </w:r>
      <w:r>
        <w:rPr>
          <w:rFonts w:ascii="Sylfaen" w:hAnsi="Sylfaen" w:cs="Sylfaen"/>
          <w:lang w:val="hy-AM"/>
        </w:rPr>
        <w:t xml:space="preserve"> դասվում Քարաձիի</w:t>
      </w:r>
      <w:r>
        <w:rPr>
          <w:rFonts w:ascii="Sylfaen" w:hAnsi="Sylfaen" w:cs="Sylfaen"/>
          <w:lang w:val="fr-FR"/>
        </w:rPr>
        <w:t xml:space="preserve"> </w:t>
      </w:r>
      <w:r>
        <w:rPr>
          <w:rFonts w:ascii="Sylfaen" w:hAnsi="Sylfaen" w:cs="Sylfaen"/>
          <w:lang w:val="en-US"/>
        </w:rPr>
        <w:t>համայնքը</w:t>
      </w:r>
      <w:r>
        <w:rPr>
          <w:rFonts w:ascii="Sylfaen" w:hAnsi="Sylfaen" w:cs="Sylfaen"/>
          <w:lang w:val="fr-FR"/>
        </w:rPr>
        <w:t xml:space="preserve">,  </w:t>
      </w:r>
      <w:r>
        <w:rPr>
          <w:rFonts w:ascii="Sylfaen" w:hAnsi="Sylfaen" w:cs="Sylfaen"/>
          <w:lang w:val="hy-AM"/>
        </w:rPr>
        <w:t>օդի ֆոնային աղտոտվածության ցուցանիշներն են՝</w:t>
      </w:r>
    </w:p>
    <w:p w14:paraId="5D2FF584" w14:textId="77777777" w:rsidR="004E02E9" w:rsidRDefault="004E02E9" w:rsidP="00AD2911">
      <w:pPr>
        <w:pStyle w:val="44"/>
        <w:numPr>
          <w:ilvl w:val="0"/>
          <w:numId w:val="24"/>
        </w:numPr>
        <w:spacing w:line="460" w:lineRule="atLeast"/>
        <w:ind w:left="0" w:firstLine="284"/>
        <w:rPr>
          <w:rFonts w:ascii="Sylfaen" w:hAnsi="Sylfaen" w:cs="Sylfaen"/>
        </w:rPr>
      </w:pPr>
      <w:r>
        <w:rPr>
          <w:rFonts w:ascii="Sylfaen" w:hAnsi="Sylfaen" w:cs="Sylfaen"/>
        </w:rPr>
        <w:t>Փոշի՝ 0.2 մգ/մ</w:t>
      </w:r>
      <w:r>
        <w:rPr>
          <w:rFonts w:ascii="Sylfaen" w:hAnsi="Sylfaen" w:cs="Sylfaen"/>
          <w:vertAlign w:val="superscript"/>
        </w:rPr>
        <w:t>3</w:t>
      </w:r>
      <w:r>
        <w:rPr>
          <w:rFonts w:ascii="Sylfaen" w:hAnsi="Sylfaen" w:cs="Sylfaen"/>
        </w:rPr>
        <w:t>;</w:t>
      </w:r>
    </w:p>
    <w:p w14:paraId="13EABF91" w14:textId="77777777" w:rsidR="004E02E9" w:rsidRDefault="004E02E9" w:rsidP="00AD2911">
      <w:pPr>
        <w:pStyle w:val="44"/>
        <w:numPr>
          <w:ilvl w:val="0"/>
          <w:numId w:val="24"/>
        </w:numPr>
        <w:spacing w:line="460" w:lineRule="atLeast"/>
        <w:ind w:left="0" w:firstLine="284"/>
        <w:rPr>
          <w:rFonts w:ascii="Sylfaen" w:hAnsi="Sylfaen" w:cs="Sylfaen"/>
        </w:rPr>
      </w:pPr>
      <w:r>
        <w:rPr>
          <w:rFonts w:ascii="Sylfaen" w:hAnsi="Sylfaen" w:cs="Sylfaen"/>
        </w:rPr>
        <w:t>Ծծմբի երկօքսիդ՝ 0.02 մգ/մ</w:t>
      </w:r>
      <w:r>
        <w:rPr>
          <w:rFonts w:ascii="Sylfaen" w:hAnsi="Sylfaen" w:cs="Sylfaen"/>
          <w:vertAlign w:val="superscript"/>
        </w:rPr>
        <w:t>3</w:t>
      </w:r>
      <w:r>
        <w:rPr>
          <w:rFonts w:ascii="Sylfaen" w:hAnsi="Sylfaen" w:cs="Sylfaen"/>
        </w:rPr>
        <w:t>;</w:t>
      </w:r>
    </w:p>
    <w:p w14:paraId="2FC3E5C2" w14:textId="77777777" w:rsidR="004E02E9" w:rsidRDefault="004E02E9" w:rsidP="00AD2911">
      <w:pPr>
        <w:pStyle w:val="44"/>
        <w:numPr>
          <w:ilvl w:val="0"/>
          <w:numId w:val="24"/>
        </w:numPr>
        <w:spacing w:line="460" w:lineRule="atLeast"/>
        <w:ind w:left="0" w:firstLine="284"/>
        <w:rPr>
          <w:rFonts w:ascii="Sylfaen" w:hAnsi="Sylfaen" w:cs="Sylfaen"/>
        </w:rPr>
      </w:pPr>
      <w:r>
        <w:rPr>
          <w:rFonts w:ascii="Sylfaen" w:hAnsi="Sylfaen" w:cs="Sylfaen"/>
        </w:rPr>
        <w:t>Ազոտի երկօքսիդ՝ 0.008 մգ/մ</w:t>
      </w:r>
      <w:r>
        <w:rPr>
          <w:rFonts w:ascii="Sylfaen" w:hAnsi="Sylfaen" w:cs="Sylfaen"/>
          <w:vertAlign w:val="superscript"/>
        </w:rPr>
        <w:t>3</w:t>
      </w:r>
      <w:r>
        <w:rPr>
          <w:rFonts w:ascii="Sylfaen" w:hAnsi="Sylfaen" w:cs="Sylfaen"/>
        </w:rPr>
        <w:t>;</w:t>
      </w:r>
    </w:p>
    <w:p w14:paraId="09521347" w14:textId="77777777" w:rsidR="004E02E9" w:rsidRDefault="004E02E9" w:rsidP="00AD2911">
      <w:pPr>
        <w:pStyle w:val="44"/>
        <w:numPr>
          <w:ilvl w:val="0"/>
          <w:numId w:val="24"/>
        </w:numPr>
        <w:spacing w:line="460" w:lineRule="atLeast"/>
        <w:ind w:left="0" w:firstLine="284"/>
        <w:rPr>
          <w:rFonts w:ascii="Sylfaen" w:hAnsi="Sylfaen" w:cs="Sylfaen"/>
        </w:rPr>
      </w:pPr>
      <w:r>
        <w:rPr>
          <w:rFonts w:ascii="Sylfaen" w:hAnsi="Sylfaen" w:cs="Sylfaen"/>
        </w:rPr>
        <w:t>Ածխածնի օքսիդ՝ 0.4 մգ/մ</w:t>
      </w:r>
      <w:r>
        <w:rPr>
          <w:rFonts w:ascii="Sylfaen" w:hAnsi="Sylfaen" w:cs="Sylfaen"/>
          <w:vertAlign w:val="superscript"/>
        </w:rPr>
        <w:t>3</w:t>
      </w:r>
      <w:r>
        <w:rPr>
          <w:rFonts w:ascii="Sylfaen" w:hAnsi="Sylfaen" w:cs="Sylfaen"/>
        </w:rPr>
        <w:t>:</w:t>
      </w:r>
    </w:p>
    <w:p w14:paraId="2CBA4F6E" w14:textId="77777777" w:rsidR="004E02E9" w:rsidRDefault="004E02E9" w:rsidP="004E02E9">
      <w:pPr>
        <w:pStyle w:val="aff0"/>
        <w:shd w:val="clear" w:color="auto" w:fill="FFFFFF"/>
        <w:spacing w:before="0" w:beforeAutospacing="0" w:after="150" w:afterAutospacing="0"/>
        <w:jc w:val="center"/>
        <w:rPr>
          <w:rFonts w:ascii="Sylfaen" w:hAnsi="Sylfaen"/>
          <w:color w:val="333333"/>
          <w:lang w:val="en-US" w:eastAsia="en-US"/>
        </w:rPr>
      </w:pPr>
      <w:r>
        <w:rPr>
          <w:rFonts w:ascii="Sylfaen" w:hAnsi="Sylfaen"/>
          <w:b/>
          <w:bCs/>
          <w:lang w:val="fr-FR"/>
        </w:rPr>
        <w:tab/>
      </w:r>
      <w:r>
        <w:rPr>
          <w:rFonts w:ascii="Sylfaen" w:hAnsi="Sylfaen"/>
          <w:b/>
          <w:bCs/>
          <w:color w:val="333333"/>
          <w:u w:val="single"/>
          <w:lang w:val="en-US" w:eastAsia="en-US"/>
        </w:rPr>
        <w:t>Հրազդան</w:t>
      </w:r>
    </w:p>
    <w:p w14:paraId="0285F120" w14:textId="77777777" w:rsidR="004E02E9" w:rsidRDefault="004E02E9" w:rsidP="004E02E9">
      <w:pPr>
        <w:shd w:val="clear" w:color="auto" w:fill="FFFFFF"/>
        <w:spacing w:after="150"/>
        <w:rPr>
          <w:rFonts w:ascii="Sylfaen" w:hAnsi="Sylfaen"/>
          <w:color w:val="333333"/>
          <w:lang w:eastAsia="en-US"/>
        </w:rPr>
      </w:pPr>
      <w:r>
        <w:rPr>
          <w:rFonts w:ascii="Sylfaen" w:hAnsi="Sylfaen"/>
          <w:color w:val="333333"/>
          <w:lang w:val="en-US" w:eastAsia="en-US"/>
        </w:rPr>
        <w:t>Քարաձիի անդեզիտաբազալտների հանքավայրին ամենամոտ դիտարկման կայանը գտնվում է Հրազդան քաղաքում:</w:t>
      </w:r>
      <w:r>
        <w:rPr>
          <w:rFonts w:ascii="Sylfaen" w:hAnsi="Sylfaen"/>
          <w:color w:val="333333"/>
          <w:shd w:val="clear" w:color="auto" w:fill="FFFFFF"/>
        </w:rPr>
        <w:t xml:space="preserve"> 2021թ. դեկտեմբեր ամսին կ</w:t>
      </w:r>
      <w:r>
        <w:rPr>
          <w:rFonts w:ascii="Sylfaen" w:hAnsi="Sylfaen"/>
          <w:color w:val="333333"/>
          <w:lang w:val="en-US" w:eastAsia="en-US"/>
        </w:rPr>
        <w:t>ատարվել</w:t>
      </w:r>
      <w:r>
        <w:rPr>
          <w:rFonts w:ascii="Sylfaen" w:hAnsi="Sylfaen"/>
          <w:color w:val="333333"/>
          <w:lang w:eastAsia="en-US"/>
        </w:rPr>
        <w:t xml:space="preserve"> </w:t>
      </w:r>
      <w:r>
        <w:rPr>
          <w:rFonts w:ascii="Sylfaen" w:hAnsi="Sylfaen"/>
          <w:color w:val="333333"/>
          <w:lang w:val="en-US" w:eastAsia="en-US"/>
        </w:rPr>
        <w:t>են</w:t>
      </w:r>
      <w:r>
        <w:rPr>
          <w:rFonts w:ascii="Sylfaen" w:hAnsi="Sylfaen"/>
          <w:color w:val="333333"/>
          <w:lang w:eastAsia="en-US"/>
        </w:rPr>
        <w:t xml:space="preserve"> </w:t>
      </w:r>
      <w:r>
        <w:rPr>
          <w:rFonts w:ascii="Sylfaen" w:hAnsi="Sylfaen"/>
          <w:color w:val="333333"/>
          <w:lang w:val="en-US" w:eastAsia="en-US"/>
        </w:rPr>
        <w:t>փոշու</w:t>
      </w:r>
      <w:r>
        <w:rPr>
          <w:rFonts w:ascii="Sylfaen" w:hAnsi="Sylfaen"/>
          <w:color w:val="333333"/>
          <w:lang w:eastAsia="en-US"/>
        </w:rPr>
        <w:t xml:space="preserve">, </w:t>
      </w:r>
      <w:r>
        <w:rPr>
          <w:rFonts w:ascii="Sylfaen" w:hAnsi="Sylfaen"/>
          <w:color w:val="333333"/>
          <w:lang w:val="en-US" w:eastAsia="en-US"/>
        </w:rPr>
        <w:t>ծծմբի</w:t>
      </w:r>
      <w:r>
        <w:rPr>
          <w:rFonts w:ascii="Sylfaen" w:hAnsi="Sylfaen"/>
          <w:color w:val="333333"/>
          <w:lang w:eastAsia="en-US"/>
        </w:rPr>
        <w:t xml:space="preserve"> </w:t>
      </w:r>
      <w:r>
        <w:rPr>
          <w:rFonts w:ascii="Sylfaen" w:hAnsi="Sylfaen"/>
          <w:color w:val="333333"/>
          <w:lang w:val="en-US" w:eastAsia="en-US"/>
        </w:rPr>
        <w:t>երկօքսիդի</w:t>
      </w:r>
      <w:r>
        <w:rPr>
          <w:rFonts w:ascii="Sylfaen" w:hAnsi="Sylfaen"/>
          <w:color w:val="333333"/>
          <w:lang w:eastAsia="en-US"/>
        </w:rPr>
        <w:t xml:space="preserve"> </w:t>
      </w:r>
      <w:r>
        <w:rPr>
          <w:rFonts w:ascii="Sylfaen" w:hAnsi="Sylfaen"/>
          <w:color w:val="333333"/>
          <w:lang w:val="en-US" w:eastAsia="en-US"/>
        </w:rPr>
        <w:t>և</w:t>
      </w:r>
      <w:r>
        <w:rPr>
          <w:rFonts w:ascii="Sylfaen" w:hAnsi="Sylfaen"/>
          <w:color w:val="333333"/>
          <w:lang w:eastAsia="en-US"/>
        </w:rPr>
        <w:t xml:space="preserve"> </w:t>
      </w:r>
      <w:r>
        <w:rPr>
          <w:rFonts w:ascii="Sylfaen" w:hAnsi="Sylfaen"/>
          <w:color w:val="333333"/>
          <w:lang w:val="en-US" w:eastAsia="en-US"/>
        </w:rPr>
        <w:t>ազոտի</w:t>
      </w:r>
      <w:r>
        <w:rPr>
          <w:rFonts w:ascii="Sylfaen" w:hAnsi="Sylfaen"/>
          <w:color w:val="333333"/>
          <w:lang w:eastAsia="en-US"/>
        </w:rPr>
        <w:t xml:space="preserve"> </w:t>
      </w:r>
      <w:r>
        <w:rPr>
          <w:rFonts w:ascii="Sylfaen" w:hAnsi="Sylfaen"/>
          <w:color w:val="333333"/>
          <w:lang w:val="en-US" w:eastAsia="en-US"/>
        </w:rPr>
        <w:t>երկօքսիդի</w:t>
      </w:r>
      <w:r>
        <w:rPr>
          <w:rFonts w:ascii="Sylfaen" w:hAnsi="Sylfaen"/>
          <w:color w:val="333333"/>
          <w:lang w:eastAsia="en-US"/>
        </w:rPr>
        <w:t xml:space="preserve"> </w:t>
      </w:r>
      <w:r>
        <w:rPr>
          <w:rFonts w:ascii="Sylfaen" w:hAnsi="Sylfaen"/>
          <w:color w:val="333333"/>
          <w:lang w:val="en-US" w:eastAsia="en-US"/>
        </w:rPr>
        <w:t>դիտարկումներ</w:t>
      </w:r>
      <w:r>
        <w:rPr>
          <w:rFonts w:ascii="Sylfaen" w:hAnsi="Sylfaen"/>
          <w:color w:val="333333"/>
          <w:lang w:eastAsia="en-US"/>
        </w:rPr>
        <w:t xml:space="preserve">: </w:t>
      </w:r>
      <w:r>
        <w:rPr>
          <w:rFonts w:ascii="Sylfaen" w:hAnsi="Sylfaen"/>
          <w:color w:val="333333"/>
          <w:lang w:val="en-US" w:eastAsia="en-US"/>
        </w:rPr>
        <w:t>Քաղաքում</w:t>
      </w:r>
      <w:r>
        <w:rPr>
          <w:rFonts w:ascii="Sylfaen" w:hAnsi="Sylfaen"/>
          <w:color w:val="333333"/>
          <w:lang w:eastAsia="en-US"/>
        </w:rPr>
        <w:t xml:space="preserve"> </w:t>
      </w:r>
      <w:r>
        <w:rPr>
          <w:rFonts w:ascii="Sylfaen" w:hAnsi="Sylfaen"/>
          <w:color w:val="333333"/>
          <w:lang w:val="en-US" w:eastAsia="en-US"/>
        </w:rPr>
        <w:t>գործում</w:t>
      </w:r>
      <w:r>
        <w:rPr>
          <w:rFonts w:ascii="Sylfaen" w:hAnsi="Sylfaen"/>
          <w:color w:val="333333"/>
          <w:lang w:eastAsia="en-US"/>
        </w:rPr>
        <w:t xml:space="preserve"> </w:t>
      </w:r>
      <w:r>
        <w:rPr>
          <w:rFonts w:ascii="Sylfaen" w:hAnsi="Sylfaen"/>
          <w:color w:val="333333"/>
          <w:lang w:val="en-US" w:eastAsia="en-US"/>
        </w:rPr>
        <w:t>է</w:t>
      </w:r>
      <w:r>
        <w:rPr>
          <w:rFonts w:ascii="Sylfaen" w:hAnsi="Sylfaen"/>
          <w:color w:val="333333"/>
          <w:lang w:eastAsia="en-US"/>
        </w:rPr>
        <w:t xml:space="preserve"> 1 </w:t>
      </w:r>
      <w:r>
        <w:rPr>
          <w:rFonts w:ascii="Sylfaen" w:hAnsi="Sylfaen"/>
          <w:color w:val="333333"/>
          <w:lang w:val="en-US" w:eastAsia="en-US"/>
        </w:rPr>
        <w:t>անշարժ</w:t>
      </w:r>
      <w:r>
        <w:rPr>
          <w:rFonts w:ascii="Sylfaen" w:hAnsi="Sylfaen"/>
          <w:color w:val="333333"/>
          <w:lang w:eastAsia="en-US"/>
        </w:rPr>
        <w:t xml:space="preserve"> </w:t>
      </w:r>
      <w:r>
        <w:rPr>
          <w:rFonts w:ascii="Sylfaen" w:hAnsi="Sylfaen"/>
          <w:color w:val="333333"/>
          <w:lang w:val="en-US" w:eastAsia="en-US"/>
        </w:rPr>
        <w:t>դիտակայան</w:t>
      </w:r>
      <w:r>
        <w:rPr>
          <w:rFonts w:ascii="Sylfaen" w:hAnsi="Sylfaen"/>
          <w:color w:val="333333"/>
          <w:lang w:eastAsia="en-US"/>
        </w:rPr>
        <w:t xml:space="preserve"> </w:t>
      </w:r>
      <w:r>
        <w:rPr>
          <w:rFonts w:ascii="Sylfaen" w:hAnsi="Sylfaen"/>
          <w:color w:val="333333"/>
          <w:lang w:val="en-US" w:eastAsia="en-US"/>
        </w:rPr>
        <w:t>և</w:t>
      </w:r>
      <w:r>
        <w:rPr>
          <w:rFonts w:ascii="Sylfaen" w:hAnsi="Sylfaen"/>
          <w:color w:val="333333"/>
          <w:lang w:eastAsia="en-US"/>
        </w:rPr>
        <w:t xml:space="preserve"> 17 </w:t>
      </w:r>
      <w:r>
        <w:rPr>
          <w:rFonts w:ascii="Sylfaen" w:hAnsi="Sylfaen"/>
          <w:color w:val="333333"/>
          <w:lang w:val="en-US" w:eastAsia="en-US"/>
        </w:rPr>
        <w:t>շարժական</w:t>
      </w:r>
      <w:r>
        <w:rPr>
          <w:rFonts w:ascii="Sylfaen" w:hAnsi="Sylfaen"/>
          <w:color w:val="333333"/>
          <w:lang w:eastAsia="en-US"/>
        </w:rPr>
        <w:t xml:space="preserve"> </w:t>
      </w:r>
      <w:r>
        <w:rPr>
          <w:rFonts w:ascii="Sylfaen" w:hAnsi="Sylfaen"/>
          <w:color w:val="333333"/>
          <w:lang w:val="en-US" w:eastAsia="en-US"/>
        </w:rPr>
        <w:t>դիտակետ</w:t>
      </w:r>
      <w:r>
        <w:rPr>
          <w:rFonts w:ascii="Sylfaen" w:hAnsi="Sylfaen"/>
          <w:color w:val="333333"/>
          <w:lang w:eastAsia="en-US"/>
        </w:rPr>
        <w:t>:</w:t>
      </w:r>
    </w:p>
    <w:tbl>
      <w:tblPr>
        <w:tblW w:w="11441" w:type="dxa"/>
        <w:jc w:val="center"/>
        <w:shd w:val="clear" w:color="auto" w:fill="FFFFFF"/>
        <w:tblCellMar>
          <w:left w:w="0" w:type="dxa"/>
          <w:right w:w="0" w:type="dxa"/>
        </w:tblCellMar>
        <w:tblLook w:val="04A0" w:firstRow="1" w:lastRow="0" w:firstColumn="1" w:lastColumn="0" w:noHBand="0" w:noVBand="1"/>
      </w:tblPr>
      <w:tblGrid>
        <w:gridCol w:w="11441"/>
      </w:tblGrid>
      <w:tr w:rsidR="004E02E9" w14:paraId="38991962" w14:textId="77777777" w:rsidTr="004E02E9">
        <w:trPr>
          <w:jc w:val="center"/>
        </w:trPr>
        <w:tc>
          <w:tcPr>
            <w:tcW w:w="0" w:type="auto"/>
            <w:shd w:val="clear" w:color="auto" w:fill="FFFFFF"/>
            <w:vAlign w:val="center"/>
            <w:hideMark/>
          </w:tcPr>
          <w:p w14:paraId="67801B02" w14:textId="0B7B210C" w:rsidR="004E02E9" w:rsidRDefault="004E02E9">
            <w:pPr>
              <w:spacing w:after="150" w:line="240" w:lineRule="auto"/>
              <w:ind w:firstLine="0"/>
              <w:jc w:val="center"/>
              <w:rPr>
                <w:lang w:val="en-US" w:eastAsia="en-US"/>
              </w:rPr>
            </w:pPr>
            <w:r>
              <w:rPr>
                <w:noProof/>
                <w:lang w:val="ru-RU"/>
              </w:rPr>
              <w:lastRenderedPageBreak/>
              <w:drawing>
                <wp:inline distT="0" distB="0" distL="0" distR="0" wp14:anchorId="406A2420" wp14:editId="5C5A339E">
                  <wp:extent cx="6076950" cy="6924675"/>
                  <wp:effectExtent l="0" t="0" r="0" b="9525"/>
                  <wp:docPr id="13" name="Picture 13" descr="http://armmonitoring.am/public/admin/ckfinder/userfiles/files/od/month/hrazd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armmonitoring.am/public/admin/ckfinder/userfiles/files/od/month/hrazdan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6924675"/>
                          </a:xfrm>
                          <a:prstGeom prst="rect">
                            <a:avLst/>
                          </a:prstGeom>
                          <a:noFill/>
                          <a:ln>
                            <a:noFill/>
                          </a:ln>
                        </pic:spPr>
                      </pic:pic>
                    </a:graphicData>
                  </a:graphic>
                </wp:inline>
              </w:drawing>
            </w:r>
          </w:p>
        </w:tc>
      </w:tr>
    </w:tbl>
    <w:p w14:paraId="646FA688" w14:textId="77777777" w:rsidR="004E02E9" w:rsidRDefault="004E02E9" w:rsidP="004E02E9">
      <w:pPr>
        <w:spacing w:line="460" w:lineRule="atLeast"/>
        <w:ind w:firstLine="284"/>
        <w:rPr>
          <w:rFonts w:ascii="Sylfaen" w:hAnsi="Sylfaen"/>
          <w:b/>
          <w:bCs/>
          <w:lang w:val="fr-FR"/>
        </w:rPr>
      </w:pPr>
    </w:p>
    <w:p w14:paraId="2A5498C2" w14:textId="77777777" w:rsidR="004E02E9" w:rsidRDefault="004E02E9" w:rsidP="004E02E9">
      <w:pPr>
        <w:spacing w:line="460" w:lineRule="atLeast"/>
        <w:ind w:firstLine="284"/>
        <w:jc w:val="center"/>
        <w:rPr>
          <w:rFonts w:ascii="Sylfaen" w:hAnsi="Sylfaen"/>
          <w:bCs/>
          <w:lang w:val="fr-FR"/>
        </w:rPr>
      </w:pPr>
      <w:r>
        <w:rPr>
          <w:rFonts w:ascii="Sylfaen" w:hAnsi="Sylfaen"/>
          <w:bCs/>
          <w:lang w:val="fr-FR"/>
        </w:rPr>
        <w:t>Նկար 7.</w:t>
      </w:r>
    </w:p>
    <w:p w14:paraId="0A750CCB" w14:textId="77777777" w:rsidR="004E02E9" w:rsidRDefault="004E02E9" w:rsidP="004E02E9">
      <w:pPr>
        <w:spacing w:line="460" w:lineRule="atLeast"/>
        <w:ind w:firstLine="284"/>
        <w:rPr>
          <w:rFonts w:ascii="Sylfaen" w:hAnsi="Sylfaen"/>
          <w:b/>
          <w:bCs/>
          <w:lang w:val="fr-FR"/>
        </w:rPr>
      </w:pPr>
    </w:p>
    <w:p w14:paraId="477871B5" w14:textId="77777777" w:rsidR="004E02E9" w:rsidRDefault="004E02E9" w:rsidP="004E02E9">
      <w:pPr>
        <w:spacing w:line="460" w:lineRule="atLeast"/>
        <w:ind w:firstLine="284"/>
        <w:rPr>
          <w:rFonts w:ascii="Sylfaen" w:hAnsi="Sylfaen"/>
          <w:i/>
          <w:lang w:val="fr-FR"/>
        </w:rPr>
      </w:pPr>
      <w:r>
        <w:rPr>
          <w:rFonts w:ascii="Sylfaen" w:hAnsi="Sylfaen"/>
          <w:i/>
          <w:lang w:val="ru-RU"/>
        </w:rPr>
        <w:t>Աղմուկի</w:t>
      </w:r>
      <w:r>
        <w:rPr>
          <w:rFonts w:ascii="Sylfaen" w:hAnsi="Sylfaen"/>
          <w:i/>
          <w:lang w:val="fr-FR"/>
        </w:rPr>
        <w:t xml:space="preserve"> </w:t>
      </w:r>
      <w:r>
        <w:rPr>
          <w:rFonts w:ascii="Sylfaen" w:hAnsi="Sylfaen"/>
          <w:i/>
          <w:lang w:val="ru-RU"/>
        </w:rPr>
        <w:t>մակարդակ</w:t>
      </w:r>
    </w:p>
    <w:p w14:paraId="72AEFBCD" w14:textId="77777777" w:rsidR="004E02E9" w:rsidRDefault="004E02E9" w:rsidP="004E02E9">
      <w:pPr>
        <w:spacing w:line="460" w:lineRule="atLeast"/>
        <w:rPr>
          <w:rFonts w:ascii="Sylfaen" w:hAnsi="Sylfaen"/>
          <w:lang w:val="fr-FR" w:eastAsia="x-none"/>
        </w:rPr>
      </w:pPr>
      <w:r>
        <w:rPr>
          <w:rFonts w:ascii="Sylfaen" w:hAnsi="Sylfaen"/>
          <w:lang w:val="fr-FR" w:eastAsia="x-none"/>
        </w:rPr>
        <w:t xml:space="preserve">Ներկայացվող տեղանքում աղմուկի աղբյուր կարող են հանդիսանալ միայն ավտոտրանսպորտային միջոցները, սակայն քանի որ դրանց երթևեկության </w:t>
      </w:r>
      <w:r>
        <w:rPr>
          <w:rFonts w:ascii="Sylfaen" w:hAnsi="Sylfaen"/>
          <w:lang w:val="fr-FR" w:eastAsia="x-none"/>
        </w:rPr>
        <w:lastRenderedPageBreak/>
        <w:t xml:space="preserve">ինտենսիվությունը շատ ցածր է, կարելի է ենթադրել, որ աղմուկի մակարդակը նույնպես բարձ չէ: </w:t>
      </w:r>
    </w:p>
    <w:p w14:paraId="3DFED984" w14:textId="77777777" w:rsidR="004E02E9" w:rsidRDefault="004E02E9" w:rsidP="004E02E9">
      <w:pPr>
        <w:pStyle w:val="20"/>
        <w:spacing w:before="0" w:after="0" w:line="460" w:lineRule="atLeast"/>
        <w:ind w:firstLine="284"/>
        <w:rPr>
          <w:rFonts w:ascii="Sylfaen" w:hAnsi="Sylfaen"/>
          <w:bCs/>
          <w:i w:val="0"/>
          <w:sz w:val="24"/>
          <w:szCs w:val="24"/>
          <w:lang w:val="fr-FR"/>
        </w:rPr>
      </w:pPr>
      <w:bookmarkStart w:id="6" w:name="_Toc450206812"/>
      <w:r>
        <w:rPr>
          <w:rFonts w:ascii="Sylfaen" w:hAnsi="Sylfaen"/>
          <w:bCs/>
          <w:i w:val="0"/>
          <w:sz w:val="24"/>
          <w:szCs w:val="24"/>
          <w:lang w:val="fr-FR"/>
        </w:rPr>
        <w:t>2.5  Ջրային ռեսուրսներ</w:t>
      </w:r>
      <w:bookmarkEnd w:id="6"/>
    </w:p>
    <w:p w14:paraId="74EB621C" w14:textId="77777777" w:rsidR="004E02E9" w:rsidRDefault="004E02E9" w:rsidP="004E02E9">
      <w:pPr>
        <w:spacing w:line="460" w:lineRule="atLeast"/>
        <w:rPr>
          <w:rFonts w:ascii="Sylfaen" w:hAnsi="Sylfaen"/>
          <w:lang w:val="fr-FR" w:eastAsia="x-none"/>
        </w:rPr>
      </w:pPr>
      <w:bookmarkStart w:id="7" w:name="_Toc424913189"/>
      <w:bookmarkStart w:id="8" w:name="_Toc450206813"/>
      <w:r>
        <w:rPr>
          <w:rFonts w:ascii="Sylfaen" w:hAnsi="Sylfaen"/>
          <w:lang w:val="fr-FR" w:eastAsia="x-none"/>
        </w:rPr>
        <w:t>Հանքավայրի տարածքում բացակայում են աղբյուրները և գետնաջրերը: Մակերևույթային ջրերը կապված են ժամանակավոր մթնոլորտային տեղումների հետ:</w:t>
      </w:r>
    </w:p>
    <w:p w14:paraId="051FBF1E" w14:textId="77777777" w:rsidR="004E02E9" w:rsidRDefault="004E02E9" w:rsidP="004E02E9">
      <w:pPr>
        <w:spacing w:line="460" w:lineRule="atLeast"/>
        <w:rPr>
          <w:rFonts w:ascii="Sylfaen" w:hAnsi="Sylfaen"/>
          <w:lang w:val="fr-FR" w:eastAsia="x-none"/>
        </w:rPr>
      </w:pPr>
      <w:r>
        <w:rPr>
          <w:rFonts w:ascii="Sylfaen" w:hAnsi="Sylfaen"/>
          <w:lang w:val="fr-FR" w:eastAsia="x-none"/>
        </w:rPr>
        <w:t>Տարածաշրջանի գլխավոր ջրային արտերիաներից են Սևանա լիճ թափվող Մարտունի և Արգիճի գետերը:</w:t>
      </w:r>
    </w:p>
    <w:p w14:paraId="2DF38797" w14:textId="77777777" w:rsidR="004E02E9" w:rsidRDefault="004E02E9" w:rsidP="004E02E9">
      <w:pPr>
        <w:spacing w:line="460" w:lineRule="atLeast"/>
        <w:rPr>
          <w:rFonts w:ascii="Sylfaen" w:hAnsi="Sylfaen"/>
          <w:lang w:val="fr-FR" w:eastAsia="x-none"/>
        </w:rPr>
      </w:pPr>
      <w:r>
        <w:rPr>
          <w:rFonts w:ascii="Sylfaen" w:hAnsi="Sylfaen"/>
          <w:lang w:val="fr-FR" w:eastAsia="x-none"/>
        </w:rPr>
        <w:t xml:space="preserve">Մարտունի գետը սկիզբ է առնում </w:t>
      </w:r>
      <w:hyperlink r:id="rId17" w:history="1">
        <w:r>
          <w:rPr>
            <w:rStyle w:val="a4"/>
            <w:rFonts w:ascii="Sylfaen" w:eastAsiaTheme="majorEastAsia" w:hAnsi="Sylfaen"/>
            <w:color w:val="auto"/>
            <w:lang w:val="fr-FR" w:eastAsia="x-none"/>
          </w:rPr>
          <w:t xml:space="preserve">Վարդենիսի լեռնաշղթայի </w:t>
        </w:r>
      </w:hyperlink>
      <w:r>
        <w:rPr>
          <w:rFonts w:ascii="Sylfaen" w:hAnsi="Sylfaen"/>
          <w:lang w:val="fr-FR" w:eastAsia="x-none"/>
        </w:rPr>
        <w:t>հյուսիսային լանջերից՝ 3300 մ բարձրությունից։ Երկարությունը 27,6 կմ է,  ջրհավաք  ավազանը՝ 101 կմ²։ Գետահովիտը վերին հոսանքում V-աձև է, միջինում՝ տաշտակաձև։ Սնումը հիմնականում ձնաանձրևային (58%) է, վարարումը՝ ապրիլ-մայիսին։ Տարեկան  միջին ծախսը 1,44 մ³/վ է։ Ջրերն օգտագործվում են ոռոգման նպատակով։</w:t>
      </w:r>
    </w:p>
    <w:p w14:paraId="72A56D57" w14:textId="77777777" w:rsidR="004E02E9" w:rsidRDefault="004E02E9" w:rsidP="004E02E9">
      <w:pPr>
        <w:widowControl w:val="0"/>
        <w:autoSpaceDE w:val="0"/>
        <w:autoSpaceDN w:val="0"/>
        <w:spacing w:line="460" w:lineRule="atLeast"/>
        <w:rPr>
          <w:rFonts w:ascii="Sylfaen" w:hAnsi="Sylfaen"/>
          <w:lang w:val="fr-FR" w:eastAsia="x-none"/>
        </w:rPr>
      </w:pPr>
      <w:r>
        <w:rPr>
          <w:rFonts w:ascii="Sylfaen" w:hAnsi="Sylfaen"/>
          <w:lang w:val="fr-FR" w:eastAsia="x-none"/>
        </w:rPr>
        <w:t xml:space="preserve">Արգիճի գետը սկիզբ է առնում </w:t>
      </w:r>
      <w:hyperlink r:id="rId18" w:history="1">
        <w:r>
          <w:rPr>
            <w:rStyle w:val="a4"/>
            <w:rFonts w:ascii="Sylfaen" w:eastAsiaTheme="majorEastAsia" w:hAnsi="Sylfaen"/>
            <w:color w:val="auto"/>
            <w:lang w:val="fr-FR" w:eastAsia="x-none"/>
          </w:rPr>
          <w:t xml:space="preserve">Գեղամա լեռնավահանի </w:t>
        </w:r>
      </w:hyperlink>
      <w:hyperlink r:id="rId19" w:history="1">
        <w:r>
          <w:rPr>
            <w:rStyle w:val="a4"/>
            <w:rFonts w:ascii="Sylfaen" w:eastAsiaTheme="majorEastAsia" w:hAnsi="Sylfaen"/>
            <w:color w:val="auto"/>
            <w:lang w:val="fr-FR" w:eastAsia="x-none"/>
          </w:rPr>
          <w:t>Գնդասար</w:t>
        </w:r>
      </w:hyperlink>
      <w:r>
        <w:rPr>
          <w:rFonts w:ascii="Sylfaen" w:hAnsi="Sylfaen"/>
          <w:lang w:val="fr-FR" w:eastAsia="x-none"/>
        </w:rPr>
        <w:t xml:space="preserve"> լեռնազանգվածի հյուսիսային լանջից` 2600մ բարձրությունից։ Երկարությունը 51կմ է, ջրահավաք ավազանը՝ 384 կմ²։ Վերին հոսանքում անցնում է համանուն գոգավորության ճահճապատ տարածքով դեպի հյուսիս՝ առաջացնելով գետոլորաններ, </w:t>
      </w:r>
      <w:hyperlink r:id="rId20" w:history="1">
        <w:r>
          <w:rPr>
            <w:rStyle w:val="a4"/>
            <w:rFonts w:ascii="Sylfaen" w:eastAsiaTheme="majorEastAsia" w:hAnsi="Sylfaen"/>
            <w:color w:val="auto"/>
            <w:lang w:val="fr-FR" w:eastAsia="x-none"/>
          </w:rPr>
          <w:t xml:space="preserve">Արմաղանի </w:t>
        </w:r>
      </w:hyperlink>
      <w:r>
        <w:rPr>
          <w:rFonts w:ascii="Sylfaen" w:hAnsi="Sylfaen"/>
          <w:lang w:val="fr-FR" w:eastAsia="x-none"/>
        </w:rPr>
        <w:t xml:space="preserve">արևելյան ստորոտի մոտ հոսում է ոչ խոր ձորով, ապա թափվում Սևանա լիճը։ Սնումը հիմնականում հալոցքային է (55%) և ստորերկրյա (36%) է, վարարումը՝ </w:t>
      </w:r>
      <w:hyperlink r:id="rId21" w:history="1">
        <w:r>
          <w:rPr>
            <w:rStyle w:val="a4"/>
            <w:rFonts w:ascii="Sylfaen" w:eastAsiaTheme="majorEastAsia" w:hAnsi="Sylfaen"/>
            <w:color w:val="auto"/>
            <w:lang w:val="fr-FR" w:eastAsia="x-none"/>
          </w:rPr>
          <w:t>ապրիլ</w:t>
        </w:r>
      </w:hyperlink>
      <w:r>
        <w:rPr>
          <w:rFonts w:ascii="Sylfaen" w:hAnsi="Sylfaen"/>
          <w:lang w:val="fr-FR" w:eastAsia="x-none"/>
        </w:rPr>
        <w:t>-</w:t>
      </w:r>
      <w:hyperlink r:id="rId22" w:history="1">
        <w:r>
          <w:rPr>
            <w:rStyle w:val="a4"/>
            <w:rFonts w:ascii="Sylfaen" w:eastAsiaTheme="majorEastAsia" w:hAnsi="Sylfaen"/>
            <w:color w:val="auto"/>
            <w:lang w:val="fr-FR" w:eastAsia="x-none"/>
          </w:rPr>
          <w:t xml:space="preserve">հունիսին։ </w:t>
        </w:r>
      </w:hyperlink>
      <w:r>
        <w:rPr>
          <w:rFonts w:ascii="Sylfaen" w:hAnsi="Sylfaen"/>
          <w:lang w:val="fr-FR" w:eastAsia="x-none"/>
        </w:rPr>
        <w:t>Տարեկան միջին ծախսը 5,18 մ³/վ է, հոսքը՝ 163 միլիոն մ³։ Ձմռանը սառցակալում է։ Ջրերն օգտագործվում են ոռոգման և էներգետիկ նպատակներով։</w:t>
      </w:r>
    </w:p>
    <w:p w14:paraId="4F60995E" w14:textId="77777777" w:rsidR="004E02E9" w:rsidRDefault="004E02E9" w:rsidP="004E02E9">
      <w:pPr>
        <w:shd w:val="clear" w:color="auto" w:fill="FFFFFF"/>
        <w:spacing w:line="460" w:lineRule="atLeast"/>
        <w:rPr>
          <w:rFonts w:ascii="Sylfaen" w:hAnsi="Sylfaen"/>
        </w:rPr>
      </w:pPr>
      <w:r>
        <w:rPr>
          <w:rFonts w:ascii="Sylfaen" w:hAnsi="Sylfaen"/>
        </w:rPr>
        <w:t xml:space="preserve">Միջավայրի պայմանների և մարդու առողջության վրա բացասաբար ազդող ֆիզիկական, քիմիական և կենսաբանական աղտոտիչների թափանցումը, առաջացումն ու կուտակումը բնական ջրերում կոչվում է ջրի աղտոտում: Ջրի աղտոտման աղբյուրները հետևայալն են. </w:t>
      </w:r>
    </w:p>
    <w:p w14:paraId="47E8813E" w14:textId="77777777" w:rsidR="004E02E9" w:rsidRDefault="004E02E9" w:rsidP="004E02E9">
      <w:pPr>
        <w:shd w:val="clear" w:color="auto" w:fill="FFFFFF"/>
        <w:spacing w:line="460" w:lineRule="atLeast"/>
        <w:rPr>
          <w:rFonts w:ascii="Sylfaen" w:hAnsi="Sylfaen"/>
        </w:rPr>
      </w:pPr>
      <w:r>
        <w:rPr>
          <w:rFonts w:ascii="Sylfaen" w:hAnsi="Sylfaen"/>
        </w:rPr>
        <w:t xml:space="preserve">• կենցաղային հոսքաջրերը, </w:t>
      </w:r>
    </w:p>
    <w:p w14:paraId="3DB2F60C" w14:textId="77777777" w:rsidR="004E02E9" w:rsidRDefault="004E02E9" w:rsidP="004E02E9">
      <w:pPr>
        <w:shd w:val="clear" w:color="auto" w:fill="FFFFFF"/>
        <w:spacing w:line="460" w:lineRule="atLeast"/>
        <w:rPr>
          <w:rFonts w:ascii="Sylfaen" w:hAnsi="Sylfaen"/>
        </w:rPr>
      </w:pPr>
      <w:r>
        <w:rPr>
          <w:rFonts w:ascii="Sylfaen" w:hAnsi="Sylfaen"/>
        </w:rPr>
        <w:t xml:space="preserve">• արդյունաբերական հոսքաջրերը, </w:t>
      </w:r>
    </w:p>
    <w:p w14:paraId="159611FD" w14:textId="77777777" w:rsidR="004E02E9" w:rsidRDefault="004E02E9" w:rsidP="004E02E9">
      <w:pPr>
        <w:shd w:val="clear" w:color="auto" w:fill="FFFFFF"/>
        <w:spacing w:line="460" w:lineRule="atLeast"/>
        <w:rPr>
          <w:rFonts w:ascii="Sylfaen" w:hAnsi="Sylfaen"/>
        </w:rPr>
      </w:pPr>
      <w:r>
        <w:rPr>
          <w:rFonts w:ascii="Sylfaen" w:hAnsi="Sylfaen"/>
        </w:rPr>
        <w:t xml:space="preserve">• ձնհալի և անձրևների ժամանակ հողահանդակներից տեղափոխված պեստիցիդները, </w:t>
      </w:r>
    </w:p>
    <w:p w14:paraId="393CD267" w14:textId="77777777" w:rsidR="004E02E9" w:rsidRDefault="004E02E9" w:rsidP="004E02E9">
      <w:pPr>
        <w:shd w:val="clear" w:color="auto" w:fill="FFFFFF"/>
        <w:spacing w:line="460" w:lineRule="atLeast"/>
        <w:rPr>
          <w:rFonts w:ascii="Sylfaen" w:hAnsi="Sylfaen"/>
        </w:rPr>
      </w:pPr>
      <w:r>
        <w:rPr>
          <w:rFonts w:ascii="Sylfaen" w:hAnsi="Sylfaen"/>
        </w:rPr>
        <w:t xml:space="preserve">• բնակավայրերից վնասակար նյութերը, </w:t>
      </w:r>
    </w:p>
    <w:p w14:paraId="6D609BCC" w14:textId="77777777" w:rsidR="004E02E9" w:rsidRDefault="004E02E9" w:rsidP="004E02E9">
      <w:pPr>
        <w:shd w:val="clear" w:color="auto" w:fill="FFFFFF"/>
        <w:spacing w:line="460" w:lineRule="atLeast"/>
        <w:rPr>
          <w:rFonts w:ascii="Sylfaen" w:hAnsi="Sylfaen"/>
        </w:rPr>
      </w:pPr>
      <w:r>
        <w:rPr>
          <w:rFonts w:ascii="Sylfaen" w:hAnsi="Sylfaen"/>
        </w:rPr>
        <w:t xml:space="preserve">• անձրևի և ձյան միջոցով՝ մթնոլորտից անջատվող աղտոտող նյութերը։ </w:t>
      </w:r>
    </w:p>
    <w:p w14:paraId="2E45CDE8" w14:textId="77777777" w:rsidR="004E02E9" w:rsidRDefault="004E02E9" w:rsidP="004E02E9">
      <w:pPr>
        <w:shd w:val="clear" w:color="auto" w:fill="FFFFFF"/>
        <w:spacing w:line="460" w:lineRule="atLeast"/>
        <w:rPr>
          <w:rFonts w:ascii="Sylfaen" w:hAnsi="Sylfaen"/>
        </w:rPr>
      </w:pPr>
      <w:r>
        <w:rPr>
          <w:rFonts w:ascii="Sylfaen" w:hAnsi="Sylfaen"/>
        </w:rPr>
        <w:lastRenderedPageBreak/>
        <w:t xml:space="preserve">Աղտոտման աղբյուրները կարող են լինել ինչպես կետային, այնպես էլ ցրված: Կենցաղային հոսքաջրերը հիմնականում աղտոտված են լինում կենսածին նյութերով, արդյունաբերական հոսքաջրերը՝ առավել հաճախ նավթամթերքներով, ֆենոլներով, ծանր մետաղներով (կապար, կադմիում, պղինձ, ցինկ և այլն) և բարդ օրգանական միացություններով (սինթետիկ լվացամիջոցներ, ներկեր, ճարպեր), որոնք վատթարացնում են ջրի որակը, խմելու և սննդի մեջ օգտագործելու համար դարձնում ոչ պիտանի, խախտվում են ջրային ավազանի կենսաբանական շարժընթացները, նվազում է աղտոտող նյութերից ջրի ինքնամաքրման հատկությունը, փոխվում է ջրային կենսաբազմազանության կազմն ու սննդային արժեքը։ Հատկապես վտանգավոր են տաք հոսքաջրերը, որոնք փոխում են ջրավազանի ջերմային ռեժիմը, վատթարացնում ձկների ձվադրության պայմանները, ոչնչանում են մի շարք օգտակար մանրէներ և զարգանում են մակաբույծներ։ Կենցաղային հոսքաջրերը հիմնականում պարունակում են աղիքային վարակիչ հիվանդությունների հարուցիչներ։ </w:t>
      </w:r>
    </w:p>
    <w:p w14:paraId="46F90D3B" w14:textId="77777777" w:rsidR="004E02E9" w:rsidRDefault="004E02E9" w:rsidP="004E02E9">
      <w:pPr>
        <w:widowControl w:val="0"/>
        <w:autoSpaceDE w:val="0"/>
        <w:autoSpaceDN w:val="0"/>
        <w:spacing w:line="460" w:lineRule="atLeast"/>
        <w:rPr>
          <w:rFonts w:ascii="Sylfaen" w:hAnsi="Sylfaen"/>
          <w:lang w:val="fr-FR" w:eastAsia="x-none"/>
        </w:rPr>
      </w:pPr>
      <w:r>
        <w:rPr>
          <w:rFonts w:ascii="Sylfaen" w:hAnsi="Sylfaen"/>
          <w:lang w:val="fr-FR" w:eastAsia="x-none"/>
        </w:rPr>
        <w:t xml:space="preserve">ՀՀ </w:t>
      </w:r>
      <w:r>
        <w:rPr>
          <w:rFonts w:ascii="Sylfaen" w:hAnsi="Sylfaen"/>
          <w:lang w:val="hy-AM" w:eastAsia="x-none"/>
        </w:rPr>
        <w:t>ՇՄՆ</w:t>
      </w:r>
      <w:r>
        <w:rPr>
          <w:rFonts w:ascii="Sylfaen" w:hAnsi="Sylfaen"/>
          <w:lang w:val="fr-FR" w:eastAsia="x-none"/>
        </w:rPr>
        <w:t xml:space="preserve"> «</w:t>
      </w:r>
      <w:r>
        <w:rPr>
          <w:rFonts w:ascii="Sylfaen" w:hAnsi="Sylfaen"/>
          <w:lang w:val="hy-AM" w:eastAsia="x-none"/>
        </w:rPr>
        <w:t>Հիդրոօդերևութաբանության և</w:t>
      </w:r>
      <w:r>
        <w:rPr>
          <w:rFonts w:ascii="Sylfaen" w:hAnsi="Sylfaen"/>
          <w:lang w:val="fr-FR" w:eastAsia="x-none"/>
        </w:rPr>
        <w:t xml:space="preserve"> մոնիթորինգի կենտրոն» ՊՈԱԿ-ի կողմից իրականացվում է ՀՀ տարածքի, այդ թվում Սևանի ջրավազանային կառավարման տարածքի մակերևութային ջրերի որակի մոնիթորինգ:</w:t>
      </w:r>
    </w:p>
    <w:p w14:paraId="5B7D6301" w14:textId="77777777" w:rsidR="004E02E9" w:rsidRDefault="004E02E9" w:rsidP="004E02E9">
      <w:pPr>
        <w:widowControl w:val="0"/>
        <w:autoSpaceDE w:val="0"/>
        <w:autoSpaceDN w:val="0"/>
        <w:spacing w:line="460" w:lineRule="atLeast"/>
        <w:ind w:firstLine="0"/>
        <w:rPr>
          <w:rFonts w:ascii="Sylfaen" w:hAnsi="Sylfaen"/>
          <w:lang w:val="fr-FR" w:eastAsia="x-none"/>
        </w:rPr>
      </w:pPr>
    </w:p>
    <w:p w14:paraId="744BFDA5" w14:textId="50C17C4F" w:rsidR="004E02E9" w:rsidRDefault="004E02E9" w:rsidP="004E02E9">
      <w:pPr>
        <w:widowControl w:val="0"/>
        <w:autoSpaceDE w:val="0"/>
        <w:autoSpaceDN w:val="0"/>
        <w:ind w:left="113" w:firstLine="0"/>
        <w:rPr>
          <w:rFonts w:ascii="Sylfaen" w:hAnsi="Sylfaen"/>
          <w:color w:val="FF0000"/>
          <w:lang w:val="fr-FR" w:eastAsia="x-none"/>
        </w:rPr>
      </w:pPr>
      <w:r>
        <w:rPr>
          <w:noProof/>
          <w:lang w:val="ru-RU"/>
        </w:rPr>
        <mc:AlternateContent>
          <mc:Choice Requires="wpg">
            <w:drawing>
              <wp:inline distT="0" distB="0" distL="0" distR="0" wp14:anchorId="6B0B7495" wp14:editId="52BA50FB">
                <wp:extent cx="5659120" cy="3398520"/>
                <wp:effectExtent l="9525" t="0" r="8255" b="1905"/>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9120" cy="3398520"/>
                          <a:chOff x="0" y="0"/>
                          <a:chExt cx="8912" cy="6044"/>
                        </a:xfrm>
                      </wpg:grpSpPr>
                      <pic:pic xmlns:pic="http://schemas.openxmlformats.org/drawingml/2006/picture">
                        <pic:nvPicPr>
                          <pic:cNvPr id="22"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06" y="0"/>
                            <a:ext cx="8374" cy="5788"/>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4"/>
                        <wps:cNvSpPr>
                          <a:spLocks noChangeArrowheads="1"/>
                        </wps:cNvSpPr>
                        <wps:spPr bwMode="auto">
                          <a:xfrm>
                            <a:off x="7" y="30"/>
                            <a:ext cx="8897" cy="600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5B7C423" id="Group 21" o:spid="_x0000_s1026" style="width:445.6pt;height:267.6pt;mso-position-horizontal-relative:char;mso-position-vertical-relative:line" coordsize="8912,6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306;width:8374;height:5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">
                  <v:imagedata r:id="rId24" o:title=""/>
                </v:shape>
                <v:rect id="Rectangle 4" o:spid="_x0000_s1028" style="position:absolute;left:7;top:30;width:8897;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" filled="f"/>
                <w10:anchorlock/>
              </v:group>
            </w:pict>
          </mc:Fallback>
        </mc:AlternateContent>
      </w:r>
    </w:p>
    <w:p w14:paraId="224E8C71" w14:textId="77777777" w:rsidR="004E02E9" w:rsidRDefault="004E02E9" w:rsidP="004E02E9">
      <w:pPr>
        <w:widowControl w:val="0"/>
        <w:autoSpaceDE w:val="0"/>
        <w:autoSpaceDN w:val="0"/>
        <w:ind w:left="113" w:firstLine="0"/>
        <w:jc w:val="center"/>
        <w:rPr>
          <w:rFonts w:ascii="Sylfaen" w:hAnsi="Sylfaen"/>
          <w:lang w:val="fr-FR" w:eastAsia="x-none"/>
        </w:rPr>
      </w:pPr>
      <w:r>
        <w:rPr>
          <w:rFonts w:ascii="Sylfaen" w:hAnsi="Sylfaen"/>
          <w:lang w:val="fr-FR" w:eastAsia="x-none"/>
        </w:rPr>
        <w:t>Նկար 8.</w:t>
      </w:r>
    </w:p>
    <w:p w14:paraId="3A6E9B4D" w14:textId="77777777" w:rsidR="004E02E9" w:rsidRDefault="004E02E9" w:rsidP="004E02E9">
      <w:pPr>
        <w:shd w:val="clear" w:color="auto" w:fill="FFFFFF"/>
        <w:spacing w:line="460" w:lineRule="atLeast"/>
        <w:rPr>
          <w:rFonts w:ascii="Sylfaen" w:hAnsi="Sylfaen" w:cs="Sylfaen"/>
          <w:lang w:val="hy-AM"/>
        </w:rPr>
      </w:pPr>
      <w:r>
        <w:lastRenderedPageBreak/>
        <w:t xml:space="preserve">2022 </w:t>
      </w:r>
      <w:r>
        <w:rPr>
          <w:rFonts w:ascii="Sylfaen" w:hAnsi="Sylfaen" w:cs="Sylfaen"/>
        </w:rPr>
        <w:t>թվականի</w:t>
      </w:r>
      <w:r>
        <w:t xml:space="preserve"> 3-</w:t>
      </w:r>
      <w:r>
        <w:rPr>
          <w:rFonts w:ascii="Sylfaen" w:hAnsi="Sylfaen" w:cs="Sylfaen"/>
        </w:rPr>
        <w:t>րդ</w:t>
      </w:r>
      <w:r>
        <w:t xml:space="preserve"> </w:t>
      </w:r>
      <w:r>
        <w:rPr>
          <w:rFonts w:ascii="Sylfaen" w:hAnsi="Sylfaen" w:cs="Sylfaen"/>
        </w:rPr>
        <w:t>եռամսյակում</w:t>
      </w:r>
      <w:r>
        <w:t xml:space="preserve"> </w:t>
      </w:r>
      <w:r>
        <w:rPr>
          <w:rFonts w:ascii="Sylfaen" w:hAnsi="Sylfaen" w:cs="Sylfaen"/>
        </w:rPr>
        <w:t>մակերևութային</w:t>
      </w:r>
      <w:r>
        <w:t xml:space="preserve"> </w:t>
      </w:r>
      <w:r>
        <w:rPr>
          <w:rFonts w:ascii="Sylfaen" w:hAnsi="Sylfaen" w:cs="Sylfaen"/>
        </w:rPr>
        <w:t>ջրերի</w:t>
      </w:r>
      <w:r>
        <w:t xml:space="preserve"> </w:t>
      </w:r>
      <w:r>
        <w:rPr>
          <w:rFonts w:ascii="Sylfaen" w:hAnsi="Sylfaen" w:cs="Sylfaen"/>
        </w:rPr>
        <w:t>հիդրոլոգիական</w:t>
      </w:r>
      <w:r>
        <w:t xml:space="preserve"> </w:t>
      </w:r>
      <w:r>
        <w:rPr>
          <w:rFonts w:ascii="Sylfaen" w:hAnsi="Sylfaen" w:cs="Sylfaen"/>
        </w:rPr>
        <w:t>ռեժիմի</w:t>
      </w:r>
      <w:r>
        <w:t xml:space="preserve"> </w:t>
      </w:r>
      <w:r>
        <w:rPr>
          <w:rFonts w:ascii="Sylfaen" w:hAnsi="Sylfaen" w:cs="Sylfaen"/>
        </w:rPr>
        <w:t>դիտարկումներ</w:t>
      </w:r>
      <w:r>
        <w:t xml:space="preserve"> </w:t>
      </w:r>
      <w:r>
        <w:rPr>
          <w:rFonts w:ascii="Sylfaen" w:hAnsi="Sylfaen" w:cs="Sylfaen"/>
        </w:rPr>
        <w:t>իրականացվել</w:t>
      </w:r>
      <w:r>
        <w:t xml:space="preserve"> </w:t>
      </w:r>
      <w:r>
        <w:rPr>
          <w:rFonts w:ascii="Sylfaen" w:hAnsi="Sylfaen" w:cs="Sylfaen"/>
        </w:rPr>
        <w:t>են</w:t>
      </w:r>
      <w:r>
        <w:t xml:space="preserve"> 91 </w:t>
      </w:r>
      <w:r>
        <w:rPr>
          <w:rFonts w:ascii="Sylfaen" w:hAnsi="Sylfaen" w:cs="Sylfaen"/>
        </w:rPr>
        <w:t>հիդրոլոգիական</w:t>
      </w:r>
      <w:r>
        <w:t xml:space="preserve"> </w:t>
      </w:r>
      <w:r>
        <w:rPr>
          <w:rFonts w:ascii="Sylfaen" w:hAnsi="Sylfaen" w:cs="Sylfaen"/>
        </w:rPr>
        <w:t>դիտակետում</w:t>
      </w:r>
      <w:r>
        <w:t xml:space="preserve">, </w:t>
      </w:r>
      <w:r>
        <w:rPr>
          <w:rFonts w:ascii="Sylfaen" w:hAnsi="Sylfaen" w:cs="Sylfaen"/>
        </w:rPr>
        <w:t>այդ</w:t>
      </w:r>
      <w:r>
        <w:t xml:space="preserve"> </w:t>
      </w:r>
      <w:r>
        <w:rPr>
          <w:rFonts w:ascii="Sylfaen" w:hAnsi="Sylfaen" w:cs="Sylfaen"/>
        </w:rPr>
        <w:t>թվում՝</w:t>
      </w:r>
      <w:r>
        <w:t xml:space="preserve"> 82 </w:t>
      </w:r>
      <w:r>
        <w:rPr>
          <w:rFonts w:ascii="Sylfaen" w:hAnsi="Sylfaen" w:cs="Sylfaen"/>
        </w:rPr>
        <w:t>գետային</w:t>
      </w:r>
      <w:r>
        <w:t xml:space="preserve">, 5 </w:t>
      </w:r>
      <w:r>
        <w:rPr>
          <w:rFonts w:ascii="Sylfaen" w:hAnsi="Sylfaen" w:cs="Sylfaen"/>
        </w:rPr>
        <w:t>ջրամբարային</w:t>
      </w:r>
      <w:r>
        <w:t xml:space="preserve"> (</w:t>
      </w:r>
      <w:r>
        <w:rPr>
          <w:rFonts w:ascii="Sylfaen" w:hAnsi="Sylfaen" w:cs="Sylfaen"/>
        </w:rPr>
        <w:t>Արփի</w:t>
      </w:r>
      <w:r>
        <w:t xml:space="preserve"> </w:t>
      </w:r>
      <w:r>
        <w:rPr>
          <w:rFonts w:ascii="Sylfaen" w:hAnsi="Sylfaen" w:cs="Sylfaen"/>
        </w:rPr>
        <w:t>լիճ</w:t>
      </w:r>
      <w:r>
        <w:t xml:space="preserve">, </w:t>
      </w:r>
      <w:r>
        <w:rPr>
          <w:rFonts w:ascii="Sylfaen" w:hAnsi="Sylfaen" w:cs="Sylfaen"/>
        </w:rPr>
        <w:t>Ախուրյան</w:t>
      </w:r>
      <w:r>
        <w:t xml:space="preserve">, </w:t>
      </w:r>
      <w:r>
        <w:rPr>
          <w:rFonts w:ascii="Sylfaen" w:hAnsi="Sylfaen" w:cs="Sylfaen"/>
        </w:rPr>
        <w:t>Մարմարիկ</w:t>
      </w:r>
      <w:r>
        <w:t xml:space="preserve">, </w:t>
      </w:r>
      <w:r>
        <w:rPr>
          <w:rFonts w:ascii="Sylfaen" w:hAnsi="Sylfaen" w:cs="Sylfaen"/>
        </w:rPr>
        <w:t>Ապարան</w:t>
      </w:r>
      <w:r>
        <w:t xml:space="preserve">, </w:t>
      </w:r>
      <w:r>
        <w:rPr>
          <w:rFonts w:ascii="Sylfaen" w:hAnsi="Sylfaen" w:cs="Sylfaen"/>
        </w:rPr>
        <w:t>Ազատ</w:t>
      </w:r>
      <w:r>
        <w:t xml:space="preserve">) </w:t>
      </w:r>
      <w:r>
        <w:rPr>
          <w:rFonts w:ascii="Sylfaen" w:hAnsi="Sylfaen" w:cs="Sylfaen"/>
        </w:rPr>
        <w:t>և</w:t>
      </w:r>
      <w:r>
        <w:t xml:space="preserve"> 4 </w:t>
      </w:r>
      <w:r>
        <w:rPr>
          <w:rFonts w:ascii="Sylfaen" w:hAnsi="Sylfaen" w:cs="Sylfaen"/>
        </w:rPr>
        <w:t>լճային</w:t>
      </w:r>
      <w:r>
        <w:t xml:space="preserve"> (</w:t>
      </w:r>
      <w:r>
        <w:rPr>
          <w:rFonts w:ascii="Sylfaen" w:hAnsi="Sylfaen" w:cs="Sylfaen"/>
        </w:rPr>
        <w:t>Սևանա</w:t>
      </w:r>
      <w:r>
        <w:t xml:space="preserve"> </w:t>
      </w:r>
      <w:r>
        <w:rPr>
          <w:rFonts w:ascii="Sylfaen" w:hAnsi="Sylfaen" w:cs="Sylfaen"/>
        </w:rPr>
        <w:t>լճում</w:t>
      </w:r>
      <w:r>
        <w:t xml:space="preserve">): </w:t>
      </w:r>
      <w:r>
        <w:rPr>
          <w:rFonts w:ascii="Sylfaen" w:hAnsi="Sylfaen" w:cs="Sylfaen"/>
        </w:rPr>
        <w:t>Դիտակետերում</w:t>
      </w:r>
      <w:r>
        <w:t xml:space="preserve"> </w:t>
      </w:r>
      <w:r>
        <w:rPr>
          <w:rFonts w:ascii="Sylfaen" w:hAnsi="Sylfaen" w:cs="Sylfaen"/>
        </w:rPr>
        <w:t>իրականացվում</w:t>
      </w:r>
      <w:r>
        <w:t xml:space="preserve"> </w:t>
      </w:r>
      <w:r>
        <w:rPr>
          <w:rFonts w:ascii="Sylfaen" w:hAnsi="Sylfaen" w:cs="Sylfaen"/>
        </w:rPr>
        <w:t>են</w:t>
      </w:r>
      <w:r>
        <w:t xml:space="preserve"> </w:t>
      </w:r>
      <w:r>
        <w:rPr>
          <w:rFonts w:ascii="Sylfaen" w:hAnsi="Sylfaen" w:cs="Sylfaen"/>
        </w:rPr>
        <w:t>ամենօրյա</w:t>
      </w:r>
      <w:r>
        <w:t xml:space="preserve"> </w:t>
      </w:r>
      <w:r>
        <w:rPr>
          <w:rFonts w:ascii="Sylfaen" w:hAnsi="Sylfaen" w:cs="Sylfaen"/>
        </w:rPr>
        <w:t>դիտարկումներ</w:t>
      </w:r>
      <w:r>
        <w:t xml:space="preserve"> </w:t>
      </w:r>
      <w:r>
        <w:rPr>
          <w:rFonts w:ascii="Sylfaen" w:hAnsi="Sylfaen" w:cs="Sylfaen"/>
        </w:rPr>
        <w:t>մակերևութային</w:t>
      </w:r>
      <w:r>
        <w:t xml:space="preserve"> </w:t>
      </w:r>
      <w:r>
        <w:rPr>
          <w:rFonts w:ascii="Sylfaen" w:hAnsi="Sylfaen" w:cs="Sylfaen"/>
        </w:rPr>
        <w:t>ջրերի</w:t>
      </w:r>
      <w:r>
        <w:t xml:space="preserve"> </w:t>
      </w:r>
      <w:r>
        <w:rPr>
          <w:rFonts w:ascii="Sylfaen" w:hAnsi="Sylfaen" w:cs="Sylfaen"/>
        </w:rPr>
        <w:t>հիդրոլոգիական</w:t>
      </w:r>
      <w:r>
        <w:t xml:space="preserve"> </w:t>
      </w:r>
      <w:r>
        <w:rPr>
          <w:rFonts w:ascii="Sylfaen" w:hAnsi="Sylfaen" w:cs="Sylfaen"/>
        </w:rPr>
        <w:t>ռեժիմի</w:t>
      </w:r>
      <w:r>
        <w:t xml:space="preserve"> </w:t>
      </w:r>
      <w:r>
        <w:rPr>
          <w:rFonts w:ascii="Sylfaen" w:hAnsi="Sylfaen" w:cs="Sylfaen"/>
        </w:rPr>
        <w:t>վերաբերյալ</w:t>
      </w:r>
      <w:r>
        <w:t xml:space="preserve"> (</w:t>
      </w:r>
      <w:r>
        <w:rPr>
          <w:rFonts w:ascii="Sylfaen" w:hAnsi="Sylfaen" w:cs="Sylfaen"/>
        </w:rPr>
        <w:t>ջրի</w:t>
      </w:r>
      <w:r>
        <w:t xml:space="preserve"> </w:t>
      </w:r>
      <w:r>
        <w:rPr>
          <w:rFonts w:ascii="Sylfaen" w:hAnsi="Sylfaen" w:cs="Sylfaen"/>
        </w:rPr>
        <w:t>մակարդակ</w:t>
      </w:r>
      <w:r>
        <w:t xml:space="preserve">, </w:t>
      </w:r>
      <w:r>
        <w:rPr>
          <w:rFonts w:ascii="Sylfaen" w:hAnsi="Sylfaen" w:cs="Sylfaen"/>
        </w:rPr>
        <w:t>ջրի</w:t>
      </w:r>
      <w:r>
        <w:t xml:space="preserve"> </w:t>
      </w:r>
      <w:r>
        <w:rPr>
          <w:rFonts w:ascii="Sylfaen" w:hAnsi="Sylfaen" w:cs="Sylfaen"/>
        </w:rPr>
        <w:t>և</w:t>
      </w:r>
      <w:r>
        <w:t xml:space="preserve"> </w:t>
      </w:r>
      <w:r>
        <w:rPr>
          <w:rFonts w:ascii="Sylfaen" w:hAnsi="Sylfaen" w:cs="Sylfaen"/>
        </w:rPr>
        <w:t>օդի</w:t>
      </w:r>
      <w:r>
        <w:t xml:space="preserve"> </w:t>
      </w:r>
      <w:r>
        <w:rPr>
          <w:rFonts w:ascii="Sylfaen" w:hAnsi="Sylfaen" w:cs="Sylfaen"/>
        </w:rPr>
        <w:t>ջերմաստիճան</w:t>
      </w:r>
      <w:r>
        <w:t xml:space="preserve">, </w:t>
      </w:r>
      <w:r>
        <w:rPr>
          <w:rFonts w:ascii="Sylfaen" w:hAnsi="Sylfaen" w:cs="Sylfaen"/>
        </w:rPr>
        <w:t>սառցային</w:t>
      </w:r>
      <w:r>
        <w:t xml:space="preserve"> </w:t>
      </w:r>
      <w:r>
        <w:rPr>
          <w:rFonts w:ascii="Sylfaen" w:hAnsi="Sylfaen" w:cs="Sylfaen"/>
        </w:rPr>
        <w:t>երևույթներ</w:t>
      </w:r>
      <w:r>
        <w:t xml:space="preserve">, </w:t>
      </w:r>
      <w:r>
        <w:rPr>
          <w:rFonts w:ascii="Sylfaen" w:hAnsi="Sylfaen" w:cs="Sylfaen"/>
        </w:rPr>
        <w:t>ջրի</w:t>
      </w:r>
      <w:r>
        <w:t xml:space="preserve"> </w:t>
      </w:r>
      <w:r>
        <w:rPr>
          <w:rFonts w:ascii="Sylfaen" w:hAnsi="Sylfaen" w:cs="Sylfaen"/>
        </w:rPr>
        <w:t>ելքի</w:t>
      </w:r>
      <w:r>
        <w:t xml:space="preserve"> </w:t>
      </w:r>
      <w:r>
        <w:rPr>
          <w:rFonts w:ascii="Sylfaen" w:hAnsi="Sylfaen" w:cs="Sylfaen"/>
        </w:rPr>
        <w:t>չափումներ</w:t>
      </w:r>
      <w:r>
        <w:t xml:space="preserve">): 61 </w:t>
      </w:r>
      <w:r>
        <w:rPr>
          <w:rFonts w:ascii="Sylfaen" w:hAnsi="Sylfaen" w:cs="Sylfaen"/>
        </w:rPr>
        <w:t>օպերատիվ</w:t>
      </w:r>
      <w:r>
        <w:t xml:space="preserve"> </w:t>
      </w:r>
      <w:r>
        <w:rPr>
          <w:rFonts w:ascii="Sylfaen" w:hAnsi="Sylfaen" w:cs="Sylfaen"/>
        </w:rPr>
        <w:t>դիտակետերից</w:t>
      </w:r>
      <w:r>
        <w:t xml:space="preserve"> </w:t>
      </w:r>
      <w:r>
        <w:rPr>
          <w:rFonts w:ascii="Sylfaen" w:hAnsi="Sylfaen" w:cs="Sylfaen"/>
        </w:rPr>
        <w:t>ամենօրյա</w:t>
      </w:r>
      <w:r>
        <w:t xml:space="preserve"> </w:t>
      </w:r>
      <w:r>
        <w:rPr>
          <w:rFonts w:ascii="Sylfaen" w:hAnsi="Sylfaen" w:cs="Sylfaen"/>
        </w:rPr>
        <w:t>ռեժիմով</w:t>
      </w:r>
      <w:r>
        <w:t xml:space="preserve"> </w:t>
      </w:r>
      <w:r>
        <w:rPr>
          <w:rFonts w:ascii="Sylfaen" w:hAnsi="Sylfaen" w:cs="Sylfaen"/>
        </w:rPr>
        <w:t>տվյալներ</w:t>
      </w:r>
      <w:r>
        <w:t xml:space="preserve"> </w:t>
      </w:r>
      <w:r>
        <w:rPr>
          <w:rFonts w:ascii="Sylfaen" w:hAnsi="Sylfaen" w:cs="Sylfaen"/>
        </w:rPr>
        <w:t>են</w:t>
      </w:r>
      <w:r>
        <w:t xml:space="preserve"> </w:t>
      </w:r>
      <w:r>
        <w:rPr>
          <w:rFonts w:ascii="Sylfaen" w:hAnsi="Sylfaen" w:cs="Sylfaen"/>
        </w:rPr>
        <w:t>ստացվել</w:t>
      </w:r>
      <w:r>
        <w:t xml:space="preserve"> </w:t>
      </w:r>
      <w:r>
        <w:rPr>
          <w:rFonts w:ascii="Sylfaen" w:hAnsi="Sylfaen" w:cs="Sylfaen"/>
        </w:rPr>
        <w:t>մակերևութային</w:t>
      </w:r>
      <w:r>
        <w:t xml:space="preserve"> </w:t>
      </w:r>
      <w:r>
        <w:rPr>
          <w:rFonts w:ascii="Sylfaen" w:hAnsi="Sylfaen" w:cs="Sylfaen"/>
        </w:rPr>
        <w:t>ջրերի</w:t>
      </w:r>
      <w:r>
        <w:t xml:space="preserve"> </w:t>
      </w:r>
      <w:r>
        <w:rPr>
          <w:rFonts w:ascii="Sylfaen" w:hAnsi="Sylfaen" w:cs="Sylfaen"/>
        </w:rPr>
        <w:t>հիդրոլոգիական</w:t>
      </w:r>
      <w:r>
        <w:t xml:space="preserve"> </w:t>
      </w:r>
      <w:r>
        <w:rPr>
          <w:rFonts w:ascii="Sylfaen" w:hAnsi="Sylfaen" w:cs="Sylfaen"/>
        </w:rPr>
        <w:t>ռեժիմի</w:t>
      </w:r>
      <w:r>
        <w:t xml:space="preserve"> </w:t>
      </w:r>
      <w:r>
        <w:rPr>
          <w:rFonts w:ascii="Sylfaen" w:hAnsi="Sylfaen" w:cs="Sylfaen"/>
        </w:rPr>
        <w:t>վերաբերյալ</w:t>
      </w:r>
      <w:r>
        <w:t xml:space="preserve">, </w:t>
      </w:r>
      <w:r>
        <w:rPr>
          <w:rFonts w:ascii="Sylfaen" w:hAnsi="Sylfaen" w:cs="Sylfaen"/>
        </w:rPr>
        <w:t>այդ</w:t>
      </w:r>
      <w:r>
        <w:t xml:space="preserve"> </w:t>
      </w:r>
      <w:r>
        <w:rPr>
          <w:rFonts w:ascii="Sylfaen" w:hAnsi="Sylfaen" w:cs="Sylfaen"/>
        </w:rPr>
        <w:t>տվյալների</w:t>
      </w:r>
      <w:r>
        <w:t xml:space="preserve"> </w:t>
      </w:r>
      <w:r>
        <w:rPr>
          <w:rFonts w:ascii="Sylfaen" w:hAnsi="Sylfaen" w:cs="Sylfaen"/>
        </w:rPr>
        <w:t>հիման</w:t>
      </w:r>
      <w:r>
        <w:t xml:space="preserve"> </w:t>
      </w:r>
      <w:r>
        <w:rPr>
          <w:rFonts w:ascii="Sylfaen" w:hAnsi="Sylfaen" w:cs="Sylfaen"/>
        </w:rPr>
        <w:t>վրա</w:t>
      </w:r>
      <w:r>
        <w:t xml:space="preserve"> </w:t>
      </w:r>
      <w:r>
        <w:rPr>
          <w:rFonts w:ascii="Sylfaen" w:hAnsi="Sylfaen" w:cs="Sylfaen"/>
        </w:rPr>
        <w:t>կազմվել</w:t>
      </w:r>
      <w:r>
        <w:t xml:space="preserve"> </w:t>
      </w:r>
      <w:r>
        <w:rPr>
          <w:rFonts w:ascii="Sylfaen" w:hAnsi="Sylfaen" w:cs="Sylfaen"/>
        </w:rPr>
        <w:t>են</w:t>
      </w:r>
      <w:r>
        <w:t xml:space="preserve"> </w:t>
      </w:r>
      <w:r>
        <w:rPr>
          <w:rFonts w:ascii="Sylfaen" w:hAnsi="Sylfaen" w:cs="Sylfaen"/>
        </w:rPr>
        <w:t>հիդրոլոգիական</w:t>
      </w:r>
      <w:r>
        <w:t xml:space="preserve"> </w:t>
      </w:r>
      <w:r>
        <w:rPr>
          <w:rFonts w:ascii="Sylfaen" w:hAnsi="Sylfaen" w:cs="Sylfaen"/>
        </w:rPr>
        <w:t>տեղեկագրեր</w:t>
      </w:r>
      <w:r>
        <w:t xml:space="preserve"> </w:t>
      </w:r>
      <w:r>
        <w:rPr>
          <w:rFonts w:ascii="Sylfaen" w:hAnsi="Sylfaen" w:cs="Sylfaen"/>
        </w:rPr>
        <w:t>և</w:t>
      </w:r>
      <w:r>
        <w:t xml:space="preserve"> </w:t>
      </w:r>
      <w:r>
        <w:rPr>
          <w:rFonts w:ascii="Sylfaen" w:hAnsi="Sylfaen" w:cs="Sylfaen"/>
        </w:rPr>
        <w:t>տրամադրվել</w:t>
      </w:r>
      <w:r>
        <w:t xml:space="preserve"> </w:t>
      </w:r>
      <w:r>
        <w:rPr>
          <w:rFonts w:ascii="Sylfaen" w:hAnsi="Sylfaen" w:cs="Sylfaen"/>
        </w:rPr>
        <w:t>պետական</w:t>
      </w:r>
      <w:r>
        <w:t xml:space="preserve"> </w:t>
      </w:r>
      <w:r>
        <w:rPr>
          <w:rFonts w:ascii="Sylfaen" w:hAnsi="Sylfaen" w:cs="Sylfaen"/>
        </w:rPr>
        <w:t>կառավարման</w:t>
      </w:r>
      <w:r>
        <w:t xml:space="preserve">, </w:t>
      </w:r>
      <w:r>
        <w:rPr>
          <w:rFonts w:ascii="Sylfaen" w:hAnsi="Sylfaen" w:cs="Sylfaen"/>
        </w:rPr>
        <w:t>տեղական</w:t>
      </w:r>
      <w:r>
        <w:t xml:space="preserve"> </w:t>
      </w:r>
      <w:r>
        <w:rPr>
          <w:rFonts w:ascii="Sylfaen" w:hAnsi="Sylfaen" w:cs="Sylfaen"/>
        </w:rPr>
        <w:t>ինքնակառավարման</w:t>
      </w:r>
      <w:r>
        <w:t xml:space="preserve"> </w:t>
      </w:r>
      <w:r>
        <w:rPr>
          <w:rFonts w:ascii="Sylfaen" w:hAnsi="Sylfaen" w:cs="Sylfaen"/>
        </w:rPr>
        <w:t>մարմիններին</w:t>
      </w:r>
      <w:r>
        <w:t xml:space="preserve"> </w:t>
      </w:r>
      <w:r>
        <w:rPr>
          <w:rFonts w:ascii="Sylfaen" w:hAnsi="Sylfaen" w:cs="Sylfaen"/>
        </w:rPr>
        <w:t>և</w:t>
      </w:r>
      <w:r>
        <w:t xml:space="preserve"> </w:t>
      </w:r>
      <w:r>
        <w:rPr>
          <w:rFonts w:ascii="Sylfaen" w:hAnsi="Sylfaen" w:cs="Sylfaen"/>
        </w:rPr>
        <w:t>այլ</w:t>
      </w:r>
      <w:r>
        <w:t xml:space="preserve"> </w:t>
      </w:r>
      <w:r>
        <w:rPr>
          <w:rFonts w:ascii="Sylfaen" w:hAnsi="Sylfaen" w:cs="Sylfaen"/>
        </w:rPr>
        <w:t>շահառուների</w:t>
      </w:r>
      <w:r>
        <w:t xml:space="preserve">: 2022 </w:t>
      </w:r>
      <w:r>
        <w:rPr>
          <w:rFonts w:ascii="Sylfaen" w:hAnsi="Sylfaen" w:cs="Sylfaen"/>
        </w:rPr>
        <w:t>թվականի</w:t>
      </w:r>
      <w:r>
        <w:t xml:space="preserve"> 3-</w:t>
      </w:r>
      <w:r>
        <w:rPr>
          <w:rFonts w:ascii="Sylfaen" w:hAnsi="Sylfaen" w:cs="Sylfaen"/>
        </w:rPr>
        <w:t>րդ</w:t>
      </w:r>
      <w:r>
        <w:t xml:space="preserve"> </w:t>
      </w:r>
      <w:r>
        <w:rPr>
          <w:rFonts w:ascii="Sylfaen" w:hAnsi="Sylfaen" w:cs="Sylfaen"/>
        </w:rPr>
        <w:t>եռամսյակում</w:t>
      </w:r>
      <w:r>
        <w:t xml:space="preserve"> </w:t>
      </w:r>
      <w:r>
        <w:rPr>
          <w:rFonts w:ascii="Sylfaen" w:hAnsi="Sylfaen" w:cs="Sylfaen"/>
        </w:rPr>
        <w:t>մակերևութային</w:t>
      </w:r>
      <w:r>
        <w:t xml:space="preserve"> </w:t>
      </w:r>
      <w:r>
        <w:rPr>
          <w:rFonts w:ascii="Sylfaen" w:hAnsi="Sylfaen" w:cs="Sylfaen"/>
        </w:rPr>
        <w:t>ջրերի</w:t>
      </w:r>
      <w:r>
        <w:t xml:space="preserve"> </w:t>
      </w:r>
      <w:r>
        <w:rPr>
          <w:rFonts w:ascii="Sylfaen" w:hAnsi="Sylfaen" w:cs="Sylfaen"/>
        </w:rPr>
        <w:t>որակի</w:t>
      </w:r>
      <w:r>
        <w:t xml:space="preserve"> </w:t>
      </w:r>
      <w:r>
        <w:rPr>
          <w:rFonts w:ascii="Sylfaen" w:hAnsi="Sylfaen" w:cs="Sylfaen"/>
        </w:rPr>
        <w:t>մոնիթորինգն</w:t>
      </w:r>
      <w:r>
        <w:t xml:space="preserve"> </w:t>
      </w:r>
      <w:r>
        <w:rPr>
          <w:rFonts w:ascii="Sylfaen" w:hAnsi="Sylfaen" w:cs="Sylfaen"/>
        </w:rPr>
        <w:t>իրականացվել</w:t>
      </w:r>
      <w:r>
        <w:t xml:space="preserve"> </w:t>
      </w:r>
      <w:r>
        <w:rPr>
          <w:rFonts w:ascii="Sylfaen" w:hAnsi="Sylfaen" w:cs="Sylfaen"/>
        </w:rPr>
        <w:t>է</w:t>
      </w:r>
      <w:r>
        <w:t xml:space="preserve"> </w:t>
      </w:r>
      <w:r>
        <w:rPr>
          <w:rFonts w:ascii="Sylfaen" w:hAnsi="Sylfaen" w:cs="Sylfaen"/>
        </w:rPr>
        <w:t>հանրապետության</w:t>
      </w:r>
      <w:r>
        <w:t xml:space="preserve"> 86 </w:t>
      </w:r>
      <w:r>
        <w:rPr>
          <w:rFonts w:ascii="Sylfaen" w:hAnsi="Sylfaen" w:cs="Sylfaen"/>
        </w:rPr>
        <w:t>գետի</w:t>
      </w:r>
      <w:r>
        <w:t xml:space="preserve">, </w:t>
      </w:r>
      <w:r>
        <w:rPr>
          <w:rFonts w:ascii="Sylfaen" w:hAnsi="Sylfaen" w:cs="Sylfaen"/>
        </w:rPr>
        <w:t>Արփի</w:t>
      </w:r>
      <w:r>
        <w:t xml:space="preserve"> </w:t>
      </w:r>
      <w:r>
        <w:rPr>
          <w:rFonts w:ascii="Sylfaen" w:hAnsi="Sylfaen" w:cs="Sylfaen"/>
        </w:rPr>
        <w:t>լճի</w:t>
      </w:r>
      <w:r>
        <w:t xml:space="preserve">, </w:t>
      </w:r>
      <w:r>
        <w:rPr>
          <w:rFonts w:ascii="Sylfaen" w:hAnsi="Sylfaen" w:cs="Sylfaen"/>
        </w:rPr>
        <w:t>Ախուրյանի</w:t>
      </w:r>
      <w:r>
        <w:t xml:space="preserve">, </w:t>
      </w:r>
      <w:r>
        <w:rPr>
          <w:rFonts w:ascii="Sylfaen" w:hAnsi="Sylfaen" w:cs="Sylfaen"/>
        </w:rPr>
        <w:t>Ապարանի</w:t>
      </w:r>
      <w:r>
        <w:t xml:space="preserve">, </w:t>
      </w:r>
      <w:r>
        <w:rPr>
          <w:rFonts w:ascii="Sylfaen" w:hAnsi="Sylfaen" w:cs="Sylfaen"/>
        </w:rPr>
        <w:t>Երևանյան</w:t>
      </w:r>
      <w:r>
        <w:t xml:space="preserve"> </w:t>
      </w:r>
      <w:r>
        <w:rPr>
          <w:rFonts w:ascii="Sylfaen" w:hAnsi="Sylfaen" w:cs="Sylfaen"/>
        </w:rPr>
        <w:t>լիճ</w:t>
      </w:r>
      <w:r>
        <w:t xml:space="preserve">, </w:t>
      </w:r>
      <w:r>
        <w:rPr>
          <w:rFonts w:ascii="Sylfaen" w:hAnsi="Sylfaen" w:cs="Sylfaen"/>
        </w:rPr>
        <w:t>Ազատի</w:t>
      </w:r>
      <w:r>
        <w:t xml:space="preserve"> </w:t>
      </w:r>
      <w:r>
        <w:rPr>
          <w:rFonts w:ascii="Sylfaen" w:hAnsi="Sylfaen" w:cs="Sylfaen"/>
        </w:rPr>
        <w:t>և</w:t>
      </w:r>
      <w:r>
        <w:t xml:space="preserve"> </w:t>
      </w:r>
      <w:r>
        <w:rPr>
          <w:rFonts w:ascii="Sylfaen" w:hAnsi="Sylfaen" w:cs="Sylfaen"/>
        </w:rPr>
        <w:t>Կեչուտի</w:t>
      </w:r>
      <w:r>
        <w:t xml:space="preserve"> </w:t>
      </w:r>
      <w:r>
        <w:rPr>
          <w:rFonts w:ascii="Sylfaen" w:hAnsi="Sylfaen" w:cs="Sylfaen"/>
        </w:rPr>
        <w:t>ջրամբարների</w:t>
      </w:r>
      <w:r>
        <w:t xml:space="preserve">, </w:t>
      </w:r>
      <w:r>
        <w:rPr>
          <w:rFonts w:ascii="Sylfaen" w:hAnsi="Sylfaen" w:cs="Sylfaen"/>
        </w:rPr>
        <w:t>Արփա</w:t>
      </w:r>
      <w:r>
        <w:t>-</w:t>
      </w:r>
      <w:r>
        <w:rPr>
          <w:rFonts w:ascii="Sylfaen" w:hAnsi="Sylfaen" w:cs="Sylfaen"/>
        </w:rPr>
        <w:t>Սևան</w:t>
      </w:r>
      <w:r>
        <w:t xml:space="preserve"> </w:t>
      </w:r>
      <w:r>
        <w:rPr>
          <w:rFonts w:ascii="Sylfaen" w:hAnsi="Sylfaen" w:cs="Sylfaen"/>
        </w:rPr>
        <w:t>և</w:t>
      </w:r>
      <w:r>
        <w:t xml:space="preserve"> </w:t>
      </w:r>
      <w:r>
        <w:rPr>
          <w:rFonts w:ascii="Sylfaen" w:hAnsi="Sylfaen" w:cs="Sylfaen"/>
        </w:rPr>
        <w:t>Որոտան</w:t>
      </w:r>
      <w:r>
        <w:t>-</w:t>
      </w:r>
      <w:r>
        <w:rPr>
          <w:rFonts w:ascii="Sylfaen" w:hAnsi="Sylfaen" w:cs="Sylfaen"/>
        </w:rPr>
        <w:t>Արփա</w:t>
      </w:r>
      <w:r>
        <w:t xml:space="preserve"> </w:t>
      </w:r>
      <w:r>
        <w:rPr>
          <w:rFonts w:ascii="Sylfaen" w:hAnsi="Sylfaen" w:cs="Sylfaen"/>
        </w:rPr>
        <w:t>ջրատարների</w:t>
      </w:r>
      <w:r>
        <w:t xml:space="preserve"> </w:t>
      </w:r>
      <w:r>
        <w:rPr>
          <w:rFonts w:ascii="Sylfaen" w:hAnsi="Sylfaen" w:cs="Sylfaen"/>
        </w:rPr>
        <w:t>և</w:t>
      </w:r>
      <w:r>
        <w:t xml:space="preserve"> </w:t>
      </w:r>
      <w:r>
        <w:rPr>
          <w:rFonts w:ascii="Sylfaen" w:hAnsi="Sylfaen" w:cs="Sylfaen"/>
        </w:rPr>
        <w:t>Սևանա</w:t>
      </w:r>
      <w:r>
        <w:t xml:space="preserve"> </w:t>
      </w:r>
      <w:r>
        <w:rPr>
          <w:rFonts w:ascii="Sylfaen" w:hAnsi="Sylfaen" w:cs="Sylfaen"/>
        </w:rPr>
        <w:t>լճի</w:t>
      </w:r>
      <w:r>
        <w:t xml:space="preserve"> 71 </w:t>
      </w:r>
      <w:r>
        <w:rPr>
          <w:rFonts w:ascii="Sylfaen" w:hAnsi="Sylfaen" w:cs="Sylfaen"/>
        </w:rPr>
        <w:t>դիտակետում</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բնութագրվում</w:t>
      </w:r>
      <w:r>
        <w:t xml:space="preserve"> </w:t>
      </w:r>
      <w:r>
        <w:rPr>
          <w:rFonts w:ascii="Sylfaen" w:hAnsi="Sylfaen" w:cs="Sylfaen"/>
        </w:rPr>
        <w:t>է</w:t>
      </w:r>
      <w:r>
        <w:t xml:space="preserve"> </w:t>
      </w:r>
      <w:r>
        <w:rPr>
          <w:rFonts w:ascii="Sylfaen" w:hAnsi="Sylfaen" w:cs="Sylfaen"/>
        </w:rPr>
        <w:t>ֆիզիկաքիմիական</w:t>
      </w:r>
      <w:r>
        <w:t xml:space="preserve"> </w:t>
      </w:r>
      <w:r>
        <w:rPr>
          <w:rFonts w:ascii="Sylfaen" w:hAnsi="Sylfaen" w:cs="Sylfaen"/>
        </w:rPr>
        <w:t>մինչև</w:t>
      </w:r>
      <w:r>
        <w:t xml:space="preserve"> 45 </w:t>
      </w:r>
      <w:r>
        <w:rPr>
          <w:rFonts w:ascii="Sylfaen" w:hAnsi="Sylfaen" w:cs="Sylfaen"/>
        </w:rPr>
        <w:t>ինդիկատորային</w:t>
      </w:r>
      <w:r>
        <w:t xml:space="preserve"> </w:t>
      </w:r>
      <w:r>
        <w:rPr>
          <w:rFonts w:ascii="Sylfaen" w:hAnsi="Sylfaen" w:cs="Sylfaen"/>
        </w:rPr>
        <w:t>ցուցանիշով</w:t>
      </w:r>
      <w:r>
        <w:t xml:space="preserve"> (</w:t>
      </w:r>
      <w:r>
        <w:rPr>
          <w:rFonts w:ascii="Sylfaen" w:hAnsi="Sylfaen" w:cs="Sylfaen"/>
        </w:rPr>
        <w:t>հիմնական</w:t>
      </w:r>
      <w:r>
        <w:t xml:space="preserve"> </w:t>
      </w:r>
      <w:r>
        <w:rPr>
          <w:rFonts w:ascii="Sylfaen" w:hAnsi="Sylfaen" w:cs="Sylfaen"/>
        </w:rPr>
        <w:t>անիոններ</w:t>
      </w:r>
      <w:r>
        <w:t xml:space="preserve"> </w:t>
      </w:r>
      <w:r>
        <w:rPr>
          <w:rFonts w:ascii="Sylfaen" w:hAnsi="Sylfaen" w:cs="Sylfaen"/>
        </w:rPr>
        <w:t>և</w:t>
      </w:r>
      <w:r>
        <w:t xml:space="preserve"> </w:t>
      </w:r>
      <w:r>
        <w:rPr>
          <w:rFonts w:ascii="Sylfaen" w:hAnsi="Sylfaen" w:cs="Sylfaen"/>
        </w:rPr>
        <w:t>կատիոններ</w:t>
      </w:r>
      <w:r>
        <w:t xml:space="preserve">, </w:t>
      </w:r>
      <w:r>
        <w:rPr>
          <w:rFonts w:ascii="Sylfaen" w:hAnsi="Sylfaen" w:cs="Sylfaen"/>
        </w:rPr>
        <w:t>սնուցող</w:t>
      </w:r>
      <w:r>
        <w:t xml:space="preserve"> </w:t>
      </w:r>
      <w:r>
        <w:rPr>
          <w:rFonts w:ascii="Sylfaen" w:hAnsi="Sylfaen" w:cs="Sylfaen"/>
        </w:rPr>
        <w:t>նյութեր</w:t>
      </w:r>
      <w:r>
        <w:t xml:space="preserve">, </w:t>
      </w:r>
      <w:r>
        <w:rPr>
          <w:rFonts w:ascii="Sylfaen" w:hAnsi="Sylfaen" w:cs="Sylfaen"/>
        </w:rPr>
        <w:t>ծանր</w:t>
      </w:r>
      <w:r>
        <w:t xml:space="preserve"> </w:t>
      </w:r>
      <w:r>
        <w:rPr>
          <w:rFonts w:ascii="Sylfaen" w:hAnsi="Sylfaen" w:cs="Sylfaen"/>
        </w:rPr>
        <w:t>մետաղներ</w:t>
      </w:r>
      <w:r>
        <w:t xml:space="preserve">): </w:t>
      </w:r>
      <w:r>
        <w:rPr>
          <w:rFonts w:ascii="Sylfaen" w:hAnsi="Sylfaen" w:cs="Sylfaen"/>
        </w:rPr>
        <w:t>Ջրի</w:t>
      </w:r>
      <w:r>
        <w:t xml:space="preserve"> </w:t>
      </w:r>
      <w:r>
        <w:rPr>
          <w:rFonts w:ascii="Sylfaen" w:hAnsi="Sylfaen" w:cs="Sylfaen"/>
        </w:rPr>
        <w:t>որակի</w:t>
      </w:r>
      <w:r>
        <w:t xml:space="preserve"> </w:t>
      </w:r>
      <w:r>
        <w:rPr>
          <w:rFonts w:ascii="Sylfaen" w:hAnsi="Sylfaen" w:cs="Sylfaen"/>
        </w:rPr>
        <w:t>գնահատումը</w:t>
      </w:r>
      <w:r>
        <w:t xml:space="preserve"> </w:t>
      </w:r>
      <w:r>
        <w:rPr>
          <w:rFonts w:ascii="Sylfaen" w:hAnsi="Sylfaen" w:cs="Sylfaen"/>
        </w:rPr>
        <w:t>կատարվել</w:t>
      </w:r>
      <w:r>
        <w:t xml:space="preserve"> </w:t>
      </w:r>
      <w:r>
        <w:rPr>
          <w:rFonts w:ascii="Sylfaen" w:hAnsi="Sylfaen" w:cs="Sylfaen"/>
        </w:rPr>
        <w:t>է</w:t>
      </w:r>
      <w:r>
        <w:t xml:space="preserve"> </w:t>
      </w:r>
      <w:r>
        <w:rPr>
          <w:rFonts w:ascii="Sylfaen" w:hAnsi="Sylfaen" w:cs="Sylfaen"/>
        </w:rPr>
        <w:t>համաձայն</w:t>
      </w:r>
      <w:r>
        <w:t xml:space="preserve"> </w:t>
      </w:r>
      <w:r>
        <w:rPr>
          <w:rFonts w:ascii="Sylfaen" w:hAnsi="Sylfaen" w:cs="Sylfaen"/>
        </w:rPr>
        <w:t>ՀՀ</w:t>
      </w:r>
      <w:r>
        <w:t xml:space="preserve"> </w:t>
      </w:r>
      <w:r>
        <w:rPr>
          <w:rFonts w:ascii="Sylfaen" w:hAnsi="Sylfaen" w:cs="Sylfaen"/>
        </w:rPr>
        <w:t>կառավարության</w:t>
      </w:r>
      <w:r>
        <w:t xml:space="preserve"> 2011</w:t>
      </w:r>
      <w:r>
        <w:rPr>
          <w:rFonts w:ascii="Sylfaen" w:hAnsi="Sylfaen" w:cs="Sylfaen"/>
        </w:rPr>
        <w:t>թ</w:t>
      </w:r>
      <w:r>
        <w:t xml:space="preserve">. </w:t>
      </w:r>
      <w:r>
        <w:rPr>
          <w:rFonts w:ascii="Sylfaen" w:hAnsi="Sylfaen" w:cs="Sylfaen"/>
        </w:rPr>
        <w:t>հոկտեմբերի</w:t>
      </w:r>
      <w:r>
        <w:t xml:space="preserve"> 27-</w:t>
      </w:r>
      <w:r>
        <w:rPr>
          <w:rFonts w:ascii="Sylfaen" w:hAnsi="Sylfaen" w:cs="Sylfaen"/>
        </w:rPr>
        <w:t>ի</w:t>
      </w:r>
      <w:r>
        <w:t xml:space="preserve"> N75-</w:t>
      </w:r>
      <w:r>
        <w:rPr>
          <w:rFonts w:ascii="Sylfaen" w:hAnsi="Sylfaen" w:cs="Sylfaen"/>
        </w:rPr>
        <w:t>Ն</w:t>
      </w:r>
      <w:r>
        <w:t xml:space="preserve"> </w:t>
      </w:r>
      <w:r>
        <w:rPr>
          <w:rFonts w:ascii="Sylfaen" w:hAnsi="Sylfaen" w:cs="Sylfaen"/>
        </w:rPr>
        <w:t>որոշման</w:t>
      </w:r>
      <w:r>
        <w:t xml:space="preserve">: </w:t>
      </w:r>
      <w:r>
        <w:rPr>
          <w:rFonts w:ascii="Sylfaen" w:hAnsi="Sylfaen" w:cs="Sylfaen"/>
        </w:rPr>
        <w:t>Մակերևութային</w:t>
      </w:r>
      <w:r>
        <w:t xml:space="preserve"> </w:t>
      </w:r>
      <w:r>
        <w:rPr>
          <w:rFonts w:ascii="Sylfaen" w:hAnsi="Sylfaen" w:cs="Sylfaen"/>
        </w:rPr>
        <w:t>ջրերի</w:t>
      </w:r>
      <w:r>
        <w:t xml:space="preserve"> </w:t>
      </w:r>
      <w:r>
        <w:rPr>
          <w:rFonts w:ascii="Sylfaen" w:hAnsi="Sylfaen" w:cs="Sylfaen"/>
        </w:rPr>
        <w:t>որոշ</w:t>
      </w:r>
      <w:r>
        <w:t xml:space="preserve"> </w:t>
      </w:r>
      <w:r>
        <w:rPr>
          <w:rFonts w:ascii="Sylfaen" w:hAnsi="Sylfaen" w:cs="Sylfaen"/>
        </w:rPr>
        <w:t>փորձանմուշներում</w:t>
      </w:r>
      <w:r>
        <w:t xml:space="preserve"> </w:t>
      </w:r>
      <w:r>
        <w:rPr>
          <w:rFonts w:ascii="Sylfaen" w:hAnsi="Sylfaen" w:cs="Sylfaen"/>
        </w:rPr>
        <w:t>որոշվել</w:t>
      </w:r>
      <w:r>
        <w:t xml:space="preserve"> </w:t>
      </w:r>
      <w:r>
        <w:rPr>
          <w:rFonts w:ascii="Sylfaen" w:hAnsi="Sylfaen" w:cs="Sylfaen"/>
        </w:rPr>
        <w:t>են</w:t>
      </w:r>
      <w:r>
        <w:t xml:space="preserve"> </w:t>
      </w:r>
      <w:r>
        <w:rPr>
          <w:rFonts w:ascii="Sylfaen" w:hAnsi="Sylfaen" w:cs="Sylfaen"/>
        </w:rPr>
        <w:t>նաև</w:t>
      </w:r>
      <w:r>
        <w:t xml:space="preserve"> </w:t>
      </w:r>
      <w:r>
        <w:rPr>
          <w:rFonts w:ascii="Sylfaen" w:hAnsi="Sylfaen" w:cs="Sylfaen"/>
        </w:rPr>
        <w:t>օրգանական</w:t>
      </w:r>
      <w:r>
        <w:t xml:space="preserve"> </w:t>
      </w:r>
      <w:r>
        <w:rPr>
          <w:rFonts w:ascii="Sylfaen" w:hAnsi="Sylfaen" w:cs="Sylfaen"/>
        </w:rPr>
        <w:t>միացությունների</w:t>
      </w:r>
      <w:r>
        <w:t xml:space="preserve"> </w:t>
      </w:r>
      <w:r>
        <w:rPr>
          <w:rFonts w:ascii="Sylfaen" w:hAnsi="Sylfaen" w:cs="Sylfaen"/>
        </w:rPr>
        <w:t>պարունակությունները</w:t>
      </w:r>
      <w:r>
        <w:rPr>
          <w:rFonts w:ascii="Sylfaen" w:hAnsi="Sylfaen" w:cs="Sylfaen"/>
          <w:lang w:val="hy-AM"/>
        </w:rPr>
        <w:t>:</w:t>
      </w:r>
    </w:p>
    <w:p w14:paraId="4048A10E" w14:textId="77777777" w:rsidR="004E02E9" w:rsidRDefault="004E02E9" w:rsidP="004E02E9">
      <w:pPr>
        <w:shd w:val="clear" w:color="auto" w:fill="FFFFFF"/>
        <w:spacing w:line="460" w:lineRule="atLeast"/>
        <w:rPr>
          <w:rFonts w:ascii="Sylfaen" w:hAnsi="Sylfaen" w:cs="Sylfaen"/>
          <w:lang w:val="hy-AM"/>
        </w:rPr>
      </w:pPr>
      <w:r>
        <w:rPr>
          <w:rFonts w:ascii="Sylfaen" w:hAnsi="Sylfaen" w:cs="Sylfaen"/>
        </w:rPr>
        <w:t>Սևանի</w:t>
      </w:r>
      <w:r>
        <w:t xml:space="preserve"> </w:t>
      </w:r>
      <w:r>
        <w:rPr>
          <w:rFonts w:ascii="Sylfaen" w:hAnsi="Sylfaen" w:cs="Sylfaen"/>
        </w:rPr>
        <w:t>ՋԿՏ</w:t>
      </w:r>
      <w:r>
        <w:t>-</w:t>
      </w:r>
      <w:r>
        <w:rPr>
          <w:rFonts w:ascii="Sylfaen" w:hAnsi="Sylfaen" w:cs="Sylfaen"/>
        </w:rPr>
        <w:t>ում</w:t>
      </w:r>
      <w:r>
        <w:t xml:space="preserve"> </w:t>
      </w:r>
      <w:r>
        <w:rPr>
          <w:rFonts w:ascii="Sylfaen" w:hAnsi="Sylfaen" w:cs="Sylfaen"/>
        </w:rPr>
        <w:t>հիդրոլոգիական</w:t>
      </w:r>
      <w:r>
        <w:t xml:space="preserve"> </w:t>
      </w:r>
      <w:r>
        <w:rPr>
          <w:rFonts w:ascii="Sylfaen" w:hAnsi="Sylfaen" w:cs="Sylfaen"/>
        </w:rPr>
        <w:t>դիտարկումներն</w:t>
      </w:r>
      <w:r>
        <w:t xml:space="preserve"> </w:t>
      </w:r>
      <w:r>
        <w:rPr>
          <w:rFonts w:ascii="Sylfaen" w:hAnsi="Sylfaen" w:cs="Sylfaen"/>
        </w:rPr>
        <w:t>իրականացվում</w:t>
      </w:r>
      <w:r>
        <w:t xml:space="preserve"> </w:t>
      </w:r>
      <w:r>
        <w:rPr>
          <w:rFonts w:ascii="Sylfaen" w:hAnsi="Sylfaen" w:cs="Sylfaen"/>
        </w:rPr>
        <w:t>են</w:t>
      </w:r>
      <w:r>
        <w:t xml:space="preserve"> 17 </w:t>
      </w:r>
      <w:r>
        <w:rPr>
          <w:rFonts w:ascii="Sylfaen" w:hAnsi="Sylfaen" w:cs="Sylfaen"/>
        </w:rPr>
        <w:t>դիտակետում</w:t>
      </w:r>
      <w:r>
        <w:t xml:space="preserve">, </w:t>
      </w:r>
      <w:r>
        <w:rPr>
          <w:rFonts w:ascii="Sylfaen" w:hAnsi="Sylfaen" w:cs="Sylfaen"/>
        </w:rPr>
        <w:t>այդ</w:t>
      </w:r>
      <w:r>
        <w:t xml:space="preserve"> </w:t>
      </w:r>
      <w:r>
        <w:rPr>
          <w:rFonts w:ascii="Sylfaen" w:hAnsi="Sylfaen" w:cs="Sylfaen"/>
        </w:rPr>
        <w:t>թվում՝</w:t>
      </w:r>
      <w:r>
        <w:t xml:space="preserve"> 12 </w:t>
      </w:r>
      <w:r>
        <w:rPr>
          <w:rFonts w:ascii="Sylfaen" w:hAnsi="Sylfaen" w:cs="Sylfaen"/>
        </w:rPr>
        <w:t>գետային</w:t>
      </w:r>
      <w:r>
        <w:t xml:space="preserve">, 4 </w:t>
      </w:r>
      <w:r>
        <w:rPr>
          <w:rFonts w:ascii="Sylfaen" w:hAnsi="Sylfaen" w:cs="Sylfaen"/>
        </w:rPr>
        <w:t>լճային</w:t>
      </w:r>
      <w:r>
        <w:t xml:space="preserve"> (</w:t>
      </w:r>
      <w:r>
        <w:rPr>
          <w:rFonts w:ascii="Sylfaen" w:hAnsi="Sylfaen" w:cs="Sylfaen"/>
        </w:rPr>
        <w:t>Սևանա</w:t>
      </w:r>
      <w:r>
        <w:t xml:space="preserve"> </w:t>
      </w:r>
      <w:r>
        <w:rPr>
          <w:rFonts w:ascii="Sylfaen" w:hAnsi="Sylfaen" w:cs="Sylfaen"/>
        </w:rPr>
        <w:t>լիճ</w:t>
      </w:r>
      <w:r>
        <w:t xml:space="preserve">) </w:t>
      </w:r>
      <w:r>
        <w:rPr>
          <w:rFonts w:ascii="Sylfaen" w:hAnsi="Sylfaen" w:cs="Sylfaen"/>
        </w:rPr>
        <w:t>և</w:t>
      </w:r>
      <w:r>
        <w:t xml:space="preserve"> 1 </w:t>
      </w:r>
      <w:r>
        <w:rPr>
          <w:rFonts w:ascii="Sylfaen" w:hAnsi="Sylfaen" w:cs="Sylfaen"/>
        </w:rPr>
        <w:t>ջրանցքում</w:t>
      </w:r>
      <w:r>
        <w:t xml:space="preserve">: </w:t>
      </w:r>
      <w:r>
        <w:rPr>
          <w:rFonts w:ascii="Sylfaen" w:hAnsi="Sylfaen" w:cs="Sylfaen"/>
        </w:rPr>
        <w:t>Որոշ</w:t>
      </w:r>
      <w:r>
        <w:t xml:space="preserve"> </w:t>
      </w:r>
      <w:r>
        <w:rPr>
          <w:rFonts w:ascii="Sylfaen" w:hAnsi="Sylfaen" w:cs="Sylfaen"/>
        </w:rPr>
        <w:t>օպերատիվ</w:t>
      </w:r>
      <w:r>
        <w:t xml:space="preserve"> </w:t>
      </w:r>
      <w:r>
        <w:rPr>
          <w:rFonts w:ascii="Sylfaen" w:hAnsi="Sylfaen" w:cs="Sylfaen"/>
        </w:rPr>
        <w:t>դիտակետերի</w:t>
      </w:r>
      <w:r>
        <w:t xml:space="preserve"> </w:t>
      </w:r>
      <w:r>
        <w:rPr>
          <w:rFonts w:ascii="Sylfaen" w:hAnsi="Sylfaen" w:cs="Sylfaen"/>
        </w:rPr>
        <w:t>դիտարկումներից</w:t>
      </w:r>
      <w:r>
        <w:t xml:space="preserve"> </w:t>
      </w:r>
      <w:r>
        <w:rPr>
          <w:rFonts w:ascii="Sylfaen" w:hAnsi="Sylfaen" w:cs="Sylfaen"/>
        </w:rPr>
        <w:t>ստացված</w:t>
      </w:r>
      <w:r>
        <w:t xml:space="preserve"> </w:t>
      </w:r>
      <w:r>
        <w:rPr>
          <w:rFonts w:ascii="Sylfaen" w:hAnsi="Sylfaen" w:cs="Sylfaen"/>
        </w:rPr>
        <w:t>ջրի</w:t>
      </w:r>
      <w:r>
        <w:t xml:space="preserve"> </w:t>
      </w:r>
      <w:r>
        <w:rPr>
          <w:rFonts w:ascii="Sylfaen" w:hAnsi="Sylfaen" w:cs="Sylfaen"/>
        </w:rPr>
        <w:t>ելքերի</w:t>
      </w:r>
      <w:r>
        <w:t xml:space="preserve"> </w:t>
      </w:r>
      <w:r>
        <w:rPr>
          <w:rFonts w:ascii="Sylfaen" w:hAnsi="Sylfaen" w:cs="Sylfaen"/>
        </w:rPr>
        <w:t>վերաբերյալ</w:t>
      </w:r>
      <w:r>
        <w:t xml:space="preserve"> </w:t>
      </w:r>
      <w:r>
        <w:rPr>
          <w:rFonts w:ascii="Sylfaen" w:hAnsi="Sylfaen" w:cs="Sylfaen"/>
        </w:rPr>
        <w:t>միջին</w:t>
      </w:r>
      <w:r>
        <w:t xml:space="preserve"> </w:t>
      </w:r>
      <w:r>
        <w:rPr>
          <w:rFonts w:ascii="Sylfaen" w:hAnsi="Sylfaen" w:cs="Sylfaen"/>
        </w:rPr>
        <w:t>ամսական</w:t>
      </w:r>
      <w:r>
        <w:t xml:space="preserve"> </w:t>
      </w:r>
      <w:r>
        <w:rPr>
          <w:rFonts w:ascii="Sylfaen" w:hAnsi="Sylfaen" w:cs="Sylfaen"/>
        </w:rPr>
        <w:t>փաստացի</w:t>
      </w:r>
      <w:r>
        <w:t xml:space="preserve"> </w:t>
      </w:r>
      <w:r>
        <w:rPr>
          <w:rFonts w:ascii="Sylfaen" w:hAnsi="Sylfaen" w:cs="Sylfaen"/>
        </w:rPr>
        <w:t>տվյալները</w:t>
      </w:r>
      <w:r>
        <w:t xml:space="preserve"> </w:t>
      </w:r>
      <w:r>
        <w:rPr>
          <w:rFonts w:ascii="Sylfaen" w:hAnsi="Sylfaen" w:cs="Sylfaen"/>
        </w:rPr>
        <w:t>և</w:t>
      </w:r>
      <w:r>
        <w:t xml:space="preserve"> </w:t>
      </w:r>
      <w:r>
        <w:rPr>
          <w:rFonts w:ascii="Sylfaen" w:hAnsi="Sylfaen" w:cs="Sylfaen"/>
        </w:rPr>
        <w:t>նորմաների</w:t>
      </w:r>
      <w:r>
        <w:t xml:space="preserve"> </w:t>
      </w:r>
      <w:r>
        <w:rPr>
          <w:rFonts w:ascii="Sylfaen" w:hAnsi="Sylfaen" w:cs="Sylfaen"/>
        </w:rPr>
        <w:t>նկատմամբ</w:t>
      </w:r>
      <w:r>
        <w:t xml:space="preserve"> </w:t>
      </w:r>
      <w:r>
        <w:rPr>
          <w:rFonts w:ascii="Sylfaen" w:hAnsi="Sylfaen" w:cs="Sylfaen"/>
        </w:rPr>
        <w:t>շեղումները</w:t>
      </w:r>
      <w:r>
        <w:t xml:space="preserve"> </w:t>
      </w:r>
      <w:r>
        <w:rPr>
          <w:rFonts w:ascii="Sylfaen" w:hAnsi="Sylfaen" w:cs="Sylfaen"/>
        </w:rPr>
        <w:t>ներկայացված</w:t>
      </w:r>
      <w:r>
        <w:t xml:space="preserve"> </w:t>
      </w:r>
      <w:r>
        <w:rPr>
          <w:rFonts w:ascii="Sylfaen" w:hAnsi="Sylfaen" w:cs="Sylfaen"/>
        </w:rPr>
        <w:t>են</w:t>
      </w:r>
      <w:r>
        <w:t xml:space="preserve"> </w:t>
      </w:r>
      <w:r>
        <w:rPr>
          <w:rFonts w:ascii="Sylfaen" w:hAnsi="Sylfaen" w:cs="Sylfaen"/>
        </w:rPr>
        <w:t>Աղյուսակ</w:t>
      </w:r>
      <w:r>
        <w:t xml:space="preserve"> 10-</w:t>
      </w:r>
      <w:r>
        <w:rPr>
          <w:rFonts w:ascii="Sylfaen" w:hAnsi="Sylfaen" w:cs="Sylfaen"/>
        </w:rPr>
        <w:t>ում</w:t>
      </w:r>
      <w:r>
        <w:t xml:space="preserve">: </w:t>
      </w:r>
      <w:r>
        <w:rPr>
          <w:rFonts w:ascii="Sylfaen" w:hAnsi="Sylfaen" w:cs="Sylfaen"/>
        </w:rPr>
        <w:t>Աղյուսակ</w:t>
      </w:r>
      <w:r>
        <w:t xml:space="preserve"> 4. </w:t>
      </w:r>
      <w:r>
        <w:rPr>
          <w:rFonts w:ascii="Sylfaen" w:hAnsi="Sylfaen" w:cs="Sylfaen"/>
        </w:rPr>
        <w:t>Սևանի</w:t>
      </w:r>
      <w:r>
        <w:t xml:space="preserve"> </w:t>
      </w:r>
      <w:r>
        <w:rPr>
          <w:rFonts w:ascii="Sylfaen" w:hAnsi="Sylfaen" w:cs="Sylfaen"/>
        </w:rPr>
        <w:t>ՋԿՏ</w:t>
      </w:r>
      <w:r>
        <w:t>-</w:t>
      </w:r>
      <w:r>
        <w:rPr>
          <w:rFonts w:ascii="Sylfaen" w:hAnsi="Sylfaen" w:cs="Sylfaen"/>
        </w:rPr>
        <w:t>ի</w:t>
      </w:r>
      <w:r>
        <w:t xml:space="preserve"> </w:t>
      </w:r>
      <w:r>
        <w:rPr>
          <w:rFonts w:ascii="Sylfaen" w:hAnsi="Sylfaen" w:cs="Sylfaen"/>
        </w:rPr>
        <w:t>որոշ</w:t>
      </w:r>
      <w:r>
        <w:t xml:space="preserve"> </w:t>
      </w:r>
      <w:r>
        <w:rPr>
          <w:rFonts w:ascii="Sylfaen" w:hAnsi="Sylfaen" w:cs="Sylfaen"/>
        </w:rPr>
        <w:t>դիտակետերում</w:t>
      </w:r>
      <w:r>
        <w:t xml:space="preserve"> </w:t>
      </w:r>
      <w:r>
        <w:rPr>
          <w:rFonts w:ascii="Sylfaen" w:hAnsi="Sylfaen" w:cs="Sylfaen"/>
        </w:rPr>
        <w:t>ջրի</w:t>
      </w:r>
      <w:r>
        <w:t xml:space="preserve"> </w:t>
      </w:r>
      <w:r>
        <w:rPr>
          <w:rFonts w:ascii="Sylfaen" w:hAnsi="Sylfaen" w:cs="Sylfaen"/>
        </w:rPr>
        <w:t>ելքը</w:t>
      </w:r>
      <w:r>
        <w:t xml:space="preserve">. </w:t>
      </w:r>
      <w:r>
        <w:rPr>
          <w:rFonts w:ascii="Sylfaen" w:hAnsi="Sylfaen" w:cs="Sylfaen"/>
        </w:rPr>
        <w:t>Գետ</w:t>
      </w:r>
      <w:r>
        <w:t xml:space="preserve"> </w:t>
      </w:r>
      <w:r>
        <w:rPr>
          <w:rFonts w:ascii="Sylfaen" w:hAnsi="Sylfaen" w:cs="Sylfaen"/>
        </w:rPr>
        <w:t>Դիտակետ</w:t>
      </w:r>
      <w:r>
        <w:t xml:space="preserve"> </w:t>
      </w:r>
      <w:r>
        <w:rPr>
          <w:rFonts w:ascii="Sylfaen" w:hAnsi="Sylfaen" w:cs="Sylfaen"/>
        </w:rPr>
        <w:t>Միջին</w:t>
      </w:r>
      <w:r>
        <w:t xml:space="preserve"> </w:t>
      </w:r>
      <w:r>
        <w:rPr>
          <w:rFonts w:ascii="Sylfaen" w:hAnsi="Sylfaen" w:cs="Sylfaen"/>
        </w:rPr>
        <w:t>ամսական</w:t>
      </w:r>
      <w:r>
        <w:t xml:space="preserve"> </w:t>
      </w:r>
      <w:r>
        <w:rPr>
          <w:rFonts w:ascii="Sylfaen" w:hAnsi="Sylfaen" w:cs="Sylfaen"/>
        </w:rPr>
        <w:t>ելքեր</w:t>
      </w:r>
      <w:r>
        <w:t xml:space="preserve">, </w:t>
      </w:r>
      <w:r>
        <w:rPr>
          <w:rFonts w:ascii="Sylfaen" w:hAnsi="Sylfaen" w:cs="Sylfaen"/>
        </w:rPr>
        <w:t>մ</w:t>
      </w:r>
      <w:r>
        <w:t>3 /</w:t>
      </w:r>
      <w:r>
        <w:rPr>
          <w:rFonts w:ascii="Sylfaen" w:hAnsi="Sylfaen" w:cs="Sylfaen"/>
        </w:rPr>
        <w:t>վ</w:t>
      </w:r>
      <w:r>
        <w:t xml:space="preserve"> </w:t>
      </w:r>
      <w:r>
        <w:rPr>
          <w:rFonts w:ascii="Sylfaen" w:hAnsi="Sylfaen" w:cs="Sylfaen"/>
        </w:rPr>
        <w:t>հուլիս</w:t>
      </w:r>
      <w:r>
        <w:t xml:space="preserve"> </w:t>
      </w:r>
      <w:r>
        <w:rPr>
          <w:rFonts w:ascii="Sylfaen" w:hAnsi="Sylfaen" w:cs="Sylfaen"/>
        </w:rPr>
        <w:t>օգոստոս</w:t>
      </w:r>
      <w:r>
        <w:t xml:space="preserve"> </w:t>
      </w:r>
      <w:r>
        <w:rPr>
          <w:rFonts w:ascii="Sylfaen" w:hAnsi="Sylfaen" w:cs="Sylfaen"/>
        </w:rPr>
        <w:t>սեպտեմբեր</w:t>
      </w:r>
      <w:r>
        <w:t xml:space="preserve"> </w:t>
      </w:r>
      <w:r>
        <w:rPr>
          <w:rFonts w:ascii="Sylfaen" w:hAnsi="Sylfaen" w:cs="Sylfaen"/>
        </w:rPr>
        <w:t>փաստացի</w:t>
      </w:r>
      <w:r>
        <w:t xml:space="preserve"> </w:t>
      </w:r>
      <w:r>
        <w:rPr>
          <w:rFonts w:ascii="Sylfaen" w:hAnsi="Sylfaen" w:cs="Sylfaen"/>
        </w:rPr>
        <w:t>նորմա</w:t>
      </w:r>
      <w:r>
        <w:t xml:space="preserve"> % </w:t>
      </w:r>
      <w:r>
        <w:rPr>
          <w:rFonts w:ascii="Sylfaen" w:hAnsi="Sylfaen" w:cs="Sylfaen"/>
        </w:rPr>
        <w:t>փաստացի</w:t>
      </w:r>
      <w:r>
        <w:t xml:space="preserve"> </w:t>
      </w:r>
      <w:r>
        <w:rPr>
          <w:rFonts w:ascii="Sylfaen" w:hAnsi="Sylfaen" w:cs="Sylfaen"/>
        </w:rPr>
        <w:t>նորմա</w:t>
      </w:r>
      <w:r>
        <w:t xml:space="preserve"> % </w:t>
      </w:r>
      <w:r>
        <w:rPr>
          <w:rFonts w:ascii="Sylfaen" w:hAnsi="Sylfaen" w:cs="Sylfaen"/>
        </w:rPr>
        <w:t>փաստացի</w:t>
      </w:r>
      <w:r>
        <w:t xml:space="preserve"> </w:t>
      </w:r>
      <w:r>
        <w:rPr>
          <w:rFonts w:ascii="Sylfaen" w:hAnsi="Sylfaen" w:cs="Sylfaen"/>
        </w:rPr>
        <w:t>նորմա</w:t>
      </w:r>
      <w:r>
        <w:t xml:space="preserve"> % </w:t>
      </w:r>
      <w:r>
        <w:rPr>
          <w:rFonts w:ascii="Sylfaen" w:hAnsi="Sylfaen" w:cs="Sylfaen"/>
        </w:rPr>
        <w:t>Ձկնագետ</w:t>
      </w:r>
      <w:r>
        <w:t xml:space="preserve"> </w:t>
      </w:r>
      <w:r>
        <w:rPr>
          <w:rFonts w:ascii="Sylfaen" w:hAnsi="Sylfaen" w:cs="Sylfaen"/>
        </w:rPr>
        <w:t>Ծովագյուղ</w:t>
      </w:r>
      <w:r>
        <w:t xml:space="preserve"> 0.47 0.52 91 0.21 0.28 76 0.22 0.26 86 </w:t>
      </w:r>
      <w:r>
        <w:rPr>
          <w:rFonts w:ascii="Sylfaen" w:hAnsi="Sylfaen" w:cs="Sylfaen"/>
        </w:rPr>
        <w:t>Մասրիկ</w:t>
      </w:r>
      <w:r>
        <w:t xml:space="preserve"> </w:t>
      </w:r>
      <w:r>
        <w:rPr>
          <w:rFonts w:ascii="Sylfaen" w:hAnsi="Sylfaen" w:cs="Sylfaen"/>
        </w:rPr>
        <w:t>Ծովակ</w:t>
      </w:r>
      <w:r>
        <w:t xml:space="preserve"> 1.64 2.65 62 1.46 2.41 61 1.53 2.72 56 </w:t>
      </w:r>
      <w:r>
        <w:rPr>
          <w:rFonts w:ascii="Sylfaen" w:hAnsi="Sylfaen" w:cs="Sylfaen"/>
        </w:rPr>
        <w:t>Մարտունի</w:t>
      </w:r>
      <w:r>
        <w:t xml:space="preserve"> </w:t>
      </w:r>
      <w:r>
        <w:rPr>
          <w:rFonts w:ascii="Sylfaen" w:hAnsi="Sylfaen" w:cs="Sylfaen"/>
        </w:rPr>
        <w:t>Գեղհովիտ</w:t>
      </w:r>
      <w:r>
        <w:t xml:space="preserve"> 0.83 2.13 39 0.27 0.70 39 0.34 0.64 53 </w:t>
      </w:r>
      <w:r>
        <w:rPr>
          <w:rFonts w:ascii="Sylfaen" w:hAnsi="Sylfaen" w:cs="Sylfaen"/>
        </w:rPr>
        <w:t>Արգիճի</w:t>
      </w:r>
      <w:r>
        <w:t xml:space="preserve"> </w:t>
      </w:r>
      <w:r>
        <w:rPr>
          <w:rFonts w:ascii="Sylfaen" w:hAnsi="Sylfaen" w:cs="Sylfaen"/>
        </w:rPr>
        <w:t>Վ</w:t>
      </w:r>
      <w:r>
        <w:t>.</w:t>
      </w:r>
      <w:r>
        <w:rPr>
          <w:rFonts w:ascii="Sylfaen" w:hAnsi="Sylfaen" w:cs="Sylfaen"/>
        </w:rPr>
        <w:t>Գետաշեն</w:t>
      </w:r>
      <w:r>
        <w:t xml:space="preserve"> 0.51 2.79 18 0.38 1.41 27 0.39 1.65 24 </w:t>
      </w:r>
      <w:r>
        <w:rPr>
          <w:rFonts w:ascii="Sylfaen" w:hAnsi="Sylfaen" w:cs="Sylfaen"/>
        </w:rPr>
        <w:t>Գավառագետ</w:t>
      </w:r>
      <w:r>
        <w:t xml:space="preserve"> </w:t>
      </w:r>
      <w:r>
        <w:rPr>
          <w:rFonts w:ascii="Sylfaen" w:hAnsi="Sylfaen" w:cs="Sylfaen"/>
        </w:rPr>
        <w:t>Նորատուս</w:t>
      </w:r>
      <w:r>
        <w:t xml:space="preserve"> 3.20 2.86 112 2.16 2.38 91 2.75 2.70 102 </w:t>
      </w:r>
      <w:r>
        <w:rPr>
          <w:rFonts w:ascii="Sylfaen" w:hAnsi="Sylfaen" w:cs="Sylfaen"/>
        </w:rPr>
        <w:t>Մակերևութային</w:t>
      </w:r>
      <w:r>
        <w:t xml:space="preserve"> </w:t>
      </w:r>
      <w:r>
        <w:rPr>
          <w:rFonts w:ascii="Sylfaen" w:hAnsi="Sylfaen" w:cs="Sylfaen"/>
        </w:rPr>
        <w:t>ջրերի</w:t>
      </w:r>
      <w:r>
        <w:t xml:space="preserve"> </w:t>
      </w:r>
      <w:r>
        <w:rPr>
          <w:rFonts w:ascii="Sylfaen" w:hAnsi="Sylfaen" w:cs="Sylfaen"/>
        </w:rPr>
        <w:t>որակ</w:t>
      </w:r>
      <w:r>
        <w:t xml:space="preserve"> </w:t>
      </w:r>
      <w:r>
        <w:rPr>
          <w:rFonts w:ascii="Sylfaen" w:hAnsi="Sylfaen" w:cs="Sylfaen"/>
        </w:rPr>
        <w:t>Սևանի</w:t>
      </w:r>
      <w:r>
        <w:t xml:space="preserve"> </w:t>
      </w:r>
      <w:r>
        <w:rPr>
          <w:rFonts w:ascii="Sylfaen" w:hAnsi="Sylfaen" w:cs="Sylfaen"/>
        </w:rPr>
        <w:t>ՋԿՏ</w:t>
      </w:r>
      <w:r>
        <w:t>-</w:t>
      </w:r>
      <w:r>
        <w:rPr>
          <w:rFonts w:ascii="Sylfaen" w:hAnsi="Sylfaen" w:cs="Sylfaen"/>
        </w:rPr>
        <w:t>ում</w:t>
      </w:r>
      <w:r>
        <w:t xml:space="preserve"> </w:t>
      </w:r>
      <w:r>
        <w:rPr>
          <w:rFonts w:ascii="Sylfaen" w:hAnsi="Sylfaen" w:cs="Sylfaen"/>
        </w:rPr>
        <w:t>ջրի</w:t>
      </w:r>
      <w:r>
        <w:t xml:space="preserve"> </w:t>
      </w:r>
      <w:r>
        <w:rPr>
          <w:rFonts w:ascii="Sylfaen" w:hAnsi="Sylfaen" w:cs="Sylfaen"/>
        </w:rPr>
        <w:t>որակի</w:t>
      </w:r>
      <w:r>
        <w:t xml:space="preserve"> </w:t>
      </w:r>
      <w:r>
        <w:rPr>
          <w:rFonts w:ascii="Sylfaen" w:hAnsi="Sylfaen" w:cs="Sylfaen"/>
        </w:rPr>
        <w:t>մոնիթորինգն</w:t>
      </w:r>
      <w:r>
        <w:t xml:space="preserve"> </w:t>
      </w:r>
      <w:r>
        <w:rPr>
          <w:rFonts w:ascii="Sylfaen" w:hAnsi="Sylfaen" w:cs="Sylfaen"/>
        </w:rPr>
        <w:t>իրականացվում</w:t>
      </w:r>
      <w:r>
        <w:t xml:space="preserve"> </w:t>
      </w:r>
      <w:r>
        <w:rPr>
          <w:rFonts w:ascii="Sylfaen" w:hAnsi="Sylfaen" w:cs="Sylfaen"/>
        </w:rPr>
        <w:t>է</w:t>
      </w:r>
      <w:r>
        <w:t xml:space="preserve"> 18 </w:t>
      </w:r>
      <w:r>
        <w:rPr>
          <w:rFonts w:ascii="Sylfaen" w:hAnsi="Sylfaen" w:cs="Sylfaen"/>
        </w:rPr>
        <w:t>դիտակետում</w:t>
      </w:r>
      <w:r>
        <w:t xml:space="preserve">: </w:t>
      </w:r>
      <w:r>
        <w:rPr>
          <w:rFonts w:ascii="Sylfaen" w:hAnsi="Sylfaen" w:cs="Sylfaen"/>
        </w:rPr>
        <w:t>Ձկնագետ</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Սեմյոնովկա</w:t>
      </w:r>
      <w:r>
        <w:t xml:space="preserve"> </w:t>
      </w:r>
      <w:r>
        <w:rPr>
          <w:rFonts w:ascii="Sylfaen" w:hAnsi="Sylfaen" w:cs="Sylfaen"/>
        </w:rPr>
        <w:t>գյուղից</w:t>
      </w:r>
      <w:r>
        <w:t xml:space="preserve"> </w:t>
      </w:r>
      <w:r>
        <w:rPr>
          <w:rFonts w:ascii="Sylfaen" w:hAnsi="Sylfaen" w:cs="Sylfaen"/>
        </w:rPr>
        <w:lastRenderedPageBreak/>
        <w:t>վերև</w:t>
      </w:r>
      <w:r>
        <w:t xml:space="preserve"> </w:t>
      </w:r>
      <w:r>
        <w:rPr>
          <w:rFonts w:ascii="Sylfaen" w:hAnsi="Sylfaen" w:cs="Sylfaen"/>
        </w:rPr>
        <w:t>հատվածում</w:t>
      </w:r>
      <w:r>
        <w:t xml:space="preserve"> </w:t>
      </w:r>
      <w:r>
        <w:rPr>
          <w:rFonts w:ascii="Sylfaen" w:hAnsi="Sylfaen" w:cs="Sylfaen"/>
        </w:rPr>
        <w:t>հուլիսին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լավ</w:t>
      </w:r>
      <w:r>
        <w:t>» (2-</w:t>
      </w:r>
      <w:r>
        <w:rPr>
          <w:rFonts w:ascii="Sylfaen" w:hAnsi="Sylfaen" w:cs="Sylfaen"/>
        </w:rPr>
        <w:t>րդ</w:t>
      </w:r>
      <w:r>
        <w:t xml:space="preserve"> </w:t>
      </w:r>
      <w:r>
        <w:rPr>
          <w:rFonts w:ascii="Sylfaen" w:hAnsi="Sylfaen" w:cs="Sylfaen"/>
        </w:rPr>
        <w:t>դաս</w:t>
      </w:r>
      <w:r>
        <w:t xml:space="preserve">), </w:t>
      </w:r>
      <w:r>
        <w:rPr>
          <w:rFonts w:ascii="Sylfaen" w:hAnsi="Sylfaen" w:cs="Sylfaen"/>
        </w:rPr>
        <w:t>օգոստոսին</w:t>
      </w:r>
      <w:r>
        <w:t xml:space="preserve"> </w:t>
      </w:r>
      <w:r>
        <w:rPr>
          <w:rFonts w:ascii="Sylfaen" w:hAnsi="Sylfaen" w:cs="Sylfaen"/>
        </w:rPr>
        <w:t>և</w:t>
      </w:r>
      <w:r>
        <w:t xml:space="preserve"> </w:t>
      </w:r>
      <w:r>
        <w:rPr>
          <w:rFonts w:ascii="Sylfaen" w:hAnsi="Sylfaen" w:cs="Sylfaen"/>
        </w:rPr>
        <w:t>սեպտեմբերին՝</w:t>
      </w:r>
      <w:r>
        <w:t xml:space="preserve"> «</w:t>
      </w:r>
      <w:r>
        <w:rPr>
          <w:rFonts w:ascii="Sylfaen" w:hAnsi="Sylfaen" w:cs="Sylfaen"/>
        </w:rPr>
        <w:t>միջակ</w:t>
      </w:r>
      <w:r>
        <w:t>» (3-</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երեք</w:t>
      </w:r>
      <w:r>
        <w:t xml:space="preserve"> </w:t>
      </w:r>
      <w:r>
        <w:rPr>
          <w:rFonts w:ascii="Sylfaen" w:hAnsi="Sylfaen" w:cs="Sylfaen"/>
        </w:rPr>
        <w:t>ամիսներին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անբավարար</w:t>
      </w:r>
      <w:r>
        <w:t xml:space="preserve">» (4- </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Մասրիկ</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հուլիսին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վատ</w:t>
      </w:r>
      <w:r>
        <w:t>» (5-</w:t>
      </w:r>
      <w:r>
        <w:rPr>
          <w:rFonts w:ascii="Sylfaen" w:hAnsi="Sylfaen" w:cs="Sylfaen"/>
        </w:rPr>
        <w:t>րդ</w:t>
      </w:r>
      <w:r>
        <w:t xml:space="preserve"> </w:t>
      </w:r>
      <w:r>
        <w:rPr>
          <w:rFonts w:ascii="Sylfaen" w:hAnsi="Sylfaen" w:cs="Sylfaen"/>
        </w:rPr>
        <w:t>դաս</w:t>
      </w:r>
      <w:r>
        <w:t xml:space="preserve">), </w:t>
      </w:r>
      <w:r>
        <w:rPr>
          <w:rFonts w:ascii="Sylfaen" w:hAnsi="Sylfaen" w:cs="Sylfaen"/>
        </w:rPr>
        <w:t>օգոստոսին</w:t>
      </w:r>
      <w:r>
        <w:t xml:space="preserve"> </w:t>
      </w:r>
      <w:r>
        <w:rPr>
          <w:rFonts w:ascii="Sylfaen" w:hAnsi="Sylfaen" w:cs="Sylfaen"/>
        </w:rPr>
        <w:t>և</w:t>
      </w:r>
      <w:r>
        <w:t xml:space="preserve"> </w:t>
      </w:r>
      <w:r>
        <w:rPr>
          <w:rFonts w:ascii="Sylfaen" w:hAnsi="Sylfaen" w:cs="Sylfaen"/>
        </w:rPr>
        <w:t>սեպտեմբերին՝</w:t>
      </w:r>
      <w:r>
        <w:t xml:space="preserve"> «</w:t>
      </w:r>
      <w:r>
        <w:rPr>
          <w:rFonts w:ascii="Sylfaen" w:hAnsi="Sylfaen" w:cs="Sylfaen"/>
        </w:rPr>
        <w:t>անբավարար</w:t>
      </w:r>
      <w:r>
        <w:t>» (4-</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Սոթք</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հուլիսին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վատ</w:t>
      </w:r>
      <w:r>
        <w:t xml:space="preserve">» (5- </w:t>
      </w:r>
      <w:r>
        <w:rPr>
          <w:rFonts w:ascii="Sylfaen" w:hAnsi="Sylfaen" w:cs="Sylfaen"/>
        </w:rPr>
        <w:t>րդ</w:t>
      </w:r>
      <w:r>
        <w:t xml:space="preserve"> </w:t>
      </w:r>
      <w:r>
        <w:rPr>
          <w:rFonts w:ascii="Sylfaen" w:hAnsi="Sylfaen" w:cs="Sylfaen"/>
        </w:rPr>
        <w:t>դաս</w:t>
      </w:r>
      <w:r>
        <w:t xml:space="preserve">), </w:t>
      </w:r>
      <w:r>
        <w:rPr>
          <w:rFonts w:ascii="Sylfaen" w:hAnsi="Sylfaen" w:cs="Sylfaen"/>
        </w:rPr>
        <w:t>օգոստոսին՝</w:t>
      </w:r>
      <w:r>
        <w:t xml:space="preserve"> «</w:t>
      </w:r>
      <w:r>
        <w:rPr>
          <w:rFonts w:ascii="Sylfaen" w:hAnsi="Sylfaen" w:cs="Sylfaen"/>
        </w:rPr>
        <w:t>անբավարար</w:t>
      </w:r>
      <w:r>
        <w:t>» (4-</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Կարճաղբյուր</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Ախպրաձոր</w:t>
      </w:r>
      <w:r>
        <w:t xml:space="preserve"> </w:t>
      </w:r>
      <w:r>
        <w:rPr>
          <w:rFonts w:ascii="Sylfaen" w:hAnsi="Sylfaen" w:cs="Sylfaen"/>
        </w:rPr>
        <w:t>գյուղից</w:t>
      </w:r>
      <w:r>
        <w:t xml:space="preserve"> </w:t>
      </w:r>
      <w:r>
        <w:rPr>
          <w:rFonts w:ascii="Sylfaen" w:hAnsi="Sylfaen" w:cs="Sylfaen"/>
        </w:rPr>
        <w:t>վերև</w:t>
      </w:r>
      <w:r>
        <w:t xml:space="preserve"> </w:t>
      </w:r>
      <w:r>
        <w:rPr>
          <w:rFonts w:ascii="Sylfaen" w:hAnsi="Sylfaen" w:cs="Sylfaen"/>
        </w:rPr>
        <w:t>հատվածում</w:t>
      </w:r>
      <w:r>
        <w:t xml:space="preserve"> </w:t>
      </w:r>
      <w:r>
        <w:rPr>
          <w:rFonts w:ascii="Sylfaen" w:hAnsi="Sylfaen" w:cs="Sylfaen"/>
        </w:rPr>
        <w:t>հուլիսին</w:t>
      </w:r>
      <w:r>
        <w:t xml:space="preserve"> </w:t>
      </w:r>
      <w:r>
        <w:rPr>
          <w:rFonts w:ascii="Sylfaen" w:hAnsi="Sylfaen" w:cs="Sylfaen"/>
        </w:rPr>
        <w:t>և</w:t>
      </w:r>
      <w:r>
        <w:t xml:space="preserve"> </w:t>
      </w:r>
      <w:r>
        <w:rPr>
          <w:rFonts w:ascii="Sylfaen" w:hAnsi="Sylfaen" w:cs="Sylfaen"/>
        </w:rPr>
        <w:t>օգոստոսին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միջակ</w:t>
      </w:r>
      <w:r>
        <w:t>» (3-</w:t>
      </w:r>
      <w:r>
        <w:rPr>
          <w:rFonts w:ascii="Sylfaen" w:hAnsi="Sylfaen" w:cs="Sylfaen"/>
        </w:rPr>
        <w:t>րդ</w:t>
      </w:r>
      <w:r>
        <w:t xml:space="preserve"> </w:t>
      </w:r>
      <w:r>
        <w:rPr>
          <w:rFonts w:ascii="Sylfaen" w:hAnsi="Sylfaen" w:cs="Sylfaen"/>
        </w:rPr>
        <w:t>դաս</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երեք</w:t>
      </w:r>
      <w:r>
        <w:t xml:space="preserve"> </w:t>
      </w:r>
      <w:r>
        <w:rPr>
          <w:rFonts w:ascii="Sylfaen" w:hAnsi="Sylfaen" w:cs="Sylfaen"/>
        </w:rPr>
        <w:t>ամիսներին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միջակ</w:t>
      </w:r>
      <w:r>
        <w:t>» (3-</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Վարդենիս</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Վարդենիկ</w:t>
      </w:r>
      <w:r>
        <w:t xml:space="preserve"> </w:t>
      </w:r>
      <w:r>
        <w:rPr>
          <w:rFonts w:ascii="Sylfaen" w:hAnsi="Sylfaen" w:cs="Sylfaen"/>
        </w:rPr>
        <w:t>գյուղից</w:t>
      </w:r>
      <w:r>
        <w:t xml:space="preserve"> </w:t>
      </w:r>
      <w:r>
        <w:rPr>
          <w:rFonts w:ascii="Sylfaen" w:hAnsi="Sylfaen" w:cs="Sylfaen"/>
        </w:rPr>
        <w:t>վերև</w:t>
      </w:r>
      <w:r>
        <w:t xml:space="preserve"> </w:t>
      </w:r>
      <w:r>
        <w:rPr>
          <w:rFonts w:ascii="Sylfaen" w:hAnsi="Sylfaen" w:cs="Sylfaen"/>
        </w:rPr>
        <w:t>հատվածում</w:t>
      </w:r>
      <w:r>
        <w:t xml:space="preserve"> </w:t>
      </w:r>
      <w:r>
        <w:rPr>
          <w:rFonts w:ascii="Sylfaen" w:hAnsi="Sylfaen" w:cs="Sylfaen"/>
        </w:rPr>
        <w:t>հուլիսին</w:t>
      </w:r>
      <w:r>
        <w:t xml:space="preserve"> </w:t>
      </w:r>
      <w:r>
        <w:rPr>
          <w:rFonts w:ascii="Sylfaen" w:hAnsi="Sylfaen" w:cs="Sylfaen"/>
        </w:rPr>
        <w:t>և</w:t>
      </w:r>
      <w:r>
        <w:t xml:space="preserve"> </w:t>
      </w:r>
      <w:r>
        <w:rPr>
          <w:rFonts w:ascii="Sylfaen" w:hAnsi="Sylfaen" w:cs="Sylfaen"/>
        </w:rPr>
        <w:t>օգոստոսին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լավ</w:t>
      </w:r>
      <w:r>
        <w:t>» (2-</w:t>
      </w:r>
      <w:r>
        <w:rPr>
          <w:rFonts w:ascii="Sylfaen" w:hAnsi="Sylfaen" w:cs="Sylfaen"/>
        </w:rPr>
        <w:t>րդ</w:t>
      </w:r>
      <w:r>
        <w:t xml:space="preserve"> </w:t>
      </w:r>
      <w:r>
        <w:rPr>
          <w:rFonts w:ascii="Sylfaen" w:hAnsi="Sylfaen" w:cs="Sylfaen"/>
        </w:rPr>
        <w:t>դաս</w:t>
      </w:r>
      <w:r>
        <w:t xml:space="preserve">), </w:t>
      </w:r>
      <w:r>
        <w:rPr>
          <w:rFonts w:ascii="Sylfaen" w:hAnsi="Sylfaen" w:cs="Sylfaen"/>
        </w:rPr>
        <w:t>սեպտեմբերին՝</w:t>
      </w:r>
      <w:r>
        <w:t xml:space="preserve"> «</w:t>
      </w:r>
      <w:r>
        <w:rPr>
          <w:rFonts w:ascii="Sylfaen" w:hAnsi="Sylfaen" w:cs="Sylfaen"/>
        </w:rPr>
        <w:t>միջակ</w:t>
      </w:r>
      <w:r>
        <w:t>» (3-</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երեք</w:t>
      </w:r>
      <w:r>
        <w:t xml:space="preserve"> </w:t>
      </w:r>
      <w:r>
        <w:rPr>
          <w:rFonts w:ascii="Sylfaen" w:hAnsi="Sylfaen" w:cs="Sylfaen"/>
        </w:rPr>
        <w:t>ամիսներին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վատ</w:t>
      </w:r>
      <w:r>
        <w:t>» (5-</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Մարտունի</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Գեղհովիտ</w:t>
      </w:r>
      <w:r>
        <w:t xml:space="preserve"> </w:t>
      </w:r>
      <w:r>
        <w:rPr>
          <w:rFonts w:ascii="Sylfaen" w:hAnsi="Sylfaen" w:cs="Sylfaen"/>
        </w:rPr>
        <w:t>գյուցից</w:t>
      </w:r>
      <w:r>
        <w:t xml:space="preserve"> </w:t>
      </w:r>
      <w:r>
        <w:rPr>
          <w:rFonts w:ascii="Sylfaen" w:hAnsi="Sylfaen" w:cs="Sylfaen"/>
        </w:rPr>
        <w:t>վերև</w:t>
      </w:r>
      <w:r>
        <w:t xml:space="preserve"> </w:t>
      </w:r>
      <w:r>
        <w:rPr>
          <w:rFonts w:ascii="Sylfaen" w:hAnsi="Sylfaen" w:cs="Sylfaen"/>
        </w:rPr>
        <w:t>հատվածում</w:t>
      </w:r>
      <w:r>
        <w:t xml:space="preserve"> </w:t>
      </w:r>
      <w:r>
        <w:rPr>
          <w:rFonts w:ascii="Sylfaen" w:hAnsi="Sylfaen" w:cs="Sylfaen"/>
        </w:rPr>
        <w:t>հուլիս</w:t>
      </w:r>
      <w:r>
        <w:t xml:space="preserve"> </w:t>
      </w:r>
      <w:r>
        <w:rPr>
          <w:rFonts w:ascii="Sylfaen" w:hAnsi="Sylfaen" w:cs="Sylfaen"/>
        </w:rPr>
        <w:t>և</w:t>
      </w:r>
      <w:r>
        <w:t xml:space="preserve"> </w:t>
      </w:r>
      <w:r>
        <w:rPr>
          <w:rFonts w:ascii="Sylfaen" w:hAnsi="Sylfaen" w:cs="Sylfaen"/>
        </w:rPr>
        <w:t>օգոստոս</w:t>
      </w:r>
      <w:r>
        <w:t xml:space="preserve"> </w:t>
      </w:r>
      <w:r>
        <w:rPr>
          <w:rFonts w:ascii="Sylfaen" w:hAnsi="Sylfaen" w:cs="Sylfaen"/>
        </w:rPr>
        <w:t>ամիսներին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անբավարար</w:t>
      </w:r>
      <w:r>
        <w:t>» (4-</w:t>
      </w:r>
      <w:r>
        <w:rPr>
          <w:rFonts w:ascii="Sylfaen" w:hAnsi="Sylfaen" w:cs="Sylfaen"/>
        </w:rPr>
        <w:t>րդ</w:t>
      </w:r>
      <w:r>
        <w:t xml:space="preserve"> </w:t>
      </w:r>
      <w:r>
        <w:rPr>
          <w:rFonts w:ascii="Sylfaen" w:hAnsi="Sylfaen" w:cs="Sylfaen"/>
        </w:rPr>
        <w:t>դաս</w:t>
      </w:r>
      <w:r>
        <w:t xml:space="preserve">), </w:t>
      </w:r>
      <w:r>
        <w:rPr>
          <w:rFonts w:ascii="Sylfaen" w:hAnsi="Sylfaen" w:cs="Sylfaen"/>
        </w:rPr>
        <w:t>սեպտեմբերին՝</w:t>
      </w:r>
      <w:r>
        <w:t xml:space="preserve"> «</w:t>
      </w:r>
      <w:r>
        <w:rPr>
          <w:rFonts w:ascii="Sylfaen" w:hAnsi="Sylfaen" w:cs="Sylfaen"/>
        </w:rPr>
        <w:t>միջակ</w:t>
      </w:r>
      <w:r>
        <w:t xml:space="preserve">» (3- </w:t>
      </w:r>
      <w:r>
        <w:rPr>
          <w:rFonts w:ascii="Sylfaen" w:hAnsi="Sylfaen" w:cs="Sylfaen"/>
        </w:rPr>
        <w:t>րդ</w:t>
      </w:r>
      <w:r>
        <w:t xml:space="preserve"> </w:t>
      </w:r>
      <w:r>
        <w:rPr>
          <w:rFonts w:ascii="Sylfaen" w:hAnsi="Sylfaen" w:cs="Sylfaen"/>
        </w:rPr>
        <w:t>դաս</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հուլիսին</w:t>
      </w:r>
      <w:r>
        <w:t xml:space="preserve"> </w:t>
      </w:r>
      <w:r>
        <w:rPr>
          <w:rFonts w:ascii="Sylfaen" w:hAnsi="Sylfaen" w:cs="Sylfaen"/>
        </w:rPr>
        <w:t>և</w:t>
      </w:r>
      <w:r>
        <w:t xml:space="preserve"> </w:t>
      </w:r>
      <w:r>
        <w:rPr>
          <w:rFonts w:ascii="Sylfaen" w:hAnsi="Sylfaen" w:cs="Sylfaen"/>
        </w:rPr>
        <w:t>օգոստոսին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անբավարար</w:t>
      </w:r>
      <w:r>
        <w:t>» (4-</w:t>
      </w:r>
      <w:r>
        <w:rPr>
          <w:rFonts w:ascii="Sylfaen" w:hAnsi="Sylfaen" w:cs="Sylfaen"/>
        </w:rPr>
        <w:t>րդ</w:t>
      </w:r>
      <w:r>
        <w:t xml:space="preserve"> </w:t>
      </w:r>
      <w:r>
        <w:rPr>
          <w:rFonts w:ascii="Sylfaen" w:hAnsi="Sylfaen" w:cs="Sylfaen"/>
        </w:rPr>
        <w:t>դաս</w:t>
      </w:r>
      <w:r>
        <w:t xml:space="preserve">): </w:t>
      </w:r>
      <w:r>
        <w:rPr>
          <w:rFonts w:ascii="Sylfaen" w:hAnsi="Sylfaen" w:cs="Sylfaen"/>
        </w:rPr>
        <w:t>Արգիճի</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Լեռնահովիտ</w:t>
      </w:r>
      <w:r>
        <w:t xml:space="preserve"> </w:t>
      </w:r>
      <w:r>
        <w:rPr>
          <w:rFonts w:ascii="Sylfaen" w:hAnsi="Sylfaen" w:cs="Sylfaen"/>
        </w:rPr>
        <w:t>գյուղից</w:t>
      </w:r>
      <w:r>
        <w:t xml:space="preserve"> </w:t>
      </w:r>
      <w:r>
        <w:rPr>
          <w:rFonts w:ascii="Sylfaen" w:hAnsi="Sylfaen" w:cs="Sylfaen"/>
        </w:rPr>
        <w:t>վերև</w:t>
      </w:r>
      <w:r>
        <w:t xml:space="preserve"> </w:t>
      </w:r>
      <w:r>
        <w:rPr>
          <w:rFonts w:ascii="Sylfaen" w:hAnsi="Sylfaen" w:cs="Sylfaen"/>
        </w:rPr>
        <w:t>հատվածում</w:t>
      </w:r>
      <w:r>
        <w:t xml:space="preserve"> </w:t>
      </w:r>
      <w:r>
        <w:rPr>
          <w:rFonts w:ascii="Sylfaen" w:hAnsi="Sylfaen" w:cs="Sylfaen"/>
        </w:rPr>
        <w:t>հուլիս</w:t>
      </w:r>
      <w:r>
        <w:t xml:space="preserve"> </w:t>
      </w:r>
      <w:r>
        <w:rPr>
          <w:rFonts w:ascii="Sylfaen" w:hAnsi="Sylfaen" w:cs="Sylfaen"/>
        </w:rPr>
        <w:t>և</w:t>
      </w:r>
      <w:r>
        <w:t xml:space="preserve"> </w:t>
      </w:r>
      <w:r>
        <w:rPr>
          <w:rFonts w:ascii="Sylfaen" w:hAnsi="Sylfaen" w:cs="Sylfaen"/>
        </w:rPr>
        <w:t>սեպտեմբեր</w:t>
      </w:r>
      <w:r>
        <w:t xml:space="preserve"> </w:t>
      </w:r>
      <w:r>
        <w:rPr>
          <w:rFonts w:ascii="Sylfaen" w:hAnsi="Sylfaen" w:cs="Sylfaen"/>
        </w:rPr>
        <w:t>ամիսներին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լավ</w:t>
      </w:r>
      <w:r>
        <w:t>» (2-</w:t>
      </w:r>
      <w:r>
        <w:rPr>
          <w:rFonts w:ascii="Sylfaen" w:hAnsi="Sylfaen" w:cs="Sylfaen"/>
        </w:rPr>
        <w:t>րդ</w:t>
      </w:r>
      <w:r>
        <w:t xml:space="preserve"> </w:t>
      </w:r>
      <w:r>
        <w:rPr>
          <w:rFonts w:ascii="Sylfaen" w:hAnsi="Sylfaen" w:cs="Sylfaen"/>
        </w:rPr>
        <w:t>դաս</w:t>
      </w:r>
      <w:r>
        <w:t xml:space="preserve">), </w:t>
      </w:r>
      <w:r>
        <w:rPr>
          <w:rFonts w:ascii="Sylfaen" w:hAnsi="Sylfaen" w:cs="Sylfaen"/>
        </w:rPr>
        <w:t>օգոստոսին՝</w:t>
      </w:r>
      <w:r>
        <w:t xml:space="preserve"> «</w:t>
      </w:r>
      <w:r>
        <w:rPr>
          <w:rFonts w:ascii="Sylfaen" w:hAnsi="Sylfaen" w:cs="Sylfaen"/>
        </w:rPr>
        <w:t>միջակ</w:t>
      </w:r>
      <w:r>
        <w:t>» (3-</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երեք</w:t>
      </w:r>
      <w:r>
        <w:t xml:space="preserve"> </w:t>
      </w:r>
      <w:r>
        <w:rPr>
          <w:rFonts w:ascii="Sylfaen" w:hAnsi="Sylfaen" w:cs="Sylfaen"/>
        </w:rPr>
        <w:t>ամիսներին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միջակ</w:t>
      </w:r>
      <w:r>
        <w:t>» (3-</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Ծակքար</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երեք</w:t>
      </w:r>
      <w:r>
        <w:t xml:space="preserve"> </w:t>
      </w:r>
      <w:r>
        <w:rPr>
          <w:rFonts w:ascii="Sylfaen" w:hAnsi="Sylfaen" w:cs="Sylfaen"/>
        </w:rPr>
        <w:t>ամիսներին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միջակ</w:t>
      </w:r>
      <w:r>
        <w:t>» (3-</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Շողվագ</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երեք</w:t>
      </w:r>
      <w:r>
        <w:t xml:space="preserve"> </w:t>
      </w:r>
      <w:r>
        <w:rPr>
          <w:rFonts w:ascii="Sylfaen" w:hAnsi="Sylfaen" w:cs="Sylfaen"/>
        </w:rPr>
        <w:t>ամիսներին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միջակ</w:t>
      </w:r>
      <w:r>
        <w:t>» (3-</w:t>
      </w:r>
      <w:r>
        <w:rPr>
          <w:rFonts w:ascii="Sylfaen" w:hAnsi="Sylfaen" w:cs="Sylfaen"/>
        </w:rPr>
        <w:t>րդ</w:t>
      </w:r>
      <w:r>
        <w:t xml:space="preserve"> </w:t>
      </w:r>
      <w:r>
        <w:rPr>
          <w:rFonts w:ascii="Sylfaen" w:hAnsi="Sylfaen" w:cs="Sylfaen"/>
        </w:rPr>
        <w:t>դաս</w:t>
      </w:r>
      <w:r>
        <w:t>)</w:t>
      </w:r>
      <w:r>
        <w:rPr>
          <w:rFonts w:ascii="Tahoma" w:hAnsi="Tahoma" w:cs="Tahoma"/>
        </w:rPr>
        <w:t>։</w:t>
      </w:r>
      <w:r>
        <w:t xml:space="preserve"> «</w:t>
      </w:r>
      <w:r>
        <w:rPr>
          <w:rFonts w:ascii="Sylfaen" w:hAnsi="Sylfaen" w:cs="Sylfaen"/>
        </w:rPr>
        <w:t>ՀՄԿ</w:t>
      </w:r>
      <w:r>
        <w:t xml:space="preserve">» </w:t>
      </w:r>
      <w:r>
        <w:rPr>
          <w:rFonts w:ascii="Sylfaen" w:hAnsi="Sylfaen" w:cs="Sylfaen"/>
        </w:rPr>
        <w:t>ՊՈԱԿ</w:t>
      </w:r>
      <w:r>
        <w:t xml:space="preserve"> 11 </w:t>
      </w:r>
      <w:r>
        <w:rPr>
          <w:rFonts w:ascii="Sylfaen" w:hAnsi="Sylfaen" w:cs="Sylfaen"/>
        </w:rPr>
        <w:t>Գավառագետ</w:t>
      </w:r>
      <w:r>
        <w:t xml:space="preserve"> </w:t>
      </w:r>
      <w:r>
        <w:rPr>
          <w:rFonts w:ascii="Sylfaen" w:hAnsi="Sylfaen" w:cs="Sylfaen"/>
        </w:rPr>
        <w:t>գետի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Ծաղկաշեն</w:t>
      </w:r>
      <w:r>
        <w:t xml:space="preserve"> </w:t>
      </w:r>
      <w:r>
        <w:rPr>
          <w:rFonts w:ascii="Sylfaen" w:hAnsi="Sylfaen" w:cs="Sylfaen"/>
        </w:rPr>
        <w:t>գյուղից</w:t>
      </w:r>
      <w:r>
        <w:t xml:space="preserve"> </w:t>
      </w:r>
      <w:r>
        <w:rPr>
          <w:rFonts w:ascii="Sylfaen" w:hAnsi="Sylfaen" w:cs="Sylfaen"/>
        </w:rPr>
        <w:t>վերև</w:t>
      </w:r>
      <w:r>
        <w:t xml:space="preserve"> </w:t>
      </w:r>
      <w:r>
        <w:rPr>
          <w:rFonts w:ascii="Sylfaen" w:hAnsi="Sylfaen" w:cs="Sylfaen"/>
        </w:rPr>
        <w:t>հատվածում</w:t>
      </w:r>
      <w:r>
        <w:t xml:space="preserve"> </w:t>
      </w:r>
      <w:r>
        <w:rPr>
          <w:rFonts w:ascii="Sylfaen" w:hAnsi="Sylfaen" w:cs="Sylfaen"/>
        </w:rPr>
        <w:t>հուլիսին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լավ</w:t>
      </w:r>
      <w:r>
        <w:t>» (2-</w:t>
      </w:r>
      <w:r>
        <w:rPr>
          <w:rFonts w:ascii="Sylfaen" w:hAnsi="Sylfaen" w:cs="Sylfaen"/>
        </w:rPr>
        <w:t>րդ</w:t>
      </w:r>
      <w:r>
        <w:t xml:space="preserve"> </w:t>
      </w:r>
      <w:r>
        <w:rPr>
          <w:rFonts w:ascii="Sylfaen" w:hAnsi="Sylfaen" w:cs="Sylfaen"/>
        </w:rPr>
        <w:t>դաս</w:t>
      </w:r>
      <w:r>
        <w:t xml:space="preserve">): </w:t>
      </w:r>
      <w:r>
        <w:rPr>
          <w:rFonts w:ascii="Sylfaen" w:hAnsi="Sylfaen" w:cs="Sylfaen"/>
        </w:rPr>
        <w:t>Գետաբերանի</w:t>
      </w:r>
      <w:r>
        <w:t xml:space="preserve"> </w:t>
      </w:r>
      <w:r>
        <w:rPr>
          <w:rFonts w:ascii="Sylfaen" w:hAnsi="Sylfaen" w:cs="Sylfaen"/>
        </w:rPr>
        <w:t>հատվածում</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հուլիսին</w:t>
      </w:r>
      <w:r>
        <w:t xml:space="preserve"> </w:t>
      </w:r>
      <w:r>
        <w:rPr>
          <w:rFonts w:ascii="Sylfaen" w:hAnsi="Sylfaen" w:cs="Sylfaen"/>
        </w:rPr>
        <w:t>և</w:t>
      </w:r>
      <w:r>
        <w:t xml:space="preserve"> </w:t>
      </w:r>
      <w:r>
        <w:rPr>
          <w:rFonts w:ascii="Sylfaen" w:hAnsi="Sylfaen" w:cs="Sylfaen"/>
        </w:rPr>
        <w:t>օգոստոսին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վատ</w:t>
      </w:r>
      <w:r>
        <w:t>» (5-</w:t>
      </w:r>
      <w:r>
        <w:rPr>
          <w:rFonts w:ascii="Sylfaen" w:hAnsi="Sylfaen" w:cs="Sylfaen"/>
        </w:rPr>
        <w:t>րդ</w:t>
      </w:r>
      <w:r>
        <w:t xml:space="preserve"> </w:t>
      </w:r>
      <w:r>
        <w:rPr>
          <w:rFonts w:ascii="Sylfaen" w:hAnsi="Sylfaen" w:cs="Sylfaen"/>
        </w:rPr>
        <w:t>դաս</w:t>
      </w:r>
      <w:r>
        <w:t xml:space="preserve">): </w:t>
      </w:r>
      <w:r>
        <w:rPr>
          <w:rFonts w:ascii="Sylfaen" w:hAnsi="Sylfaen" w:cs="Sylfaen"/>
        </w:rPr>
        <w:t>Արփա</w:t>
      </w:r>
      <w:r>
        <w:t>-</w:t>
      </w:r>
      <w:r>
        <w:rPr>
          <w:rFonts w:ascii="Sylfaen" w:hAnsi="Sylfaen" w:cs="Sylfaen"/>
        </w:rPr>
        <w:t>Սևան</w:t>
      </w:r>
      <w:r>
        <w:t xml:space="preserve"> </w:t>
      </w:r>
      <w:r>
        <w:rPr>
          <w:rFonts w:ascii="Sylfaen" w:hAnsi="Sylfaen" w:cs="Sylfaen"/>
        </w:rPr>
        <w:t>ջրատարի</w:t>
      </w:r>
      <w:r>
        <w:t xml:space="preserve"> </w:t>
      </w:r>
      <w:r>
        <w:rPr>
          <w:rFonts w:ascii="Sylfaen" w:hAnsi="Sylfaen" w:cs="Sylfaen"/>
        </w:rPr>
        <w:t>ջրի</w:t>
      </w:r>
      <w:r>
        <w:t xml:space="preserve"> </w:t>
      </w:r>
      <w:r>
        <w:rPr>
          <w:rFonts w:ascii="Sylfaen" w:hAnsi="Sylfaen" w:cs="Sylfaen"/>
        </w:rPr>
        <w:t>որակը</w:t>
      </w:r>
      <w:r>
        <w:t xml:space="preserve"> </w:t>
      </w:r>
      <w:r>
        <w:rPr>
          <w:rFonts w:ascii="Sylfaen" w:hAnsi="Sylfaen" w:cs="Sylfaen"/>
        </w:rPr>
        <w:t>Ծովինար</w:t>
      </w:r>
      <w:r>
        <w:t xml:space="preserve"> </w:t>
      </w:r>
      <w:r>
        <w:rPr>
          <w:rFonts w:ascii="Sylfaen" w:hAnsi="Sylfaen" w:cs="Sylfaen"/>
        </w:rPr>
        <w:t>գյուղից</w:t>
      </w:r>
      <w:r>
        <w:t xml:space="preserve"> </w:t>
      </w:r>
      <w:r>
        <w:rPr>
          <w:rFonts w:ascii="Sylfaen" w:hAnsi="Sylfaen" w:cs="Sylfaen"/>
        </w:rPr>
        <w:t>հարավ</w:t>
      </w:r>
      <w:r>
        <w:t>-</w:t>
      </w:r>
      <w:r>
        <w:rPr>
          <w:rFonts w:ascii="Sylfaen" w:hAnsi="Sylfaen" w:cs="Sylfaen"/>
        </w:rPr>
        <w:t>արևելք</w:t>
      </w:r>
      <w:r>
        <w:t xml:space="preserve"> </w:t>
      </w:r>
      <w:r>
        <w:rPr>
          <w:rFonts w:ascii="Sylfaen" w:hAnsi="Sylfaen" w:cs="Sylfaen"/>
        </w:rPr>
        <w:t>հատվածում</w:t>
      </w:r>
      <w:r>
        <w:t xml:space="preserve"> </w:t>
      </w:r>
      <w:r>
        <w:rPr>
          <w:rFonts w:ascii="Sylfaen" w:hAnsi="Sylfaen" w:cs="Sylfaen"/>
        </w:rPr>
        <w:t>հուլիսին</w:t>
      </w:r>
      <w:r>
        <w:t xml:space="preserve"> </w:t>
      </w:r>
      <w:r>
        <w:rPr>
          <w:rFonts w:ascii="Sylfaen" w:hAnsi="Sylfaen" w:cs="Sylfaen"/>
        </w:rPr>
        <w:t>և</w:t>
      </w:r>
      <w:r>
        <w:t xml:space="preserve"> </w:t>
      </w:r>
      <w:r>
        <w:rPr>
          <w:rFonts w:ascii="Sylfaen" w:hAnsi="Sylfaen" w:cs="Sylfaen"/>
        </w:rPr>
        <w:t>սեպտեմբերին</w:t>
      </w:r>
      <w:r>
        <w:t xml:space="preserve"> </w:t>
      </w:r>
      <w:r>
        <w:rPr>
          <w:rFonts w:ascii="Sylfaen" w:hAnsi="Sylfaen" w:cs="Sylfaen"/>
        </w:rPr>
        <w:t>գնահատվել</w:t>
      </w:r>
      <w:r>
        <w:t xml:space="preserve"> </w:t>
      </w:r>
      <w:r>
        <w:rPr>
          <w:rFonts w:ascii="Sylfaen" w:hAnsi="Sylfaen" w:cs="Sylfaen"/>
        </w:rPr>
        <w:t>է</w:t>
      </w:r>
      <w:r>
        <w:t xml:space="preserve"> «</w:t>
      </w:r>
      <w:r>
        <w:rPr>
          <w:rFonts w:ascii="Sylfaen" w:hAnsi="Sylfaen" w:cs="Sylfaen"/>
        </w:rPr>
        <w:t>միջակ</w:t>
      </w:r>
      <w:r>
        <w:t>» (4-</w:t>
      </w:r>
      <w:r>
        <w:rPr>
          <w:rFonts w:ascii="Sylfaen" w:hAnsi="Sylfaen" w:cs="Sylfaen"/>
        </w:rPr>
        <w:t>րդ</w:t>
      </w:r>
      <w:r>
        <w:t xml:space="preserve"> </w:t>
      </w:r>
      <w:r>
        <w:rPr>
          <w:rFonts w:ascii="Sylfaen" w:hAnsi="Sylfaen" w:cs="Sylfaen"/>
        </w:rPr>
        <w:t>դաս</w:t>
      </w:r>
      <w:r>
        <w:t>)</w:t>
      </w:r>
      <w:r>
        <w:rPr>
          <w:rFonts w:ascii="Tahoma" w:hAnsi="Tahoma" w:cs="Tahoma"/>
        </w:rPr>
        <w:t>։</w:t>
      </w:r>
    </w:p>
    <w:p w14:paraId="3D5765E3" w14:textId="77777777" w:rsidR="004E02E9" w:rsidRDefault="004E02E9" w:rsidP="004E02E9">
      <w:pPr>
        <w:shd w:val="clear" w:color="auto" w:fill="FFFFFF"/>
        <w:spacing w:line="460" w:lineRule="atLeast"/>
        <w:rPr>
          <w:rFonts w:ascii="Sylfaen" w:hAnsi="Sylfaen" w:cs="Sylfaen"/>
          <w:lang w:val="hy-AM"/>
        </w:rPr>
      </w:pPr>
      <w:r>
        <w:rPr>
          <w:rFonts w:ascii="Sylfaen" w:hAnsi="Sylfaen"/>
        </w:rPr>
        <w:t xml:space="preserve">Մակերևութային ջրերի որակի </w:t>
      </w:r>
      <w:r>
        <w:t xml:space="preserve">2022 </w:t>
      </w:r>
      <w:r>
        <w:rPr>
          <w:rFonts w:ascii="Sylfaen" w:hAnsi="Sylfaen" w:cs="Sylfaen"/>
        </w:rPr>
        <w:t>թվականի</w:t>
      </w:r>
      <w:r>
        <w:t xml:space="preserve"> 3-</w:t>
      </w:r>
      <w:r>
        <w:rPr>
          <w:rFonts w:ascii="Sylfaen" w:hAnsi="Sylfaen" w:cs="Sylfaen"/>
        </w:rPr>
        <w:t>րդ</w:t>
      </w:r>
      <w:r>
        <w:t xml:space="preserve"> </w:t>
      </w:r>
      <w:r>
        <w:rPr>
          <w:rFonts w:ascii="Sylfaen" w:hAnsi="Sylfaen" w:cs="Sylfaen"/>
        </w:rPr>
        <w:t>եռամսյակում</w:t>
      </w:r>
      <w:r>
        <w:rPr>
          <w:rFonts w:ascii="Sylfaen" w:hAnsi="Sylfaen"/>
        </w:rPr>
        <w:t xml:space="preserve"> մոնիթորինգի տվյալները տրված է ստորև.</w:t>
      </w:r>
    </w:p>
    <w:p w14:paraId="5CEC7A19" w14:textId="77777777" w:rsidR="004E02E9" w:rsidRDefault="004E02E9" w:rsidP="004E02E9">
      <w:pPr>
        <w:shd w:val="clear" w:color="auto" w:fill="FFFFFF"/>
        <w:spacing w:line="460" w:lineRule="atLeast"/>
        <w:rPr>
          <w:rFonts w:ascii="Sylfaen" w:hAnsi="Sylfaen" w:cs="Sylfaen"/>
          <w:lang w:val="hy-AM"/>
        </w:rPr>
      </w:pPr>
    </w:p>
    <w:p w14:paraId="7714F99B" w14:textId="3F2CFF1F" w:rsidR="004E02E9" w:rsidRDefault="004E02E9" w:rsidP="004E02E9">
      <w:pPr>
        <w:shd w:val="clear" w:color="auto" w:fill="FFFFFF"/>
        <w:spacing w:line="460" w:lineRule="atLeast"/>
        <w:jc w:val="center"/>
        <w:rPr>
          <w:rFonts w:ascii="Sylfaen" w:hAnsi="Sylfaen" w:cs="Sylfaen"/>
          <w:lang w:val="hy-AM"/>
        </w:rPr>
      </w:pPr>
      <w:r>
        <w:rPr>
          <w:rFonts w:ascii="Sylfaen" w:hAnsi="Sylfaen" w:cs="Sylfaen"/>
          <w:noProof/>
          <w:lang w:val="ru-RU"/>
        </w:rPr>
        <w:lastRenderedPageBreak/>
        <w:drawing>
          <wp:inline distT="0" distB="0" distL="0" distR="0" wp14:anchorId="5A999FC8" wp14:editId="344B1337">
            <wp:extent cx="4629150" cy="4838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9150" cy="4838700"/>
                    </a:xfrm>
                    <a:prstGeom prst="rect">
                      <a:avLst/>
                    </a:prstGeom>
                    <a:noFill/>
                    <a:ln>
                      <a:noFill/>
                    </a:ln>
                  </pic:spPr>
                </pic:pic>
              </a:graphicData>
            </a:graphic>
          </wp:inline>
        </w:drawing>
      </w:r>
    </w:p>
    <w:p w14:paraId="7AB8980E" w14:textId="77777777" w:rsidR="004E02E9" w:rsidRDefault="004E02E9" w:rsidP="004E02E9">
      <w:pPr>
        <w:shd w:val="clear" w:color="auto" w:fill="FFFFFF"/>
        <w:spacing w:line="460" w:lineRule="atLeast"/>
        <w:jc w:val="center"/>
        <w:rPr>
          <w:rFonts w:ascii="Sylfaen" w:hAnsi="Sylfaen"/>
        </w:rPr>
      </w:pPr>
      <w:r>
        <w:rPr>
          <w:rFonts w:ascii="Sylfaen" w:hAnsi="Sylfaen"/>
        </w:rPr>
        <w:t>Նկար 9.</w:t>
      </w:r>
    </w:p>
    <w:p w14:paraId="16AE4EE5" w14:textId="77777777" w:rsidR="004E02E9" w:rsidRDefault="004E02E9" w:rsidP="004E02E9">
      <w:pPr>
        <w:shd w:val="clear" w:color="auto" w:fill="FFFFFF"/>
        <w:spacing w:line="460" w:lineRule="atLeast"/>
        <w:rPr>
          <w:rFonts w:ascii="Sylfaen" w:hAnsi="Sylfaen" w:cs="Sylfaen"/>
        </w:rPr>
      </w:pPr>
      <w:r>
        <w:rPr>
          <w:rFonts w:ascii="Sylfaen" w:hAnsi="Sylfaen" w:cs="Sylfaen"/>
        </w:rPr>
        <w:t>Հանքավայրի տարածքում ստորերկրյա ջրերը բացակայում են, ուստի և նրանց աղտոտում չի նախատեսվում:</w:t>
      </w:r>
    </w:p>
    <w:p w14:paraId="381559C5" w14:textId="77777777" w:rsidR="004E02E9" w:rsidRDefault="004E02E9" w:rsidP="004E02E9">
      <w:pPr>
        <w:shd w:val="clear" w:color="auto" w:fill="FFFFFF"/>
        <w:spacing w:line="460" w:lineRule="atLeast"/>
        <w:ind w:firstLine="284"/>
        <w:rPr>
          <w:rFonts w:ascii="Sylfaen" w:hAnsi="Sylfaen"/>
          <w:b/>
          <w:i/>
          <w:lang w:val="fr-FR"/>
        </w:rPr>
      </w:pPr>
      <w:r>
        <w:rPr>
          <w:rFonts w:ascii="Sylfaen" w:hAnsi="Sylfaen" w:cs="Sylfaen"/>
          <w:lang w:val="hy-AM"/>
        </w:rPr>
        <w:t xml:space="preserve">Հանքավայրը ներկայացված ջրային ռեսուրսներից գտնվում է Արգիճի գետի Քարաձի վտակից՝  1.2կմ,    հեռավորության վրա, իսկ Արգիճի գետից՝   5,5կմ:  </w:t>
      </w:r>
    </w:p>
    <w:p w14:paraId="2621A559" w14:textId="77777777" w:rsidR="004E02E9" w:rsidRDefault="004E02E9" w:rsidP="004E02E9">
      <w:pPr>
        <w:shd w:val="clear" w:color="auto" w:fill="FFFFFF"/>
        <w:spacing w:line="460" w:lineRule="atLeast"/>
        <w:ind w:firstLine="284"/>
        <w:rPr>
          <w:rFonts w:ascii="Sylfaen" w:hAnsi="Sylfaen"/>
          <w:b/>
          <w:i/>
          <w:lang w:val="fr-FR"/>
        </w:rPr>
      </w:pPr>
    </w:p>
    <w:p w14:paraId="34CAD682" w14:textId="77777777" w:rsidR="004E02E9" w:rsidRDefault="004E02E9" w:rsidP="004E02E9">
      <w:pPr>
        <w:shd w:val="clear" w:color="auto" w:fill="FFFFFF"/>
        <w:spacing w:line="460" w:lineRule="atLeast"/>
        <w:ind w:firstLine="0"/>
        <w:jc w:val="left"/>
        <w:rPr>
          <w:rFonts w:ascii="Sylfaen" w:hAnsi="Sylfaen"/>
          <w:b/>
          <w:i/>
          <w:lang w:val="fr-FR"/>
        </w:rPr>
      </w:pPr>
      <w:r>
        <w:rPr>
          <w:rFonts w:ascii="Sylfaen" w:hAnsi="Sylfaen"/>
          <w:b/>
          <w:i/>
          <w:lang w:val="fr-FR"/>
        </w:rPr>
        <w:t xml:space="preserve">2.6 </w:t>
      </w:r>
      <w:r>
        <w:rPr>
          <w:rFonts w:ascii="Sylfaen" w:hAnsi="Sylfaen" w:cs="Sylfaen"/>
          <w:b/>
          <w:i/>
          <w:lang w:val="hy-AM"/>
        </w:rPr>
        <w:t>Հողային</w:t>
      </w:r>
      <w:r>
        <w:rPr>
          <w:rFonts w:ascii="Sylfaen" w:hAnsi="Sylfaen"/>
          <w:b/>
          <w:i/>
          <w:lang w:val="fr-FR"/>
        </w:rPr>
        <w:t xml:space="preserve">  </w:t>
      </w:r>
      <w:r>
        <w:rPr>
          <w:rFonts w:ascii="Sylfaen" w:hAnsi="Sylfaen" w:cs="Sylfaen"/>
          <w:b/>
          <w:i/>
          <w:lang w:val="hy-AM"/>
        </w:rPr>
        <w:t>ծածկույթ</w:t>
      </w:r>
      <w:bookmarkEnd w:id="7"/>
      <w:bookmarkEnd w:id="8"/>
    </w:p>
    <w:p w14:paraId="649408E0" w14:textId="77777777" w:rsidR="004E02E9" w:rsidRDefault="004E02E9" w:rsidP="004E02E9">
      <w:pPr>
        <w:spacing w:line="460" w:lineRule="atLeast"/>
        <w:ind w:firstLine="284"/>
        <w:rPr>
          <w:rFonts w:ascii="Sylfaen" w:hAnsi="Sylfaen" w:cs="Sylfaen"/>
          <w:bCs/>
          <w:lang w:val="fr-FR"/>
        </w:rPr>
      </w:pPr>
      <w:r>
        <w:rPr>
          <w:rFonts w:ascii="Sylfaen" w:hAnsi="Sylfaen" w:cs="Sylfaen"/>
          <w:b/>
          <w:bCs/>
          <w:lang w:val="ru-RU"/>
        </w:rPr>
        <w:t>Հող</w:t>
      </w:r>
      <w:r>
        <w:rPr>
          <w:rFonts w:ascii="Sylfaen" w:hAnsi="Sylfaen" w:cs="Sylfaen"/>
          <w:bCs/>
          <w:lang w:val="fr-FR"/>
        </w:rPr>
        <w:t xml:space="preserve">, </w:t>
      </w:r>
      <w:r>
        <w:rPr>
          <w:rFonts w:ascii="Sylfaen" w:hAnsi="Sylfaen" w:cs="Sylfaen"/>
          <w:bCs/>
          <w:lang w:val="ru-RU"/>
        </w:rPr>
        <w:t>բնական</w:t>
      </w:r>
      <w:r>
        <w:rPr>
          <w:rFonts w:ascii="Sylfaen" w:hAnsi="Sylfaen" w:cs="Sylfaen"/>
          <w:bCs/>
          <w:lang w:val="fr-FR"/>
        </w:rPr>
        <w:t xml:space="preserve"> </w:t>
      </w:r>
      <w:r>
        <w:rPr>
          <w:rFonts w:ascii="Sylfaen" w:hAnsi="Sylfaen" w:cs="Sylfaen"/>
          <w:bCs/>
          <w:lang w:val="ru-RU"/>
        </w:rPr>
        <w:t>գոյացություն՝</w:t>
      </w:r>
      <w:r>
        <w:rPr>
          <w:rFonts w:ascii="Sylfaen" w:hAnsi="Sylfaen" w:cs="Sylfaen"/>
          <w:bCs/>
          <w:lang w:val="fr-FR"/>
        </w:rPr>
        <w:t xml:space="preserve"> </w:t>
      </w:r>
      <w:r>
        <w:rPr>
          <w:rFonts w:ascii="Sylfaen" w:hAnsi="Sylfaen" w:cs="Sylfaen"/>
          <w:bCs/>
          <w:lang w:val="ru-RU"/>
        </w:rPr>
        <w:t>կազմված</w:t>
      </w:r>
      <w:r>
        <w:rPr>
          <w:rFonts w:ascii="Sylfaen" w:hAnsi="Sylfaen" w:cs="Sylfaen"/>
          <w:bCs/>
          <w:lang w:val="fr-FR"/>
        </w:rPr>
        <w:t xml:space="preserve"> </w:t>
      </w:r>
      <w:r>
        <w:rPr>
          <w:rFonts w:ascii="Sylfaen" w:hAnsi="Sylfaen" w:cs="Sylfaen"/>
          <w:bCs/>
          <w:lang w:val="ru-RU"/>
        </w:rPr>
        <w:t>ծագումնաբանորեն</w:t>
      </w:r>
      <w:r>
        <w:rPr>
          <w:rFonts w:ascii="Sylfaen" w:hAnsi="Sylfaen" w:cs="Sylfaen"/>
          <w:bCs/>
          <w:lang w:val="fr-FR"/>
        </w:rPr>
        <w:t xml:space="preserve"> </w:t>
      </w:r>
      <w:r>
        <w:rPr>
          <w:rFonts w:ascii="Sylfaen" w:hAnsi="Sylfaen" w:cs="Sylfaen"/>
          <w:bCs/>
          <w:lang w:val="ru-RU"/>
        </w:rPr>
        <w:t>իրար</w:t>
      </w:r>
      <w:r>
        <w:rPr>
          <w:rFonts w:ascii="Sylfaen" w:hAnsi="Sylfaen" w:cs="Sylfaen"/>
          <w:bCs/>
          <w:lang w:val="fr-FR"/>
        </w:rPr>
        <w:t xml:space="preserve"> </w:t>
      </w:r>
      <w:r>
        <w:rPr>
          <w:rFonts w:ascii="Sylfaen" w:hAnsi="Sylfaen" w:cs="Sylfaen"/>
          <w:bCs/>
          <w:lang w:val="ru-RU"/>
        </w:rPr>
        <w:t>հետ</w:t>
      </w:r>
      <w:r>
        <w:rPr>
          <w:rFonts w:ascii="Sylfaen" w:hAnsi="Sylfaen" w:cs="Sylfaen"/>
          <w:bCs/>
          <w:lang w:val="fr-FR"/>
        </w:rPr>
        <w:t xml:space="preserve"> </w:t>
      </w:r>
      <w:r>
        <w:rPr>
          <w:rFonts w:ascii="Sylfaen" w:hAnsi="Sylfaen" w:cs="Sylfaen"/>
          <w:bCs/>
          <w:lang w:val="ru-RU"/>
        </w:rPr>
        <w:t>կապված</w:t>
      </w:r>
      <w:r>
        <w:rPr>
          <w:rFonts w:ascii="Sylfaen" w:hAnsi="Sylfaen" w:cs="Sylfaen"/>
          <w:bCs/>
          <w:lang w:val="fr-FR"/>
        </w:rPr>
        <w:t xml:space="preserve"> </w:t>
      </w:r>
      <w:r>
        <w:rPr>
          <w:rFonts w:ascii="Sylfaen" w:hAnsi="Sylfaen" w:cs="Sylfaen"/>
          <w:bCs/>
          <w:lang w:val="ru-RU"/>
        </w:rPr>
        <w:t>հորիզոններից</w:t>
      </w:r>
      <w:r>
        <w:rPr>
          <w:rFonts w:ascii="Sylfaen" w:hAnsi="Sylfaen" w:cs="Sylfaen"/>
          <w:bCs/>
          <w:lang w:val="fr-FR"/>
        </w:rPr>
        <w:t xml:space="preserve">, </w:t>
      </w:r>
      <w:r>
        <w:rPr>
          <w:rFonts w:ascii="Sylfaen" w:hAnsi="Sylfaen" w:cs="Sylfaen"/>
          <w:bCs/>
          <w:lang w:val="ru-RU"/>
        </w:rPr>
        <w:t>որոնք</w:t>
      </w:r>
      <w:r>
        <w:rPr>
          <w:rFonts w:ascii="Sylfaen" w:hAnsi="Sylfaen" w:cs="Sylfaen"/>
          <w:bCs/>
          <w:lang w:val="fr-FR"/>
        </w:rPr>
        <w:t xml:space="preserve"> </w:t>
      </w:r>
      <w:r>
        <w:rPr>
          <w:rFonts w:ascii="Sylfaen" w:hAnsi="Sylfaen" w:cs="Sylfaen"/>
          <w:bCs/>
          <w:lang w:val="ru-RU"/>
        </w:rPr>
        <w:t>ձևավորվել</w:t>
      </w:r>
      <w:r>
        <w:rPr>
          <w:rFonts w:ascii="Sylfaen" w:hAnsi="Sylfaen" w:cs="Sylfaen"/>
          <w:bCs/>
          <w:lang w:val="fr-FR"/>
        </w:rPr>
        <w:t xml:space="preserve"> </w:t>
      </w:r>
      <w:r>
        <w:rPr>
          <w:rFonts w:ascii="Sylfaen" w:hAnsi="Sylfaen" w:cs="Sylfaen"/>
          <w:bCs/>
          <w:lang w:val="ru-RU"/>
        </w:rPr>
        <w:t>են</w:t>
      </w:r>
      <w:r>
        <w:rPr>
          <w:rFonts w:ascii="Sylfaen" w:hAnsi="Sylfaen" w:cs="Sylfaen"/>
          <w:bCs/>
          <w:lang w:val="fr-FR"/>
        </w:rPr>
        <w:t xml:space="preserve"> </w:t>
      </w:r>
      <w:r>
        <w:rPr>
          <w:rFonts w:ascii="Sylfaen" w:hAnsi="Sylfaen" w:cs="Sylfaen"/>
          <w:bCs/>
          <w:lang w:val="ru-RU"/>
        </w:rPr>
        <w:t>երկրի</w:t>
      </w:r>
      <w:r>
        <w:rPr>
          <w:rFonts w:ascii="Sylfaen" w:hAnsi="Sylfaen" w:cs="Sylfaen"/>
          <w:bCs/>
          <w:lang w:val="fr-FR"/>
        </w:rPr>
        <w:t xml:space="preserve"> </w:t>
      </w:r>
      <w:r>
        <w:rPr>
          <w:rFonts w:ascii="Sylfaen" w:hAnsi="Sylfaen" w:cs="Sylfaen"/>
          <w:bCs/>
          <w:lang w:val="ru-RU"/>
        </w:rPr>
        <w:t>կեղևի</w:t>
      </w:r>
      <w:r>
        <w:rPr>
          <w:rFonts w:ascii="Sylfaen" w:hAnsi="Sylfaen" w:cs="Sylfaen"/>
          <w:bCs/>
          <w:lang w:val="fr-FR"/>
        </w:rPr>
        <w:t xml:space="preserve"> </w:t>
      </w:r>
      <w:r>
        <w:rPr>
          <w:rFonts w:ascii="Sylfaen" w:hAnsi="Sylfaen" w:cs="Sylfaen"/>
          <w:bCs/>
          <w:lang w:val="ru-RU"/>
        </w:rPr>
        <w:t>մակերեսային</w:t>
      </w:r>
      <w:r>
        <w:rPr>
          <w:rFonts w:ascii="Sylfaen" w:hAnsi="Sylfaen" w:cs="Sylfaen"/>
          <w:bCs/>
          <w:lang w:val="fr-FR"/>
        </w:rPr>
        <w:t xml:space="preserve"> </w:t>
      </w:r>
      <w:r>
        <w:rPr>
          <w:rFonts w:ascii="Sylfaen" w:hAnsi="Sylfaen" w:cs="Sylfaen"/>
          <w:bCs/>
          <w:lang w:val="ru-RU"/>
        </w:rPr>
        <w:t>շերտերի</w:t>
      </w:r>
      <w:r>
        <w:rPr>
          <w:rFonts w:ascii="Sylfaen" w:hAnsi="Sylfaen" w:cs="Sylfaen"/>
          <w:bCs/>
          <w:lang w:val="fr-FR"/>
        </w:rPr>
        <w:t xml:space="preserve"> </w:t>
      </w:r>
      <w:r>
        <w:rPr>
          <w:rFonts w:ascii="Sylfaen" w:hAnsi="Sylfaen" w:cs="Sylfaen"/>
          <w:bCs/>
          <w:lang w:val="ru-RU"/>
        </w:rPr>
        <w:t>վերափոխման</w:t>
      </w:r>
      <w:r>
        <w:rPr>
          <w:rFonts w:ascii="Sylfaen" w:hAnsi="Sylfaen" w:cs="Sylfaen"/>
          <w:bCs/>
          <w:lang w:val="fr-FR"/>
        </w:rPr>
        <w:t xml:space="preserve"> </w:t>
      </w:r>
      <w:r>
        <w:rPr>
          <w:rFonts w:ascii="Sylfaen" w:hAnsi="Sylfaen" w:cs="Sylfaen"/>
          <w:bCs/>
          <w:lang w:val="ru-RU"/>
        </w:rPr>
        <w:t>հետևանքով՝</w:t>
      </w:r>
      <w:r>
        <w:rPr>
          <w:rFonts w:ascii="Sylfaen" w:hAnsi="Sylfaen" w:cs="Sylfaen"/>
          <w:bCs/>
          <w:lang w:val="fr-FR"/>
        </w:rPr>
        <w:t> </w:t>
      </w:r>
      <w:hyperlink r:id="rId26" w:tooltip="Ջուր" w:history="1">
        <w:r>
          <w:rPr>
            <w:rStyle w:val="a4"/>
            <w:rFonts w:eastAsiaTheme="majorEastAsia" w:cs="Sylfaen"/>
            <w:bCs/>
            <w:color w:val="auto"/>
            <w:lang w:val="ru-RU"/>
          </w:rPr>
          <w:t>ջրի</w:t>
        </w:r>
      </w:hyperlink>
      <w:r>
        <w:rPr>
          <w:rFonts w:ascii="Sylfaen" w:hAnsi="Sylfaen" w:cs="Sylfaen"/>
          <w:bCs/>
          <w:lang w:val="fr-FR"/>
        </w:rPr>
        <w:t>, </w:t>
      </w:r>
      <w:hyperlink r:id="rId27" w:tooltip="Օդ" w:history="1">
        <w:r>
          <w:rPr>
            <w:rStyle w:val="a4"/>
            <w:rFonts w:eastAsiaTheme="majorEastAsia" w:cs="Sylfaen"/>
            <w:bCs/>
            <w:color w:val="auto"/>
            <w:lang w:val="ru-RU"/>
          </w:rPr>
          <w:t>օդի</w:t>
        </w:r>
      </w:hyperlink>
      <w:r>
        <w:rPr>
          <w:rFonts w:ascii="Sylfaen" w:hAnsi="Sylfaen" w:cs="Sylfaen"/>
          <w:bCs/>
          <w:lang w:val="fr-FR"/>
        </w:rPr>
        <w:t> </w:t>
      </w:r>
      <w:r>
        <w:rPr>
          <w:rFonts w:ascii="Sylfaen" w:hAnsi="Sylfaen" w:cs="Sylfaen"/>
          <w:bCs/>
          <w:lang w:val="ru-RU"/>
        </w:rPr>
        <w:t>և</w:t>
      </w:r>
      <w:r>
        <w:rPr>
          <w:rFonts w:ascii="Sylfaen" w:hAnsi="Sylfaen" w:cs="Sylfaen"/>
          <w:bCs/>
          <w:lang w:val="fr-FR"/>
        </w:rPr>
        <w:t xml:space="preserve"> </w:t>
      </w:r>
      <w:r>
        <w:rPr>
          <w:rFonts w:ascii="Sylfaen" w:hAnsi="Sylfaen" w:cs="Sylfaen"/>
          <w:bCs/>
          <w:lang w:val="ru-RU"/>
        </w:rPr>
        <w:t>կենդանի</w:t>
      </w:r>
      <w:r>
        <w:rPr>
          <w:rFonts w:ascii="Sylfaen" w:hAnsi="Sylfaen" w:cs="Sylfaen"/>
          <w:bCs/>
          <w:lang w:val="fr-FR"/>
        </w:rPr>
        <w:t xml:space="preserve"> </w:t>
      </w:r>
      <w:r>
        <w:rPr>
          <w:rFonts w:ascii="Sylfaen" w:hAnsi="Sylfaen" w:cs="Sylfaen"/>
          <w:bCs/>
          <w:lang w:val="ru-RU"/>
        </w:rPr>
        <w:t>օրգանիզմների</w:t>
      </w:r>
      <w:r>
        <w:rPr>
          <w:rFonts w:ascii="Sylfaen" w:hAnsi="Sylfaen" w:cs="Sylfaen"/>
          <w:bCs/>
          <w:lang w:val="fr-FR"/>
        </w:rPr>
        <w:t xml:space="preserve"> </w:t>
      </w:r>
      <w:r>
        <w:rPr>
          <w:rFonts w:ascii="Sylfaen" w:hAnsi="Sylfaen" w:cs="Sylfaen"/>
          <w:bCs/>
          <w:lang w:val="ru-RU"/>
        </w:rPr>
        <w:t>ներգործության</w:t>
      </w:r>
      <w:r>
        <w:rPr>
          <w:rFonts w:ascii="Sylfaen" w:hAnsi="Sylfaen" w:cs="Sylfaen"/>
          <w:bCs/>
          <w:lang w:val="fr-FR"/>
        </w:rPr>
        <w:t xml:space="preserve"> </w:t>
      </w:r>
      <w:r>
        <w:rPr>
          <w:rFonts w:ascii="Sylfaen" w:hAnsi="Sylfaen" w:cs="Sylfaen"/>
          <w:bCs/>
          <w:lang w:val="ru-RU"/>
        </w:rPr>
        <w:t>շնորհիվ։</w:t>
      </w:r>
      <w:r>
        <w:rPr>
          <w:rFonts w:ascii="Sylfaen" w:hAnsi="Sylfaen" w:cs="Sylfaen"/>
          <w:bCs/>
          <w:lang w:val="fr-FR"/>
        </w:rPr>
        <w:t xml:space="preserve"> </w:t>
      </w:r>
      <w:r>
        <w:rPr>
          <w:rFonts w:ascii="Sylfaen" w:hAnsi="Sylfaen" w:cs="Sylfaen"/>
          <w:bCs/>
          <w:lang w:val="ru-RU"/>
        </w:rPr>
        <w:t>Հողը</w:t>
      </w:r>
      <w:r>
        <w:rPr>
          <w:rFonts w:ascii="Sylfaen" w:hAnsi="Sylfaen" w:cs="Sylfaen"/>
          <w:bCs/>
          <w:lang w:val="fr-FR"/>
        </w:rPr>
        <w:t xml:space="preserve"> </w:t>
      </w:r>
      <w:r>
        <w:rPr>
          <w:rFonts w:ascii="Sylfaen" w:hAnsi="Sylfaen" w:cs="Sylfaen"/>
          <w:bCs/>
          <w:lang w:val="ru-RU"/>
        </w:rPr>
        <w:t>երկրակեղևի</w:t>
      </w:r>
      <w:r>
        <w:rPr>
          <w:rFonts w:ascii="Sylfaen" w:hAnsi="Sylfaen" w:cs="Sylfaen"/>
          <w:bCs/>
          <w:lang w:val="fr-FR"/>
        </w:rPr>
        <w:t xml:space="preserve"> </w:t>
      </w:r>
      <w:r>
        <w:rPr>
          <w:rFonts w:ascii="Sylfaen" w:hAnsi="Sylfaen" w:cs="Sylfaen"/>
          <w:bCs/>
          <w:lang w:val="ru-RU"/>
        </w:rPr>
        <w:t>մակերեսային</w:t>
      </w:r>
      <w:r>
        <w:rPr>
          <w:rFonts w:ascii="Sylfaen" w:hAnsi="Sylfaen" w:cs="Sylfaen"/>
          <w:bCs/>
          <w:lang w:val="fr-FR"/>
        </w:rPr>
        <w:t xml:space="preserve"> </w:t>
      </w:r>
      <w:r>
        <w:rPr>
          <w:rFonts w:ascii="Sylfaen" w:hAnsi="Sylfaen" w:cs="Sylfaen"/>
          <w:bCs/>
          <w:lang w:val="ru-RU"/>
        </w:rPr>
        <w:t>փխրուն</w:t>
      </w:r>
      <w:r>
        <w:rPr>
          <w:rFonts w:ascii="Sylfaen" w:hAnsi="Sylfaen" w:cs="Sylfaen"/>
          <w:bCs/>
          <w:lang w:val="fr-FR"/>
        </w:rPr>
        <w:t xml:space="preserve"> </w:t>
      </w:r>
      <w:r>
        <w:rPr>
          <w:rFonts w:ascii="Sylfaen" w:hAnsi="Sylfaen" w:cs="Sylfaen"/>
          <w:bCs/>
          <w:lang w:val="ru-RU"/>
        </w:rPr>
        <w:t>շերտն</w:t>
      </w:r>
      <w:r>
        <w:rPr>
          <w:rFonts w:ascii="Sylfaen" w:hAnsi="Sylfaen" w:cs="Sylfaen"/>
          <w:bCs/>
          <w:lang w:val="fr-FR"/>
        </w:rPr>
        <w:t xml:space="preserve"> </w:t>
      </w:r>
      <w:r>
        <w:rPr>
          <w:rFonts w:ascii="Sylfaen" w:hAnsi="Sylfaen" w:cs="Sylfaen"/>
          <w:bCs/>
          <w:lang w:val="ru-RU"/>
        </w:rPr>
        <w:t>է</w:t>
      </w:r>
      <w:r>
        <w:rPr>
          <w:rFonts w:ascii="Sylfaen" w:hAnsi="Sylfaen" w:cs="Sylfaen"/>
          <w:bCs/>
          <w:lang w:val="fr-FR"/>
        </w:rPr>
        <w:t xml:space="preserve">, </w:t>
      </w:r>
      <w:r>
        <w:rPr>
          <w:rFonts w:ascii="Sylfaen" w:hAnsi="Sylfaen" w:cs="Sylfaen"/>
          <w:bCs/>
          <w:lang w:val="ru-RU"/>
        </w:rPr>
        <w:t>որը</w:t>
      </w:r>
      <w:r>
        <w:rPr>
          <w:rFonts w:ascii="Sylfaen" w:hAnsi="Sylfaen" w:cs="Sylfaen"/>
          <w:bCs/>
          <w:lang w:val="fr-FR"/>
        </w:rPr>
        <w:t xml:space="preserve"> </w:t>
      </w:r>
      <w:r>
        <w:rPr>
          <w:rFonts w:ascii="Sylfaen" w:hAnsi="Sylfaen" w:cs="Sylfaen"/>
          <w:bCs/>
          <w:lang w:val="ru-RU"/>
        </w:rPr>
        <w:t>փոփոխվում</w:t>
      </w:r>
      <w:r>
        <w:rPr>
          <w:rFonts w:ascii="Sylfaen" w:hAnsi="Sylfaen" w:cs="Sylfaen"/>
          <w:bCs/>
          <w:lang w:val="fr-FR"/>
        </w:rPr>
        <w:t xml:space="preserve"> </w:t>
      </w:r>
      <w:r>
        <w:rPr>
          <w:rFonts w:ascii="Sylfaen" w:hAnsi="Sylfaen" w:cs="Sylfaen"/>
          <w:bCs/>
          <w:lang w:val="ru-RU"/>
        </w:rPr>
        <w:t>է</w:t>
      </w:r>
      <w:r>
        <w:rPr>
          <w:rFonts w:ascii="Sylfaen" w:hAnsi="Sylfaen" w:cs="Sylfaen"/>
          <w:bCs/>
          <w:lang w:val="fr-FR"/>
        </w:rPr>
        <w:t xml:space="preserve"> </w:t>
      </w:r>
      <w:r>
        <w:rPr>
          <w:rFonts w:ascii="Sylfaen" w:hAnsi="Sylfaen" w:cs="Sylfaen"/>
          <w:bCs/>
          <w:lang w:val="ru-RU"/>
        </w:rPr>
        <w:t>մթնոլորտի</w:t>
      </w:r>
      <w:r>
        <w:rPr>
          <w:rFonts w:ascii="Sylfaen" w:hAnsi="Sylfaen" w:cs="Sylfaen"/>
          <w:bCs/>
          <w:lang w:val="fr-FR"/>
        </w:rPr>
        <w:t xml:space="preserve"> </w:t>
      </w:r>
      <w:r>
        <w:rPr>
          <w:rFonts w:ascii="Sylfaen" w:hAnsi="Sylfaen" w:cs="Sylfaen"/>
          <w:bCs/>
          <w:lang w:val="ru-RU"/>
        </w:rPr>
        <w:t>և</w:t>
      </w:r>
      <w:r>
        <w:rPr>
          <w:rFonts w:ascii="Sylfaen" w:hAnsi="Sylfaen" w:cs="Sylfaen"/>
          <w:bCs/>
          <w:lang w:val="fr-FR"/>
        </w:rPr>
        <w:t xml:space="preserve"> </w:t>
      </w:r>
      <w:r>
        <w:rPr>
          <w:rFonts w:ascii="Sylfaen" w:hAnsi="Sylfaen" w:cs="Sylfaen"/>
          <w:bCs/>
          <w:lang w:val="ru-RU"/>
        </w:rPr>
        <w:t>օրգանիզմների</w:t>
      </w:r>
      <w:r>
        <w:rPr>
          <w:rFonts w:ascii="Sylfaen" w:hAnsi="Sylfaen" w:cs="Sylfaen"/>
          <w:bCs/>
          <w:lang w:val="fr-FR"/>
        </w:rPr>
        <w:t xml:space="preserve"> </w:t>
      </w:r>
      <w:r>
        <w:rPr>
          <w:rFonts w:ascii="Sylfaen" w:hAnsi="Sylfaen" w:cs="Sylfaen"/>
          <w:bCs/>
          <w:lang w:val="ru-RU"/>
        </w:rPr>
        <w:t>ազդեցությամբ</w:t>
      </w:r>
      <w:r>
        <w:rPr>
          <w:rFonts w:ascii="Sylfaen" w:hAnsi="Sylfaen" w:cs="Sylfaen"/>
          <w:bCs/>
          <w:lang w:val="fr-FR"/>
        </w:rPr>
        <w:t xml:space="preserve">, </w:t>
      </w:r>
      <w:r>
        <w:rPr>
          <w:rFonts w:ascii="Sylfaen" w:hAnsi="Sylfaen" w:cs="Sylfaen"/>
          <w:bCs/>
          <w:lang w:val="ru-RU"/>
        </w:rPr>
        <w:t>լրացվում</w:t>
      </w:r>
      <w:r>
        <w:rPr>
          <w:rFonts w:ascii="Sylfaen" w:hAnsi="Sylfaen" w:cs="Sylfaen"/>
          <w:bCs/>
          <w:lang w:val="fr-FR"/>
        </w:rPr>
        <w:t xml:space="preserve"> </w:t>
      </w:r>
      <w:r>
        <w:rPr>
          <w:rFonts w:ascii="Sylfaen" w:hAnsi="Sylfaen" w:cs="Sylfaen"/>
          <w:bCs/>
          <w:lang w:val="ru-RU"/>
        </w:rPr>
        <w:t>է</w:t>
      </w:r>
      <w:r>
        <w:rPr>
          <w:rFonts w:ascii="Sylfaen" w:hAnsi="Sylfaen" w:cs="Sylfaen"/>
          <w:bCs/>
          <w:lang w:val="fr-FR"/>
        </w:rPr>
        <w:t xml:space="preserve"> </w:t>
      </w:r>
      <w:r>
        <w:rPr>
          <w:rFonts w:ascii="Sylfaen" w:hAnsi="Sylfaen" w:cs="Sylfaen"/>
          <w:bCs/>
          <w:lang w:val="ru-RU"/>
        </w:rPr>
        <w:t>օրգանական</w:t>
      </w:r>
      <w:r>
        <w:rPr>
          <w:rFonts w:ascii="Sylfaen" w:hAnsi="Sylfaen" w:cs="Sylfaen"/>
          <w:bCs/>
          <w:lang w:val="fr-FR"/>
        </w:rPr>
        <w:t xml:space="preserve"> </w:t>
      </w:r>
      <w:r>
        <w:rPr>
          <w:rFonts w:ascii="Sylfaen" w:hAnsi="Sylfaen" w:cs="Sylfaen"/>
          <w:bCs/>
          <w:lang w:val="ru-RU"/>
        </w:rPr>
        <w:t>մնացուկներով։</w:t>
      </w:r>
    </w:p>
    <w:p w14:paraId="1E255670" w14:textId="77777777" w:rsidR="004E02E9" w:rsidRDefault="004E02E9" w:rsidP="004E02E9">
      <w:pPr>
        <w:spacing w:line="460" w:lineRule="atLeast"/>
        <w:ind w:firstLine="284"/>
        <w:rPr>
          <w:rFonts w:ascii="Sylfaen" w:hAnsi="Sylfaen" w:cs="Sylfaen"/>
          <w:bCs/>
          <w:lang w:val="fr-FR"/>
        </w:rPr>
      </w:pPr>
      <w:r>
        <w:rPr>
          <w:rFonts w:ascii="Sylfaen" w:hAnsi="Sylfaen" w:cs="Sylfaen"/>
          <w:bCs/>
          <w:lang w:val="ru-RU"/>
        </w:rPr>
        <w:t>Հողն</w:t>
      </w:r>
      <w:r>
        <w:rPr>
          <w:rFonts w:ascii="Sylfaen" w:hAnsi="Sylfaen" w:cs="Sylfaen"/>
          <w:bCs/>
          <w:lang w:val="fr-FR"/>
        </w:rPr>
        <w:t xml:space="preserve"> </w:t>
      </w:r>
      <w:r>
        <w:rPr>
          <w:rFonts w:ascii="Sylfaen" w:hAnsi="Sylfaen" w:cs="Sylfaen"/>
          <w:bCs/>
          <w:lang w:val="ru-RU"/>
        </w:rPr>
        <w:t>անընդհատ</w:t>
      </w:r>
      <w:r>
        <w:rPr>
          <w:rFonts w:ascii="Sylfaen" w:hAnsi="Sylfaen" w:cs="Sylfaen"/>
          <w:bCs/>
          <w:lang w:val="fr-FR"/>
        </w:rPr>
        <w:t xml:space="preserve"> </w:t>
      </w:r>
      <w:r>
        <w:rPr>
          <w:rFonts w:ascii="Sylfaen" w:hAnsi="Sylfaen" w:cs="Sylfaen"/>
          <w:bCs/>
          <w:lang w:val="ru-RU"/>
        </w:rPr>
        <w:t>զարգանում</w:t>
      </w:r>
      <w:r>
        <w:rPr>
          <w:rFonts w:ascii="Sylfaen" w:hAnsi="Sylfaen" w:cs="Sylfaen"/>
          <w:bCs/>
          <w:lang w:val="fr-FR"/>
        </w:rPr>
        <w:t xml:space="preserve"> </w:t>
      </w:r>
      <w:r>
        <w:rPr>
          <w:rFonts w:ascii="Sylfaen" w:hAnsi="Sylfaen" w:cs="Sylfaen"/>
          <w:bCs/>
          <w:lang w:val="ru-RU"/>
        </w:rPr>
        <w:t>և</w:t>
      </w:r>
      <w:r>
        <w:rPr>
          <w:rFonts w:ascii="Sylfaen" w:hAnsi="Sylfaen" w:cs="Sylfaen"/>
          <w:bCs/>
          <w:lang w:val="fr-FR"/>
        </w:rPr>
        <w:t xml:space="preserve"> </w:t>
      </w:r>
      <w:r>
        <w:rPr>
          <w:rFonts w:ascii="Sylfaen" w:hAnsi="Sylfaen" w:cs="Sylfaen"/>
          <w:bCs/>
          <w:lang w:val="ru-RU"/>
        </w:rPr>
        <w:t>փոփոխվում</w:t>
      </w:r>
      <w:r>
        <w:rPr>
          <w:rFonts w:ascii="Sylfaen" w:hAnsi="Sylfaen" w:cs="Sylfaen"/>
          <w:bCs/>
          <w:lang w:val="fr-FR"/>
        </w:rPr>
        <w:t xml:space="preserve"> </w:t>
      </w:r>
      <w:r>
        <w:rPr>
          <w:rFonts w:ascii="Sylfaen" w:hAnsi="Sylfaen" w:cs="Sylfaen"/>
          <w:bCs/>
          <w:lang w:val="ru-RU"/>
        </w:rPr>
        <w:t>է։</w:t>
      </w:r>
      <w:r>
        <w:rPr>
          <w:rFonts w:ascii="Sylfaen" w:hAnsi="Sylfaen" w:cs="Sylfaen"/>
          <w:bCs/>
          <w:lang w:val="fr-FR"/>
        </w:rPr>
        <w:t xml:space="preserve"> </w:t>
      </w:r>
      <w:r>
        <w:rPr>
          <w:rFonts w:ascii="Sylfaen" w:hAnsi="Sylfaen" w:cs="Sylfaen"/>
          <w:bCs/>
          <w:lang w:val="ru-RU"/>
        </w:rPr>
        <w:t>Բնութագրվում</w:t>
      </w:r>
      <w:r>
        <w:rPr>
          <w:rFonts w:ascii="Sylfaen" w:hAnsi="Sylfaen" w:cs="Sylfaen"/>
          <w:bCs/>
          <w:lang w:val="fr-FR"/>
        </w:rPr>
        <w:t xml:space="preserve"> </w:t>
      </w:r>
      <w:r>
        <w:rPr>
          <w:rFonts w:ascii="Sylfaen" w:hAnsi="Sylfaen" w:cs="Sylfaen"/>
          <w:bCs/>
          <w:lang w:val="ru-RU"/>
        </w:rPr>
        <w:t>է</w:t>
      </w:r>
      <w:r>
        <w:rPr>
          <w:rFonts w:ascii="Sylfaen" w:hAnsi="Sylfaen" w:cs="Sylfaen"/>
          <w:bCs/>
          <w:lang w:val="fr-FR"/>
        </w:rPr>
        <w:t xml:space="preserve"> </w:t>
      </w:r>
      <w:r>
        <w:rPr>
          <w:rFonts w:ascii="Sylfaen" w:hAnsi="Sylfaen" w:cs="Sylfaen"/>
          <w:bCs/>
          <w:lang w:val="ru-RU"/>
        </w:rPr>
        <w:t>բերրիությամբ՝</w:t>
      </w:r>
      <w:r>
        <w:rPr>
          <w:rFonts w:ascii="Sylfaen" w:hAnsi="Sylfaen" w:cs="Sylfaen"/>
          <w:bCs/>
          <w:lang w:val="fr-FR"/>
        </w:rPr>
        <w:t xml:space="preserve"> </w:t>
      </w:r>
      <w:r>
        <w:rPr>
          <w:rFonts w:ascii="Sylfaen" w:hAnsi="Sylfaen" w:cs="Sylfaen"/>
          <w:bCs/>
          <w:lang w:val="ru-RU"/>
        </w:rPr>
        <w:t>բույսերին</w:t>
      </w:r>
      <w:r>
        <w:rPr>
          <w:rFonts w:ascii="Sylfaen" w:hAnsi="Sylfaen" w:cs="Sylfaen"/>
          <w:bCs/>
          <w:lang w:val="fr-FR"/>
        </w:rPr>
        <w:t xml:space="preserve"> </w:t>
      </w:r>
      <w:r>
        <w:rPr>
          <w:rFonts w:ascii="Sylfaen" w:hAnsi="Sylfaen" w:cs="Sylfaen"/>
          <w:bCs/>
          <w:lang w:val="ru-RU"/>
        </w:rPr>
        <w:t>մատչելի</w:t>
      </w:r>
      <w:r>
        <w:rPr>
          <w:rFonts w:ascii="Sylfaen" w:hAnsi="Sylfaen" w:cs="Sylfaen"/>
          <w:bCs/>
          <w:lang w:val="fr-FR"/>
        </w:rPr>
        <w:t xml:space="preserve"> </w:t>
      </w:r>
      <w:r>
        <w:rPr>
          <w:rFonts w:ascii="Sylfaen" w:hAnsi="Sylfaen" w:cs="Sylfaen"/>
          <w:bCs/>
          <w:lang w:val="ru-RU"/>
        </w:rPr>
        <w:t>սննդանյութերով</w:t>
      </w:r>
      <w:r>
        <w:rPr>
          <w:rFonts w:ascii="Sylfaen" w:hAnsi="Sylfaen" w:cs="Sylfaen"/>
          <w:bCs/>
          <w:lang w:val="fr-FR"/>
        </w:rPr>
        <w:t xml:space="preserve"> </w:t>
      </w:r>
      <w:r>
        <w:rPr>
          <w:rFonts w:ascii="Sylfaen" w:hAnsi="Sylfaen" w:cs="Sylfaen"/>
          <w:bCs/>
          <w:lang w:val="ru-RU"/>
        </w:rPr>
        <w:t>և</w:t>
      </w:r>
      <w:r>
        <w:rPr>
          <w:rFonts w:ascii="Sylfaen" w:hAnsi="Sylfaen" w:cs="Sylfaen"/>
          <w:bCs/>
          <w:lang w:val="fr-FR"/>
        </w:rPr>
        <w:t xml:space="preserve"> </w:t>
      </w:r>
      <w:r>
        <w:rPr>
          <w:rFonts w:ascii="Sylfaen" w:hAnsi="Sylfaen" w:cs="Sylfaen"/>
          <w:bCs/>
          <w:lang w:val="ru-RU"/>
        </w:rPr>
        <w:t>ջրով</w:t>
      </w:r>
      <w:r>
        <w:rPr>
          <w:rFonts w:ascii="Sylfaen" w:hAnsi="Sylfaen" w:cs="Sylfaen"/>
          <w:bCs/>
          <w:lang w:val="fr-FR"/>
        </w:rPr>
        <w:t xml:space="preserve"> </w:t>
      </w:r>
      <w:r>
        <w:rPr>
          <w:rFonts w:ascii="Sylfaen" w:hAnsi="Sylfaen" w:cs="Sylfaen"/>
          <w:bCs/>
          <w:lang w:val="ru-RU"/>
        </w:rPr>
        <w:t>ապահովելու</w:t>
      </w:r>
      <w:r>
        <w:rPr>
          <w:rFonts w:ascii="Sylfaen" w:hAnsi="Sylfaen" w:cs="Sylfaen"/>
          <w:bCs/>
          <w:lang w:val="fr-FR"/>
        </w:rPr>
        <w:t xml:space="preserve"> </w:t>
      </w:r>
      <w:r>
        <w:rPr>
          <w:rFonts w:ascii="Sylfaen" w:hAnsi="Sylfaen" w:cs="Sylfaen"/>
          <w:bCs/>
          <w:lang w:val="ru-RU"/>
        </w:rPr>
        <w:t>ունակությամբ</w:t>
      </w:r>
      <w:r>
        <w:rPr>
          <w:rFonts w:ascii="Sylfaen" w:hAnsi="Sylfaen" w:cs="Sylfaen"/>
          <w:bCs/>
          <w:lang w:val="fr-FR"/>
        </w:rPr>
        <w:t xml:space="preserve">, </w:t>
      </w:r>
      <w:r>
        <w:rPr>
          <w:rFonts w:ascii="Sylfaen" w:hAnsi="Sylfaen" w:cs="Sylfaen"/>
          <w:bCs/>
          <w:lang w:val="ru-RU"/>
        </w:rPr>
        <w:t>որի</w:t>
      </w:r>
      <w:r>
        <w:rPr>
          <w:rFonts w:ascii="Sylfaen" w:hAnsi="Sylfaen" w:cs="Sylfaen"/>
          <w:bCs/>
          <w:lang w:val="fr-FR"/>
        </w:rPr>
        <w:t xml:space="preserve"> </w:t>
      </w:r>
      <w:r>
        <w:rPr>
          <w:rFonts w:ascii="Sylfaen" w:hAnsi="Sylfaen" w:cs="Sylfaen"/>
          <w:bCs/>
          <w:lang w:val="ru-RU"/>
        </w:rPr>
        <w:t>շնորհիվ</w:t>
      </w:r>
      <w:r>
        <w:rPr>
          <w:rFonts w:ascii="Sylfaen" w:hAnsi="Sylfaen" w:cs="Sylfaen"/>
          <w:bCs/>
          <w:lang w:val="fr-FR"/>
        </w:rPr>
        <w:t xml:space="preserve"> </w:t>
      </w:r>
      <w:r>
        <w:rPr>
          <w:rFonts w:ascii="Sylfaen" w:hAnsi="Sylfaen" w:cs="Sylfaen"/>
          <w:bCs/>
          <w:lang w:val="ru-RU"/>
        </w:rPr>
        <w:t>այն</w:t>
      </w:r>
      <w:r>
        <w:rPr>
          <w:rFonts w:ascii="Sylfaen" w:hAnsi="Sylfaen" w:cs="Sylfaen"/>
          <w:bCs/>
          <w:lang w:val="fr-FR"/>
        </w:rPr>
        <w:t xml:space="preserve"> </w:t>
      </w:r>
      <w:r>
        <w:rPr>
          <w:rFonts w:ascii="Sylfaen" w:hAnsi="Sylfaen" w:cs="Sylfaen"/>
          <w:bCs/>
          <w:lang w:val="ru-RU"/>
        </w:rPr>
        <w:t>դառնում</w:t>
      </w:r>
      <w:r>
        <w:rPr>
          <w:rFonts w:ascii="Sylfaen" w:hAnsi="Sylfaen" w:cs="Sylfaen"/>
          <w:bCs/>
          <w:lang w:val="fr-FR"/>
        </w:rPr>
        <w:t xml:space="preserve"> </w:t>
      </w:r>
      <w:r>
        <w:rPr>
          <w:rFonts w:ascii="Sylfaen" w:hAnsi="Sylfaen" w:cs="Sylfaen"/>
          <w:bCs/>
          <w:lang w:val="ru-RU"/>
        </w:rPr>
        <w:t>է</w:t>
      </w:r>
      <w:r>
        <w:rPr>
          <w:rFonts w:ascii="Sylfaen" w:hAnsi="Sylfaen" w:cs="Sylfaen"/>
          <w:bCs/>
          <w:lang w:val="fr-FR"/>
        </w:rPr>
        <w:t xml:space="preserve"> </w:t>
      </w:r>
      <w:r>
        <w:rPr>
          <w:rFonts w:ascii="Sylfaen" w:hAnsi="Sylfaen" w:cs="Sylfaen"/>
          <w:bCs/>
          <w:lang w:val="ru-RU"/>
        </w:rPr>
        <w:t>արտադրամիջոց</w:t>
      </w:r>
      <w:r>
        <w:rPr>
          <w:rFonts w:ascii="Sylfaen" w:hAnsi="Sylfaen" w:cs="Sylfaen"/>
          <w:bCs/>
          <w:lang w:val="fr-FR"/>
        </w:rPr>
        <w:t xml:space="preserve">, </w:t>
      </w:r>
      <w:r>
        <w:rPr>
          <w:rFonts w:ascii="Sylfaen" w:hAnsi="Sylfaen" w:cs="Sylfaen"/>
          <w:bCs/>
          <w:lang w:val="ru-RU"/>
        </w:rPr>
        <w:t>աշխատանքի</w:t>
      </w:r>
      <w:r>
        <w:rPr>
          <w:rFonts w:ascii="Sylfaen" w:hAnsi="Sylfaen" w:cs="Sylfaen"/>
          <w:bCs/>
          <w:lang w:val="fr-FR"/>
        </w:rPr>
        <w:t xml:space="preserve"> </w:t>
      </w:r>
      <w:r>
        <w:rPr>
          <w:rFonts w:ascii="Sylfaen" w:hAnsi="Sylfaen" w:cs="Sylfaen"/>
          <w:bCs/>
          <w:lang w:val="ru-RU"/>
        </w:rPr>
        <w:t>առարկա</w:t>
      </w:r>
      <w:r>
        <w:rPr>
          <w:rFonts w:ascii="Sylfaen" w:hAnsi="Sylfaen" w:cs="Sylfaen"/>
          <w:bCs/>
          <w:lang w:val="fr-FR"/>
        </w:rPr>
        <w:t xml:space="preserve">, </w:t>
      </w:r>
      <w:r>
        <w:rPr>
          <w:rFonts w:ascii="Sylfaen" w:hAnsi="Sylfaen" w:cs="Sylfaen"/>
          <w:bCs/>
          <w:lang w:val="ru-RU"/>
        </w:rPr>
        <w:t>նյութական</w:t>
      </w:r>
      <w:r>
        <w:rPr>
          <w:rFonts w:ascii="Sylfaen" w:hAnsi="Sylfaen" w:cs="Sylfaen"/>
          <w:bCs/>
          <w:lang w:val="fr-FR"/>
        </w:rPr>
        <w:t xml:space="preserve"> </w:t>
      </w:r>
      <w:r>
        <w:rPr>
          <w:rFonts w:ascii="Sylfaen" w:hAnsi="Sylfaen" w:cs="Sylfaen"/>
          <w:bCs/>
          <w:lang w:val="ru-RU"/>
        </w:rPr>
        <w:t>բարիքների</w:t>
      </w:r>
      <w:r>
        <w:rPr>
          <w:rFonts w:ascii="Sylfaen" w:hAnsi="Sylfaen" w:cs="Sylfaen"/>
          <w:bCs/>
          <w:lang w:val="fr-FR"/>
        </w:rPr>
        <w:t xml:space="preserve"> </w:t>
      </w:r>
      <w:r>
        <w:rPr>
          <w:rFonts w:ascii="Sylfaen" w:hAnsi="Sylfaen" w:cs="Sylfaen"/>
          <w:bCs/>
          <w:lang w:val="ru-RU"/>
        </w:rPr>
        <w:lastRenderedPageBreak/>
        <w:t>աղբյուր։</w:t>
      </w:r>
      <w:r>
        <w:rPr>
          <w:rFonts w:ascii="Sylfaen" w:hAnsi="Sylfaen" w:cs="Sylfaen"/>
          <w:bCs/>
          <w:lang w:val="fr-FR"/>
        </w:rPr>
        <w:t xml:space="preserve"> </w:t>
      </w:r>
      <w:r>
        <w:rPr>
          <w:rFonts w:ascii="Sylfaen" w:hAnsi="Sylfaen" w:cs="Sylfaen"/>
          <w:bCs/>
          <w:lang w:val="ru-RU"/>
        </w:rPr>
        <w:t>Հողը</w:t>
      </w:r>
      <w:r>
        <w:rPr>
          <w:rFonts w:ascii="Sylfaen" w:hAnsi="Sylfaen" w:cs="Sylfaen"/>
          <w:bCs/>
          <w:lang w:val="fr-FR"/>
        </w:rPr>
        <w:t xml:space="preserve"> </w:t>
      </w:r>
      <w:r>
        <w:rPr>
          <w:rFonts w:ascii="Sylfaen" w:hAnsi="Sylfaen" w:cs="Sylfaen"/>
          <w:bCs/>
          <w:lang w:val="ru-RU"/>
        </w:rPr>
        <w:t>գյուղատնտ</w:t>
      </w:r>
      <w:r>
        <w:rPr>
          <w:rFonts w:ascii="MS Mincho" w:eastAsia="MS Mincho" w:hAnsi="MS Mincho" w:cs="MS Mincho" w:hint="eastAsia"/>
          <w:bCs/>
          <w:lang w:val="fr-FR"/>
        </w:rPr>
        <w:t>․</w:t>
      </w:r>
      <w:r>
        <w:rPr>
          <w:rFonts w:ascii="Sylfaen" w:hAnsi="Sylfaen" w:cs="Sylfaen"/>
          <w:bCs/>
          <w:lang w:val="fr-FR"/>
        </w:rPr>
        <w:t xml:space="preserve"> </w:t>
      </w:r>
      <w:r>
        <w:rPr>
          <w:rFonts w:ascii="Sylfaen" w:hAnsi="Sylfaen" w:cs="Sylfaen"/>
          <w:bCs/>
          <w:lang w:val="ru-RU"/>
        </w:rPr>
        <w:t>արտադրության</w:t>
      </w:r>
      <w:r>
        <w:rPr>
          <w:rFonts w:ascii="Sylfaen" w:hAnsi="Sylfaen" w:cs="Sylfaen"/>
          <w:bCs/>
          <w:lang w:val="fr-FR"/>
        </w:rPr>
        <w:t xml:space="preserve"> </w:t>
      </w:r>
      <w:r>
        <w:rPr>
          <w:rFonts w:ascii="Sylfaen" w:hAnsi="Sylfaen" w:cs="Sylfaen"/>
          <w:bCs/>
          <w:lang w:val="ru-RU"/>
        </w:rPr>
        <w:t>հիմնական</w:t>
      </w:r>
      <w:r>
        <w:rPr>
          <w:rFonts w:ascii="Sylfaen" w:hAnsi="Sylfaen" w:cs="Sylfaen"/>
          <w:bCs/>
          <w:lang w:val="fr-FR"/>
        </w:rPr>
        <w:t xml:space="preserve"> </w:t>
      </w:r>
      <w:r>
        <w:rPr>
          <w:rFonts w:ascii="Sylfaen" w:hAnsi="Sylfaen" w:cs="Sylfaen"/>
          <w:bCs/>
          <w:lang w:val="ru-RU"/>
        </w:rPr>
        <w:t>միջոցն</w:t>
      </w:r>
      <w:r>
        <w:rPr>
          <w:rFonts w:ascii="Sylfaen" w:hAnsi="Sylfaen" w:cs="Sylfaen"/>
          <w:bCs/>
          <w:lang w:val="fr-FR"/>
        </w:rPr>
        <w:t xml:space="preserve"> </w:t>
      </w:r>
      <w:r>
        <w:rPr>
          <w:rFonts w:ascii="Sylfaen" w:hAnsi="Sylfaen" w:cs="Sylfaen"/>
          <w:bCs/>
          <w:lang w:val="ru-RU"/>
        </w:rPr>
        <w:t>է</w:t>
      </w:r>
      <w:r>
        <w:rPr>
          <w:rFonts w:ascii="Sylfaen" w:hAnsi="Sylfaen" w:cs="Sylfaen"/>
          <w:bCs/>
          <w:lang w:val="fr-FR"/>
        </w:rPr>
        <w:t xml:space="preserve">. </w:t>
      </w:r>
      <w:r>
        <w:rPr>
          <w:rFonts w:ascii="Sylfaen" w:hAnsi="Sylfaen" w:cs="Sylfaen"/>
          <w:bCs/>
          <w:lang w:val="ru-RU"/>
        </w:rPr>
        <w:t>ագրոտեխնիկական</w:t>
      </w:r>
      <w:r>
        <w:rPr>
          <w:rFonts w:ascii="Sylfaen" w:hAnsi="Sylfaen" w:cs="Sylfaen"/>
          <w:bCs/>
          <w:lang w:val="fr-FR"/>
        </w:rPr>
        <w:t xml:space="preserve">, </w:t>
      </w:r>
      <w:r>
        <w:rPr>
          <w:rFonts w:ascii="Sylfaen" w:hAnsi="Sylfaen" w:cs="Sylfaen"/>
          <w:bCs/>
          <w:lang w:val="ru-RU"/>
        </w:rPr>
        <w:t>ագրոքիիական</w:t>
      </w:r>
      <w:r>
        <w:rPr>
          <w:rFonts w:ascii="Sylfaen" w:hAnsi="Sylfaen" w:cs="Sylfaen"/>
          <w:bCs/>
          <w:lang w:val="fr-FR"/>
        </w:rPr>
        <w:t xml:space="preserve"> </w:t>
      </w:r>
      <w:r>
        <w:rPr>
          <w:rFonts w:ascii="Sylfaen" w:hAnsi="Sylfaen" w:cs="Sylfaen"/>
          <w:bCs/>
          <w:lang w:val="ru-RU"/>
        </w:rPr>
        <w:t>ու</w:t>
      </w:r>
      <w:r>
        <w:rPr>
          <w:rFonts w:ascii="Sylfaen" w:hAnsi="Sylfaen" w:cs="Sylfaen"/>
          <w:bCs/>
          <w:lang w:val="fr-FR"/>
        </w:rPr>
        <w:t xml:space="preserve"> </w:t>
      </w:r>
      <w:r>
        <w:rPr>
          <w:rFonts w:ascii="Sylfaen" w:hAnsi="Sylfaen" w:cs="Sylfaen"/>
          <w:bCs/>
          <w:lang w:val="ru-RU"/>
        </w:rPr>
        <w:t>բարելավող</w:t>
      </w:r>
      <w:r>
        <w:rPr>
          <w:rFonts w:ascii="Sylfaen" w:hAnsi="Sylfaen" w:cs="Sylfaen"/>
          <w:bCs/>
          <w:lang w:val="fr-FR"/>
        </w:rPr>
        <w:t xml:space="preserve"> </w:t>
      </w:r>
      <w:r>
        <w:rPr>
          <w:rFonts w:ascii="Sylfaen" w:hAnsi="Sylfaen" w:cs="Sylfaen"/>
          <w:bCs/>
          <w:lang w:val="ru-RU"/>
        </w:rPr>
        <w:t>միջոցառումների</w:t>
      </w:r>
      <w:r>
        <w:rPr>
          <w:rFonts w:ascii="Sylfaen" w:hAnsi="Sylfaen" w:cs="Sylfaen"/>
          <w:bCs/>
          <w:lang w:val="fr-FR"/>
        </w:rPr>
        <w:t xml:space="preserve"> </w:t>
      </w:r>
      <w:r>
        <w:rPr>
          <w:rFonts w:ascii="Sylfaen" w:hAnsi="Sylfaen" w:cs="Sylfaen"/>
          <w:bCs/>
          <w:lang w:val="ru-RU"/>
        </w:rPr>
        <w:t>կիրառմամբ</w:t>
      </w:r>
      <w:r>
        <w:rPr>
          <w:rFonts w:ascii="Sylfaen" w:hAnsi="Sylfaen" w:cs="Sylfaen"/>
          <w:bCs/>
          <w:lang w:val="fr-FR"/>
        </w:rPr>
        <w:t xml:space="preserve"> </w:t>
      </w:r>
      <w:r>
        <w:rPr>
          <w:rFonts w:ascii="Sylfaen" w:hAnsi="Sylfaen" w:cs="Sylfaen"/>
          <w:bCs/>
          <w:lang w:val="ru-RU"/>
        </w:rPr>
        <w:t>այն</w:t>
      </w:r>
      <w:r>
        <w:rPr>
          <w:rFonts w:ascii="Sylfaen" w:hAnsi="Sylfaen" w:cs="Sylfaen"/>
          <w:bCs/>
          <w:lang w:val="fr-FR"/>
        </w:rPr>
        <w:t xml:space="preserve"> </w:t>
      </w:r>
      <w:r>
        <w:rPr>
          <w:rFonts w:ascii="Sylfaen" w:hAnsi="Sylfaen" w:cs="Sylfaen"/>
          <w:bCs/>
          <w:lang w:val="ru-RU"/>
        </w:rPr>
        <w:t>կարելի</w:t>
      </w:r>
      <w:r>
        <w:rPr>
          <w:rFonts w:ascii="Sylfaen" w:hAnsi="Sylfaen" w:cs="Sylfaen"/>
          <w:bCs/>
          <w:lang w:val="fr-FR"/>
        </w:rPr>
        <w:t xml:space="preserve"> </w:t>
      </w:r>
      <w:r>
        <w:rPr>
          <w:rFonts w:ascii="Sylfaen" w:hAnsi="Sylfaen" w:cs="Sylfaen"/>
          <w:bCs/>
          <w:lang w:val="ru-RU"/>
        </w:rPr>
        <w:t>է</w:t>
      </w:r>
      <w:r>
        <w:rPr>
          <w:rFonts w:ascii="Sylfaen" w:hAnsi="Sylfaen" w:cs="Sylfaen"/>
          <w:bCs/>
          <w:lang w:val="fr-FR"/>
        </w:rPr>
        <w:t xml:space="preserve"> </w:t>
      </w:r>
      <w:r>
        <w:rPr>
          <w:rFonts w:ascii="Sylfaen" w:hAnsi="Sylfaen" w:cs="Sylfaen"/>
          <w:bCs/>
          <w:lang w:val="ru-RU"/>
        </w:rPr>
        <w:t>դարձնել</w:t>
      </w:r>
      <w:r>
        <w:rPr>
          <w:rFonts w:ascii="Sylfaen" w:hAnsi="Sylfaen" w:cs="Sylfaen"/>
          <w:bCs/>
          <w:lang w:val="fr-FR"/>
        </w:rPr>
        <w:t xml:space="preserve"> </w:t>
      </w:r>
      <w:r>
        <w:rPr>
          <w:rFonts w:ascii="Sylfaen" w:hAnsi="Sylfaen" w:cs="Sylfaen"/>
          <w:bCs/>
          <w:lang w:val="ru-RU"/>
        </w:rPr>
        <w:t>առավել</w:t>
      </w:r>
      <w:r>
        <w:rPr>
          <w:rFonts w:ascii="Sylfaen" w:hAnsi="Sylfaen" w:cs="Sylfaen"/>
          <w:bCs/>
          <w:lang w:val="fr-FR"/>
        </w:rPr>
        <w:t xml:space="preserve"> </w:t>
      </w:r>
      <w:r>
        <w:rPr>
          <w:rFonts w:ascii="Sylfaen" w:hAnsi="Sylfaen" w:cs="Sylfaen"/>
          <w:bCs/>
          <w:lang w:val="ru-RU"/>
        </w:rPr>
        <w:t>արդյունավետ</w:t>
      </w:r>
      <w:r>
        <w:rPr>
          <w:rFonts w:ascii="Sylfaen" w:hAnsi="Sylfaen" w:cs="Sylfaen"/>
          <w:bCs/>
          <w:lang w:val="fr-FR"/>
        </w:rPr>
        <w:t xml:space="preserve">, </w:t>
      </w:r>
      <w:r>
        <w:rPr>
          <w:rFonts w:ascii="Sylfaen" w:hAnsi="Sylfaen" w:cs="Sylfaen"/>
          <w:bCs/>
          <w:lang w:val="ru-RU"/>
        </w:rPr>
        <w:t>որի</w:t>
      </w:r>
      <w:r>
        <w:rPr>
          <w:rFonts w:ascii="Sylfaen" w:hAnsi="Sylfaen" w:cs="Sylfaen"/>
          <w:bCs/>
          <w:lang w:val="fr-FR"/>
        </w:rPr>
        <w:t xml:space="preserve"> </w:t>
      </w:r>
      <w:r>
        <w:rPr>
          <w:rFonts w:ascii="Sylfaen" w:hAnsi="Sylfaen" w:cs="Sylfaen"/>
          <w:bCs/>
          <w:lang w:val="ru-RU"/>
        </w:rPr>
        <w:t>ցուցանիշը</w:t>
      </w:r>
      <w:r>
        <w:rPr>
          <w:rFonts w:ascii="Sylfaen" w:hAnsi="Sylfaen" w:cs="Sylfaen"/>
          <w:bCs/>
          <w:lang w:val="fr-FR"/>
        </w:rPr>
        <w:t xml:space="preserve"> </w:t>
      </w:r>
      <w:r>
        <w:rPr>
          <w:rFonts w:ascii="Sylfaen" w:hAnsi="Sylfaen" w:cs="Sylfaen"/>
          <w:bCs/>
          <w:lang w:val="ru-RU"/>
        </w:rPr>
        <w:t>բույսերի</w:t>
      </w:r>
      <w:r>
        <w:rPr>
          <w:rFonts w:ascii="Sylfaen" w:hAnsi="Sylfaen" w:cs="Sylfaen"/>
          <w:bCs/>
          <w:lang w:val="fr-FR"/>
        </w:rPr>
        <w:t xml:space="preserve"> </w:t>
      </w:r>
      <w:r>
        <w:rPr>
          <w:rFonts w:ascii="Sylfaen" w:hAnsi="Sylfaen" w:cs="Sylfaen"/>
          <w:bCs/>
          <w:lang w:val="ru-RU"/>
        </w:rPr>
        <w:t>բերքատվությունն</w:t>
      </w:r>
      <w:r>
        <w:rPr>
          <w:rFonts w:ascii="Sylfaen" w:hAnsi="Sylfaen" w:cs="Sylfaen"/>
          <w:bCs/>
          <w:lang w:val="fr-FR"/>
        </w:rPr>
        <w:t xml:space="preserve"> </w:t>
      </w:r>
      <w:r>
        <w:rPr>
          <w:rFonts w:ascii="Sylfaen" w:hAnsi="Sylfaen" w:cs="Sylfaen"/>
          <w:bCs/>
          <w:lang w:val="ru-RU"/>
        </w:rPr>
        <w:t>է։</w:t>
      </w:r>
    </w:p>
    <w:p w14:paraId="1971D118" w14:textId="77777777" w:rsidR="004E02E9" w:rsidRDefault="001B2955" w:rsidP="004E02E9">
      <w:pPr>
        <w:spacing w:line="460" w:lineRule="atLeast"/>
        <w:ind w:firstLine="284"/>
        <w:rPr>
          <w:rFonts w:ascii="Sylfaen" w:hAnsi="Sylfaen" w:cs="Sylfaen"/>
          <w:bCs/>
          <w:lang w:val="fr-FR"/>
        </w:rPr>
      </w:pPr>
      <w:hyperlink r:id="rId28" w:tooltip="ՀՀ" w:history="1">
        <w:r w:rsidR="004E02E9">
          <w:rPr>
            <w:rStyle w:val="a4"/>
            <w:rFonts w:eastAsiaTheme="majorEastAsia" w:cs="Sylfaen"/>
            <w:bCs/>
            <w:color w:val="auto"/>
            <w:lang w:val="ru-RU"/>
          </w:rPr>
          <w:t>ՀՀ</w:t>
        </w:r>
      </w:hyperlink>
      <w:r w:rsidR="004E02E9">
        <w:rPr>
          <w:rFonts w:ascii="Sylfaen" w:hAnsi="Sylfaen" w:cs="Sylfaen"/>
          <w:bCs/>
          <w:lang w:val="fr-FR"/>
        </w:rPr>
        <w:t> </w:t>
      </w:r>
      <w:r w:rsidR="004E02E9">
        <w:rPr>
          <w:rFonts w:ascii="Sylfaen" w:hAnsi="Sylfaen" w:cs="Sylfaen"/>
          <w:bCs/>
          <w:lang w:val="ru-RU"/>
        </w:rPr>
        <w:t>տարածքի</w:t>
      </w:r>
      <w:r w:rsidR="004E02E9">
        <w:rPr>
          <w:rFonts w:ascii="Sylfaen" w:hAnsi="Sylfaen" w:cs="Sylfaen"/>
          <w:bCs/>
          <w:lang w:val="fr-FR"/>
        </w:rPr>
        <w:t xml:space="preserve"> </w:t>
      </w:r>
      <w:r w:rsidR="004E02E9">
        <w:rPr>
          <w:rFonts w:ascii="Sylfaen" w:hAnsi="Sylfaen" w:cs="Sylfaen"/>
          <w:bCs/>
          <w:lang w:val="ru-RU"/>
        </w:rPr>
        <w:t>հողային</w:t>
      </w:r>
      <w:r w:rsidR="004E02E9">
        <w:rPr>
          <w:rFonts w:ascii="Sylfaen" w:hAnsi="Sylfaen" w:cs="Sylfaen"/>
          <w:bCs/>
          <w:lang w:val="fr-FR"/>
        </w:rPr>
        <w:t xml:space="preserve"> </w:t>
      </w:r>
      <w:r w:rsidR="004E02E9">
        <w:rPr>
          <w:rFonts w:ascii="Sylfaen" w:hAnsi="Sylfaen" w:cs="Sylfaen"/>
          <w:bCs/>
          <w:lang w:val="ru-RU"/>
        </w:rPr>
        <w:t>ծածկույթը</w:t>
      </w:r>
      <w:r w:rsidR="004E02E9">
        <w:rPr>
          <w:rFonts w:ascii="Sylfaen" w:hAnsi="Sylfaen" w:cs="Sylfaen"/>
          <w:bCs/>
          <w:lang w:val="fr-FR"/>
        </w:rPr>
        <w:t xml:space="preserve"> </w:t>
      </w:r>
      <w:r w:rsidR="004E02E9">
        <w:rPr>
          <w:rFonts w:ascii="Sylfaen" w:hAnsi="Sylfaen" w:cs="Sylfaen"/>
          <w:bCs/>
          <w:lang w:val="ru-RU"/>
        </w:rPr>
        <w:t>համեմատաբար</w:t>
      </w:r>
      <w:r w:rsidR="004E02E9">
        <w:rPr>
          <w:rFonts w:ascii="Sylfaen" w:hAnsi="Sylfaen" w:cs="Sylfaen"/>
          <w:bCs/>
          <w:lang w:val="fr-FR"/>
        </w:rPr>
        <w:t xml:space="preserve"> </w:t>
      </w:r>
      <w:r w:rsidR="004E02E9">
        <w:rPr>
          <w:rFonts w:ascii="Sylfaen" w:hAnsi="Sylfaen" w:cs="Sylfaen"/>
          <w:bCs/>
          <w:lang w:val="ru-RU"/>
        </w:rPr>
        <w:t>երիտասարդ</w:t>
      </w:r>
      <w:r w:rsidR="004E02E9">
        <w:rPr>
          <w:rFonts w:ascii="Sylfaen" w:hAnsi="Sylfaen" w:cs="Sylfaen"/>
          <w:bCs/>
          <w:lang w:val="fr-FR"/>
        </w:rPr>
        <w:t xml:space="preserve"> </w:t>
      </w:r>
      <w:r w:rsidR="004E02E9">
        <w:rPr>
          <w:rFonts w:ascii="Sylfaen" w:hAnsi="Sylfaen" w:cs="Sylfaen"/>
          <w:bCs/>
          <w:lang w:val="ru-RU"/>
        </w:rPr>
        <w:t>է։</w:t>
      </w:r>
      <w:r w:rsidR="004E02E9">
        <w:rPr>
          <w:rFonts w:ascii="Sylfaen" w:hAnsi="Sylfaen" w:cs="Sylfaen"/>
          <w:bCs/>
          <w:lang w:val="fr-FR"/>
        </w:rPr>
        <w:t xml:space="preserve"> </w:t>
      </w:r>
      <w:r w:rsidR="004E02E9">
        <w:rPr>
          <w:rFonts w:ascii="Sylfaen" w:hAnsi="Sylfaen" w:cs="Sylfaen"/>
          <w:bCs/>
          <w:lang w:val="ru-RU"/>
        </w:rPr>
        <w:t>Այստեղ</w:t>
      </w:r>
      <w:r w:rsidR="004E02E9">
        <w:rPr>
          <w:rFonts w:ascii="Sylfaen" w:hAnsi="Sylfaen" w:cs="Sylfaen"/>
          <w:bCs/>
          <w:lang w:val="fr-FR"/>
        </w:rPr>
        <w:t xml:space="preserve"> </w:t>
      </w:r>
      <w:r w:rsidR="004E02E9">
        <w:rPr>
          <w:rFonts w:ascii="Sylfaen" w:hAnsi="Sylfaen" w:cs="Sylfaen"/>
          <w:bCs/>
          <w:lang w:val="ru-RU"/>
        </w:rPr>
        <w:t>հողագոյացումը</w:t>
      </w:r>
      <w:r w:rsidR="004E02E9">
        <w:rPr>
          <w:rFonts w:ascii="Sylfaen" w:hAnsi="Sylfaen" w:cs="Sylfaen"/>
          <w:bCs/>
          <w:lang w:val="fr-FR"/>
        </w:rPr>
        <w:t xml:space="preserve"> </w:t>
      </w:r>
      <w:r w:rsidR="004E02E9">
        <w:rPr>
          <w:rFonts w:ascii="Sylfaen" w:hAnsi="Sylfaen" w:cs="Sylfaen"/>
          <w:bCs/>
          <w:lang w:val="ru-RU"/>
        </w:rPr>
        <w:t>հիմնականում</w:t>
      </w:r>
      <w:r w:rsidR="004E02E9">
        <w:rPr>
          <w:rFonts w:ascii="Sylfaen" w:hAnsi="Sylfaen" w:cs="Sylfaen"/>
          <w:bCs/>
          <w:lang w:val="fr-FR"/>
        </w:rPr>
        <w:t xml:space="preserve"> </w:t>
      </w:r>
      <w:r w:rsidR="004E02E9">
        <w:rPr>
          <w:rFonts w:ascii="Sylfaen" w:hAnsi="Sylfaen" w:cs="Sylfaen"/>
          <w:bCs/>
          <w:lang w:val="ru-RU"/>
        </w:rPr>
        <w:t>սկսվել</w:t>
      </w:r>
      <w:r w:rsidR="004E02E9">
        <w:rPr>
          <w:rFonts w:ascii="Sylfaen" w:hAnsi="Sylfaen" w:cs="Sylfaen"/>
          <w:bCs/>
          <w:lang w:val="fr-FR"/>
        </w:rPr>
        <w:t xml:space="preserve"> </w:t>
      </w:r>
      <w:r w:rsidR="004E02E9">
        <w:rPr>
          <w:rFonts w:ascii="Sylfaen" w:hAnsi="Sylfaen" w:cs="Sylfaen"/>
          <w:bCs/>
          <w:lang w:val="ru-RU"/>
        </w:rPr>
        <w:t>է</w:t>
      </w:r>
      <w:r w:rsidR="004E02E9">
        <w:rPr>
          <w:rFonts w:ascii="Sylfaen" w:hAnsi="Sylfaen" w:cs="Sylfaen"/>
          <w:bCs/>
          <w:lang w:val="fr-FR"/>
        </w:rPr>
        <w:t xml:space="preserve"> </w:t>
      </w:r>
      <w:r w:rsidR="004E02E9">
        <w:rPr>
          <w:rFonts w:ascii="Sylfaen" w:hAnsi="Sylfaen" w:cs="Sylfaen"/>
          <w:bCs/>
          <w:lang w:val="ru-RU"/>
        </w:rPr>
        <w:t>պլիոցենում</w:t>
      </w:r>
      <w:r w:rsidR="004E02E9">
        <w:rPr>
          <w:rFonts w:ascii="Sylfaen" w:hAnsi="Sylfaen" w:cs="Sylfaen"/>
          <w:bCs/>
          <w:lang w:val="fr-FR"/>
        </w:rPr>
        <w:t xml:space="preserve"> </w:t>
      </w:r>
      <w:r w:rsidR="004E02E9">
        <w:rPr>
          <w:rFonts w:ascii="Sylfaen" w:hAnsi="Sylfaen" w:cs="Sylfaen"/>
          <w:bCs/>
          <w:lang w:val="ru-RU"/>
        </w:rPr>
        <w:t>և</w:t>
      </w:r>
      <w:r w:rsidR="004E02E9">
        <w:rPr>
          <w:rFonts w:ascii="Sylfaen" w:hAnsi="Sylfaen" w:cs="Sylfaen"/>
          <w:bCs/>
          <w:lang w:val="fr-FR"/>
        </w:rPr>
        <w:t xml:space="preserve"> </w:t>
      </w:r>
      <w:r w:rsidR="004E02E9">
        <w:rPr>
          <w:rFonts w:ascii="Sylfaen" w:hAnsi="Sylfaen" w:cs="Sylfaen"/>
          <w:bCs/>
          <w:lang w:val="ru-RU"/>
        </w:rPr>
        <w:t>շարունակվել</w:t>
      </w:r>
      <w:r w:rsidR="004E02E9">
        <w:rPr>
          <w:rFonts w:ascii="Sylfaen" w:hAnsi="Sylfaen" w:cs="Sylfaen"/>
          <w:bCs/>
          <w:lang w:val="fr-FR"/>
        </w:rPr>
        <w:t xml:space="preserve"> </w:t>
      </w:r>
      <w:r w:rsidR="004E02E9">
        <w:rPr>
          <w:rFonts w:ascii="Sylfaen" w:hAnsi="Sylfaen" w:cs="Sylfaen"/>
          <w:bCs/>
          <w:lang w:val="ru-RU"/>
        </w:rPr>
        <w:t>չորրորդական</w:t>
      </w:r>
      <w:r w:rsidR="004E02E9">
        <w:rPr>
          <w:rFonts w:ascii="Sylfaen" w:hAnsi="Sylfaen" w:cs="Sylfaen"/>
          <w:bCs/>
          <w:lang w:val="fr-FR"/>
        </w:rPr>
        <w:t xml:space="preserve"> </w:t>
      </w:r>
      <w:r w:rsidR="004E02E9">
        <w:rPr>
          <w:rFonts w:ascii="Sylfaen" w:hAnsi="Sylfaen" w:cs="Sylfaen"/>
          <w:bCs/>
          <w:lang w:val="ru-RU"/>
        </w:rPr>
        <w:t>ժամանակաշրջանում։</w:t>
      </w:r>
      <w:r w:rsidR="004E02E9">
        <w:rPr>
          <w:rFonts w:ascii="Sylfaen" w:hAnsi="Sylfaen" w:cs="Sylfaen"/>
          <w:bCs/>
          <w:lang w:val="fr-FR"/>
        </w:rPr>
        <w:t> </w:t>
      </w:r>
    </w:p>
    <w:p w14:paraId="3E6F475B" w14:textId="77777777" w:rsidR="004E02E9" w:rsidRDefault="004E02E9" w:rsidP="004E02E9">
      <w:pPr>
        <w:spacing w:line="460" w:lineRule="atLeast"/>
        <w:ind w:firstLine="284"/>
        <w:rPr>
          <w:rFonts w:ascii="Sylfaen" w:hAnsi="Sylfaen" w:cs="Sylfaen"/>
          <w:bCs/>
          <w:lang w:val="fr-FR"/>
        </w:rPr>
      </w:pPr>
      <w:r>
        <w:rPr>
          <w:rFonts w:ascii="Sylfaen" w:hAnsi="Sylfaen" w:cs="Sylfaen"/>
          <w:bCs/>
          <w:lang w:val="ru-RU"/>
        </w:rPr>
        <w:t>Լեռնամարգագետնային</w:t>
      </w:r>
      <w:r>
        <w:rPr>
          <w:rFonts w:ascii="Sylfaen" w:hAnsi="Sylfaen" w:cs="Sylfaen"/>
          <w:bCs/>
          <w:lang w:val="fr-FR"/>
        </w:rPr>
        <w:t xml:space="preserve"> </w:t>
      </w:r>
      <w:r>
        <w:rPr>
          <w:rFonts w:ascii="Sylfaen" w:hAnsi="Sylfaen" w:cs="Sylfaen"/>
          <w:bCs/>
          <w:lang w:val="ru-RU"/>
        </w:rPr>
        <w:t>հողերը</w:t>
      </w:r>
      <w:r>
        <w:rPr>
          <w:rFonts w:ascii="Sylfaen" w:hAnsi="Sylfaen" w:cs="Sylfaen"/>
          <w:bCs/>
          <w:lang w:val="fr-FR"/>
        </w:rPr>
        <w:t xml:space="preserve"> </w:t>
      </w:r>
      <w:r>
        <w:rPr>
          <w:rFonts w:ascii="Sylfaen" w:hAnsi="Sylfaen" w:cs="Sylfaen"/>
          <w:bCs/>
          <w:lang w:val="ru-RU"/>
        </w:rPr>
        <w:t>զբաղեցնում</w:t>
      </w:r>
      <w:r>
        <w:rPr>
          <w:rFonts w:ascii="Sylfaen" w:hAnsi="Sylfaen" w:cs="Sylfaen"/>
          <w:bCs/>
          <w:lang w:val="fr-FR"/>
        </w:rPr>
        <w:t xml:space="preserve"> </w:t>
      </w:r>
      <w:r>
        <w:rPr>
          <w:rFonts w:ascii="Sylfaen" w:hAnsi="Sylfaen" w:cs="Sylfaen"/>
          <w:bCs/>
          <w:lang w:val="ru-RU"/>
        </w:rPr>
        <w:t>են</w:t>
      </w:r>
      <w:r>
        <w:rPr>
          <w:rFonts w:ascii="Sylfaen" w:hAnsi="Sylfaen" w:cs="Sylfaen"/>
          <w:bCs/>
          <w:lang w:val="fr-FR"/>
        </w:rPr>
        <w:t> </w:t>
      </w:r>
      <w:hyperlink r:id="rId29" w:tooltip="ՀՀ" w:history="1">
        <w:r>
          <w:rPr>
            <w:rStyle w:val="a4"/>
            <w:rFonts w:eastAsiaTheme="majorEastAsia" w:cs="Sylfaen"/>
            <w:bCs/>
            <w:color w:val="auto"/>
            <w:lang w:val="ru-RU"/>
          </w:rPr>
          <w:t>ՀՀ</w:t>
        </w:r>
      </w:hyperlink>
      <w:r>
        <w:rPr>
          <w:rFonts w:ascii="Sylfaen" w:hAnsi="Sylfaen" w:cs="Sylfaen"/>
          <w:bCs/>
          <w:lang w:val="fr-FR"/>
        </w:rPr>
        <w:t> </w:t>
      </w:r>
      <w:r>
        <w:rPr>
          <w:rFonts w:ascii="Sylfaen" w:hAnsi="Sylfaen" w:cs="Sylfaen"/>
          <w:bCs/>
          <w:lang w:val="ru-RU"/>
        </w:rPr>
        <w:t>տարածքի</w:t>
      </w:r>
      <w:r>
        <w:rPr>
          <w:rFonts w:ascii="Sylfaen" w:hAnsi="Sylfaen" w:cs="Sylfaen"/>
          <w:bCs/>
          <w:lang w:val="fr-FR"/>
        </w:rPr>
        <w:t xml:space="preserve"> 13, 3%-</w:t>
      </w:r>
      <w:r>
        <w:rPr>
          <w:rFonts w:ascii="Sylfaen" w:hAnsi="Sylfaen" w:cs="Sylfaen"/>
          <w:bCs/>
          <w:lang w:val="ru-RU"/>
        </w:rPr>
        <w:t>ը</w:t>
      </w:r>
      <w:r>
        <w:rPr>
          <w:rFonts w:ascii="Sylfaen" w:hAnsi="Sylfaen" w:cs="Sylfaen"/>
          <w:bCs/>
          <w:lang w:val="fr-FR"/>
        </w:rPr>
        <w:t xml:space="preserve"> (346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մարգագետնատափաստայինը՝</w:t>
      </w:r>
      <w:r>
        <w:rPr>
          <w:rFonts w:ascii="Sylfaen" w:hAnsi="Sylfaen" w:cs="Sylfaen"/>
          <w:bCs/>
          <w:lang w:val="fr-FR"/>
        </w:rPr>
        <w:t xml:space="preserve"> 10, 8%-</w:t>
      </w:r>
      <w:r>
        <w:rPr>
          <w:rFonts w:ascii="Sylfaen" w:hAnsi="Sylfaen" w:cs="Sylfaen"/>
          <w:bCs/>
          <w:lang w:val="ru-RU"/>
        </w:rPr>
        <w:t>ը</w:t>
      </w:r>
      <w:r>
        <w:rPr>
          <w:rFonts w:ascii="Sylfaen" w:hAnsi="Sylfaen" w:cs="Sylfaen"/>
          <w:bCs/>
          <w:lang w:val="fr-FR"/>
        </w:rPr>
        <w:t xml:space="preserve"> (283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անտառային</w:t>
      </w:r>
      <w:r>
        <w:rPr>
          <w:rFonts w:ascii="Sylfaen" w:hAnsi="Sylfaen" w:cs="Sylfaen"/>
          <w:bCs/>
          <w:lang w:val="fr-FR"/>
        </w:rPr>
        <w:t xml:space="preserve"> </w:t>
      </w:r>
      <w:r>
        <w:rPr>
          <w:rFonts w:ascii="Sylfaen" w:hAnsi="Sylfaen" w:cs="Sylfaen"/>
          <w:bCs/>
          <w:lang w:val="ru-RU"/>
        </w:rPr>
        <w:t>գորշը՝</w:t>
      </w:r>
      <w:r>
        <w:rPr>
          <w:rFonts w:ascii="Sylfaen" w:hAnsi="Sylfaen" w:cs="Sylfaen"/>
          <w:bCs/>
          <w:lang w:val="fr-FR"/>
        </w:rPr>
        <w:t xml:space="preserve"> 5%-</w:t>
      </w:r>
      <w:r>
        <w:rPr>
          <w:rFonts w:ascii="Sylfaen" w:hAnsi="Sylfaen" w:cs="Sylfaen"/>
          <w:bCs/>
          <w:lang w:val="ru-RU"/>
        </w:rPr>
        <w:t>ը</w:t>
      </w:r>
      <w:r>
        <w:rPr>
          <w:rFonts w:ascii="Sylfaen" w:hAnsi="Sylfaen" w:cs="Sylfaen"/>
          <w:bCs/>
          <w:lang w:val="fr-FR"/>
        </w:rPr>
        <w:t xml:space="preserve"> (133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ճմակարբոնատայինը՝</w:t>
      </w:r>
      <w:r>
        <w:rPr>
          <w:rFonts w:ascii="Sylfaen" w:hAnsi="Sylfaen" w:cs="Sylfaen"/>
          <w:bCs/>
          <w:lang w:val="fr-FR"/>
        </w:rPr>
        <w:t xml:space="preserve"> 0, 6%-</w:t>
      </w:r>
      <w:r>
        <w:rPr>
          <w:rFonts w:ascii="Sylfaen" w:hAnsi="Sylfaen" w:cs="Sylfaen"/>
          <w:bCs/>
          <w:lang w:val="ru-RU"/>
        </w:rPr>
        <w:t>ը</w:t>
      </w:r>
      <w:r>
        <w:rPr>
          <w:rFonts w:ascii="Sylfaen" w:hAnsi="Sylfaen" w:cs="Sylfaen"/>
          <w:bCs/>
          <w:lang w:val="fr-FR"/>
        </w:rPr>
        <w:t xml:space="preserve"> (15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անտառային</w:t>
      </w:r>
      <w:r>
        <w:rPr>
          <w:rFonts w:ascii="Sylfaen" w:hAnsi="Sylfaen" w:cs="Sylfaen"/>
          <w:bCs/>
          <w:lang w:val="fr-FR"/>
        </w:rPr>
        <w:t xml:space="preserve"> </w:t>
      </w:r>
      <w:r>
        <w:rPr>
          <w:rFonts w:ascii="Sylfaen" w:hAnsi="Sylfaen" w:cs="Sylfaen"/>
          <w:bCs/>
          <w:lang w:val="ru-RU"/>
        </w:rPr>
        <w:t>դարչնագույնը՝</w:t>
      </w:r>
      <w:r>
        <w:rPr>
          <w:rFonts w:ascii="Sylfaen" w:hAnsi="Sylfaen" w:cs="Sylfaen"/>
          <w:bCs/>
          <w:lang w:val="fr-FR"/>
        </w:rPr>
        <w:t xml:space="preserve"> 21, 6%-</w:t>
      </w:r>
      <w:r>
        <w:rPr>
          <w:rFonts w:ascii="Sylfaen" w:hAnsi="Sylfaen" w:cs="Sylfaen"/>
          <w:bCs/>
          <w:lang w:val="ru-RU"/>
        </w:rPr>
        <w:t>ը</w:t>
      </w:r>
      <w:r>
        <w:rPr>
          <w:rFonts w:ascii="Sylfaen" w:hAnsi="Sylfaen" w:cs="Sylfaen"/>
          <w:bCs/>
          <w:lang w:val="fr-FR"/>
        </w:rPr>
        <w:t xml:space="preserve"> (564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w:t>
      </w:r>
      <w:hyperlink r:id="rId30" w:tooltip="Լեռ" w:history="1">
        <w:r>
          <w:rPr>
            <w:rStyle w:val="a4"/>
            <w:rFonts w:eastAsiaTheme="majorEastAsia" w:cs="Sylfaen"/>
            <w:bCs/>
            <w:color w:val="auto"/>
            <w:lang w:val="ru-RU"/>
          </w:rPr>
          <w:t>լեռնային</w:t>
        </w:r>
      </w:hyperlink>
      <w:r>
        <w:rPr>
          <w:rFonts w:ascii="Sylfaen" w:hAnsi="Sylfaen" w:cs="Sylfaen"/>
          <w:bCs/>
          <w:lang w:val="fr-FR"/>
        </w:rPr>
        <w:t> </w:t>
      </w:r>
      <w:r>
        <w:rPr>
          <w:rFonts w:ascii="Sylfaen" w:hAnsi="Sylfaen" w:cs="Sylfaen"/>
          <w:bCs/>
          <w:lang w:val="ru-RU"/>
        </w:rPr>
        <w:t>սևահողերը՝</w:t>
      </w:r>
      <w:r>
        <w:rPr>
          <w:rFonts w:ascii="Sylfaen" w:hAnsi="Sylfaen" w:cs="Sylfaen"/>
          <w:bCs/>
          <w:lang w:val="fr-FR"/>
        </w:rPr>
        <w:t xml:space="preserve"> 27, 5%-</w:t>
      </w:r>
      <w:r>
        <w:rPr>
          <w:rFonts w:ascii="Sylfaen" w:hAnsi="Sylfaen" w:cs="Sylfaen"/>
          <w:bCs/>
          <w:lang w:val="ru-RU"/>
        </w:rPr>
        <w:t>ը</w:t>
      </w:r>
      <w:r>
        <w:rPr>
          <w:rFonts w:ascii="Sylfaen" w:hAnsi="Sylfaen" w:cs="Sylfaen"/>
          <w:bCs/>
          <w:lang w:val="fr-FR"/>
        </w:rPr>
        <w:t xml:space="preserve"> (718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մարգագետնասևահողայինը՝</w:t>
      </w:r>
      <w:r>
        <w:rPr>
          <w:rFonts w:ascii="Sylfaen" w:hAnsi="Sylfaen" w:cs="Sylfaen"/>
          <w:bCs/>
          <w:lang w:val="fr-FR"/>
        </w:rPr>
        <w:t xml:space="preserve"> 0,5%-</w:t>
      </w:r>
      <w:r>
        <w:rPr>
          <w:rFonts w:ascii="Sylfaen" w:hAnsi="Sylfaen" w:cs="Sylfaen"/>
          <w:bCs/>
          <w:lang w:val="ru-RU"/>
        </w:rPr>
        <w:t>ը</w:t>
      </w:r>
      <w:r>
        <w:rPr>
          <w:rFonts w:ascii="Sylfaen" w:hAnsi="Sylfaen" w:cs="Sylfaen"/>
          <w:bCs/>
          <w:lang w:val="fr-FR"/>
        </w:rPr>
        <w:t xml:space="preserve"> (13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լեռնային</w:t>
      </w:r>
      <w:r>
        <w:rPr>
          <w:rFonts w:ascii="Sylfaen" w:hAnsi="Sylfaen" w:cs="Sylfaen"/>
          <w:bCs/>
          <w:lang w:val="fr-FR"/>
        </w:rPr>
        <w:t xml:space="preserve"> </w:t>
      </w:r>
      <w:r>
        <w:rPr>
          <w:rFonts w:ascii="Sylfaen" w:hAnsi="Sylfaen" w:cs="Sylfaen"/>
          <w:bCs/>
          <w:lang w:val="ru-RU"/>
        </w:rPr>
        <w:t>շագանակագույնը՝</w:t>
      </w:r>
      <w:r>
        <w:rPr>
          <w:rFonts w:ascii="Sylfaen" w:hAnsi="Sylfaen" w:cs="Sylfaen"/>
          <w:bCs/>
          <w:lang w:val="fr-FR"/>
        </w:rPr>
        <w:t xml:space="preserve"> 9, 2%-</w:t>
      </w:r>
      <w:r>
        <w:rPr>
          <w:rFonts w:ascii="Sylfaen" w:hAnsi="Sylfaen" w:cs="Sylfaen"/>
          <w:bCs/>
          <w:lang w:val="ru-RU"/>
        </w:rPr>
        <w:t>ը</w:t>
      </w:r>
      <w:r>
        <w:rPr>
          <w:rFonts w:ascii="Sylfaen" w:hAnsi="Sylfaen" w:cs="Sylfaen"/>
          <w:bCs/>
          <w:lang w:val="fr-FR"/>
        </w:rPr>
        <w:t xml:space="preserve"> (242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կիսաանապատային</w:t>
      </w:r>
      <w:r>
        <w:rPr>
          <w:rFonts w:ascii="Sylfaen" w:hAnsi="Sylfaen" w:cs="Sylfaen"/>
          <w:bCs/>
          <w:lang w:val="fr-FR"/>
        </w:rPr>
        <w:t xml:space="preserve"> </w:t>
      </w:r>
      <w:r>
        <w:rPr>
          <w:rFonts w:ascii="Sylfaen" w:hAnsi="Sylfaen" w:cs="Sylfaen"/>
          <w:bCs/>
          <w:lang w:val="ru-RU"/>
        </w:rPr>
        <w:t>գորշը՝</w:t>
      </w:r>
      <w:r>
        <w:rPr>
          <w:rFonts w:ascii="Sylfaen" w:hAnsi="Sylfaen" w:cs="Sylfaen"/>
          <w:bCs/>
          <w:lang w:val="fr-FR"/>
        </w:rPr>
        <w:t xml:space="preserve"> 5, 8%-</w:t>
      </w:r>
      <w:r>
        <w:rPr>
          <w:rFonts w:ascii="Sylfaen" w:hAnsi="Sylfaen" w:cs="Sylfaen"/>
          <w:bCs/>
          <w:lang w:val="ru-RU"/>
        </w:rPr>
        <w:t>ը</w:t>
      </w:r>
      <w:r>
        <w:rPr>
          <w:rFonts w:ascii="Sylfaen" w:hAnsi="Sylfaen" w:cs="Sylfaen"/>
          <w:bCs/>
          <w:lang w:val="fr-FR"/>
        </w:rPr>
        <w:t xml:space="preserve"> (152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ոռոգելի</w:t>
      </w:r>
      <w:r>
        <w:rPr>
          <w:rFonts w:ascii="Sylfaen" w:hAnsi="Sylfaen" w:cs="Sylfaen"/>
          <w:bCs/>
          <w:lang w:val="fr-FR"/>
        </w:rPr>
        <w:t xml:space="preserve"> </w:t>
      </w:r>
      <w:r>
        <w:rPr>
          <w:rFonts w:ascii="Sylfaen" w:hAnsi="Sylfaen" w:cs="Sylfaen"/>
          <w:bCs/>
          <w:lang w:val="ru-RU"/>
        </w:rPr>
        <w:t>մարգագետնային</w:t>
      </w:r>
      <w:r>
        <w:rPr>
          <w:rFonts w:ascii="Sylfaen" w:hAnsi="Sylfaen" w:cs="Sylfaen"/>
          <w:bCs/>
          <w:lang w:val="fr-FR"/>
        </w:rPr>
        <w:t xml:space="preserve"> </w:t>
      </w:r>
      <w:r>
        <w:rPr>
          <w:rFonts w:ascii="Sylfaen" w:hAnsi="Sylfaen" w:cs="Sylfaen"/>
          <w:bCs/>
          <w:lang w:val="ru-RU"/>
        </w:rPr>
        <w:t>գորշը՝</w:t>
      </w:r>
      <w:r>
        <w:rPr>
          <w:rFonts w:ascii="Sylfaen" w:hAnsi="Sylfaen" w:cs="Sylfaen"/>
          <w:bCs/>
          <w:lang w:val="fr-FR"/>
        </w:rPr>
        <w:t xml:space="preserve">          2.0%-</w:t>
      </w:r>
      <w:r>
        <w:rPr>
          <w:rFonts w:ascii="Sylfaen" w:hAnsi="Sylfaen" w:cs="Sylfaen"/>
          <w:bCs/>
          <w:lang w:val="ru-RU"/>
        </w:rPr>
        <w:t>ը</w:t>
      </w:r>
      <w:r>
        <w:rPr>
          <w:rFonts w:ascii="Sylfaen" w:hAnsi="Sylfaen" w:cs="Sylfaen"/>
          <w:bCs/>
          <w:lang w:val="fr-FR"/>
        </w:rPr>
        <w:t xml:space="preserve"> (53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պալեոհիդրոմորֆ</w:t>
      </w:r>
      <w:r>
        <w:rPr>
          <w:rFonts w:ascii="Sylfaen" w:hAnsi="Sylfaen" w:cs="Sylfaen"/>
          <w:bCs/>
          <w:lang w:val="fr-FR"/>
        </w:rPr>
        <w:t xml:space="preserve"> </w:t>
      </w:r>
      <w:r>
        <w:rPr>
          <w:rFonts w:ascii="Sylfaen" w:hAnsi="Sylfaen" w:cs="Sylfaen"/>
          <w:bCs/>
          <w:lang w:val="ru-RU"/>
        </w:rPr>
        <w:t>կապկցված</w:t>
      </w:r>
      <w:r>
        <w:rPr>
          <w:rFonts w:ascii="Sylfaen" w:hAnsi="Sylfaen" w:cs="Sylfaen"/>
          <w:bCs/>
          <w:lang w:val="fr-FR"/>
        </w:rPr>
        <w:t xml:space="preserve"> </w:t>
      </w:r>
      <w:r>
        <w:rPr>
          <w:rFonts w:ascii="Sylfaen" w:hAnsi="Sylfaen" w:cs="Sylfaen"/>
          <w:bCs/>
          <w:lang w:val="ru-RU"/>
        </w:rPr>
        <w:t>ալկալիացածը՝</w:t>
      </w:r>
      <w:r>
        <w:rPr>
          <w:rFonts w:ascii="Sylfaen" w:hAnsi="Sylfaen" w:cs="Sylfaen"/>
          <w:bCs/>
          <w:lang w:val="fr-FR"/>
        </w:rPr>
        <w:t xml:space="preserve"> 0, 1%-</w:t>
      </w:r>
      <w:r>
        <w:rPr>
          <w:rFonts w:ascii="Sylfaen" w:hAnsi="Sylfaen" w:cs="Sylfaen"/>
          <w:bCs/>
          <w:lang w:val="ru-RU"/>
        </w:rPr>
        <w:t>ը</w:t>
      </w:r>
      <w:r>
        <w:rPr>
          <w:rFonts w:ascii="Sylfaen" w:hAnsi="Sylfaen" w:cs="Sylfaen"/>
          <w:bCs/>
          <w:lang w:val="fr-FR"/>
        </w:rPr>
        <w:t xml:space="preserve"> (2, 3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գետահովտադարավանդայինը՝</w:t>
      </w:r>
      <w:r>
        <w:rPr>
          <w:rFonts w:ascii="Sylfaen" w:hAnsi="Sylfaen" w:cs="Sylfaen"/>
          <w:bCs/>
          <w:lang w:val="fr-FR"/>
        </w:rPr>
        <w:t xml:space="preserve"> 1, 8%-</w:t>
      </w:r>
      <w:r>
        <w:rPr>
          <w:rFonts w:ascii="Sylfaen" w:hAnsi="Sylfaen" w:cs="Sylfaen"/>
          <w:bCs/>
          <w:lang w:val="ru-RU"/>
        </w:rPr>
        <w:t>ը</w:t>
      </w:r>
      <w:r>
        <w:rPr>
          <w:rFonts w:ascii="Sylfaen" w:hAnsi="Sylfaen" w:cs="Sylfaen"/>
          <w:bCs/>
          <w:lang w:val="fr-FR"/>
        </w:rPr>
        <w:t xml:space="preserve"> (48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հիդրոմորֆ</w:t>
      </w:r>
      <w:r>
        <w:rPr>
          <w:rFonts w:ascii="Sylfaen" w:hAnsi="Sylfaen" w:cs="Sylfaen"/>
          <w:bCs/>
          <w:lang w:val="fr-FR"/>
        </w:rPr>
        <w:t xml:space="preserve"> </w:t>
      </w:r>
      <w:r>
        <w:rPr>
          <w:rFonts w:ascii="Sylfaen" w:hAnsi="Sylfaen" w:cs="Sylfaen"/>
          <w:bCs/>
          <w:lang w:val="ru-RU"/>
        </w:rPr>
        <w:t>աղուտ</w:t>
      </w:r>
      <w:r>
        <w:rPr>
          <w:rFonts w:ascii="Sylfaen" w:hAnsi="Sylfaen" w:cs="Sylfaen"/>
          <w:bCs/>
          <w:lang w:val="fr-FR"/>
        </w:rPr>
        <w:t xml:space="preserve"> </w:t>
      </w:r>
      <w:r>
        <w:rPr>
          <w:rFonts w:ascii="Sylfaen" w:hAnsi="Sylfaen" w:cs="Sylfaen"/>
          <w:bCs/>
          <w:lang w:val="ru-RU"/>
        </w:rPr>
        <w:t>ալկալի՝</w:t>
      </w:r>
      <w:r>
        <w:rPr>
          <w:rFonts w:ascii="Sylfaen" w:hAnsi="Sylfaen" w:cs="Sylfaen"/>
          <w:bCs/>
          <w:lang w:val="fr-FR"/>
        </w:rPr>
        <w:t xml:space="preserve"> 1, 1% (29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 xml:space="preserve">), </w:t>
      </w:r>
      <w:r>
        <w:rPr>
          <w:rFonts w:ascii="Sylfaen" w:hAnsi="Sylfaen" w:cs="Sylfaen"/>
          <w:bCs/>
          <w:lang w:val="ru-RU"/>
        </w:rPr>
        <w:t>հողագրունտներ՝</w:t>
      </w:r>
      <w:r>
        <w:rPr>
          <w:rFonts w:ascii="Sylfaen" w:hAnsi="Sylfaen" w:cs="Sylfaen"/>
          <w:bCs/>
          <w:lang w:val="fr-FR"/>
        </w:rPr>
        <w:t xml:space="preserve"> 0, 7% (18 </w:t>
      </w:r>
      <w:r>
        <w:rPr>
          <w:rFonts w:ascii="Sylfaen" w:hAnsi="Sylfaen" w:cs="Sylfaen"/>
          <w:bCs/>
          <w:lang w:val="ru-RU"/>
        </w:rPr>
        <w:t>հզ</w:t>
      </w:r>
      <w:r>
        <w:rPr>
          <w:rFonts w:ascii="Sylfaen" w:hAnsi="Sylfaen" w:cs="Sylfaen"/>
          <w:bCs/>
          <w:lang w:val="fr-FR"/>
        </w:rPr>
        <w:t xml:space="preserve">. </w:t>
      </w:r>
      <w:r>
        <w:rPr>
          <w:rFonts w:ascii="Sylfaen" w:hAnsi="Sylfaen" w:cs="Sylfaen"/>
          <w:bCs/>
          <w:lang w:val="ru-RU"/>
        </w:rPr>
        <w:t>հա</w:t>
      </w:r>
      <w:r>
        <w:rPr>
          <w:rFonts w:ascii="Sylfaen" w:hAnsi="Sylfaen" w:cs="Sylfaen"/>
          <w:bCs/>
          <w:lang w:val="fr-FR"/>
        </w:rPr>
        <w:t>)</w:t>
      </w:r>
      <w:r>
        <w:rPr>
          <w:rFonts w:ascii="Sylfaen" w:hAnsi="Sylfaen" w:cs="Sylfaen"/>
          <w:bCs/>
          <w:lang w:val="ru-RU"/>
        </w:rPr>
        <w:t>։</w:t>
      </w:r>
      <w:r>
        <w:rPr>
          <w:rFonts w:ascii="Sylfaen" w:hAnsi="Sylfaen" w:cs="Sylfaen"/>
          <w:bCs/>
          <w:lang w:val="fr-FR"/>
        </w:rPr>
        <w:t xml:space="preserve"> </w:t>
      </w:r>
    </w:p>
    <w:p w14:paraId="4E114C65" w14:textId="77777777" w:rsidR="004E02E9" w:rsidRPr="0008428E" w:rsidRDefault="004E02E9" w:rsidP="004E02E9">
      <w:pPr>
        <w:spacing w:line="460" w:lineRule="atLeast"/>
        <w:ind w:firstLine="284"/>
        <w:rPr>
          <w:rFonts w:ascii="Sylfaen" w:hAnsi="Sylfaen" w:cs="Sylfaen"/>
          <w:bCs/>
          <w:lang w:val="fr-FR"/>
        </w:rPr>
      </w:pPr>
      <w:r w:rsidRPr="0008428E">
        <w:rPr>
          <w:rFonts w:ascii="Sylfaen" w:hAnsi="Sylfaen" w:cs="Sylfaen"/>
          <w:bCs/>
          <w:lang w:val="ru-RU"/>
        </w:rPr>
        <w:t>ՀՀ</w:t>
      </w:r>
      <w:r w:rsidRPr="0008428E">
        <w:rPr>
          <w:rFonts w:ascii="Sylfaen" w:hAnsi="Sylfaen" w:cs="Sylfaen"/>
          <w:bCs/>
          <w:lang w:val="fr-FR"/>
        </w:rPr>
        <w:t xml:space="preserve"> </w:t>
      </w:r>
      <w:r w:rsidRPr="0008428E">
        <w:rPr>
          <w:rFonts w:ascii="Sylfaen" w:hAnsi="Sylfaen" w:cs="Sylfaen"/>
          <w:bCs/>
          <w:lang w:val="ru-RU"/>
        </w:rPr>
        <w:t>հողերն</w:t>
      </w:r>
      <w:r w:rsidRPr="0008428E">
        <w:rPr>
          <w:rFonts w:ascii="Sylfaen" w:hAnsi="Sylfaen" w:cs="Sylfaen"/>
          <w:bCs/>
          <w:lang w:val="fr-FR"/>
        </w:rPr>
        <w:t xml:space="preserve"> </w:t>
      </w:r>
      <w:r w:rsidRPr="0008428E">
        <w:rPr>
          <w:rFonts w:ascii="Sylfaen" w:hAnsi="Sylfaen" w:cs="Sylfaen"/>
          <w:bCs/>
          <w:lang w:val="ru-RU"/>
        </w:rPr>
        <w:t>ունեն</w:t>
      </w:r>
      <w:r w:rsidRPr="0008428E">
        <w:rPr>
          <w:rFonts w:ascii="Sylfaen" w:hAnsi="Sylfaen" w:cs="Sylfaen"/>
          <w:bCs/>
          <w:lang w:val="fr-FR"/>
        </w:rPr>
        <w:t> </w:t>
      </w:r>
      <w:hyperlink r:id="rId31" w:tooltip="Կավ" w:history="1">
        <w:r w:rsidRPr="0008428E">
          <w:rPr>
            <w:rStyle w:val="a4"/>
            <w:rFonts w:ascii="Sylfaen" w:eastAsiaTheme="majorEastAsia" w:hAnsi="Sylfaen" w:cs="Sylfaen"/>
            <w:bCs/>
            <w:color w:val="auto"/>
            <w:lang w:val="ru-RU"/>
          </w:rPr>
          <w:t>կավային</w:t>
        </w:r>
      </w:hyperlink>
      <w:r w:rsidRPr="0008428E">
        <w:rPr>
          <w:rFonts w:ascii="Sylfaen" w:hAnsi="Sylfaen" w:cs="Sylfaen"/>
          <w:bCs/>
          <w:lang w:val="fr-FR"/>
        </w:rPr>
        <w:t xml:space="preserve">, </w:t>
      </w:r>
      <w:r w:rsidRPr="0008428E">
        <w:rPr>
          <w:rFonts w:ascii="Sylfaen" w:hAnsi="Sylfaen" w:cs="Sylfaen"/>
          <w:bCs/>
          <w:lang w:val="ru-RU"/>
        </w:rPr>
        <w:t>կավավազային</w:t>
      </w:r>
      <w:r w:rsidRPr="0008428E">
        <w:rPr>
          <w:rFonts w:ascii="Sylfaen" w:hAnsi="Sylfaen" w:cs="Sylfaen"/>
          <w:bCs/>
          <w:lang w:val="fr-FR"/>
        </w:rPr>
        <w:t xml:space="preserve">, </w:t>
      </w:r>
      <w:r w:rsidRPr="0008428E">
        <w:rPr>
          <w:rFonts w:ascii="Sylfaen" w:hAnsi="Sylfaen" w:cs="Sylfaen"/>
          <w:bCs/>
          <w:lang w:val="ru-RU"/>
        </w:rPr>
        <w:t>ավազակավային</w:t>
      </w:r>
      <w:r w:rsidRPr="0008428E">
        <w:rPr>
          <w:rFonts w:ascii="Sylfaen" w:hAnsi="Sylfaen" w:cs="Sylfaen"/>
          <w:bCs/>
          <w:lang w:val="fr-FR"/>
        </w:rPr>
        <w:t xml:space="preserve"> </w:t>
      </w:r>
      <w:r w:rsidRPr="0008428E">
        <w:rPr>
          <w:rFonts w:ascii="Sylfaen" w:hAnsi="Sylfaen" w:cs="Sylfaen"/>
          <w:bCs/>
          <w:lang w:val="ru-RU"/>
        </w:rPr>
        <w:t>մեխանիկական</w:t>
      </w:r>
      <w:r w:rsidRPr="0008428E">
        <w:rPr>
          <w:rFonts w:ascii="Sylfaen" w:hAnsi="Sylfaen" w:cs="Sylfaen"/>
          <w:bCs/>
          <w:lang w:val="fr-FR"/>
        </w:rPr>
        <w:t xml:space="preserve"> </w:t>
      </w:r>
      <w:r w:rsidRPr="0008428E">
        <w:rPr>
          <w:rFonts w:ascii="Sylfaen" w:hAnsi="Sylfaen" w:cs="Sylfaen"/>
          <w:bCs/>
          <w:lang w:val="ru-RU"/>
        </w:rPr>
        <w:t>կազմ։</w:t>
      </w:r>
    </w:p>
    <w:p w14:paraId="08AC8C78" w14:textId="66F7EF88" w:rsidR="004E02E9" w:rsidRDefault="004E02E9" w:rsidP="004E02E9">
      <w:pPr>
        <w:spacing w:line="460" w:lineRule="atLeast"/>
        <w:ind w:firstLine="284"/>
        <w:rPr>
          <w:rFonts w:ascii="Sylfaen" w:hAnsi="Sylfaen" w:cs="Sylfaen"/>
          <w:lang w:val="fr-FR"/>
        </w:rPr>
      </w:pPr>
      <w:r>
        <w:rPr>
          <w:rFonts w:ascii="Sylfaen" w:hAnsi="Sylfaen" w:cs="Sylfaen"/>
          <w:lang w:val="en-US"/>
        </w:rPr>
        <w:t>Հանքավայրի</w:t>
      </w:r>
      <w:r>
        <w:rPr>
          <w:rFonts w:ascii="Arial LatArm" w:hAnsi="Arial LatArm" w:cs="Sylfaen"/>
        </w:rPr>
        <w:t xml:space="preserve"> </w:t>
      </w:r>
      <w:r>
        <w:rPr>
          <w:rFonts w:ascii="Sylfaen" w:hAnsi="Sylfaen" w:cs="Sylfaen"/>
          <w:lang w:val="en-US"/>
        </w:rPr>
        <w:t>տարածաշրջանում</w:t>
      </w:r>
      <w:r>
        <w:rPr>
          <w:rFonts w:ascii="Sylfaen" w:hAnsi="Sylfaen" w:cs="Sylfaen"/>
          <w:lang w:val="fr-FR"/>
        </w:rPr>
        <w:t xml:space="preserve"> </w:t>
      </w:r>
      <w:r>
        <w:rPr>
          <w:rFonts w:ascii="Sylfaen" w:hAnsi="Sylfaen" w:cs="Sylfaen"/>
          <w:lang w:val="en-US"/>
        </w:rPr>
        <w:t>տարածված</w:t>
      </w:r>
      <w:r>
        <w:rPr>
          <w:rFonts w:ascii="Sylfaen" w:hAnsi="Sylfaen" w:cs="Sylfaen"/>
          <w:lang w:val="fr-FR"/>
        </w:rPr>
        <w:t xml:space="preserve"> </w:t>
      </w:r>
      <w:r>
        <w:rPr>
          <w:rFonts w:ascii="Sylfaen" w:hAnsi="Sylfaen" w:cs="Sylfaen"/>
          <w:lang w:val="en-US"/>
        </w:rPr>
        <w:t>են</w:t>
      </w:r>
      <w:r>
        <w:rPr>
          <w:rFonts w:ascii="Sylfaen" w:hAnsi="Sylfaen" w:cs="Sylfaen"/>
          <w:lang w:val="fr-FR"/>
        </w:rPr>
        <w:t xml:space="preserve"> </w:t>
      </w:r>
      <w:r>
        <w:rPr>
          <w:rFonts w:ascii="Sylfaen" w:hAnsi="Sylfaen" w:cs="Sylfaen"/>
          <w:lang w:val="en-US"/>
        </w:rPr>
        <w:t>լեռնարգագետնային</w:t>
      </w:r>
      <w:r>
        <w:rPr>
          <w:rFonts w:ascii="Sylfaen" w:hAnsi="Sylfaen" w:cs="Sylfaen"/>
          <w:lang w:val="fr-FR"/>
        </w:rPr>
        <w:t xml:space="preserve"> </w:t>
      </w:r>
      <w:r>
        <w:rPr>
          <w:rFonts w:ascii="Sylfaen" w:hAnsi="Sylfaen" w:cs="Sylfaen"/>
          <w:lang w:val="en-US"/>
        </w:rPr>
        <w:t>հողերը</w:t>
      </w:r>
      <w:r>
        <w:rPr>
          <w:rFonts w:ascii="Sylfaen" w:hAnsi="Sylfaen" w:cs="Sylfaen"/>
          <w:lang w:val="fr-FR"/>
        </w:rPr>
        <w:t>:</w:t>
      </w:r>
    </w:p>
    <w:p w14:paraId="50AD10DE" w14:textId="77777777" w:rsidR="009E54DD" w:rsidRDefault="009E54DD" w:rsidP="004E02E9">
      <w:pPr>
        <w:spacing w:line="460" w:lineRule="atLeast"/>
        <w:ind w:firstLine="284"/>
        <w:rPr>
          <w:rFonts w:ascii="Sylfaen" w:hAnsi="Sylfaen" w:cs="Sylfaen"/>
          <w:lang w:val="fr-FR"/>
        </w:rPr>
      </w:pPr>
    </w:p>
    <w:p w14:paraId="5E959FE6" w14:textId="52D51ABC" w:rsidR="004E02E9" w:rsidRDefault="004E02E9" w:rsidP="004E02E9">
      <w:pPr>
        <w:ind w:firstLine="284"/>
        <w:jc w:val="center"/>
        <w:rPr>
          <w:rFonts w:ascii="Sylfaen" w:hAnsi="Sylfaen" w:cs="Tahoma"/>
          <w:noProof/>
          <w:color w:val="FF0000"/>
          <w:sz w:val="32"/>
          <w:szCs w:val="32"/>
        </w:rPr>
      </w:pPr>
      <w:r>
        <w:rPr>
          <w:rFonts w:ascii="Sylfaen" w:hAnsi="Sylfaen" w:cs="Tahoma"/>
          <w:noProof/>
          <w:color w:val="FF0000"/>
          <w:sz w:val="32"/>
          <w:szCs w:val="32"/>
          <w:lang w:val="ru-RU"/>
        </w:rPr>
        <w:lastRenderedPageBreak/>
        <w:drawing>
          <wp:inline distT="0" distB="0" distL="0" distR="0" wp14:anchorId="52939D96" wp14:editId="63411525">
            <wp:extent cx="4495800" cy="46577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5800" cy="4657725"/>
                    </a:xfrm>
                    <a:prstGeom prst="rect">
                      <a:avLst/>
                    </a:prstGeom>
                    <a:noFill/>
                    <a:ln>
                      <a:noFill/>
                    </a:ln>
                  </pic:spPr>
                </pic:pic>
              </a:graphicData>
            </a:graphic>
          </wp:inline>
        </w:drawing>
      </w:r>
    </w:p>
    <w:p w14:paraId="2D241F43" w14:textId="77777777" w:rsidR="004E02E9" w:rsidRDefault="004E02E9" w:rsidP="004E02E9">
      <w:pPr>
        <w:spacing w:line="240" w:lineRule="auto"/>
        <w:ind w:firstLine="0"/>
        <w:rPr>
          <w:rFonts w:ascii="Sylfaen" w:hAnsi="Sylfaen" w:cs="Tahoma"/>
          <w:noProof/>
          <w:szCs w:val="32"/>
        </w:rPr>
      </w:pPr>
      <w:r>
        <w:rPr>
          <w:rFonts w:ascii="Sylfaen" w:hAnsi="Sylfaen" w:cs="Tahoma"/>
          <w:noProof/>
          <w:szCs w:val="32"/>
        </w:rPr>
        <w:t xml:space="preserve">                                                         Նկար 10.</w:t>
      </w:r>
    </w:p>
    <w:p w14:paraId="5DD0059C" w14:textId="77777777" w:rsidR="004E02E9" w:rsidRDefault="004E02E9" w:rsidP="004E02E9">
      <w:pPr>
        <w:spacing w:line="240" w:lineRule="auto"/>
        <w:ind w:firstLine="0"/>
        <w:rPr>
          <w:rFonts w:ascii="Sylfaen" w:hAnsi="Sylfaen" w:cs="Tahoma"/>
          <w:noProof/>
          <w:szCs w:val="32"/>
        </w:rPr>
      </w:pPr>
    </w:p>
    <w:p w14:paraId="10741B53" w14:textId="77777777" w:rsidR="004E02E9" w:rsidRDefault="004E02E9" w:rsidP="004E02E9">
      <w:pPr>
        <w:rPr>
          <w:rFonts w:ascii="Sylfaen" w:hAnsi="Sylfaen"/>
          <w:lang w:val="fr-FR"/>
        </w:rPr>
      </w:pPr>
      <w:bookmarkStart w:id="9" w:name="_Toc450206814"/>
      <w:r>
        <w:rPr>
          <w:rFonts w:ascii="Sylfaen" w:hAnsi="Sylfaen" w:cs="Sylfaen"/>
          <w:b/>
        </w:rPr>
        <w:t>Լեռնամարգագետնային</w:t>
      </w:r>
      <w:r>
        <w:rPr>
          <w:rFonts w:ascii="Sylfaen" w:hAnsi="Sylfaen"/>
          <w:b/>
          <w:lang w:val="fr-FR"/>
        </w:rPr>
        <w:t xml:space="preserve"> </w:t>
      </w:r>
      <w:r>
        <w:rPr>
          <w:rFonts w:ascii="Sylfaen" w:hAnsi="Sylfaen" w:cs="Sylfaen"/>
          <w:b/>
        </w:rPr>
        <w:t xml:space="preserve">հողեր </w:t>
      </w:r>
      <w:r>
        <w:rPr>
          <w:rFonts w:ascii="Sylfaen" w:hAnsi="Sylfaen"/>
          <w:lang w:val="fr-FR"/>
        </w:rPr>
        <w:t xml:space="preserve">-  </w:t>
      </w:r>
      <w:r>
        <w:rPr>
          <w:rFonts w:ascii="Sylfaen" w:hAnsi="Sylfaen" w:cs="Sylfaen"/>
        </w:rPr>
        <w:t>Այս</w:t>
      </w:r>
      <w:r>
        <w:rPr>
          <w:rFonts w:ascii="Sylfaen" w:hAnsi="Sylfaen"/>
          <w:lang w:val="fr-FR"/>
        </w:rPr>
        <w:t xml:space="preserve"> </w:t>
      </w:r>
      <w:r>
        <w:rPr>
          <w:rFonts w:ascii="Sylfaen" w:hAnsi="Sylfaen" w:cs="Sylfaen"/>
        </w:rPr>
        <w:t>հողերը</w:t>
      </w:r>
      <w:r>
        <w:rPr>
          <w:rFonts w:ascii="Sylfaen" w:hAnsi="Sylfaen"/>
          <w:lang w:val="fr-FR"/>
        </w:rPr>
        <w:t xml:space="preserve"> </w:t>
      </w:r>
      <w:r>
        <w:rPr>
          <w:rFonts w:ascii="Sylfaen" w:hAnsi="Sylfaen" w:cs="Sylfaen"/>
        </w:rPr>
        <w:t>տեղակայված</w:t>
      </w:r>
      <w:r>
        <w:rPr>
          <w:rFonts w:ascii="Sylfaen" w:hAnsi="Sylfaen"/>
          <w:lang w:val="fr-FR"/>
        </w:rPr>
        <w:t xml:space="preserve"> </w:t>
      </w:r>
      <w:r>
        <w:rPr>
          <w:rFonts w:ascii="Sylfaen" w:hAnsi="Sylfaen" w:cs="Sylfaen"/>
        </w:rPr>
        <w:t>են</w:t>
      </w:r>
      <w:r>
        <w:rPr>
          <w:rFonts w:ascii="Sylfaen" w:hAnsi="Sylfaen"/>
          <w:lang w:val="fr-FR"/>
        </w:rPr>
        <w:t xml:space="preserve"> 2400–2600</w:t>
      </w:r>
      <w:r>
        <w:rPr>
          <w:rFonts w:ascii="Sylfaen" w:hAnsi="Sylfaen" w:cs="Sylfaen"/>
        </w:rPr>
        <w:t>մ</w:t>
      </w:r>
      <w:r>
        <w:rPr>
          <w:rFonts w:ascii="Sylfaen" w:hAnsi="Sylfaen"/>
          <w:lang w:val="fr-FR"/>
        </w:rPr>
        <w:t xml:space="preserve"> </w:t>
      </w:r>
      <w:r>
        <w:rPr>
          <w:rFonts w:ascii="Sylfaen" w:hAnsi="Sylfaen" w:cs="Sylfaen"/>
        </w:rPr>
        <w:t>ծ</w:t>
      </w:r>
      <w:r>
        <w:rPr>
          <w:rFonts w:ascii="Sylfaen" w:hAnsi="Sylfaen"/>
          <w:lang w:val="fr-FR"/>
        </w:rPr>
        <w:t>.</w:t>
      </w:r>
      <w:r>
        <w:rPr>
          <w:rFonts w:ascii="Sylfaen" w:hAnsi="Sylfaen" w:cs="Sylfaen"/>
        </w:rPr>
        <w:t>մ</w:t>
      </w:r>
      <w:r>
        <w:rPr>
          <w:rFonts w:ascii="Sylfaen" w:hAnsi="Sylfaen"/>
          <w:lang w:val="fr-FR"/>
        </w:rPr>
        <w:t>.</w:t>
      </w:r>
      <w:r>
        <w:rPr>
          <w:rFonts w:ascii="Sylfaen" w:hAnsi="Sylfaen" w:cs="Sylfaen"/>
        </w:rPr>
        <w:t>բ</w:t>
      </w:r>
      <w:r>
        <w:rPr>
          <w:rFonts w:ascii="Sylfaen" w:hAnsi="Sylfaen"/>
          <w:lang w:val="fr-FR"/>
        </w:rPr>
        <w:t xml:space="preserve">. </w:t>
      </w:r>
      <w:r>
        <w:rPr>
          <w:rFonts w:ascii="Sylfaen" w:hAnsi="Sylfaen" w:cs="Sylfaen"/>
        </w:rPr>
        <w:t>սահմաններում</w:t>
      </w:r>
      <w:r>
        <w:rPr>
          <w:rFonts w:ascii="Sylfaen" w:hAnsi="Sylfaen"/>
          <w:lang w:val="fr-FR"/>
        </w:rPr>
        <w:t xml:space="preserve"> </w:t>
      </w:r>
      <w:r>
        <w:rPr>
          <w:rFonts w:ascii="Sylfaen" w:hAnsi="Sylfaen" w:cs="Sylfaen"/>
        </w:rPr>
        <w:t>և</w:t>
      </w:r>
      <w:r>
        <w:rPr>
          <w:rFonts w:ascii="Sylfaen" w:hAnsi="Sylfaen"/>
          <w:lang w:val="fr-FR"/>
        </w:rPr>
        <w:t xml:space="preserve"> </w:t>
      </w:r>
      <w:r>
        <w:rPr>
          <w:rFonts w:ascii="Sylfaen" w:hAnsi="Sylfaen" w:cs="Sylfaen"/>
        </w:rPr>
        <w:t>տիպիկ</w:t>
      </w:r>
      <w:r>
        <w:rPr>
          <w:rFonts w:ascii="Sylfaen" w:hAnsi="Sylfaen"/>
          <w:lang w:val="fr-FR"/>
        </w:rPr>
        <w:t xml:space="preserve"> </w:t>
      </w:r>
      <w:r>
        <w:rPr>
          <w:rFonts w:ascii="Sylfaen" w:hAnsi="Sylfaen" w:cs="Sylfaen"/>
        </w:rPr>
        <w:t>են</w:t>
      </w:r>
      <w:r>
        <w:rPr>
          <w:rFonts w:ascii="Sylfaen" w:hAnsi="Sylfaen"/>
          <w:lang w:val="fr-FR"/>
        </w:rPr>
        <w:t xml:space="preserve"> </w:t>
      </w:r>
      <w:r>
        <w:rPr>
          <w:rFonts w:ascii="Sylfaen" w:hAnsi="Sylfaen" w:cs="Sylfaen"/>
        </w:rPr>
        <w:t>առավել</w:t>
      </w:r>
      <w:r>
        <w:rPr>
          <w:rFonts w:ascii="Sylfaen" w:hAnsi="Sylfaen"/>
          <w:lang w:val="fr-FR"/>
        </w:rPr>
        <w:t xml:space="preserve"> </w:t>
      </w:r>
      <w:r>
        <w:rPr>
          <w:rFonts w:ascii="Sylfaen" w:hAnsi="Sylfaen" w:cs="Sylfaen"/>
        </w:rPr>
        <w:t>զառիթափ</w:t>
      </w:r>
      <w:r>
        <w:rPr>
          <w:rFonts w:ascii="Sylfaen" w:hAnsi="Sylfaen"/>
          <w:lang w:val="fr-FR"/>
        </w:rPr>
        <w:t xml:space="preserve"> </w:t>
      </w:r>
      <w:r>
        <w:rPr>
          <w:rFonts w:ascii="Sylfaen" w:hAnsi="Sylfaen" w:cs="Sylfaen"/>
        </w:rPr>
        <w:t>լանջերի</w:t>
      </w:r>
      <w:r>
        <w:rPr>
          <w:rFonts w:ascii="Sylfaen" w:hAnsi="Sylfaen"/>
          <w:lang w:val="fr-FR"/>
        </w:rPr>
        <w:t xml:space="preserve">, </w:t>
      </w:r>
      <w:r>
        <w:rPr>
          <w:rFonts w:ascii="Sylfaen" w:hAnsi="Sylfaen" w:cs="Sylfaen"/>
        </w:rPr>
        <w:t>կիրճի</w:t>
      </w:r>
      <w:r>
        <w:rPr>
          <w:rFonts w:ascii="Sylfaen" w:hAnsi="Sylfaen"/>
          <w:lang w:val="fr-FR"/>
        </w:rPr>
        <w:t xml:space="preserve"> </w:t>
      </w:r>
      <w:r>
        <w:rPr>
          <w:rFonts w:ascii="Sylfaen" w:hAnsi="Sylfaen" w:cs="Sylfaen"/>
        </w:rPr>
        <w:t>անտառածածկ</w:t>
      </w:r>
      <w:r>
        <w:rPr>
          <w:rFonts w:ascii="Sylfaen" w:hAnsi="Sylfaen"/>
          <w:lang w:val="fr-FR"/>
        </w:rPr>
        <w:t xml:space="preserve"> </w:t>
      </w:r>
      <w:r>
        <w:rPr>
          <w:rFonts w:ascii="Sylfaen" w:hAnsi="Sylfaen" w:cs="Sylfaen"/>
        </w:rPr>
        <w:t>վերին</w:t>
      </w:r>
      <w:r>
        <w:rPr>
          <w:rFonts w:ascii="Sylfaen" w:hAnsi="Sylfaen"/>
          <w:lang w:val="fr-FR"/>
        </w:rPr>
        <w:t xml:space="preserve"> </w:t>
      </w:r>
      <w:r>
        <w:rPr>
          <w:rFonts w:ascii="Sylfaen" w:hAnsi="Sylfaen" w:cs="Sylfaen"/>
        </w:rPr>
        <w:t>հատվածների</w:t>
      </w:r>
      <w:r>
        <w:rPr>
          <w:rFonts w:ascii="Sylfaen" w:hAnsi="Sylfaen"/>
          <w:lang w:val="fr-FR"/>
        </w:rPr>
        <w:t xml:space="preserve">, </w:t>
      </w:r>
      <w:r>
        <w:rPr>
          <w:rFonts w:ascii="Sylfaen" w:hAnsi="Sylfaen" w:cs="Sylfaen"/>
        </w:rPr>
        <w:t>բարձրադիր</w:t>
      </w:r>
      <w:r>
        <w:rPr>
          <w:rFonts w:ascii="Sylfaen" w:hAnsi="Sylfaen"/>
          <w:lang w:val="fr-FR"/>
        </w:rPr>
        <w:t xml:space="preserve"> </w:t>
      </w:r>
      <w:r>
        <w:rPr>
          <w:rFonts w:ascii="Sylfaen" w:hAnsi="Sylfaen" w:cs="Sylfaen"/>
        </w:rPr>
        <w:t>տափաստանների</w:t>
      </w:r>
      <w:r>
        <w:rPr>
          <w:rFonts w:ascii="Sylfaen" w:hAnsi="Sylfaen"/>
          <w:lang w:val="fr-FR"/>
        </w:rPr>
        <w:t xml:space="preserve">, </w:t>
      </w:r>
      <w:r>
        <w:rPr>
          <w:rFonts w:ascii="Sylfaen" w:hAnsi="Sylfaen" w:cs="Sylfaen"/>
        </w:rPr>
        <w:t>սարահարթային</w:t>
      </w:r>
      <w:r>
        <w:rPr>
          <w:rFonts w:ascii="Sylfaen" w:hAnsi="Sylfaen"/>
          <w:lang w:val="fr-FR"/>
        </w:rPr>
        <w:t xml:space="preserve"> </w:t>
      </w:r>
      <w:r>
        <w:rPr>
          <w:rFonts w:ascii="Sylfaen" w:hAnsi="Sylfaen" w:cs="Sylfaen"/>
        </w:rPr>
        <w:t>խոտհարքների</w:t>
      </w:r>
      <w:r>
        <w:rPr>
          <w:rFonts w:ascii="Sylfaen" w:hAnsi="Sylfaen"/>
          <w:lang w:val="fr-FR"/>
        </w:rPr>
        <w:t xml:space="preserve"> </w:t>
      </w:r>
      <w:r>
        <w:rPr>
          <w:rFonts w:ascii="Sylfaen" w:hAnsi="Sylfaen" w:cs="Sylfaen"/>
        </w:rPr>
        <w:t>և</w:t>
      </w:r>
      <w:r>
        <w:rPr>
          <w:rFonts w:ascii="Sylfaen" w:hAnsi="Sylfaen"/>
          <w:lang w:val="fr-FR"/>
        </w:rPr>
        <w:t xml:space="preserve"> </w:t>
      </w:r>
      <w:r>
        <w:rPr>
          <w:rFonts w:ascii="Sylfaen" w:hAnsi="Sylfaen" w:cs="Sylfaen"/>
        </w:rPr>
        <w:t>նախալեռնային</w:t>
      </w:r>
      <w:r>
        <w:rPr>
          <w:rFonts w:ascii="Sylfaen" w:hAnsi="Sylfaen"/>
          <w:lang w:val="fr-FR"/>
        </w:rPr>
        <w:t xml:space="preserve"> </w:t>
      </w:r>
      <w:r>
        <w:rPr>
          <w:rFonts w:ascii="Sylfaen" w:hAnsi="Sylfaen" w:cs="Sylfaen"/>
        </w:rPr>
        <w:t>շրջանների</w:t>
      </w:r>
      <w:r>
        <w:rPr>
          <w:rFonts w:ascii="Sylfaen" w:hAnsi="Sylfaen"/>
          <w:lang w:val="fr-FR"/>
        </w:rPr>
        <w:t xml:space="preserve"> </w:t>
      </w:r>
      <w:r>
        <w:rPr>
          <w:rFonts w:ascii="Sylfaen" w:hAnsi="Sylfaen" w:cs="Sylfaen"/>
        </w:rPr>
        <w:t>համար</w:t>
      </w:r>
      <w:r>
        <w:rPr>
          <w:rFonts w:ascii="Sylfaen" w:hAnsi="Sylfaen"/>
          <w:lang w:val="fr-FR"/>
        </w:rPr>
        <w:t xml:space="preserve">: </w:t>
      </w:r>
    </w:p>
    <w:p w14:paraId="5148F6F9" w14:textId="77777777" w:rsidR="004E02E9" w:rsidRDefault="004E02E9" w:rsidP="004E02E9">
      <w:pPr>
        <w:rPr>
          <w:rFonts w:ascii="Sylfaen" w:hAnsi="Sylfaen"/>
          <w:lang w:val="fr-FR"/>
        </w:rPr>
      </w:pPr>
      <w:r>
        <w:rPr>
          <w:rFonts w:ascii="Sylfaen" w:hAnsi="Sylfaen" w:cs="Sylfaen"/>
        </w:rPr>
        <w:t>Հողի</w:t>
      </w:r>
      <w:r>
        <w:rPr>
          <w:rFonts w:ascii="Sylfaen" w:hAnsi="Sylfaen"/>
          <w:lang w:val="fr-FR"/>
        </w:rPr>
        <w:t xml:space="preserve"> </w:t>
      </w:r>
      <w:r>
        <w:rPr>
          <w:rFonts w:ascii="Sylfaen" w:hAnsi="Sylfaen" w:cs="Sylfaen"/>
        </w:rPr>
        <w:t>վերին</w:t>
      </w:r>
      <w:r>
        <w:rPr>
          <w:rFonts w:ascii="Sylfaen" w:hAnsi="Sylfaen"/>
          <w:lang w:val="fr-FR"/>
        </w:rPr>
        <w:t xml:space="preserve"> </w:t>
      </w:r>
      <w:r>
        <w:rPr>
          <w:rFonts w:ascii="Sylfaen" w:hAnsi="Sylfaen" w:cs="Sylfaen"/>
        </w:rPr>
        <w:t>բերրի</w:t>
      </w:r>
      <w:r>
        <w:rPr>
          <w:rFonts w:ascii="Sylfaen" w:hAnsi="Sylfaen"/>
          <w:lang w:val="fr-FR"/>
        </w:rPr>
        <w:t xml:space="preserve"> </w:t>
      </w:r>
      <w:r>
        <w:rPr>
          <w:rFonts w:ascii="Sylfaen" w:hAnsi="Sylfaen" w:cs="Sylfaen"/>
        </w:rPr>
        <w:t>շերտը</w:t>
      </w:r>
      <w:r>
        <w:rPr>
          <w:rFonts w:ascii="Sylfaen" w:hAnsi="Sylfaen"/>
          <w:lang w:val="fr-FR"/>
        </w:rPr>
        <w:t xml:space="preserve"> </w:t>
      </w:r>
      <w:r>
        <w:rPr>
          <w:rFonts w:ascii="Sylfaen" w:hAnsi="Sylfaen" w:cs="Sylfaen"/>
        </w:rPr>
        <w:t>որպես</w:t>
      </w:r>
      <w:r>
        <w:rPr>
          <w:rFonts w:ascii="Sylfaen" w:hAnsi="Sylfaen"/>
          <w:lang w:val="fr-FR"/>
        </w:rPr>
        <w:t xml:space="preserve"> </w:t>
      </w:r>
      <w:r>
        <w:rPr>
          <w:rFonts w:ascii="Sylfaen" w:hAnsi="Sylfaen" w:cs="Sylfaen"/>
        </w:rPr>
        <w:t>կանոն</w:t>
      </w:r>
      <w:r>
        <w:rPr>
          <w:rFonts w:ascii="Sylfaen" w:hAnsi="Sylfaen"/>
          <w:lang w:val="fr-FR"/>
        </w:rPr>
        <w:t xml:space="preserve"> </w:t>
      </w:r>
      <w:r>
        <w:rPr>
          <w:rFonts w:ascii="Sylfaen" w:hAnsi="Sylfaen" w:cs="Sylfaen"/>
        </w:rPr>
        <w:t>բնութագրվում</w:t>
      </w:r>
      <w:r>
        <w:rPr>
          <w:rFonts w:ascii="Sylfaen" w:hAnsi="Sylfaen"/>
          <w:lang w:val="fr-FR"/>
        </w:rPr>
        <w:t xml:space="preserve"> </w:t>
      </w:r>
      <w:r>
        <w:rPr>
          <w:rFonts w:ascii="Sylfaen" w:hAnsi="Sylfaen" w:cs="Sylfaen"/>
        </w:rPr>
        <w:t>է</w:t>
      </w:r>
      <w:r>
        <w:rPr>
          <w:rFonts w:ascii="Sylfaen" w:hAnsi="Sylfaen"/>
          <w:lang w:val="fr-FR"/>
        </w:rPr>
        <w:t xml:space="preserve"> </w:t>
      </w:r>
      <w:r>
        <w:rPr>
          <w:rFonts w:ascii="Sylfaen" w:hAnsi="Sylfaen" w:cs="Sylfaen"/>
        </w:rPr>
        <w:t>սակավահողությամբ</w:t>
      </w:r>
      <w:r>
        <w:rPr>
          <w:rFonts w:ascii="Sylfaen" w:hAnsi="Sylfaen"/>
          <w:lang w:val="fr-FR"/>
        </w:rPr>
        <w:t xml:space="preserve">: </w:t>
      </w:r>
      <w:r>
        <w:rPr>
          <w:rFonts w:ascii="Sylfaen" w:hAnsi="Sylfaen" w:cs="Sylfaen"/>
        </w:rPr>
        <w:t>Առավել</w:t>
      </w:r>
      <w:r>
        <w:rPr>
          <w:rFonts w:ascii="Sylfaen" w:hAnsi="Sylfaen"/>
          <w:lang w:val="fr-FR"/>
        </w:rPr>
        <w:t xml:space="preserve"> </w:t>
      </w:r>
      <w:r>
        <w:rPr>
          <w:rFonts w:ascii="Sylfaen" w:hAnsi="Sylfaen" w:cs="Sylfaen"/>
        </w:rPr>
        <w:t>մեղմաթեք</w:t>
      </w:r>
      <w:r>
        <w:rPr>
          <w:rFonts w:ascii="Sylfaen" w:hAnsi="Sylfaen"/>
          <w:lang w:val="fr-FR"/>
        </w:rPr>
        <w:t xml:space="preserve"> </w:t>
      </w:r>
      <w:r>
        <w:rPr>
          <w:rFonts w:ascii="Sylfaen" w:hAnsi="Sylfaen" w:cs="Sylfaen"/>
        </w:rPr>
        <w:t>լանջերում</w:t>
      </w:r>
      <w:r>
        <w:rPr>
          <w:rFonts w:ascii="Sylfaen" w:hAnsi="Sylfaen"/>
          <w:lang w:val="fr-FR"/>
        </w:rPr>
        <w:t xml:space="preserve"> </w:t>
      </w:r>
      <w:r>
        <w:rPr>
          <w:rFonts w:ascii="Sylfaen" w:hAnsi="Sylfaen" w:cs="Sylfaen"/>
        </w:rPr>
        <w:t>այն</w:t>
      </w:r>
      <w:r>
        <w:rPr>
          <w:rFonts w:ascii="Sylfaen" w:hAnsi="Sylfaen"/>
          <w:lang w:val="fr-FR"/>
        </w:rPr>
        <w:t xml:space="preserve"> </w:t>
      </w:r>
      <w:r>
        <w:rPr>
          <w:rFonts w:ascii="Sylfaen" w:hAnsi="Sylfaen" w:cs="Sylfaen"/>
        </w:rPr>
        <w:t>միջինում</w:t>
      </w:r>
      <w:r>
        <w:rPr>
          <w:rFonts w:ascii="Sylfaen" w:hAnsi="Sylfaen"/>
          <w:lang w:val="fr-FR"/>
        </w:rPr>
        <w:t xml:space="preserve"> 0,15 </w:t>
      </w:r>
      <w:r>
        <w:rPr>
          <w:rFonts w:ascii="Sylfaen" w:hAnsi="Sylfaen" w:cs="Sylfaen"/>
        </w:rPr>
        <w:t>մ</w:t>
      </w:r>
      <w:r>
        <w:rPr>
          <w:rFonts w:ascii="Sylfaen" w:hAnsi="Sylfaen"/>
          <w:lang w:val="fr-FR"/>
        </w:rPr>
        <w:t xml:space="preserve"> </w:t>
      </w:r>
      <w:r>
        <w:rPr>
          <w:rFonts w:ascii="Sylfaen" w:hAnsi="Sylfaen" w:cs="Sylfaen"/>
        </w:rPr>
        <w:t>է</w:t>
      </w:r>
      <w:r>
        <w:rPr>
          <w:rFonts w:ascii="Sylfaen" w:hAnsi="Sylfaen"/>
          <w:lang w:val="fr-FR"/>
        </w:rPr>
        <w:t xml:space="preserve"> </w:t>
      </w:r>
      <w:r>
        <w:rPr>
          <w:rFonts w:ascii="Sylfaen" w:hAnsi="Sylfaen" w:cs="Sylfaen"/>
        </w:rPr>
        <w:t>և</w:t>
      </w:r>
      <w:r>
        <w:rPr>
          <w:rFonts w:ascii="Sylfaen" w:hAnsi="Sylfaen"/>
          <w:lang w:val="fr-FR"/>
        </w:rPr>
        <w:t xml:space="preserve"> </w:t>
      </w:r>
      <w:r>
        <w:rPr>
          <w:rFonts w:ascii="Sylfaen" w:hAnsi="Sylfaen" w:cs="Sylfaen"/>
        </w:rPr>
        <w:t>ծածկված</w:t>
      </w:r>
      <w:r>
        <w:rPr>
          <w:rFonts w:ascii="Sylfaen" w:hAnsi="Sylfaen"/>
          <w:lang w:val="fr-FR"/>
        </w:rPr>
        <w:t xml:space="preserve"> </w:t>
      </w:r>
      <w:r>
        <w:rPr>
          <w:rFonts w:ascii="Sylfaen" w:hAnsi="Sylfaen" w:cs="Sylfaen"/>
        </w:rPr>
        <w:t>է</w:t>
      </w:r>
      <w:r>
        <w:rPr>
          <w:rFonts w:ascii="Sylfaen" w:hAnsi="Sylfaen"/>
          <w:lang w:val="fr-FR"/>
        </w:rPr>
        <w:t xml:space="preserve"> </w:t>
      </w:r>
      <w:r>
        <w:rPr>
          <w:rFonts w:ascii="Sylfaen" w:hAnsi="Sylfaen" w:cs="Sylfaen"/>
        </w:rPr>
        <w:t>ենթահողային</w:t>
      </w:r>
      <w:r>
        <w:rPr>
          <w:rFonts w:ascii="Sylfaen" w:hAnsi="Sylfaen"/>
          <w:lang w:val="fr-FR"/>
        </w:rPr>
        <w:t xml:space="preserve"> </w:t>
      </w:r>
      <w:r>
        <w:rPr>
          <w:rFonts w:ascii="Sylfaen" w:hAnsi="Sylfaen" w:cs="Sylfaen"/>
        </w:rPr>
        <w:t>հորիզոնով</w:t>
      </w:r>
      <w:r>
        <w:rPr>
          <w:rFonts w:ascii="Sylfaen" w:hAnsi="Sylfaen"/>
          <w:lang w:val="fr-FR"/>
        </w:rPr>
        <w:t xml:space="preserve">, </w:t>
      </w:r>
      <w:r>
        <w:rPr>
          <w:rFonts w:ascii="Sylfaen" w:hAnsi="Sylfaen" w:cs="Sylfaen"/>
        </w:rPr>
        <w:t>որի</w:t>
      </w:r>
      <w:r>
        <w:rPr>
          <w:rFonts w:ascii="Sylfaen" w:hAnsi="Sylfaen"/>
          <w:lang w:val="fr-FR"/>
        </w:rPr>
        <w:t xml:space="preserve"> </w:t>
      </w:r>
      <w:r>
        <w:rPr>
          <w:rFonts w:ascii="Sylfaen" w:hAnsi="Sylfaen" w:cs="Sylfaen"/>
        </w:rPr>
        <w:t>հաստությունը</w:t>
      </w:r>
      <w:r>
        <w:rPr>
          <w:rFonts w:ascii="Sylfaen" w:hAnsi="Sylfaen"/>
          <w:lang w:val="fr-FR"/>
        </w:rPr>
        <w:t xml:space="preserve"> </w:t>
      </w:r>
      <w:r>
        <w:rPr>
          <w:rFonts w:ascii="Sylfaen" w:hAnsi="Sylfaen" w:cs="Sylfaen"/>
        </w:rPr>
        <w:t>տատանվում</w:t>
      </w:r>
      <w:r>
        <w:rPr>
          <w:rFonts w:ascii="Sylfaen" w:hAnsi="Sylfaen"/>
          <w:lang w:val="fr-FR"/>
        </w:rPr>
        <w:t xml:space="preserve"> </w:t>
      </w:r>
      <w:r>
        <w:rPr>
          <w:rFonts w:ascii="Sylfaen" w:hAnsi="Sylfaen" w:cs="Sylfaen"/>
        </w:rPr>
        <w:t>է</w:t>
      </w:r>
      <w:r>
        <w:rPr>
          <w:rFonts w:ascii="Sylfaen" w:hAnsi="Sylfaen"/>
          <w:lang w:val="fr-FR"/>
        </w:rPr>
        <w:t xml:space="preserve"> </w:t>
      </w:r>
      <w:r>
        <w:rPr>
          <w:rFonts w:ascii="Sylfaen" w:hAnsi="Sylfaen" w:cs="Sylfaen"/>
        </w:rPr>
        <w:t>բարակից</w:t>
      </w:r>
      <w:r>
        <w:rPr>
          <w:rFonts w:ascii="Sylfaen" w:hAnsi="Sylfaen"/>
          <w:lang w:val="fr-FR"/>
        </w:rPr>
        <w:t xml:space="preserve"> </w:t>
      </w:r>
      <w:r>
        <w:rPr>
          <w:rFonts w:ascii="Sylfaen" w:hAnsi="Sylfaen" w:cs="Sylfaen"/>
        </w:rPr>
        <w:t>մինչև</w:t>
      </w:r>
      <w:r>
        <w:rPr>
          <w:rFonts w:ascii="Sylfaen" w:hAnsi="Sylfaen"/>
          <w:lang w:val="fr-FR"/>
        </w:rPr>
        <w:t xml:space="preserve"> 0.5 </w:t>
      </w:r>
      <w:r>
        <w:rPr>
          <w:rFonts w:ascii="Sylfaen" w:hAnsi="Sylfaen" w:cs="Sylfaen"/>
        </w:rPr>
        <w:t>մ</w:t>
      </w:r>
      <w:r>
        <w:rPr>
          <w:rFonts w:ascii="Sylfaen" w:hAnsi="Sylfaen"/>
          <w:lang w:val="fr-FR"/>
        </w:rPr>
        <w:t xml:space="preserve"> </w:t>
      </w:r>
      <w:r>
        <w:rPr>
          <w:rFonts w:ascii="Sylfaen" w:hAnsi="Sylfaen" w:cs="Sylfaen"/>
        </w:rPr>
        <w:t>սահմաններում</w:t>
      </w:r>
      <w:r>
        <w:rPr>
          <w:rFonts w:ascii="Sylfaen" w:hAnsi="Sylfaen"/>
          <w:lang w:val="fr-FR"/>
        </w:rPr>
        <w:t xml:space="preserve">: </w:t>
      </w:r>
      <w:r>
        <w:rPr>
          <w:rFonts w:ascii="Sylfaen" w:hAnsi="Sylfaen" w:cs="Sylfaen"/>
        </w:rPr>
        <w:t>Հողերը</w:t>
      </w:r>
      <w:r>
        <w:rPr>
          <w:rFonts w:ascii="Sylfaen" w:hAnsi="Sylfaen"/>
          <w:lang w:val="fr-FR"/>
        </w:rPr>
        <w:t xml:space="preserve"> </w:t>
      </w:r>
      <w:r>
        <w:rPr>
          <w:rFonts w:ascii="Sylfaen" w:hAnsi="Sylfaen" w:cs="Sylfaen"/>
        </w:rPr>
        <w:t>սև</w:t>
      </w:r>
      <w:r>
        <w:rPr>
          <w:rFonts w:ascii="Sylfaen" w:hAnsi="Sylfaen"/>
          <w:lang w:val="fr-FR"/>
        </w:rPr>
        <w:t xml:space="preserve"> </w:t>
      </w:r>
      <w:r>
        <w:rPr>
          <w:rFonts w:ascii="Sylfaen" w:hAnsi="Sylfaen" w:cs="Sylfaen"/>
        </w:rPr>
        <w:t>կամ</w:t>
      </w:r>
      <w:r>
        <w:rPr>
          <w:rFonts w:ascii="Sylfaen" w:hAnsi="Sylfaen"/>
          <w:lang w:val="fr-FR"/>
        </w:rPr>
        <w:t xml:space="preserve"> </w:t>
      </w:r>
      <w:r>
        <w:rPr>
          <w:rFonts w:ascii="Sylfaen" w:hAnsi="Sylfaen" w:cs="Sylfaen"/>
        </w:rPr>
        <w:t>մուգ</w:t>
      </w:r>
      <w:r>
        <w:rPr>
          <w:rFonts w:ascii="Sylfaen" w:hAnsi="Sylfaen"/>
          <w:lang w:val="fr-FR"/>
        </w:rPr>
        <w:t xml:space="preserve"> </w:t>
      </w:r>
      <w:r>
        <w:rPr>
          <w:rFonts w:ascii="Sylfaen" w:hAnsi="Sylfaen" w:cs="Sylfaen"/>
        </w:rPr>
        <w:t>դարչնագույն</w:t>
      </w:r>
      <w:r>
        <w:rPr>
          <w:rFonts w:ascii="Sylfaen" w:hAnsi="Sylfaen"/>
          <w:lang w:val="fr-FR"/>
        </w:rPr>
        <w:t>-</w:t>
      </w:r>
      <w:r>
        <w:rPr>
          <w:rFonts w:ascii="Sylfaen" w:hAnsi="Sylfaen" w:cs="Sylfaen"/>
        </w:rPr>
        <w:t>շագանակագույն</w:t>
      </w:r>
      <w:r>
        <w:rPr>
          <w:rFonts w:ascii="Sylfaen" w:hAnsi="Sylfaen"/>
          <w:lang w:val="fr-FR"/>
        </w:rPr>
        <w:t xml:space="preserve"> </w:t>
      </w:r>
      <w:r>
        <w:rPr>
          <w:rFonts w:ascii="Sylfaen" w:hAnsi="Sylfaen" w:cs="Sylfaen"/>
        </w:rPr>
        <w:t>ավազակավեր</w:t>
      </w:r>
      <w:r>
        <w:rPr>
          <w:rFonts w:ascii="Sylfaen" w:hAnsi="Sylfaen"/>
          <w:lang w:val="fr-FR"/>
        </w:rPr>
        <w:t xml:space="preserve"> </w:t>
      </w:r>
      <w:r>
        <w:rPr>
          <w:rFonts w:ascii="Sylfaen" w:hAnsi="Sylfaen" w:cs="Sylfaen"/>
        </w:rPr>
        <w:t>են՝</w:t>
      </w:r>
      <w:r>
        <w:rPr>
          <w:rFonts w:ascii="Sylfaen" w:hAnsi="Sylfaen"/>
          <w:lang w:val="fr-FR"/>
        </w:rPr>
        <w:t xml:space="preserve"> </w:t>
      </w:r>
      <w:r>
        <w:rPr>
          <w:rFonts w:ascii="Sylfaen" w:hAnsi="Sylfaen" w:cs="Sylfaen"/>
        </w:rPr>
        <w:t>տեղ</w:t>
      </w:r>
      <w:r>
        <w:rPr>
          <w:rFonts w:ascii="Sylfaen" w:hAnsi="Sylfaen"/>
          <w:lang w:val="fr-FR"/>
        </w:rPr>
        <w:t>-</w:t>
      </w:r>
      <w:r>
        <w:rPr>
          <w:rFonts w:ascii="Sylfaen" w:hAnsi="Sylfaen" w:cs="Sylfaen"/>
        </w:rPr>
        <w:t>տեղ</w:t>
      </w:r>
      <w:r>
        <w:rPr>
          <w:rFonts w:ascii="Sylfaen" w:hAnsi="Sylfaen"/>
          <w:lang w:val="fr-FR"/>
        </w:rPr>
        <w:t xml:space="preserve"> </w:t>
      </w:r>
      <w:r>
        <w:rPr>
          <w:rFonts w:ascii="Sylfaen" w:hAnsi="Sylfaen" w:cs="Sylfaen"/>
        </w:rPr>
        <w:t>քարքարոտ</w:t>
      </w:r>
      <w:r>
        <w:rPr>
          <w:rFonts w:ascii="Sylfaen" w:hAnsi="Sylfaen"/>
          <w:lang w:val="fr-FR"/>
        </w:rPr>
        <w:t xml:space="preserve"> </w:t>
      </w:r>
      <w:r>
        <w:rPr>
          <w:rFonts w:ascii="Sylfaen" w:hAnsi="Sylfaen" w:cs="Sylfaen"/>
        </w:rPr>
        <w:t>կամ</w:t>
      </w:r>
      <w:r>
        <w:rPr>
          <w:rFonts w:ascii="Sylfaen" w:hAnsi="Sylfaen"/>
          <w:lang w:val="fr-FR"/>
        </w:rPr>
        <w:t xml:space="preserve"> </w:t>
      </w:r>
      <w:r>
        <w:rPr>
          <w:rFonts w:ascii="Sylfaen" w:hAnsi="Sylfaen" w:cs="Sylfaen"/>
        </w:rPr>
        <w:t>մանրախճային</w:t>
      </w:r>
      <w:r>
        <w:rPr>
          <w:rFonts w:ascii="Sylfaen" w:hAnsi="Sylfaen"/>
          <w:lang w:val="fr-FR"/>
        </w:rPr>
        <w:t xml:space="preserve"> </w:t>
      </w:r>
      <w:r>
        <w:rPr>
          <w:rFonts w:ascii="Sylfaen" w:hAnsi="Sylfaen" w:cs="Sylfaen"/>
        </w:rPr>
        <w:t>կազմով</w:t>
      </w:r>
      <w:r>
        <w:rPr>
          <w:rFonts w:ascii="Sylfaen" w:hAnsi="Sylfaen"/>
          <w:lang w:val="fr-FR"/>
        </w:rPr>
        <w:t xml:space="preserve"> </w:t>
      </w:r>
      <w:r>
        <w:rPr>
          <w:rFonts w:ascii="Sylfaen" w:hAnsi="Sylfaen" w:cs="Sylfaen"/>
        </w:rPr>
        <w:t>և</w:t>
      </w:r>
      <w:r>
        <w:rPr>
          <w:rFonts w:ascii="Sylfaen" w:hAnsi="Sylfaen"/>
          <w:lang w:val="fr-FR"/>
        </w:rPr>
        <w:t xml:space="preserve"> </w:t>
      </w:r>
      <w:r>
        <w:rPr>
          <w:rFonts w:ascii="Sylfaen" w:hAnsi="Sylfaen" w:cs="Sylfaen"/>
        </w:rPr>
        <w:t>թույլ</w:t>
      </w:r>
      <w:r>
        <w:rPr>
          <w:rFonts w:ascii="Sylfaen" w:hAnsi="Sylfaen"/>
          <w:lang w:val="fr-FR"/>
        </w:rPr>
        <w:t xml:space="preserve"> </w:t>
      </w:r>
      <w:r>
        <w:rPr>
          <w:rFonts w:ascii="Sylfaen" w:hAnsi="Sylfaen" w:cs="Sylfaen"/>
        </w:rPr>
        <w:t>ստրուկտուրայով</w:t>
      </w:r>
      <w:r>
        <w:rPr>
          <w:rFonts w:ascii="Sylfaen" w:hAnsi="Sylfaen"/>
          <w:lang w:val="fr-FR"/>
        </w:rPr>
        <w:t xml:space="preserve">: </w:t>
      </w:r>
    </w:p>
    <w:p w14:paraId="773794A8" w14:textId="098CE693" w:rsidR="004E02E9" w:rsidRDefault="004E02E9" w:rsidP="004E02E9">
      <w:pPr>
        <w:rPr>
          <w:rFonts w:ascii="Sylfaen" w:hAnsi="Sylfaen"/>
          <w:lang w:val="fr-FR"/>
        </w:rPr>
      </w:pPr>
      <w:r>
        <w:rPr>
          <w:rFonts w:ascii="Sylfaen" w:hAnsi="Sylfaen" w:cs="Sylfaen"/>
        </w:rPr>
        <w:t>Հողերը</w:t>
      </w:r>
      <w:r>
        <w:rPr>
          <w:rFonts w:ascii="Sylfaen" w:hAnsi="Sylfaen"/>
          <w:lang w:val="fr-FR"/>
        </w:rPr>
        <w:t xml:space="preserve"> </w:t>
      </w:r>
      <w:r>
        <w:rPr>
          <w:rFonts w:ascii="Sylfaen" w:hAnsi="Sylfaen" w:cs="Sylfaen"/>
        </w:rPr>
        <w:t>թթվային</w:t>
      </w:r>
      <w:r>
        <w:rPr>
          <w:rFonts w:ascii="Sylfaen" w:hAnsi="Sylfaen"/>
          <w:lang w:val="fr-FR"/>
        </w:rPr>
        <w:t xml:space="preserve"> </w:t>
      </w:r>
      <w:r>
        <w:rPr>
          <w:rFonts w:ascii="Sylfaen" w:hAnsi="Sylfaen" w:cs="Sylfaen"/>
        </w:rPr>
        <w:t>են՝</w:t>
      </w:r>
      <w:r>
        <w:rPr>
          <w:rFonts w:ascii="Sylfaen" w:hAnsi="Sylfaen"/>
          <w:lang w:val="fr-FR"/>
        </w:rPr>
        <w:t xml:space="preserve"> </w:t>
      </w:r>
      <w:r>
        <w:rPr>
          <w:rFonts w:ascii="Sylfaen" w:hAnsi="Sylfaen" w:cs="Sylfaen"/>
        </w:rPr>
        <w:t>կրի</w:t>
      </w:r>
      <w:r>
        <w:rPr>
          <w:rFonts w:ascii="Sylfaen" w:hAnsi="Sylfaen"/>
          <w:lang w:val="fr-FR"/>
        </w:rPr>
        <w:t xml:space="preserve"> </w:t>
      </w:r>
      <w:r>
        <w:rPr>
          <w:rFonts w:ascii="Sylfaen" w:hAnsi="Sylfaen" w:cs="Sylfaen"/>
        </w:rPr>
        <w:t>ցածր</w:t>
      </w:r>
      <w:r>
        <w:rPr>
          <w:rFonts w:ascii="Sylfaen" w:hAnsi="Sylfaen"/>
          <w:lang w:val="fr-FR"/>
        </w:rPr>
        <w:t xml:space="preserve"> </w:t>
      </w:r>
      <w:r>
        <w:rPr>
          <w:rFonts w:ascii="Sylfaen" w:hAnsi="Sylfaen" w:cs="Sylfaen"/>
        </w:rPr>
        <w:t>պարունակությամբ</w:t>
      </w:r>
      <w:r>
        <w:rPr>
          <w:rFonts w:ascii="Sylfaen" w:hAnsi="Sylfaen"/>
          <w:lang w:val="fr-FR"/>
        </w:rPr>
        <w:t xml:space="preserve"> </w:t>
      </w:r>
      <w:r>
        <w:rPr>
          <w:rFonts w:ascii="Sylfaen" w:hAnsi="Sylfaen" w:cs="Sylfaen"/>
        </w:rPr>
        <w:t>կամ</w:t>
      </w:r>
      <w:r>
        <w:rPr>
          <w:rFonts w:ascii="Sylfaen" w:hAnsi="Sylfaen"/>
          <w:lang w:val="fr-FR"/>
        </w:rPr>
        <w:t xml:space="preserve"> </w:t>
      </w:r>
      <w:r>
        <w:rPr>
          <w:rFonts w:ascii="Sylfaen" w:hAnsi="Sylfaen" w:cs="Sylfaen"/>
        </w:rPr>
        <w:t>կրազերծ</w:t>
      </w:r>
      <w:r>
        <w:rPr>
          <w:rFonts w:ascii="Sylfaen" w:hAnsi="Sylfaen"/>
          <w:lang w:val="fr-FR"/>
        </w:rPr>
        <w:t xml:space="preserve">: </w:t>
      </w:r>
      <w:r>
        <w:rPr>
          <w:rFonts w:ascii="Sylfaen" w:hAnsi="Sylfaen" w:cs="Sylfaen"/>
        </w:rPr>
        <w:t>Ենթահողից</w:t>
      </w:r>
      <w:r>
        <w:rPr>
          <w:rFonts w:ascii="Sylfaen" w:hAnsi="Sylfaen"/>
          <w:lang w:val="fr-FR"/>
        </w:rPr>
        <w:t xml:space="preserve"> </w:t>
      </w:r>
      <w:r>
        <w:rPr>
          <w:rFonts w:ascii="Sylfaen" w:hAnsi="Sylfaen" w:cs="Sylfaen"/>
        </w:rPr>
        <w:t>արմատական</w:t>
      </w:r>
      <w:r>
        <w:rPr>
          <w:rFonts w:ascii="Sylfaen" w:hAnsi="Sylfaen"/>
          <w:lang w:val="fr-FR"/>
        </w:rPr>
        <w:t xml:space="preserve"> </w:t>
      </w:r>
      <w:r>
        <w:rPr>
          <w:rFonts w:ascii="Sylfaen" w:hAnsi="Sylfaen" w:cs="Sylfaen"/>
        </w:rPr>
        <w:t>ապարներ</w:t>
      </w:r>
      <w:r>
        <w:rPr>
          <w:rFonts w:ascii="Sylfaen" w:hAnsi="Sylfaen"/>
          <w:lang w:val="fr-FR"/>
        </w:rPr>
        <w:t xml:space="preserve"> </w:t>
      </w:r>
      <w:r>
        <w:rPr>
          <w:rFonts w:ascii="Sylfaen" w:hAnsi="Sylfaen" w:cs="Sylfaen"/>
        </w:rPr>
        <w:t>անցումը</w:t>
      </w:r>
      <w:r>
        <w:rPr>
          <w:rFonts w:ascii="Sylfaen" w:hAnsi="Sylfaen"/>
          <w:lang w:val="fr-FR"/>
        </w:rPr>
        <w:t xml:space="preserve"> </w:t>
      </w:r>
      <w:r>
        <w:rPr>
          <w:rFonts w:ascii="Sylfaen" w:hAnsi="Sylfaen" w:cs="Sylfaen"/>
        </w:rPr>
        <w:t>ցայտուն</w:t>
      </w:r>
      <w:r>
        <w:rPr>
          <w:rFonts w:ascii="Sylfaen" w:hAnsi="Sylfaen"/>
          <w:lang w:val="fr-FR"/>
        </w:rPr>
        <w:t xml:space="preserve"> </w:t>
      </w:r>
      <w:r>
        <w:rPr>
          <w:rFonts w:ascii="Sylfaen" w:hAnsi="Sylfaen" w:cs="Sylfaen"/>
        </w:rPr>
        <w:t>է</w:t>
      </w:r>
      <w:r>
        <w:rPr>
          <w:rFonts w:ascii="Sylfaen" w:hAnsi="Sylfaen"/>
          <w:lang w:val="fr-FR"/>
        </w:rPr>
        <w:t xml:space="preserve"> </w:t>
      </w:r>
      <w:r>
        <w:rPr>
          <w:rFonts w:ascii="Sylfaen" w:hAnsi="Sylfaen" w:cs="Sylfaen"/>
        </w:rPr>
        <w:t>և</w:t>
      </w:r>
      <w:r>
        <w:rPr>
          <w:rFonts w:ascii="Sylfaen" w:hAnsi="Sylfaen"/>
          <w:lang w:val="fr-FR"/>
        </w:rPr>
        <w:t xml:space="preserve"> </w:t>
      </w:r>
      <w:r>
        <w:rPr>
          <w:rFonts w:ascii="Sylfaen" w:hAnsi="Sylfaen" w:cs="Sylfaen"/>
        </w:rPr>
        <w:t>բնութագրվում</w:t>
      </w:r>
      <w:r>
        <w:rPr>
          <w:rFonts w:ascii="Sylfaen" w:hAnsi="Sylfaen"/>
          <w:lang w:val="fr-FR"/>
        </w:rPr>
        <w:t xml:space="preserve"> </w:t>
      </w:r>
      <w:r>
        <w:rPr>
          <w:rFonts w:ascii="Sylfaen" w:hAnsi="Sylfaen" w:cs="Sylfaen"/>
        </w:rPr>
        <w:t>է</w:t>
      </w:r>
      <w:r>
        <w:rPr>
          <w:rFonts w:ascii="Sylfaen" w:hAnsi="Sylfaen"/>
          <w:lang w:val="fr-FR"/>
        </w:rPr>
        <w:t xml:space="preserve"> </w:t>
      </w:r>
      <w:r>
        <w:rPr>
          <w:rFonts w:ascii="Sylfaen" w:hAnsi="Sylfaen" w:cs="Sylfaen"/>
        </w:rPr>
        <w:t>արմատական</w:t>
      </w:r>
      <w:r>
        <w:rPr>
          <w:rFonts w:ascii="Sylfaen" w:hAnsi="Sylfaen"/>
          <w:lang w:val="fr-FR"/>
        </w:rPr>
        <w:t xml:space="preserve"> </w:t>
      </w:r>
      <w:r>
        <w:rPr>
          <w:rFonts w:ascii="Sylfaen" w:hAnsi="Sylfaen" w:cs="Sylfaen"/>
        </w:rPr>
        <w:t>ապարների</w:t>
      </w:r>
      <w:r>
        <w:rPr>
          <w:rFonts w:ascii="Sylfaen" w:hAnsi="Sylfaen"/>
          <w:lang w:val="fr-FR"/>
        </w:rPr>
        <w:t xml:space="preserve"> </w:t>
      </w:r>
      <w:r>
        <w:rPr>
          <w:rFonts w:ascii="Sylfaen" w:hAnsi="Sylfaen" w:cs="Sylfaen"/>
        </w:rPr>
        <w:t>հողմահարվածությամբ</w:t>
      </w:r>
      <w:r>
        <w:rPr>
          <w:rFonts w:ascii="Sylfaen" w:hAnsi="Sylfaen"/>
          <w:lang w:val="fr-FR"/>
        </w:rPr>
        <w:t xml:space="preserve"> </w:t>
      </w:r>
      <w:r>
        <w:rPr>
          <w:rFonts w:ascii="Sylfaen" w:hAnsi="Sylfaen" w:cs="Sylfaen"/>
        </w:rPr>
        <w:t>և</w:t>
      </w:r>
      <w:r>
        <w:rPr>
          <w:rFonts w:ascii="Sylfaen" w:hAnsi="Sylfaen"/>
          <w:lang w:val="fr-FR"/>
        </w:rPr>
        <w:t xml:space="preserve"> </w:t>
      </w:r>
      <w:r>
        <w:rPr>
          <w:rFonts w:ascii="Sylfaen" w:hAnsi="Sylfaen" w:cs="Sylfaen"/>
        </w:rPr>
        <w:t>թույլ</w:t>
      </w:r>
      <w:r>
        <w:rPr>
          <w:rFonts w:ascii="Sylfaen" w:hAnsi="Sylfaen"/>
          <w:lang w:val="fr-FR"/>
        </w:rPr>
        <w:t xml:space="preserve"> </w:t>
      </w:r>
      <w:r>
        <w:rPr>
          <w:rFonts w:ascii="Sylfaen" w:hAnsi="Sylfaen" w:cs="Sylfaen"/>
        </w:rPr>
        <w:t>մեխանիկական</w:t>
      </w:r>
      <w:r>
        <w:rPr>
          <w:rFonts w:ascii="Sylfaen" w:hAnsi="Sylfaen"/>
          <w:lang w:val="fr-FR"/>
        </w:rPr>
        <w:t xml:space="preserve"> </w:t>
      </w:r>
      <w:r>
        <w:rPr>
          <w:rFonts w:ascii="Sylfaen" w:hAnsi="Sylfaen" w:cs="Sylfaen"/>
        </w:rPr>
        <w:t>կազմով</w:t>
      </w:r>
      <w:r>
        <w:rPr>
          <w:rFonts w:ascii="Sylfaen" w:hAnsi="Sylfaen"/>
          <w:lang w:val="fr-FR"/>
        </w:rPr>
        <w:t xml:space="preserve"> </w:t>
      </w:r>
      <w:r>
        <w:rPr>
          <w:rFonts w:ascii="Sylfaen" w:hAnsi="Sylfaen" w:cs="Sylfaen"/>
        </w:rPr>
        <w:t>կավային</w:t>
      </w:r>
      <w:r>
        <w:rPr>
          <w:rFonts w:ascii="Sylfaen" w:hAnsi="Sylfaen"/>
          <w:lang w:val="fr-FR"/>
        </w:rPr>
        <w:t xml:space="preserve"> </w:t>
      </w:r>
      <w:r>
        <w:rPr>
          <w:rFonts w:ascii="Sylfaen" w:hAnsi="Sylfaen" w:cs="Sylfaen"/>
        </w:rPr>
        <w:t>կամ</w:t>
      </w:r>
      <w:r>
        <w:rPr>
          <w:rFonts w:ascii="Sylfaen" w:hAnsi="Sylfaen"/>
          <w:lang w:val="fr-FR"/>
        </w:rPr>
        <w:t xml:space="preserve"> </w:t>
      </w:r>
      <w:r>
        <w:rPr>
          <w:rFonts w:ascii="Sylfaen" w:hAnsi="Sylfaen" w:cs="Sylfaen"/>
        </w:rPr>
        <w:t>քարքարոտ</w:t>
      </w:r>
      <w:r>
        <w:rPr>
          <w:rFonts w:ascii="Sylfaen" w:hAnsi="Sylfaen"/>
          <w:lang w:val="fr-FR"/>
        </w:rPr>
        <w:t xml:space="preserve"> </w:t>
      </w:r>
      <w:r>
        <w:rPr>
          <w:rFonts w:ascii="Sylfaen" w:hAnsi="Sylfaen" w:cs="Sylfaen"/>
        </w:rPr>
        <w:t>սակավազոր</w:t>
      </w:r>
      <w:r>
        <w:rPr>
          <w:rFonts w:ascii="Sylfaen" w:hAnsi="Sylfaen"/>
          <w:lang w:val="fr-FR"/>
        </w:rPr>
        <w:t xml:space="preserve"> </w:t>
      </w:r>
      <w:r>
        <w:rPr>
          <w:rFonts w:ascii="Sylfaen" w:hAnsi="Sylfaen" w:cs="Sylfaen"/>
        </w:rPr>
        <w:t>հողերով</w:t>
      </w:r>
      <w:r>
        <w:rPr>
          <w:rFonts w:ascii="Sylfaen" w:hAnsi="Sylfaen"/>
          <w:lang w:val="fr-FR"/>
        </w:rPr>
        <w:t xml:space="preserve">: </w:t>
      </w:r>
    </w:p>
    <w:p w14:paraId="7D764714" w14:textId="74C0531A" w:rsidR="00D749D1" w:rsidRPr="00D9167F" w:rsidRDefault="00D9167F" w:rsidP="004E02E9">
      <w:pPr>
        <w:rPr>
          <w:rFonts w:ascii="Sylfaen" w:hAnsi="Sylfaen"/>
          <w:lang w:val="hy-AM"/>
        </w:rPr>
      </w:pPr>
      <w:r w:rsidRPr="00D9167F">
        <w:rPr>
          <w:rFonts w:ascii="Sylfaen" w:hAnsi="Sylfaen"/>
        </w:rPr>
        <w:lastRenderedPageBreak/>
        <w:t>Այս հողերի քիմիական տարրերը պրոֆիլում տեղաբաշխված են գրեթե հավասարաչափ, քանի որ այս հողերի զարգացումն ընթանում է կլիմայի խոնավ պայմաններում, որտեղ կենսաքիմիական գործընթացները նպաստում են ամբողջ պրոֆիլում ալյումասիլիկատների ինտենսիվ տարրալուծմանը: Օրգանական նյութերի անհամեմատ բարձր պարունակությունը պայմանավորված է խոնավ և ցուրտ կլիմայի պայմաններում լավ զարգացած արմատային ցանցի դանդաղ քայքայմամբ և հանքայնացմամբ: Հումուսանյութերի ներթափանցումը նկատելի է պրոֆիլի ստորին շերտերում: Հողային լուծույթի ռեակցիան հիմնականում թթվային է: Ագրեգատների բարձր ջրակայունությամբ հատկապես առանձնանում են վերին ճմային և հումուսով հարուստ հորիզոնները: Ստորին հորիզոններում կառուցվածքային ագրեգատների ջրակայունությունը կտրուկ նվազում է:</w:t>
      </w:r>
    </w:p>
    <w:p w14:paraId="58C56FD6" w14:textId="0FD7E3D7" w:rsidR="00290B87" w:rsidRDefault="004E02E9" w:rsidP="00290B87">
      <w:pPr>
        <w:shd w:val="clear" w:color="auto" w:fill="FFFFFF"/>
        <w:spacing w:line="240" w:lineRule="atLeast"/>
        <w:ind w:firstLine="288"/>
        <w:contextualSpacing/>
        <w:rPr>
          <w:rFonts w:ascii="Sylfaen" w:hAnsi="Sylfaen"/>
        </w:rPr>
      </w:pPr>
      <w:r>
        <w:rPr>
          <w:rFonts w:ascii="Sylfaen" w:hAnsi="Sylfaen"/>
          <w:lang w:val="hy-AM"/>
        </w:rPr>
        <w:t xml:space="preserve">Հետախուզական աշխատանքների ընթացքում հանքավայրի և նրան հարող տարածքներում չեն հայտնաբերվել </w:t>
      </w:r>
      <w:r>
        <w:rPr>
          <w:rFonts w:ascii="Sylfaen" w:hAnsi="Sylfaen" w:cs="Times LatArm"/>
          <w:lang w:val="hy-AM"/>
        </w:rPr>
        <w:t>գ</w:t>
      </w:r>
      <w:r>
        <w:rPr>
          <w:rFonts w:ascii="Sylfaen" w:hAnsi="Sylfaen"/>
          <w:lang w:val="hy-AM"/>
        </w:rPr>
        <w:t>եոդինամիկ երևույթներ` սողանքներ, կարստեր, փլուզումներ, որոնք կխան</w:t>
      </w:r>
      <w:r>
        <w:rPr>
          <w:rFonts w:ascii="Sylfaen" w:hAnsi="Sylfaen" w:cs="Times LatArm"/>
          <w:lang w:val="hy-AM"/>
        </w:rPr>
        <w:t>գ</w:t>
      </w:r>
      <w:r>
        <w:rPr>
          <w:rFonts w:ascii="Sylfaen" w:hAnsi="Sylfaen"/>
          <w:lang w:val="hy-AM"/>
        </w:rPr>
        <w:t>արեին և կբարդացնեին հանքավայրի շահագործման աշխատանքները:</w:t>
      </w:r>
      <w:r w:rsidR="0008428E">
        <w:rPr>
          <w:rFonts w:ascii="Sylfaen" w:hAnsi="Sylfaen"/>
          <w:lang w:val="hy-AM"/>
        </w:rPr>
        <w:t xml:space="preserve"> </w:t>
      </w:r>
      <w:r w:rsidR="00290B87" w:rsidRPr="00F169F9">
        <w:rPr>
          <w:rFonts w:ascii="Sylfaen" w:hAnsi="Sylfaen"/>
          <w:lang w:val="hy-AM"/>
        </w:rPr>
        <w:t>Հանքավայրի</w:t>
      </w:r>
      <w:r w:rsidR="00290B87" w:rsidRPr="00F169F9">
        <w:rPr>
          <w:rFonts w:ascii="Sylfaen" w:hAnsi="Sylfaen"/>
        </w:rPr>
        <w:t xml:space="preserve"> </w:t>
      </w:r>
      <w:r w:rsidR="00290B87" w:rsidRPr="00F169F9">
        <w:rPr>
          <w:rFonts w:ascii="Sylfaen" w:hAnsi="Sylfaen"/>
          <w:lang w:val="hy-AM"/>
        </w:rPr>
        <w:t>համար</w:t>
      </w:r>
      <w:r w:rsidR="00290B87" w:rsidRPr="00F169F9">
        <w:rPr>
          <w:rFonts w:ascii="Sylfaen" w:hAnsi="Sylfaen"/>
        </w:rPr>
        <w:t xml:space="preserve"> </w:t>
      </w:r>
      <w:r w:rsidR="00290B87" w:rsidRPr="00F169F9">
        <w:rPr>
          <w:rFonts w:ascii="Sylfaen" w:hAnsi="Sylfaen"/>
          <w:lang w:val="hy-AM"/>
        </w:rPr>
        <w:t>հայցվող</w:t>
      </w:r>
      <w:r w:rsidR="00290B87" w:rsidRPr="00F169F9">
        <w:rPr>
          <w:rFonts w:ascii="Sylfaen" w:hAnsi="Sylfaen"/>
        </w:rPr>
        <w:t xml:space="preserve"> </w:t>
      </w:r>
      <w:r w:rsidR="00290B87" w:rsidRPr="00F169F9">
        <w:rPr>
          <w:rFonts w:ascii="Sylfaen" w:hAnsi="Sylfaen"/>
          <w:lang w:val="hy-AM"/>
        </w:rPr>
        <w:t>տարածքի</w:t>
      </w:r>
      <w:r w:rsidR="00290B87" w:rsidRPr="00F169F9">
        <w:rPr>
          <w:rFonts w:ascii="Sylfaen" w:hAnsi="Sylfaen"/>
        </w:rPr>
        <w:t xml:space="preserve"> </w:t>
      </w:r>
      <w:r w:rsidR="00290B87" w:rsidRPr="00F169F9">
        <w:rPr>
          <w:rFonts w:ascii="Sylfaen" w:hAnsi="Sylfaen"/>
          <w:lang w:val="hy-AM"/>
        </w:rPr>
        <w:t>նպատակային</w:t>
      </w:r>
      <w:r w:rsidR="00290B87" w:rsidRPr="00F169F9">
        <w:rPr>
          <w:rFonts w:ascii="Sylfaen" w:hAnsi="Sylfaen"/>
        </w:rPr>
        <w:t xml:space="preserve"> </w:t>
      </w:r>
      <w:r w:rsidR="00290B87" w:rsidRPr="00F169F9">
        <w:rPr>
          <w:rFonts w:ascii="Sylfaen" w:hAnsi="Sylfaen"/>
          <w:lang w:val="hy-AM"/>
        </w:rPr>
        <w:t>նշանակությունը</w:t>
      </w:r>
      <w:r w:rsidR="00290B87">
        <w:rPr>
          <w:rFonts w:ascii="Sylfaen" w:hAnsi="Sylfaen"/>
          <w:lang w:val="hy-AM"/>
        </w:rPr>
        <w:t>`</w:t>
      </w:r>
      <w:r w:rsidR="00290B87" w:rsidRPr="00F169F9">
        <w:rPr>
          <w:rFonts w:ascii="Sylfaen" w:hAnsi="Sylfaen"/>
          <w:lang w:val="hy-AM"/>
        </w:rPr>
        <w:t xml:space="preserve"> </w:t>
      </w:r>
      <w:r w:rsidR="00290B87">
        <w:rPr>
          <w:rFonts w:ascii="Sylfaen" w:hAnsi="Sylfaen"/>
          <w:lang w:val="hy-AM"/>
        </w:rPr>
        <w:t>գյուղատնտեսական</w:t>
      </w:r>
      <w:r w:rsidR="00290B87" w:rsidRPr="00F169F9">
        <w:rPr>
          <w:rFonts w:ascii="Sylfaen" w:hAnsi="Sylfaen"/>
        </w:rPr>
        <w:t>:</w:t>
      </w:r>
    </w:p>
    <w:p w14:paraId="2A4EE7F2" w14:textId="41009198" w:rsidR="004E02E9" w:rsidRPr="00290B87" w:rsidRDefault="004E02E9" w:rsidP="004E02E9">
      <w:pPr>
        <w:rPr>
          <w:rFonts w:ascii="Sylfaen" w:hAnsi="Sylfaen"/>
        </w:rPr>
      </w:pPr>
    </w:p>
    <w:p w14:paraId="3024EC95" w14:textId="77777777" w:rsidR="004E02E9" w:rsidRDefault="004E02E9" w:rsidP="004E02E9">
      <w:pPr>
        <w:jc w:val="center"/>
        <w:rPr>
          <w:rFonts w:ascii="Sylfaen" w:hAnsi="Sylfaen"/>
          <w:lang w:val="hy-AM"/>
        </w:rPr>
      </w:pPr>
      <w:r>
        <w:rPr>
          <w:rFonts w:ascii="Sylfaen" w:hAnsi="Sylfaen"/>
          <w:lang w:val="hy-AM"/>
        </w:rPr>
        <w:t>Սողանքներ</w:t>
      </w:r>
    </w:p>
    <w:p w14:paraId="1394D66A" w14:textId="7A301483" w:rsidR="004E02E9" w:rsidRDefault="004E02E9" w:rsidP="004E02E9">
      <w:pPr>
        <w:jc w:val="center"/>
        <w:rPr>
          <w:rFonts w:ascii="Sylfaen" w:hAnsi="Sylfaen"/>
          <w:lang w:val="hy-AM"/>
        </w:rPr>
      </w:pPr>
      <w:r>
        <w:rPr>
          <w:noProof/>
          <w:lang w:val="ru-RU"/>
        </w:rPr>
        <w:drawing>
          <wp:inline distT="0" distB="0" distL="0" distR="0" wp14:anchorId="04116CD8" wp14:editId="5221EA8D">
            <wp:extent cx="2771775" cy="34956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1775" cy="3495675"/>
                    </a:xfrm>
                    <a:prstGeom prst="rect">
                      <a:avLst/>
                    </a:prstGeom>
                    <a:noFill/>
                    <a:ln>
                      <a:noFill/>
                    </a:ln>
                  </pic:spPr>
                </pic:pic>
              </a:graphicData>
            </a:graphic>
          </wp:inline>
        </w:drawing>
      </w:r>
    </w:p>
    <w:p w14:paraId="4FF26285" w14:textId="77777777" w:rsidR="004E02E9" w:rsidRDefault="004E02E9" w:rsidP="004E02E9">
      <w:pPr>
        <w:jc w:val="center"/>
        <w:rPr>
          <w:rFonts w:ascii="Sylfaen" w:hAnsi="Sylfaen"/>
          <w:lang w:val="hy-AM"/>
        </w:rPr>
      </w:pPr>
      <w:r>
        <w:rPr>
          <w:rFonts w:ascii="Sylfaen" w:hAnsi="Sylfaen"/>
          <w:lang w:val="hy-AM"/>
        </w:rPr>
        <w:t>Նկար 11.</w:t>
      </w:r>
    </w:p>
    <w:p w14:paraId="20BA6322" w14:textId="77777777" w:rsidR="004E02E9" w:rsidRDefault="004E02E9" w:rsidP="004E02E9">
      <w:pPr>
        <w:jc w:val="center"/>
        <w:rPr>
          <w:rFonts w:ascii="Sylfaen" w:hAnsi="Sylfaen"/>
          <w:lang w:val="hy-AM"/>
        </w:rPr>
      </w:pPr>
      <w:r>
        <w:rPr>
          <w:rFonts w:ascii="Sylfaen" w:hAnsi="Sylfaen"/>
          <w:i/>
          <w:lang w:val="hy-AM"/>
        </w:rPr>
        <w:t>Մոտակա սողանքային երևույթները 8.2 կմ հեռավորության վրա են</w:t>
      </w:r>
    </w:p>
    <w:p w14:paraId="2979C886" w14:textId="77777777" w:rsidR="004E02E9" w:rsidRDefault="004E02E9" w:rsidP="004E02E9">
      <w:pPr>
        <w:pStyle w:val="20"/>
        <w:spacing w:after="120"/>
        <w:ind w:firstLine="284"/>
        <w:rPr>
          <w:rFonts w:ascii="Sylfaen" w:hAnsi="Sylfaen"/>
          <w:bCs/>
          <w:i w:val="0"/>
          <w:sz w:val="24"/>
          <w:szCs w:val="24"/>
          <w:lang w:val="fr-FR"/>
        </w:rPr>
      </w:pPr>
      <w:r>
        <w:rPr>
          <w:rFonts w:ascii="Sylfaen" w:hAnsi="Sylfaen"/>
          <w:bCs/>
          <w:i w:val="0"/>
          <w:sz w:val="24"/>
          <w:szCs w:val="24"/>
          <w:lang w:val="fr-FR"/>
        </w:rPr>
        <w:lastRenderedPageBreak/>
        <w:t>2.7 Բուսական և կենդանական աշխարհ</w:t>
      </w:r>
      <w:bookmarkEnd w:id="9"/>
    </w:p>
    <w:p w14:paraId="400E86DC" w14:textId="77777777" w:rsidR="004E02E9" w:rsidRDefault="004E02E9" w:rsidP="004E02E9">
      <w:pPr>
        <w:ind w:firstLine="708"/>
        <w:rPr>
          <w:rFonts w:ascii="Sylfaen" w:hAnsi="Sylfaen"/>
          <w:bCs/>
          <w:szCs w:val="22"/>
        </w:rPr>
      </w:pPr>
      <w:r>
        <w:rPr>
          <w:rFonts w:ascii="Sylfaen" w:hAnsi="Sylfaen"/>
          <w:bCs/>
          <w:szCs w:val="22"/>
        </w:rPr>
        <w:tab/>
      </w:r>
      <w:r>
        <w:rPr>
          <w:rFonts w:ascii="Sylfaen" w:hAnsi="Sylfaen" w:cs="Sylfaen"/>
          <w:bCs/>
          <w:szCs w:val="22"/>
        </w:rPr>
        <w:t>Դիտարկվող</w:t>
      </w:r>
      <w:r>
        <w:rPr>
          <w:rFonts w:ascii="Sylfaen" w:hAnsi="Sylfaen"/>
          <w:bCs/>
          <w:szCs w:val="22"/>
        </w:rPr>
        <w:t xml:space="preserve"> </w:t>
      </w:r>
      <w:r>
        <w:rPr>
          <w:rFonts w:ascii="Sylfaen" w:hAnsi="Sylfaen" w:cs="Sylfaen"/>
          <w:bCs/>
          <w:szCs w:val="22"/>
        </w:rPr>
        <w:t>տարածքը</w:t>
      </w:r>
      <w:r>
        <w:rPr>
          <w:rFonts w:ascii="Sylfaen" w:hAnsi="Sylfaen"/>
          <w:bCs/>
          <w:szCs w:val="22"/>
        </w:rPr>
        <w:t xml:space="preserve"> </w:t>
      </w:r>
      <w:r>
        <w:rPr>
          <w:rFonts w:ascii="Sylfaen" w:hAnsi="Sylfaen" w:cs="Sylfaen"/>
          <w:bCs/>
          <w:szCs w:val="22"/>
        </w:rPr>
        <w:t>պատկանում</w:t>
      </w:r>
      <w:r>
        <w:rPr>
          <w:rFonts w:ascii="Sylfaen" w:hAnsi="Sylfaen"/>
          <w:bCs/>
          <w:szCs w:val="22"/>
        </w:rPr>
        <w:t xml:space="preserve"> </w:t>
      </w:r>
      <w:r>
        <w:rPr>
          <w:rFonts w:ascii="Sylfaen" w:hAnsi="Sylfaen" w:cs="Sylfaen"/>
          <w:bCs/>
          <w:szCs w:val="22"/>
        </w:rPr>
        <w:t>է</w:t>
      </w:r>
      <w:r>
        <w:rPr>
          <w:rFonts w:ascii="Sylfaen" w:hAnsi="Sylfaen"/>
          <w:bCs/>
          <w:szCs w:val="22"/>
        </w:rPr>
        <w:t xml:space="preserve"> </w:t>
      </w:r>
      <w:r>
        <w:rPr>
          <w:rFonts w:ascii="Sylfaen" w:hAnsi="Sylfaen" w:cs="Sylfaen"/>
          <w:bCs/>
          <w:szCs w:val="22"/>
        </w:rPr>
        <w:t>Սևանի</w:t>
      </w:r>
      <w:r>
        <w:rPr>
          <w:rFonts w:ascii="Sylfaen" w:hAnsi="Sylfaen"/>
          <w:bCs/>
          <w:szCs w:val="22"/>
        </w:rPr>
        <w:t xml:space="preserve"> </w:t>
      </w:r>
      <w:r>
        <w:rPr>
          <w:rFonts w:ascii="Sylfaen" w:hAnsi="Sylfaen" w:cs="Sylfaen"/>
          <w:bCs/>
          <w:szCs w:val="22"/>
        </w:rPr>
        <w:t>ֆլորիստական</w:t>
      </w:r>
      <w:r>
        <w:rPr>
          <w:rFonts w:ascii="Sylfaen" w:hAnsi="Sylfaen"/>
          <w:bCs/>
          <w:szCs w:val="22"/>
        </w:rPr>
        <w:t xml:space="preserve"> </w:t>
      </w:r>
      <w:r>
        <w:rPr>
          <w:rFonts w:ascii="Sylfaen" w:hAnsi="Sylfaen" w:cs="Sylfaen"/>
          <w:bCs/>
          <w:szCs w:val="22"/>
        </w:rPr>
        <w:t>շրջանին</w:t>
      </w:r>
      <w:r>
        <w:rPr>
          <w:rFonts w:ascii="Sylfaen" w:hAnsi="Sylfaen"/>
          <w:bCs/>
          <w:szCs w:val="22"/>
        </w:rPr>
        <w:t xml:space="preserve">: </w:t>
      </w:r>
      <w:r>
        <w:rPr>
          <w:rFonts w:ascii="Sylfaen" w:hAnsi="Sylfaen" w:cs="Sylfaen"/>
          <w:bCs/>
          <w:szCs w:val="22"/>
        </w:rPr>
        <w:t>Սևանա</w:t>
      </w:r>
      <w:r>
        <w:rPr>
          <w:rFonts w:ascii="Sylfaen" w:hAnsi="Sylfaen"/>
          <w:bCs/>
          <w:szCs w:val="22"/>
        </w:rPr>
        <w:t xml:space="preserve"> </w:t>
      </w:r>
      <w:r>
        <w:rPr>
          <w:rFonts w:ascii="Sylfaen" w:hAnsi="Sylfaen" w:cs="Sylfaen"/>
          <w:bCs/>
          <w:szCs w:val="22"/>
        </w:rPr>
        <w:t>լճի</w:t>
      </w:r>
      <w:r>
        <w:rPr>
          <w:rFonts w:ascii="Sylfaen" w:hAnsi="Sylfaen"/>
          <w:bCs/>
          <w:szCs w:val="22"/>
        </w:rPr>
        <w:t xml:space="preserve"> </w:t>
      </w:r>
      <w:r>
        <w:rPr>
          <w:rFonts w:ascii="Sylfaen" w:hAnsi="Sylfaen" w:cs="Sylfaen"/>
          <w:bCs/>
          <w:szCs w:val="22"/>
        </w:rPr>
        <w:t>ջրհավաք</w:t>
      </w:r>
      <w:r>
        <w:rPr>
          <w:rFonts w:ascii="Sylfaen" w:hAnsi="Sylfaen"/>
          <w:bCs/>
          <w:szCs w:val="22"/>
        </w:rPr>
        <w:t xml:space="preserve"> </w:t>
      </w:r>
      <w:r>
        <w:rPr>
          <w:rFonts w:ascii="Sylfaen" w:hAnsi="Sylfaen" w:cs="Sylfaen"/>
          <w:bCs/>
          <w:szCs w:val="22"/>
        </w:rPr>
        <w:t>ավազանն</w:t>
      </w:r>
      <w:r>
        <w:rPr>
          <w:rFonts w:ascii="Sylfaen" w:hAnsi="Sylfaen"/>
          <w:bCs/>
          <w:szCs w:val="22"/>
        </w:rPr>
        <w:t xml:space="preserve"> </w:t>
      </w:r>
      <w:r>
        <w:rPr>
          <w:rFonts w:ascii="Sylfaen" w:hAnsi="Sylfaen" w:cs="Sylfaen"/>
          <w:bCs/>
          <w:szCs w:val="22"/>
        </w:rPr>
        <w:t>ունի</w:t>
      </w:r>
      <w:r>
        <w:rPr>
          <w:rFonts w:ascii="Sylfaen" w:hAnsi="Sylfaen"/>
          <w:bCs/>
          <w:szCs w:val="22"/>
        </w:rPr>
        <w:t xml:space="preserve"> </w:t>
      </w:r>
      <w:r>
        <w:rPr>
          <w:rFonts w:ascii="Sylfaen" w:hAnsi="Sylfaen" w:cs="Sylfaen"/>
          <w:bCs/>
          <w:szCs w:val="22"/>
        </w:rPr>
        <w:t>ինքնատիպ</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հարուստ</w:t>
      </w:r>
      <w:r>
        <w:rPr>
          <w:rFonts w:ascii="Sylfaen" w:hAnsi="Sylfaen"/>
          <w:bCs/>
          <w:szCs w:val="22"/>
        </w:rPr>
        <w:t xml:space="preserve"> </w:t>
      </w:r>
      <w:r>
        <w:rPr>
          <w:rFonts w:ascii="Sylfaen" w:hAnsi="Sylfaen" w:cs="Sylfaen"/>
          <w:bCs/>
          <w:szCs w:val="22"/>
        </w:rPr>
        <w:t>կենսաբազմազանություն</w:t>
      </w:r>
      <w:r>
        <w:rPr>
          <w:rFonts w:ascii="Sylfaen" w:hAnsi="Sylfaen"/>
          <w:bCs/>
          <w:szCs w:val="22"/>
        </w:rPr>
        <w:t xml:space="preserve">: </w:t>
      </w:r>
      <w:r>
        <w:rPr>
          <w:rFonts w:ascii="Sylfaen" w:hAnsi="Sylfaen" w:cs="Sylfaen"/>
          <w:bCs/>
          <w:szCs w:val="22"/>
        </w:rPr>
        <w:t>Կարգաբանական</w:t>
      </w:r>
      <w:r>
        <w:rPr>
          <w:rFonts w:ascii="Sylfaen" w:hAnsi="Sylfaen"/>
          <w:bCs/>
          <w:szCs w:val="22"/>
        </w:rPr>
        <w:t xml:space="preserve"> </w:t>
      </w:r>
      <w:r>
        <w:rPr>
          <w:rFonts w:ascii="Sylfaen" w:hAnsi="Sylfaen" w:cs="Sylfaen"/>
          <w:bCs/>
          <w:szCs w:val="22"/>
        </w:rPr>
        <w:t>առումով</w:t>
      </w:r>
      <w:r>
        <w:rPr>
          <w:rFonts w:ascii="Sylfaen" w:hAnsi="Sylfaen"/>
          <w:bCs/>
          <w:szCs w:val="22"/>
        </w:rPr>
        <w:t xml:space="preserve"> </w:t>
      </w:r>
      <w:r>
        <w:rPr>
          <w:rFonts w:ascii="Sylfaen" w:hAnsi="Sylfaen" w:cs="Sylfaen"/>
          <w:bCs/>
          <w:szCs w:val="22"/>
        </w:rPr>
        <w:t>հետևյալն</w:t>
      </w:r>
      <w:r>
        <w:rPr>
          <w:rFonts w:ascii="Sylfaen" w:hAnsi="Sylfaen"/>
          <w:bCs/>
          <w:szCs w:val="22"/>
        </w:rPr>
        <w:t xml:space="preserve"> </w:t>
      </w:r>
      <w:r>
        <w:rPr>
          <w:rFonts w:ascii="Sylfaen" w:hAnsi="Sylfaen" w:cs="Sylfaen"/>
          <w:bCs/>
          <w:szCs w:val="22"/>
        </w:rPr>
        <w:t>է</w:t>
      </w:r>
      <w:r>
        <w:rPr>
          <w:rFonts w:ascii="Sylfaen" w:hAnsi="Sylfaen"/>
          <w:bCs/>
          <w:szCs w:val="22"/>
        </w:rPr>
        <w:t xml:space="preserve">, </w:t>
      </w:r>
      <w:r>
        <w:rPr>
          <w:rFonts w:ascii="Sylfaen" w:hAnsi="Sylfaen" w:cs="Sylfaen"/>
          <w:bCs/>
          <w:szCs w:val="22"/>
        </w:rPr>
        <w:t>կաթնասուններ՝</w:t>
      </w:r>
      <w:r>
        <w:rPr>
          <w:rFonts w:ascii="Sylfaen" w:hAnsi="Sylfaen"/>
          <w:bCs/>
          <w:szCs w:val="22"/>
        </w:rPr>
        <w:t xml:space="preserve"> 34 </w:t>
      </w:r>
      <w:r>
        <w:rPr>
          <w:rFonts w:ascii="Sylfaen" w:hAnsi="Sylfaen" w:cs="Sylfaen"/>
          <w:bCs/>
          <w:szCs w:val="22"/>
        </w:rPr>
        <w:t>տեսակ</w:t>
      </w:r>
      <w:r>
        <w:rPr>
          <w:rFonts w:ascii="Sylfaen" w:hAnsi="Sylfaen"/>
          <w:bCs/>
          <w:szCs w:val="22"/>
        </w:rPr>
        <w:t xml:space="preserve">, </w:t>
      </w:r>
      <w:r>
        <w:rPr>
          <w:rFonts w:ascii="Sylfaen" w:hAnsi="Sylfaen" w:cs="Sylfaen"/>
          <w:bCs/>
          <w:szCs w:val="22"/>
        </w:rPr>
        <w:t>թռչուններ՝</w:t>
      </w:r>
      <w:r>
        <w:rPr>
          <w:rFonts w:ascii="Sylfaen" w:hAnsi="Sylfaen"/>
          <w:bCs/>
          <w:szCs w:val="22"/>
        </w:rPr>
        <w:t xml:space="preserve"> 267, </w:t>
      </w:r>
      <w:r>
        <w:rPr>
          <w:rFonts w:ascii="Sylfaen" w:hAnsi="Sylfaen" w:cs="Sylfaen"/>
          <w:bCs/>
          <w:szCs w:val="22"/>
        </w:rPr>
        <w:t>երկկենցաղներ՝</w:t>
      </w:r>
      <w:r>
        <w:rPr>
          <w:rFonts w:ascii="Sylfaen" w:hAnsi="Sylfaen"/>
          <w:bCs/>
          <w:szCs w:val="22"/>
        </w:rPr>
        <w:t xml:space="preserve"> 3, </w:t>
      </w:r>
      <w:r>
        <w:rPr>
          <w:rFonts w:ascii="Sylfaen" w:hAnsi="Sylfaen" w:cs="Sylfaen"/>
          <w:bCs/>
          <w:szCs w:val="22"/>
        </w:rPr>
        <w:t>սողուններ՝</w:t>
      </w:r>
      <w:r>
        <w:rPr>
          <w:rFonts w:ascii="Sylfaen" w:hAnsi="Sylfaen"/>
          <w:bCs/>
          <w:szCs w:val="22"/>
        </w:rPr>
        <w:t xml:space="preserve"> 17, </w:t>
      </w:r>
      <w:r>
        <w:rPr>
          <w:rFonts w:ascii="Sylfaen" w:hAnsi="Sylfaen" w:cs="Sylfaen"/>
          <w:bCs/>
          <w:szCs w:val="22"/>
        </w:rPr>
        <w:t>ձկներ՝</w:t>
      </w:r>
      <w:r>
        <w:rPr>
          <w:rFonts w:ascii="Sylfaen" w:hAnsi="Sylfaen"/>
          <w:bCs/>
          <w:szCs w:val="22"/>
        </w:rPr>
        <w:t xml:space="preserve"> 9: </w:t>
      </w:r>
      <w:r>
        <w:rPr>
          <w:rFonts w:ascii="Sylfaen" w:hAnsi="Sylfaen" w:cs="Sylfaen"/>
          <w:bCs/>
          <w:szCs w:val="22"/>
        </w:rPr>
        <w:t>Սևանի</w:t>
      </w:r>
      <w:r>
        <w:rPr>
          <w:rFonts w:ascii="Sylfaen" w:hAnsi="Sylfaen"/>
          <w:bCs/>
          <w:szCs w:val="22"/>
        </w:rPr>
        <w:t xml:space="preserve"> </w:t>
      </w:r>
      <w:r>
        <w:rPr>
          <w:rFonts w:ascii="Sylfaen" w:hAnsi="Sylfaen" w:cs="Sylfaen"/>
          <w:bCs/>
          <w:szCs w:val="22"/>
        </w:rPr>
        <w:t>ավազանում</w:t>
      </w:r>
      <w:r>
        <w:rPr>
          <w:rFonts w:ascii="Sylfaen" w:hAnsi="Sylfaen"/>
          <w:bCs/>
          <w:szCs w:val="22"/>
        </w:rPr>
        <w:t xml:space="preserve"> </w:t>
      </w:r>
      <w:r>
        <w:rPr>
          <w:rFonts w:ascii="Sylfaen" w:hAnsi="Sylfaen" w:cs="Sylfaen"/>
          <w:bCs/>
          <w:szCs w:val="22"/>
        </w:rPr>
        <w:t>հանդիպող</w:t>
      </w:r>
      <w:r>
        <w:rPr>
          <w:rFonts w:ascii="Sylfaen" w:hAnsi="Sylfaen"/>
          <w:bCs/>
          <w:szCs w:val="22"/>
        </w:rPr>
        <w:t xml:space="preserve"> 267 </w:t>
      </w:r>
      <w:r>
        <w:rPr>
          <w:rFonts w:ascii="Sylfaen" w:hAnsi="Sylfaen" w:cs="Sylfaen"/>
          <w:bCs/>
          <w:szCs w:val="22"/>
        </w:rPr>
        <w:t>տեսակի</w:t>
      </w:r>
      <w:r>
        <w:rPr>
          <w:rFonts w:ascii="Sylfaen" w:hAnsi="Sylfaen"/>
          <w:bCs/>
          <w:szCs w:val="22"/>
        </w:rPr>
        <w:t xml:space="preserve"> </w:t>
      </w:r>
      <w:r>
        <w:rPr>
          <w:rFonts w:ascii="Sylfaen" w:hAnsi="Sylfaen" w:cs="Sylfaen"/>
          <w:bCs/>
          <w:szCs w:val="22"/>
        </w:rPr>
        <w:t>թռչուններից</w:t>
      </w:r>
      <w:r>
        <w:rPr>
          <w:rFonts w:ascii="Sylfaen" w:hAnsi="Sylfaen"/>
          <w:bCs/>
          <w:szCs w:val="22"/>
        </w:rPr>
        <w:t xml:space="preserve"> 48-</w:t>
      </w:r>
      <w:r>
        <w:rPr>
          <w:rFonts w:ascii="Sylfaen" w:hAnsi="Sylfaen" w:cs="Sylfaen"/>
          <w:bCs/>
          <w:szCs w:val="22"/>
        </w:rPr>
        <w:t>ը</w:t>
      </w:r>
      <w:r>
        <w:rPr>
          <w:rFonts w:ascii="Sylfaen" w:hAnsi="Sylfaen"/>
          <w:bCs/>
          <w:szCs w:val="22"/>
        </w:rPr>
        <w:t xml:space="preserve"> </w:t>
      </w:r>
      <w:r>
        <w:rPr>
          <w:rFonts w:ascii="Sylfaen" w:hAnsi="Sylfaen" w:cs="Sylfaen"/>
          <w:bCs/>
          <w:szCs w:val="22"/>
        </w:rPr>
        <w:t>բնադրող</w:t>
      </w:r>
      <w:r>
        <w:rPr>
          <w:rFonts w:ascii="Sylfaen" w:hAnsi="Sylfaen"/>
          <w:bCs/>
          <w:szCs w:val="22"/>
        </w:rPr>
        <w:t xml:space="preserve"> </w:t>
      </w:r>
      <w:r>
        <w:rPr>
          <w:rFonts w:ascii="Sylfaen" w:hAnsi="Sylfaen" w:cs="Sylfaen"/>
          <w:bCs/>
          <w:szCs w:val="22"/>
        </w:rPr>
        <w:t>են</w:t>
      </w:r>
      <w:r>
        <w:rPr>
          <w:rFonts w:ascii="Sylfaen" w:hAnsi="Sylfaen"/>
          <w:bCs/>
          <w:szCs w:val="22"/>
        </w:rPr>
        <w:t xml:space="preserve">: </w:t>
      </w:r>
      <w:r>
        <w:rPr>
          <w:rFonts w:ascii="Sylfaen" w:hAnsi="Sylfaen" w:cs="Sylfaen"/>
          <w:bCs/>
          <w:szCs w:val="22"/>
        </w:rPr>
        <w:t>Այսօր</w:t>
      </w:r>
      <w:r>
        <w:rPr>
          <w:rFonts w:ascii="Sylfaen" w:hAnsi="Sylfaen"/>
          <w:bCs/>
          <w:szCs w:val="22"/>
        </w:rPr>
        <w:t xml:space="preserve"> </w:t>
      </w:r>
      <w:r>
        <w:rPr>
          <w:rFonts w:ascii="Sylfaen" w:hAnsi="Sylfaen" w:cs="Sylfaen"/>
          <w:bCs/>
          <w:szCs w:val="22"/>
        </w:rPr>
        <w:t>դրանցից</w:t>
      </w:r>
      <w:r>
        <w:rPr>
          <w:rFonts w:ascii="Sylfaen" w:hAnsi="Sylfaen"/>
          <w:bCs/>
          <w:szCs w:val="22"/>
        </w:rPr>
        <w:t xml:space="preserve"> </w:t>
      </w:r>
      <w:r>
        <w:rPr>
          <w:rFonts w:ascii="Sylfaen" w:hAnsi="Sylfaen" w:cs="Sylfaen"/>
          <w:bCs/>
          <w:szCs w:val="22"/>
        </w:rPr>
        <w:t>շատերը</w:t>
      </w:r>
      <w:r>
        <w:rPr>
          <w:rFonts w:ascii="Sylfaen" w:hAnsi="Sylfaen"/>
          <w:bCs/>
          <w:szCs w:val="22"/>
        </w:rPr>
        <w:t xml:space="preserve"> </w:t>
      </w:r>
      <w:r>
        <w:rPr>
          <w:rFonts w:ascii="Sylfaen" w:hAnsi="Sylfaen" w:cs="Sylfaen"/>
          <w:bCs/>
          <w:szCs w:val="22"/>
        </w:rPr>
        <w:t>՝</w:t>
      </w:r>
      <w:r>
        <w:rPr>
          <w:rFonts w:ascii="Sylfaen" w:hAnsi="Sylfaen"/>
          <w:bCs/>
          <w:szCs w:val="22"/>
        </w:rPr>
        <w:t xml:space="preserve"> </w:t>
      </w:r>
      <w:r>
        <w:rPr>
          <w:rFonts w:ascii="Sylfaen" w:hAnsi="Sylfaen" w:cs="Sylfaen"/>
          <w:bCs/>
          <w:szCs w:val="22"/>
        </w:rPr>
        <w:t>մոխրագույն</w:t>
      </w:r>
      <w:r>
        <w:rPr>
          <w:rFonts w:ascii="Sylfaen" w:hAnsi="Sylfaen"/>
          <w:bCs/>
          <w:szCs w:val="22"/>
        </w:rPr>
        <w:t xml:space="preserve"> </w:t>
      </w:r>
      <w:r>
        <w:rPr>
          <w:rFonts w:ascii="Sylfaen" w:hAnsi="Sylfaen" w:cs="Sylfaen"/>
          <w:bCs/>
          <w:szCs w:val="22"/>
        </w:rPr>
        <w:t>սագը</w:t>
      </w:r>
      <w:r>
        <w:rPr>
          <w:rFonts w:ascii="Sylfaen" w:hAnsi="Sylfaen"/>
          <w:bCs/>
          <w:szCs w:val="22"/>
        </w:rPr>
        <w:t xml:space="preserve">, </w:t>
      </w:r>
      <w:r>
        <w:rPr>
          <w:rFonts w:ascii="Sylfaen" w:hAnsi="Sylfaen" w:cs="Sylfaen"/>
          <w:bCs/>
          <w:szCs w:val="22"/>
        </w:rPr>
        <w:t>տուրպան</w:t>
      </w:r>
      <w:r>
        <w:rPr>
          <w:rFonts w:ascii="Sylfaen" w:hAnsi="Sylfaen"/>
          <w:bCs/>
          <w:szCs w:val="22"/>
        </w:rPr>
        <w:t xml:space="preserve">, </w:t>
      </w:r>
      <w:r>
        <w:rPr>
          <w:rFonts w:ascii="Sylfaen" w:hAnsi="Sylfaen" w:cs="Sylfaen"/>
          <w:bCs/>
          <w:szCs w:val="22"/>
        </w:rPr>
        <w:t>կարմրակտուց</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կարմրագլուխ</w:t>
      </w:r>
      <w:r>
        <w:rPr>
          <w:rFonts w:ascii="Sylfaen" w:hAnsi="Sylfaen"/>
          <w:bCs/>
          <w:szCs w:val="22"/>
        </w:rPr>
        <w:t xml:space="preserve"> </w:t>
      </w:r>
      <w:r>
        <w:rPr>
          <w:rFonts w:ascii="Sylfaen" w:hAnsi="Sylfaen" w:cs="Sylfaen"/>
          <w:bCs/>
          <w:szCs w:val="22"/>
        </w:rPr>
        <w:t>բադերը</w:t>
      </w:r>
      <w:r>
        <w:rPr>
          <w:rFonts w:ascii="Sylfaen" w:hAnsi="Sylfaen"/>
          <w:bCs/>
          <w:szCs w:val="22"/>
        </w:rPr>
        <w:t xml:space="preserve">, </w:t>
      </w:r>
      <w:r>
        <w:rPr>
          <w:rFonts w:ascii="Sylfaen" w:hAnsi="Sylfaen" w:cs="Sylfaen"/>
          <w:bCs/>
          <w:szCs w:val="22"/>
        </w:rPr>
        <w:t>սպիտակագլուխ</w:t>
      </w:r>
      <w:r>
        <w:rPr>
          <w:rFonts w:ascii="Sylfaen" w:hAnsi="Sylfaen"/>
          <w:bCs/>
          <w:szCs w:val="22"/>
        </w:rPr>
        <w:t xml:space="preserve"> </w:t>
      </w:r>
      <w:r>
        <w:rPr>
          <w:rFonts w:ascii="Sylfaen" w:hAnsi="Sylfaen" w:cs="Sylfaen"/>
          <w:bCs/>
          <w:szCs w:val="22"/>
        </w:rPr>
        <w:t>բադը</w:t>
      </w:r>
      <w:r>
        <w:rPr>
          <w:rFonts w:ascii="Sylfaen" w:hAnsi="Sylfaen"/>
          <w:bCs/>
          <w:szCs w:val="22"/>
        </w:rPr>
        <w:t xml:space="preserve"> /</w:t>
      </w:r>
      <w:r>
        <w:rPr>
          <w:rFonts w:ascii="Sylfaen" w:hAnsi="Sylfaen" w:cs="Sylfaen"/>
          <w:bCs/>
          <w:szCs w:val="22"/>
        </w:rPr>
        <w:t>սավկան</w:t>
      </w:r>
      <w:r>
        <w:rPr>
          <w:rFonts w:ascii="Sylfaen" w:hAnsi="Sylfaen"/>
          <w:bCs/>
          <w:szCs w:val="22"/>
        </w:rPr>
        <w:t xml:space="preserve">/, </w:t>
      </w:r>
      <w:r>
        <w:rPr>
          <w:rFonts w:ascii="Sylfaen" w:hAnsi="Sylfaen" w:cs="Sylfaen"/>
          <w:bCs/>
          <w:szCs w:val="22"/>
        </w:rPr>
        <w:t>չեն</w:t>
      </w:r>
      <w:r>
        <w:rPr>
          <w:rFonts w:ascii="Sylfaen" w:hAnsi="Sylfaen"/>
          <w:bCs/>
          <w:szCs w:val="22"/>
        </w:rPr>
        <w:t xml:space="preserve"> </w:t>
      </w:r>
      <w:r>
        <w:rPr>
          <w:rFonts w:ascii="Sylfaen" w:hAnsi="Sylfaen" w:cs="Sylfaen"/>
          <w:bCs/>
          <w:szCs w:val="22"/>
        </w:rPr>
        <w:t>բնադրում</w:t>
      </w:r>
      <w:r>
        <w:rPr>
          <w:rFonts w:ascii="Sylfaen" w:hAnsi="Sylfaen"/>
          <w:bCs/>
          <w:szCs w:val="22"/>
        </w:rPr>
        <w:t xml:space="preserve"> </w:t>
      </w:r>
      <w:r>
        <w:rPr>
          <w:rFonts w:ascii="Sylfaen" w:hAnsi="Sylfaen" w:cs="Sylfaen"/>
          <w:bCs/>
          <w:szCs w:val="22"/>
        </w:rPr>
        <w:t>լճի</w:t>
      </w:r>
      <w:r>
        <w:rPr>
          <w:rFonts w:ascii="Sylfaen" w:hAnsi="Sylfaen"/>
          <w:bCs/>
          <w:szCs w:val="22"/>
        </w:rPr>
        <w:t xml:space="preserve"> </w:t>
      </w:r>
      <w:r>
        <w:rPr>
          <w:rFonts w:ascii="Sylfaen" w:hAnsi="Sylfaen" w:cs="Sylfaen"/>
          <w:bCs/>
          <w:szCs w:val="22"/>
        </w:rPr>
        <w:t>տարածքում</w:t>
      </w:r>
      <w:r>
        <w:rPr>
          <w:rFonts w:ascii="Sylfaen" w:hAnsi="Sylfaen"/>
          <w:bCs/>
          <w:szCs w:val="22"/>
        </w:rPr>
        <w:t xml:space="preserve">: </w:t>
      </w:r>
      <w:r>
        <w:rPr>
          <w:rFonts w:ascii="Sylfaen" w:hAnsi="Sylfaen" w:cs="Sylfaen"/>
          <w:bCs/>
          <w:szCs w:val="22"/>
        </w:rPr>
        <w:t>Սողուններից</w:t>
      </w:r>
      <w:r>
        <w:rPr>
          <w:rFonts w:ascii="Sylfaen" w:hAnsi="Sylfaen"/>
          <w:bCs/>
          <w:szCs w:val="22"/>
        </w:rPr>
        <w:t xml:space="preserve"> </w:t>
      </w:r>
      <w:r>
        <w:rPr>
          <w:rFonts w:ascii="Sylfaen" w:hAnsi="Sylfaen" w:cs="Sylfaen"/>
          <w:bCs/>
          <w:szCs w:val="22"/>
        </w:rPr>
        <w:t>հանդիպում</w:t>
      </w:r>
      <w:r>
        <w:rPr>
          <w:rFonts w:ascii="Sylfaen" w:hAnsi="Sylfaen"/>
          <w:bCs/>
          <w:szCs w:val="22"/>
        </w:rPr>
        <w:t xml:space="preserve"> </w:t>
      </w:r>
      <w:r>
        <w:rPr>
          <w:rFonts w:ascii="Sylfaen" w:hAnsi="Sylfaen" w:cs="Sylfaen"/>
          <w:bCs/>
          <w:szCs w:val="22"/>
        </w:rPr>
        <w:t>են</w:t>
      </w:r>
      <w:r>
        <w:rPr>
          <w:rFonts w:ascii="Sylfaen" w:hAnsi="Sylfaen"/>
          <w:bCs/>
          <w:szCs w:val="22"/>
        </w:rPr>
        <w:t xml:space="preserve"> </w:t>
      </w:r>
      <w:r>
        <w:rPr>
          <w:rFonts w:ascii="Sylfaen" w:hAnsi="Sylfaen" w:cs="Sylfaen"/>
          <w:bCs/>
          <w:szCs w:val="22"/>
        </w:rPr>
        <w:t>սպիտակավոր</w:t>
      </w:r>
      <w:r>
        <w:rPr>
          <w:rFonts w:ascii="Sylfaen" w:hAnsi="Sylfaen"/>
          <w:bCs/>
          <w:szCs w:val="22"/>
        </w:rPr>
        <w:t xml:space="preserve"> </w:t>
      </w:r>
      <w:r>
        <w:rPr>
          <w:rFonts w:ascii="Sylfaen" w:hAnsi="Sylfaen" w:cs="Sylfaen"/>
          <w:bCs/>
          <w:szCs w:val="22"/>
        </w:rPr>
        <w:t>մողեսը</w:t>
      </w:r>
      <w:r>
        <w:rPr>
          <w:rFonts w:ascii="Sylfaen" w:hAnsi="Sylfaen"/>
          <w:bCs/>
          <w:szCs w:val="22"/>
        </w:rPr>
        <w:t xml:space="preserve">, </w:t>
      </w:r>
      <w:r>
        <w:rPr>
          <w:rFonts w:ascii="Sylfaen" w:hAnsi="Sylfaen" w:cs="Sylfaen"/>
          <w:bCs/>
          <w:szCs w:val="22"/>
        </w:rPr>
        <w:t>նաիրյան</w:t>
      </w:r>
      <w:r>
        <w:rPr>
          <w:rFonts w:ascii="Sylfaen" w:hAnsi="Sylfaen"/>
          <w:bCs/>
          <w:szCs w:val="22"/>
        </w:rPr>
        <w:t xml:space="preserve"> </w:t>
      </w:r>
      <w:r>
        <w:rPr>
          <w:rFonts w:ascii="Sylfaen" w:hAnsi="Sylfaen" w:cs="Sylfaen"/>
          <w:bCs/>
          <w:szCs w:val="22"/>
        </w:rPr>
        <w:t>մողեսը</w:t>
      </w:r>
      <w:r>
        <w:rPr>
          <w:rFonts w:ascii="Sylfaen" w:hAnsi="Sylfaen"/>
          <w:bCs/>
          <w:szCs w:val="22"/>
        </w:rPr>
        <w:t xml:space="preserve">, </w:t>
      </w:r>
      <w:r>
        <w:rPr>
          <w:rFonts w:ascii="Sylfaen" w:hAnsi="Sylfaen" w:cs="Sylfaen"/>
          <w:bCs/>
          <w:szCs w:val="22"/>
        </w:rPr>
        <w:t>Ռոստոմ</w:t>
      </w:r>
      <w:r>
        <w:rPr>
          <w:rFonts w:ascii="Sylfaen" w:hAnsi="Sylfaen"/>
          <w:bCs/>
          <w:szCs w:val="22"/>
        </w:rPr>
        <w:t xml:space="preserve"> </w:t>
      </w:r>
      <w:r>
        <w:rPr>
          <w:rFonts w:ascii="Sylfaen" w:hAnsi="Sylfaen" w:cs="Sylfaen"/>
          <w:bCs/>
          <w:szCs w:val="22"/>
        </w:rPr>
        <w:t>Բեկովի</w:t>
      </w:r>
      <w:r>
        <w:rPr>
          <w:rFonts w:ascii="Sylfaen" w:hAnsi="Sylfaen"/>
          <w:bCs/>
          <w:szCs w:val="22"/>
        </w:rPr>
        <w:t xml:space="preserve"> </w:t>
      </w:r>
      <w:r>
        <w:rPr>
          <w:rFonts w:ascii="Sylfaen" w:hAnsi="Sylfaen" w:cs="Sylfaen"/>
          <w:bCs/>
          <w:szCs w:val="22"/>
        </w:rPr>
        <w:t>մողեսը</w:t>
      </w:r>
      <w:r>
        <w:rPr>
          <w:rFonts w:ascii="Sylfaen" w:hAnsi="Sylfaen"/>
          <w:bCs/>
          <w:szCs w:val="22"/>
        </w:rPr>
        <w:t xml:space="preserve">, </w:t>
      </w:r>
      <w:r>
        <w:rPr>
          <w:rFonts w:ascii="Sylfaen" w:hAnsi="Sylfaen" w:cs="Sylfaen"/>
          <w:bCs/>
          <w:szCs w:val="22"/>
        </w:rPr>
        <w:t>հայկական</w:t>
      </w:r>
      <w:r>
        <w:rPr>
          <w:rFonts w:ascii="Sylfaen" w:hAnsi="Sylfaen"/>
          <w:bCs/>
          <w:szCs w:val="22"/>
        </w:rPr>
        <w:t xml:space="preserve"> </w:t>
      </w:r>
      <w:r>
        <w:rPr>
          <w:rFonts w:ascii="Sylfaen" w:hAnsi="Sylfaen" w:cs="Sylfaen"/>
          <w:bCs/>
          <w:szCs w:val="22"/>
        </w:rPr>
        <w:t>մողեսը</w:t>
      </w:r>
      <w:r>
        <w:rPr>
          <w:rFonts w:ascii="Sylfaen" w:hAnsi="Sylfaen"/>
          <w:bCs/>
          <w:szCs w:val="22"/>
        </w:rPr>
        <w:t xml:space="preserve">, </w:t>
      </w:r>
      <w:r>
        <w:rPr>
          <w:rFonts w:ascii="Sylfaen" w:hAnsi="Sylfaen" w:cs="Sylfaen"/>
          <w:bCs/>
          <w:szCs w:val="22"/>
        </w:rPr>
        <w:t>իսկ</w:t>
      </w:r>
      <w:r>
        <w:rPr>
          <w:rFonts w:ascii="Sylfaen" w:hAnsi="Sylfaen"/>
          <w:bCs/>
          <w:szCs w:val="22"/>
        </w:rPr>
        <w:t xml:space="preserve"> </w:t>
      </w:r>
      <w:r>
        <w:rPr>
          <w:rFonts w:ascii="Sylfaen" w:hAnsi="Sylfaen" w:cs="Sylfaen"/>
          <w:bCs/>
          <w:szCs w:val="22"/>
        </w:rPr>
        <w:t>օձերից՝</w:t>
      </w:r>
      <w:r>
        <w:rPr>
          <w:rFonts w:ascii="Sylfaen" w:hAnsi="Sylfaen"/>
          <w:bCs/>
          <w:szCs w:val="22"/>
        </w:rPr>
        <w:t xml:space="preserve"> </w:t>
      </w:r>
      <w:r>
        <w:rPr>
          <w:rFonts w:ascii="Sylfaen" w:hAnsi="Sylfaen" w:cs="Sylfaen"/>
          <w:bCs/>
          <w:szCs w:val="22"/>
        </w:rPr>
        <w:t>սովորականը</w:t>
      </w:r>
      <w:r>
        <w:rPr>
          <w:rFonts w:ascii="Sylfaen" w:hAnsi="Sylfaen"/>
          <w:bCs/>
          <w:szCs w:val="22"/>
        </w:rPr>
        <w:t xml:space="preserve">, </w:t>
      </w:r>
      <w:r>
        <w:rPr>
          <w:rFonts w:ascii="Sylfaen" w:hAnsi="Sylfaen" w:cs="Sylfaen"/>
          <w:bCs/>
          <w:szCs w:val="22"/>
        </w:rPr>
        <w:t>ջրային</w:t>
      </w:r>
      <w:r>
        <w:rPr>
          <w:rFonts w:ascii="Sylfaen" w:hAnsi="Sylfaen"/>
          <w:bCs/>
          <w:szCs w:val="22"/>
        </w:rPr>
        <w:t xml:space="preserve"> </w:t>
      </w:r>
      <w:r>
        <w:rPr>
          <w:rFonts w:ascii="Sylfaen" w:hAnsi="Sylfaen" w:cs="Sylfaen"/>
          <w:bCs/>
          <w:szCs w:val="22"/>
        </w:rPr>
        <w:t>լորտուները</w:t>
      </w:r>
      <w:r>
        <w:rPr>
          <w:rFonts w:ascii="Sylfaen" w:hAnsi="Sylfaen"/>
          <w:bCs/>
          <w:szCs w:val="22"/>
        </w:rPr>
        <w:t xml:space="preserve">, </w:t>
      </w:r>
      <w:r>
        <w:rPr>
          <w:rFonts w:ascii="Sylfaen" w:hAnsi="Sylfaen" w:cs="Sylfaen"/>
          <w:bCs/>
          <w:szCs w:val="22"/>
        </w:rPr>
        <w:t>պղնձօձը</w:t>
      </w:r>
      <w:r>
        <w:rPr>
          <w:rFonts w:ascii="Sylfaen" w:hAnsi="Sylfaen"/>
          <w:bCs/>
          <w:szCs w:val="22"/>
        </w:rPr>
        <w:t xml:space="preserve">, </w:t>
      </w:r>
      <w:r>
        <w:rPr>
          <w:rFonts w:ascii="Sylfaen" w:hAnsi="Sylfaen" w:cs="Sylfaen"/>
          <w:bCs/>
          <w:szCs w:val="22"/>
        </w:rPr>
        <w:t>լեռնատափաստանային</w:t>
      </w:r>
      <w:r>
        <w:rPr>
          <w:rFonts w:ascii="Sylfaen" w:hAnsi="Sylfaen"/>
          <w:bCs/>
          <w:szCs w:val="22"/>
        </w:rPr>
        <w:t xml:space="preserve"> </w:t>
      </w:r>
      <w:r>
        <w:rPr>
          <w:rFonts w:ascii="Sylfaen" w:hAnsi="Sylfaen" w:cs="Sylfaen"/>
          <w:bCs/>
          <w:szCs w:val="22"/>
        </w:rPr>
        <w:t>իժը</w:t>
      </w:r>
      <w:r>
        <w:rPr>
          <w:rFonts w:ascii="Sylfaen" w:hAnsi="Sylfaen"/>
          <w:bCs/>
          <w:szCs w:val="22"/>
        </w:rPr>
        <w:t>:</w:t>
      </w:r>
    </w:p>
    <w:p w14:paraId="08587905" w14:textId="77777777" w:rsidR="004E02E9" w:rsidRDefault="004E02E9" w:rsidP="004E02E9">
      <w:pPr>
        <w:ind w:firstLine="708"/>
        <w:rPr>
          <w:rFonts w:ascii="Sylfaen" w:hAnsi="Sylfaen"/>
          <w:bCs/>
          <w:szCs w:val="22"/>
        </w:rPr>
      </w:pPr>
      <w:r>
        <w:rPr>
          <w:rFonts w:ascii="Sylfaen" w:hAnsi="Sylfaen"/>
          <w:bCs/>
          <w:szCs w:val="22"/>
        </w:rPr>
        <w:tab/>
      </w:r>
      <w:r>
        <w:rPr>
          <w:rFonts w:ascii="Sylfaen" w:hAnsi="Sylfaen" w:cs="Sylfaen"/>
          <w:bCs/>
          <w:szCs w:val="22"/>
        </w:rPr>
        <w:t>Երկկենցաղներից</w:t>
      </w:r>
      <w:r>
        <w:rPr>
          <w:rFonts w:ascii="Sylfaen" w:hAnsi="Sylfaen"/>
          <w:bCs/>
          <w:szCs w:val="22"/>
        </w:rPr>
        <w:t xml:space="preserve"> </w:t>
      </w:r>
      <w:r>
        <w:rPr>
          <w:rFonts w:ascii="Sylfaen" w:hAnsi="Sylfaen" w:cs="Sylfaen"/>
          <w:bCs/>
          <w:szCs w:val="22"/>
        </w:rPr>
        <w:t>առկա</w:t>
      </w:r>
      <w:r>
        <w:rPr>
          <w:rFonts w:ascii="Sylfaen" w:hAnsi="Sylfaen"/>
          <w:bCs/>
          <w:szCs w:val="22"/>
        </w:rPr>
        <w:t xml:space="preserve"> </w:t>
      </w:r>
      <w:r>
        <w:rPr>
          <w:rFonts w:ascii="Sylfaen" w:hAnsi="Sylfaen" w:cs="Sylfaen"/>
          <w:bCs/>
          <w:szCs w:val="22"/>
        </w:rPr>
        <w:t>են</w:t>
      </w:r>
      <w:r>
        <w:rPr>
          <w:rFonts w:ascii="Sylfaen" w:hAnsi="Sylfaen"/>
          <w:bCs/>
          <w:szCs w:val="22"/>
        </w:rPr>
        <w:t xml:space="preserve"> </w:t>
      </w:r>
      <w:r>
        <w:rPr>
          <w:rFonts w:ascii="Sylfaen" w:hAnsi="Sylfaen" w:cs="Sylfaen"/>
          <w:bCs/>
          <w:szCs w:val="22"/>
        </w:rPr>
        <w:t>կանաչ</w:t>
      </w:r>
      <w:r>
        <w:rPr>
          <w:rFonts w:ascii="Sylfaen" w:hAnsi="Sylfaen"/>
          <w:bCs/>
          <w:szCs w:val="22"/>
        </w:rPr>
        <w:t xml:space="preserve"> </w:t>
      </w:r>
      <w:r>
        <w:rPr>
          <w:rFonts w:ascii="Sylfaen" w:hAnsi="Sylfaen" w:cs="Sylfaen"/>
          <w:bCs/>
          <w:szCs w:val="22"/>
        </w:rPr>
        <w:t>դոդոշը</w:t>
      </w:r>
      <w:r>
        <w:rPr>
          <w:rFonts w:ascii="Sylfaen" w:hAnsi="Sylfaen"/>
          <w:bCs/>
          <w:szCs w:val="22"/>
        </w:rPr>
        <w:t xml:space="preserve">, </w:t>
      </w:r>
      <w:r>
        <w:rPr>
          <w:rFonts w:ascii="Sylfaen" w:hAnsi="Sylfaen" w:cs="Sylfaen"/>
          <w:bCs/>
          <w:szCs w:val="22"/>
        </w:rPr>
        <w:t>լճագործը</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փոքրասիական</w:t>
      </w:r>
      <w:r>
        <w:rPr>
          <w:rFonts w:ascii="Sylfaen" w:hAnsi="Sylfaen"/>
          <w:bCs/>
          <w:szCs w:val="22"/>
        </w:rPr>
        <w:t xml:space="preserve"> </w:t>
      </w:r>
      <w:r>
        <w:rPr>
          <w:rFonts w:ascii="Sylfaen" w:hAnsi="Sylfaen" w:cs="Sylfaen"/>
          <w:bCs/>
          <w:szCs w:val="22"/>
        </w:rPr>
        <w:t>գորտը</w:t>
      </w:r>
      <w:r>
        <w:rPr>
          <w:rFonts w:ascii="Sylfaen" w:hAnsi="Sylfaen"/>
          <w:bCs/>
          <w:szCs w:val="22"/>
        </w:rPr>
        <w:t>:</w:t>
      </w:r>
    </w:p>
    <w:p w14:paraId="45277927" w14:textId="77777777" w:rsidR="004E02E9" w:rsidRDefault="004E02E9" w:rsidP="004E02E9">
      <w:pPr>
        <w:ind w:firstLine="708"/>
        <w:rPr>
          <w:rFonts w:ascii="Sylfaen" w:hAnsi="Sylfaen"/>
          <w:bCs/>
          <w:szCs w:val="22"/>
        </w:rPr>
      </w:pPr>
      <w:r>
        <w:rPr>
          <w:rFonts w:ascii="Sylfaen" w:hAnsi="Sylfaen"/>
          <w:bCs/>
          <w:szCs w:val="22"/>
        </w:rPr>
        <w:tab/>
      </w:r>
      <w:r>
        <w:rPr>
          <w:rFonts w:ascii="Sylfaen" w:hAnsi="Sylfaen" w:cs="Sylfaen"/>
          <w:bCs/>
          <w:szCs w:val="22"/>
        </w:rPr>
        <w:t>Ձկներից</w:t>
      </w:r>
      <w:r>
        <w:rPr>
          <w:rFonts w:ascii="Sylfaen" w:hAnsi="Sylfaen"/>
          <w:bCs/>
          <w:szCs w:val="22"/>
        </w:rPr>
        <w:t xml:space="preserve"> </w:t>
      </w:r>
      <w:r>
        <w:rPr>
          <w:rFonts w:ascii="Sylfaen" w:hAnsi="Sylfaen" w:cs="Sylfaen"/>
          <w:bCs/>
          <w:szCs w:val="22"/>
        </w:rPr>
        <w:t>գրանցված</w:t>
      </w:r>
      <w:r>
        <w:rPr>
          <w:rFonts w:ascii="Sylfaen" w:hAnsi="Sylfaen"/>
          <w:bCs/>
          <w:szCs w:val="22"/>
        </w:rPr>
        <w:t xml:space="preserve"> </w:t>
      </w:r>
      <w:r>
        <w:rPr>
          <w:rFonts w:ascii="Sylfaen" w:hAnsi="Sylfaen" w:cs="Sylfaen"/>
          <w:bCs/>
          <w:szCs w:val="22"/>
        </w:rPr>
        <w:t>են</w:t>
      </w:r>
      <w:r>
        <w:rPr>
          <w:rFonts w:ascii="Sylfaen" w:hAnsi="Sylfaen"/>
          <w:bCs/>
          <w:szCs w:val="22"/>
        </w:rPr>
        <w:t xml:space="preserve"> </w:t>
      </w:r>
      <w:r>
        <w:rPr>
          <w:rFonts w:ascii="Sylfaen" w:hAnsi="Sylfaen" w:cs="Sylfaen"/>
          <w:bCs/>
          <w:szCs w:val="22"/>
        </w:rPr>
        <w:t>Սևանի</w:t>
      </w:r>
      <w:r>
        <w:rPr>
          <w:rFonts w:ascii="Sylfaen" w:hAnsi="Sylfaen"/>
          <w:bCs/>
          <w:szCs w:val="22"/>
        </w:rPr>
        <w:t xml:space="preserve"> </w:t>
      </w:r>
      <w:r>
        <w:rPr>
          <w:rFonts w:ascii="Sylfaen" w:hAnsi="Sylfaen" w:cs="Sylfaen"/>
          <w:bCs/>
          <w:szCs w:val="22"/>
        </w:rPr>
        <w:t>իշխանը՝</w:t>
      </w:r>
      <w:r>
        <w:rPr>
          <w:rFonts w:ascii="Sylfaen" w:hAnsi="Sylfaen"/>
          <w:bCs/>
          <w:szCs w:val="22"/>
        </w:rPr>
        <w:t xml:space="preserve"> </w:t>
      </w:r>
      <w:r>
        <w:rPr>
          <w:rFonts w:ascii="Sylfaen" w:hAnsi="Sylfaen" w:cs="Sylfaen"/>
          <w:bCs/>
          <w:szCs w:val="22"/>
        </w:rPr>
        <w:t>իր</w:t>
      </w:r>
      <w:r>
        <w:rPr>
          <w:rFonts w:ascii="Sylfaen" w:hAnsi="Sylfaen"/>
          <w:bCs/>
          <w:szCs w:val="22"/>
        </w:rPr>
        <w:t xml:space="preserve"> 4 </w:t>
      </w:r>
      <w:r>
        <w:rPr>
          <w:rFonts w:ascii="Sylfaen" w:hAnsi="Sylfaen" w:cs="Sylfaen"/>
          <w:bCs/>
          <w:szCs w:val="22"/>
        </w:rPr>
        <w:t>ենթատեսակներով</w:t>
      </w:r>
      <w:r>
        <w:rPr>
          <w:rFonts w:ascii="Sylfaen" w:hAnsi="Sylfaen"/>
          <w:bCs/>
          <w:szCs w:val="22"/>
        </w:rPr>
        <w:t xml:space="preserve">, </w:t>
      </w:r>
      <w:r>
        <w:rPr>
          <w:rFonts w:ascii="Sylfaen" w:hAnsi="Sylfaen" w:cs="Sylfaen"/>
          <w:bCs/>
          <w:szCs w:val="22"/>
        </w:rPr>
        <w:t>սիգը</w:t>
      </w:r>
      <w:r>
        <w:rPr>
          <w:rFonts w:ascii="Sylfaen" w:hAnsi="Sylfaen"/>
          <w:bCs/>
          <w:szCs w:val="22"/>
        </w:rPr>
        <w:t xml:space="preserve">, </w:t>
      </w:r>
      <w:r>
        <w:rPr>
          <w:rFonts w:ascii="Sylfaen" w:hAnsi="Sylfaen" w:cs="Sylfaen"/>
          <w:bCs/>
          <w:szCs w:val="22"/>
        </w:rPr>
        <w:t>Սևանի</w:t>
      </w:r>
      <w:r>
        <w:rPr>
          <w:rFonts w:ascii="Sylfaen" w:hAnsi="Sylfaen"/>
          <w:bCs/>
          <w:szCs w:val="22"/>
        </w:rPr>
        <w:t xml:space="preserve"> </w:t>
      </w:r>
      <w:r>
        <w:rPr>
          <w:rFonts w:ascii="Sylfaen" w:hAnsi="Sylfaen" w:cs="Sylfaen"/>
          <w:bCs/>
          <w:szCs w:val="22"/>
        </w:rPr>
        <w:t>բեղլուն</w:t>
      </w:r>
      <w:r>
        <w:rPr>
          <w:rFonts w:ascii="Sylfaen" w:hAnsi="Sylfaen"/>
          <w:bCs/>
          <w:szCs w:val="22"/>
        </w:rPr>
        <w:t xml:space="preserve">, </w:t>
      </w:r>
      <w:r>
        <w:rPr>
          <w:rFonts w:ascii="Sylfaen" w:hAnsi="Sylfaen" w:cs="Sylfaen"/>
          <w:bCs/>
          <w:szCs w:val="22"/>
        </w:rPr>
        <w:t>կողակը</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լճածածանը</w:t>
      </w:r>
      <w:r>
        <w:rPr>
          <w:rFonts w:ascii="Sylfaen" w:hAnsi="Sylfaen"/>
          <w:bCs/>
          <w:szCs w:val="22"/>
        </w:rPr>
        <w:t>:</w:t>
      </w:r>
    </w:p>
    <w:p w14:paraId="165F99D3" w14:textId="77777777" w:rsidR="004E02E9" w:rsidRDefault="004E02E9" w:rsidP="004E02E9">
      <w:pPr>
        <w:ind w:firstLine="708"/>
        <w:rPr>
          <w:rFonts w:ascii="Sylfaen" w:hAnsi="Sylfaen"/>
          <w:bCs/>
          <w:szCs w:val="22"/>
        </w:rPr>
      </w:pPr>
      <w:r>
        <w:rPr>
          <w:rFonts w:ascii="Sylfaen" w:hAnsi="Sylfaen"/>
          <w:bCs/>
          <w:szCs w:val="22"/>
        </w:rPr>
        <w:tab/>
      </w:r>
      <w:r>
        <w:rPr>
          <w:rFonts w:ascii="Sylfaen" w:hAnsi="Sylfaen" w:cs="Sylfaen"/>
          <w:bCs/>
          <w:szCs w:val="22"/>
        </w:rPr>
        <w:t>Բուսական</w:t>
      </w:r>
      <w:r>
        <w:rPr>
          <w:rFonts w:ascii="Sylfaen" w:hAnsi="Sylfaen"/>
          <w:bCs/>
          <w:szCs w:val="22"/>
        </w:rPr>
        <w:t xml:space="preserve"> </w:t>
      </w:r>
      <w:r>
        <w:rPr>
          <w:rFonts w:ascii="Sylfaen" w:hAnsi="Sylfaen" w:cs="Sylfaen"/>
          <w:bCs/>
          <w:szCs w:val="22"/>
        </w:rPr>
        <w:t>աշխարհը</w:t>
      </w:r>
      <w:r>
        <w:rPr>
          <w:rFonts w:ascii="Sylfaen" w:hAnsi="Sylfaen"/>
          <w:bCs/>
          <w:szCs w:val="22"/>
        </w:rPr>
        <w:t xml:space="preserve"> </w:t>
      </w:r>
      <w:r>
        <w:rPr>
          <w:rFonts w:ascii="Sylfaen" w:hAnsi="Sylfaen" w:cs="Sylfaen"/>
          <w:bCs/>
          <w:szCs w:val="22"/>
        </w:rPr>
        <w:t>ներկայացված</w:t>
      </w:r>
      <w:r>
        <w:rPr>
          <w:rFonts w:ascii="Sylfaen" w:hAnsi="Sylfaen"/>
          <w:bCs/>
          <w:szCs w:val="22"/>
        </w:rPr>
        <w:t xml:space="preserve"> </w:t>
      </w:r>
      <w:r>
        <w:rPr>
          <w:rFonts w:ascii="Sylfaen" w:hAnsi="Sylfaen" w:cs="Sylfaen"/>
          <w:bCs/>
          <w:szCs w:val="22"/>
        </w:rPr>
        <w:t>է</w:t>
      </w:r>
      <w:r>
        <w:rPr>
          <w:rFonts w:ascii="Sylfaen" w:hAnsi="Sylfaen"/>
          <w:bCs/>
          <w:szCs w:val="22"/>
        </w:rPr>
        <w:t xml:space="preserve"> </w:t>
      </w:r>
      <w:r>
        <w:rPr>
          <w:rFonts w:ascii="Sylfaen" w:hAnsi="Sylfaen" w:cs="Sylfaen"/>
          <w:bCs/>
          <w:szCs w:val="22"/>
        </w:rPr>
        <w:t>միջին</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բարձր</w:t>
      </w:r>
      <w:r>
        <w:rPr>
          <w:rFonts w:ascii="Sylfaen" w:hAnsi="Sylfaen"/>
          <w:bCs/>
          <w:szCs w:val="22"/>
        </w:rPr>
        <w:t xml:space="preserve"> </w:t>
      </w:r>
      <w:r>
        <w:rPr>
          <w:rFonts w:ascii="Sylfaen" w:hAnsi="Sylfaen" w:cs="Sylfaen"/>
          <w:bCs/>
          <w:szCs w:val="22"/>
        </w:rPr>
        <w:t>լեռնային</w:t>
      </w:r>
      <w:r>
        <w:rPr>
          <w:rFonts w:ascii="Sylfaen" w:hAnsi="Sylfaen"/>
          <w:bCs/>
          <w:szCs w:val="22"/>
        </w:rPr>
        <w:t xml:space="preserve"> </w:t>
      </w:r>
      <w:r>
        <w:rPr>
          <w:rFonts w:ascii="Sylfaen" w:hAnsi="Sylfaen" w:cs="Sylfaen"/>
          <w:bCs/>
          <w:szCs w:val="22"/>
        </w:rPr>
        <w:t>տարածքներին</w:t>
      </w:r>
      <w:r>
        <w:rPr>
          <w:rFonts w:ascii="Sylfaen" w:hAnsi="Sylfaen"/>
          <w:bCs/>
          <w:szCs w:val="22"/>
        </w:rPr>
        <w:t xml:space="preserve"> </w:t>
      </w:r>
      <w:r>
        <w:rPr>
          <w:rFonts w:ascii="Sylfaen" w:hAnsi="Sylfaen" w:cs="Sylfaen"/>
          <w:bCs/>
          <w:szCs w:val="22"/>
        </w:rPr>
        <w:t>բնորոշ</w:t>
      </w:r>
      <w:r>
        <w:rPr>
          <w:rFonts w:ascii="Sylfaen" w:hAnsi="Sylfaen"/>
          <w:bCs/>
          <w:szCs w:val="22"/>
        </w:rPr>
        <w:t xml:space="preserve"> </w:t>
      </w:r>
      <w:r>
        <w:rPr>
          <w:rFonts w:ascii="Sylfaen" w:hAnsi="Sylfaen" w:cs="Sylfaen"/>
          <w:bCs/>
          <w:szCs w:val="22"/>
        </w:rPr>
        <w:t>բուսականության</w:t>
      </w:r>
      <w:r>
        <w:rPr>
          <w:rFonts w:ascii="Sylfaen" w:hAnsi="Sylfaen"/>
          <w:bCs/>
          <w:szCs w:val="22"/>
        </w:rPr>
        <w:t xml:space="preserve"> </w:t>
      </w:r>
      <w:r>
        <w:rPr>
          <w:rFonts w:ascii="Sylfaen" w:hAnsi="Sylfaen" w:cs="Sylfaen"/>
          <w:bCs/>
          <w:szCs w:val="22"/>
        </w:rPr>
        <w:t>տեսակներով</w:t>
      </w:r>
      <w:r>
        <w:rPr>
          <w:rFonts w:ascii="Sylfaen" w:hAnsi="Sylfaen"/>
          <w:bCs/>
          <w:szCs w:val="22"/>
        </w:rPr>
        <w:t>:</w:t>
      </w:r>
    </w:p>
    <w:p w14:paraId="6C9CE028" w14:textId="77777777" w:rsidR="004E02E9" w:rsidRDefault="004E02E9" w:rsidP="004E02E9">
      <w:pPr>
        <w:ind w:firstLine="708"/>
        <w:rPr>
          <w:rFonts w:ascii="Sylfaen" w:hAnsi="Sylfaen"/>
          <w:bCs/>
          <w:szCs w:val="22"/>
        </w:rPr>
      </w:pPr>
      <w:r>
        <w:rPr>
          <w:rFonts w:ascii="Sylfaen" w:hAnsi="Sylfaen"/>
          <w:bCs/>
          <w:szCs w:val="22"/>
        </w:rPr>
        <w:tab/>
      </w:r>
      <w:r>
        <w:rPr>
          <w:rFonts w:ascii="Sylfaen" w:hAnsi="Sylfaen" w:cs="Sylfaen"/>
          <w:bCs/>
          <w:szCs w:val="22"/>
        </w:rPr>
        <w:t>Սևանի</w:t>
      </w:r>
      <w:r>
        <w:rPr>
          <w:rFonts w:ascii="Sylfaen" w:hAnsi="Sylfaen"/>
          <w:bCs/>
          <w:szCs w:val="22"/>
        </w:rPr>
        <w:t xml:space="preserve"> </w:t>
      </w:r>
      <w:r>
        <w:rPr>
          <w:rFonts w:ascii="Sylfaen" w:hAnsi="Sylfaen" w:cs="Sylfaen"/>
          <w:bCs/>
          <w:szCs w:val="22"/>
        </w:rPr>
        <w:t>ավազանի</w:t>
      </w:r>
      <w:r>
        <w:rPr>
          <w:rFonts w:ascii="Sylfaen" w:hAnsi="Sylfaen"/>
          <w:bCs/>
          <w:szCs w:val="22"/>
        </w:rPr>
        <w:t xml:space="preserve"> </w:t>
      </w:r>
      <w:r>
        <w:rPr>
          <w:rFonts w:ascii="Sylfaen" w:hAnsi="Sylfaen" w:cs="Sylfaen"/>
          <w:bCs/>
          <w:szCs w:val="22"/>
        </w:rPr>
        <w:t>տարածքում</w:t>
      </w:r>
      <w:r>
        <w:rPr>
          <w:rFonts w:ascii="Sylfaen" w:hAnsi="Sylfaen"/>
          <w:bCs/>
          <w:szCs w:val="22"/>
        </w:rPr>
        <w:t xml:space="preserve"> </w:t>
      </w:r>
      <w:r>
        <w:rPr>
          <w:rFonts w:ascii="Sylfaen" w:hAnsi="Sylfaen" w:cs="Sylfaen"/>
          <w:bCs/>
          <w:szCs w:val="22"/>
        </w:rPr>
        <w:t>հայտնաբերված</w:t>
      </w:r>
      <w:r>
        <w:rPr>
          <w:rFonts w:ascii="Sylfaen" w:hAnsi="Sylfaen"/>
          <w:bCs/>
          <w:szCs w:val="22"/>
        </w:rPr>
        <w:t xml:space="preserve"> </w:t>
      </w:r>
      <w:r>
        <w:rPr>
          <w:rFonts w:ascii="Sylfaen" w:hAnsi="Sylfaen" w:cs="Sylfaen"/>
          <w:bCs/>
          <w:szCs w:val="22"/>
        </w:rPr>
        <w:t>են</w:t>
      </w:r>
      <w:r>
        <w:rPr>
          <w:rFonts w:ascii="Sylfaen" w:hAnsi="Sylfaen"/>
          <w:bCs/>
          <w:szCs w:val="22"/>
        </w:rPr>
        <w:t xml:space="preserve"> 1600 </w:t>
      </w:r>
      <w:r>
        <w:rPr>
          <w:rFonts w:ascii="Sylfaen" w:hAnsi="Sylfaen" w:cs="Sylfaen"/>
          <w:bCs/>
          <w:szCs w:val="22"/>
        </w:rPr>
        <w:t>բարձրակարգ</w:t>
      </w:r>
      <w:r>
        <w:rPr>
          <w:rFonts w:ascii="Sylfaen" w:hAnsi="Sylfaen"/>
          <w:bCs/>
          <w:szCs w:val="22"/>
        </w:rPr>
        <w:t xml:space="preserve"> </w:t>
      </w:r>
      <w:r>
        <w:rPr>
          <w:rFonts w:ascii="Sylfaen" w:hAnsi="Sylfaen" w:cs="Sylfaen"/>
          <w:bCs/>
          <w:szCs w:val="22"/>
        </w:rPr>
        <w:t>բուսատեսակներ</w:t>
      </w:r>
      <w:r>
        <w:rPr>
          <w:rFonts w:ascii="Sylfaen" w:hAnsi="Sylfaen"/>
          <w:bCs/>
          <w:szCs w:val="22"/>
        </w:rPr>
        <w:t xml:space="preserve">, </w:t>
      </w:r>
      <w:r>
        <w:rPr>
          <w:rFonts w:ascii="Sylfaen" w:hAnsi="Sylfaen" w:cs="Sylfaen"/>
          <w:bCs/>
          <w:szCs w:val="22"/>
        </w:rPr>
        <w:t>որոնցից</w:t>
      </w:r>
      <w:r>
        <w:rPr>
          <w:rFonts w:ascii="Sylfaen" w:hAnsi="Sylfaen"/>
          <w:bCs/>
          <w:szCs w:val="22"/>
        </w:rPr>
        <w:t xml:space="preserve"> 94-</w:t>
      </w:r>
      <w:r>
        <w:rPr>
          <w:rFonts w:ascii="Sylfaen" w:hAnsi="Sylfaen" w:cs="Sylfaen"/>
          <w:bCs/>
          <w:szCs w:val="22"/>
        </w:rPr>
        <w:t>ը</w:t>
      </w:r>
      <w:r>
        <w:rPr>
          <w:rFonts w:ascii="Sylfaen" w:hAnsi="Sylfaen"/>
          <w:bCs/>
          <w:szCs w:val="22"/>
        </w:rPr>
        <w:t xml:space="preserve"> </w:t>
      </w:r>
      <w:r>
        <w:rPr>
          <w:rFonts w:ascii="Sylfaen" w:hAnsi="Sylfaen" w:cs="Sylfaen"/>
          <w:bCs/>
          <w:szCs w:val="22"/>
        </w:rPr>
        <w:t>ծառեր</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թփեր</w:t>
      </w:r>
      <w:r>
        <w:rPr>
          <w:rFonts w:ascii="Sylfaen" w:hAnsi="Sylfaen"/>
          <w:bCs/>
          <w:szCs w:val="22"/>
        </w:rPr>
        <w:t>:</w:t>
      </w:r>
    </w:p>
    <w:p w14:paraId="59505AB0" w14:textId="77777777" w:rsidR="004E02E9" w:rsidRDefault="004E02E9" w:rsidP="004E02E9">
      <w:pPr>
        <w:ind w:firstLine="708"/>
        <w:rPr>
          <w:rFonts w:ascii="Sylfaen" w:hAnsi="Sylfaen" w:cs="Sylfaen"/>
          <w:bCs/>
          <w:szCs w:val="22"/>
        </w:rPr>
      </w:pPr>
      <w:r>
        <w:rPr>
          <w:rFonts w:ascii="Sylfaen" w:hAnsi="Sylfaen"/>
          <w:bCs/>
          <w:szCs w:val="22"/>
        </w:rPr>
        <w:tab/>
      </w:r>
      <w:r>
        <w:rPr>
          <w:rFonts w:ascii="Sylfaen" w:hAnsi="Sylfaen" w:cs="Sylfaen"/>
          <w:bCs/>
          <w:szCs w:val="22"/>
        </w:rPr>
        <w:t>Սևանի</w:t>
      </w:r>
      <w:r>
        <w:rPr>
          <w:rFonts w:ascii="Sylfaen" w:hAnsi="Sylfaen"/>
          <w:bCs/>
          <w:szCs w:val="22"/>
        </w:rPr>
        <w:t xml:space="preserve"> </w:t>
      </w:r>
      <w:r>
        <w:rPr>
          <w:rFonts w:ascii="Sylfaen" w:hAnsi="Sylfaen" w:cs="Sylfaen"/>
          <w:bCs/>
          <w:szCs w:val="22"/>
        </w:rPr>
        <w:t>ջրհավաք</w:t>
      </w:r>
      <w:r>
        <w:rPr>
          <w:rFonts w:ascii="Sylfaen" w:hAnsi="Sylfaen"/>
          <w:bCs/>
          <w:szCs w:val="22"/>
        </w:rPr>
        <w:t xml:space="preserve"> </w:t>
      </w:r>
      <w:r>
        <w:rPr>
          <w:rFonts w:ascii="Sylfaen" w:hAnsi="Sylfaen" w:cs="Sylfaen"/>
          <w:bCs/>
          <w:szCs w:val="22"/>
        </w:rPr>
        <w:t>ավազանի</w:t>
      </w:r>
      <w:r>
        <w:rPr>
          <w:rFonts w:ascii="Sylfaen" w:hAnsi="Sylfaen"/>
          <w:bCs/>
          <w:szCs w:val="22"/>
        </w:rPr>
        <w:t xml:space="preserve"> </w:t>
      </w:r>
      <w:r>
        <w:rPr>
          <w:rFonts w:ascii="Sylfaen" w:hAnsi="Sylfaen" w:cs="Sylfaen"/>
          <w:bCs/>
          <w:szCs w:val="22"/>
        </w:rPr>
        <w:t>տափաստանային</w:t>
      </w:r>
      <w:r>
        <w:rPr>
          <w:rFonts w:ascii="Sylfaen" w:hAnsi="Sylfaen"/>
          <w:bCs/>
          <w:szCs w:val="22"/>
        </w:rPr>
        <w:t xml:space="preserve"> </w:t>
      </w:r>
      <w:r>
        <w:rPr>
          <w:rFonts w:ascii="Sylfaen" w:hAnsi="Sylfaen" w:cs="Sylfaen"/>
          <w:bCs/>
          <w:szCs w:val="22"/>
        </w:rPr>
        <w:t>գոտին՝</w:t>
      </w:r>
      <w:r>
        <w:rPr>
          <w:rFonts w:ascii="Sylfaen" w:hAnsi="Sylfaen"/>
          <w:bCs/>
          <w:szCs w:val="22"/>
        </w:rPr>
        <w:t xml:space="preserve"> 1906-240     0</w:t>
      </w:r>
      <w:r>
        <w:rPr>
          <w:rFonts w:ascii="Sylfaen" w:hAnsi="Sylfaen" w:cs="Sylfaen"/>
          <w:bCs/>
          <w:szCs w:val="22"/>
        </w:rPr>
        <w:t>մ</w:t>
      </w:r>
      <w:r>
        <w:rPr>
          <w:rFonts w:ascii="Sylfaen" w:hAnsi="Sylfaen"/>
          <w:bCs/>
          <w:szCs w:val="22"/>
        </w:rPr>
        <w:t xml:space="preserve"> </w:t>
      </w:r>
      <w:r>
        <w:rPr>
          <w:rFonts w:ascii="Sylfaen" w:hAnsi="Sylfaen" w:cs="Sylfaen"/>
          <w:bCs/>
          <w:szCs w:val="22"/>
        </w:rPr>
        <w:t>ծովի</w:t>
      </w:r>
      <w:r>
        <w:rPr>
          <w:rFonts w:ascii="Sylfaen" w:hAnsi="Sylfaen"/>
          <w:bCs/>
          <w:szCs w:val="22"/>
        </w:rPr>
        <w:t xml:space="preserve"> </w:t>
      </w:r>
      <w:r>
        <w:rPr>
          <w:rFonts w:ascii="Sylfaen" w:hAnsi="Sylfaen" w:cs="Sylfaen"/>
          <w:bCs/>
          <w:szCs w:val="22"/>
        </w:rPr>
        <w:t>մակերևույթից</w:t>
      </w:r>
      <w:r>
        <w:rPr>
          <w:rFonts w:ascii="Sylfaen" w:hAnsi="Sylfaen"/>
          <w:bCs/>
          <w:szCs w:val="22"/>
        </w:rPr>
        <w:t xml:space="preserve"> </w:t>
      </w:r>
      <w:r>
        <w:rPr>
          <w:rFonts w:ascii="Sylfaen" w:hAnsi="Sylfaen" w:cs="Sylfaen"/>
          <w:bCs/>
          <w:szCs w:val="22"/>
        </w:rPr>
        <w:t>բարձր</w:t>
      </w:r>
      <w:r>
        <w:rPr>
          <w:rFonts w:ascii="Sylfaen" w:hAnsi="Sylfaen"/>
          <w:bCs/>
          <w:szCs w:val="22"/>
        </w:rPr>
        <w:t xml:space="preserve">, </w:t>
      </w:r>
      <w:r>
        <w:rPr>
          <w:rFonts w:ascii="Sylfaen" w:hAnsi="Sylfaen" w:cs="Sylfaen"/>
          <w:bCs/>
          <w:szCs w:val="22"/>
        </w:rPr>
        <w:t>հիմնականում</w:t>
      </w:r>
      <w:r>
        <w:rPr>
          <w:rFonts w:ascii="Sylfaen" w:hAnsi="Sylfaen"/>
          <w:bCs/>
          <w:szCs w:val="22"/>
        </w:rPr>
        <w:t xml:space="preserve"> </w:t>
      </w:r>
      <w:r>
        <w:rPr>
          <w:rFonts w:ascii="Sylfaen" w:hAnsi="Sylfaen" w:cs="Sylfaen"/>
          <w:bCs/>
          <w:szCs w:val="22"/>
        </w:rPr>
        <w:t>ներկայացված</w:t>
      </w:r>
      <w:r>
        <w:rPr>
          <w:rFonts w:ascii="Sylfaen" w:hAnsi="Sylfaen"/>
          <w:bCs/>
          <w:szCs w:val="22"/>
        </w:rPr>
        <w:t xml:space="preserve"> </w:t>
      </w:r>
      <w:r>
        <w:rPr>
          <w:rFonts w:ascii="Sylfaen" w:hAnsi="Sylfaen" w:cs="Sylfaen"/>
          <w:bCs/>
          <w:szCs w:val="22"/>
        </w:rPr>
        <w:t>է</w:t>
      </w:r>
      <w:r>
        <w:rPr>
          <w:rFonts w:ascii="Sylfaen" w:hAnsi="Sylfaen"/>
          <w:bCs/>
          <w:szCs w:val="22"/>
        </w:rPr>
        <w:t xml:space="preserve"> </w:t>
      </w:r>
      <w:r>
        <w:rPr>
          <w:rFonts w:ascii="Sylfaen" w:hAnsi="Sylfaen" w:cs="Sylfaen"/>
          <w:bCs/>
          <w:szCs w:val="22"/>
        </w:rPr>
        <w:t>չոր</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տիպիկ</w:t>
      </w:r>
      <w:r>
        <w:rPr>
          <w:rFonts w:ascii="Sylfaen" w:hAnsi="Sylfaen"/>
          <w:bCs/>
          <w:szCs w:val="22"/>
        </w:rPr>
        <w:t xml:space="preserve"> </w:t>
      </w:r>
      <w:r>
        <w:rPr>
          <w:rFonts w:ascii="Sylfaen" w:hAnsi="Sylfaen" w:cs="Sylfaen"/>
          <w:bCs/>
          <w:szCs w:val="22"/>
        </w:rPr>
        <w:t>տափաստաններին</w:t>
      </w:r>
      <w:r>
        <w:rPr>
          <w:rFonts w:ascii="Sylfaen" w:hAnsi="Sylfaen"/>
          <w:bCs/>
          <w:szCs w:val="22"/>
        </w:rPr>
        <w:t xml:space="preserve"> </w:t>
      </w:r>
      <w:r>
        <w:rPr>
          <w:rFonts w:ascii="Sylfaen" w:hAnsi="Sylfaen" w:cs="Sylfaen"/>
          <w:bCs/>
          <w:szCs w:val="22"/>
        </w:rPr>
        <w:t>բնորոշ</w:t>
      </w:r>
      <w:r>
        <w:rPr>
          <w:rFonts w:ascii="Sylfaen" w:hAnsi="Sylfaen"/>
          <w:bCs/>
          <w:szCs w:val="22"/>
        </w:rPr>
        <w:t xml:space="preserve"> </w:t>
      </w:r>
      <w:r>
        <w:rPr>
          <w:rFonts w:ascii="Sylfaen" w:hAnsi="Sylfaen" w:cs="Sylfaen"/>
          <w:bCs/>
          <w:szCs w:val="22"/>
        </w:rPr>
        <w:t>խոտաբույսերով՝</w:t>
      </w:r>
      <w:r>
        <w:rPr>
          <w:rFonts w:ascii="Sylfaen" w:hAnsi="Sylfaen"/>
          <w:bCs/>
          <w:szCs w:val="22"/>
        </w:rPr>
        <w:t xml:space="preserve"> </w:t>
      </w:r>
      <w:r>
        <w:rPr>
          <w:rFonts w:ascii="Sylfaen" w:hAnsi="Sylfaen" w:cs="Sylfaen"/>
          <w:bCs/>
          <w:szCs w:val="22"/>
        </w:rPr>
        <w:t>շյուղախոտ</w:t>
      </w:r>
      <w:r>
        <w:rPr>
          <w:rFonts w:ascii="Sylfaen" w:hAnsi="Sylfaen"/>
          <w:bCs/>
          <w:szCs w:val="22"/>
        </w:rPr>
        <w:t xml:space="preserve">, </w:t>
      </w:r>
      <w:r>
        <w:rPr>
          <w:rFonts w:ascii="Sylfaen" w:hAnsi="Sylfaen" w:cs="Sylfaen"/>
          <w:bCs/>
          <w:szCs w:val="22"/>
        </w:rPr>
        <w:t>փետրախոտ</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այլն</w:t>
      </w:r>
      <w:r>
        <w:rPr>
          <w:rFonts w:ascii="Sylfaen" w:hAnsi="Sylfaen"/>
          <w:bCs/>
          <w:szCs w:val="22"/>
        </w:rPr>
        <w:t xml:space="preserve">: </w:t>
      </w:r>
      <w:r>
        <w:rPr>
          <w:rFonts w:ascii="Sylfaen" w:hAnsi="Sylfaen" w:cs="Sylfaen"/>
          <w:bCs/>
          <w:szCs w:val="22"/>
        </w:rPr>
        <w:t>Այստեղ</w:t>
      </w:r>
      <w:r>
        <w:rPr>
          <w:rFonts w:ascii="Sylfaen" w:hAnsi="Sylfaen"/>
          <w:bCs/>
          <w:szCs w:val="22"/>
        </w:rPr>
        <w:t xml:space="preserve"> </w:t>
      </w:r>
      <w:r>
        <w:rPr>
          <w:rFonts w:ascii="Sylfaen" w:hAnsi="Sylfaen" w:cs="Sylfaen"/>
          <w:bCs/>
          <w:szCs w:val="22"/>
        </w:rPr>
        <w:t>աճում</w:t>
      </w:r>
      <w:r>
        <w:rPr>
          <w:rFonts w:ascii="Sylfaen" w:hAnsi="Sylfaen"/>
          <w:bCs/>
          <w:szCs w:val="22"/>
        </w:rPr>
        <w:t xml:space="preserve"> </w:t>
      </w:r>
      <w:r>
        <w:rPr>
          <w:rFonts w:ascii="Sylfaen" w:hAnsi="Sylfaen" w:cs="Sylfaen"/>
          <w:bCs/>
          <w:szCs w:val="22"/>
        </w:rPr>
        <w:t>են</w:t>
      </w:r>
      <w:r>
        <w:rPr>
          <w:rFonts w:ascii="Sylfaen" w:hAnsi="Sylfaen"/>
          <w:bCs/>
          <w:szCs w:val="22"/>
        </w:rPr>
        <w:t xml:space="preserve"> </w:t>
      </w:r>
      <w:r>
        <w:rPr>
          <w:rFonts w:ascii="Sylfaen" w:hAnsi="Sylfaen" w:cs="Sylfaen"/>
          <w:bCs/>
          <w:szCs w:val="22"/>
        </w:rPr>
        <w:t>նաև</w:t>
      </w:r>
      <w:r>
        <w:rPr>
          <w:rFonts w:ascii="Sylfaen" w:hAnsi="Sylfaen"/>
          <w:bCs/>
          <w:szCs w:val="22"/>
        </w:rPr>
        <w:t xml:space="preserve"> </w:t>
      </w:r>
      <w:r>
        <w:rPr>
          <w:rFonts w:ascii="Sylfaen" w:hAnsi="Sylfaen" w:cs="Sylfaen"/>
          <w:bCs/>
          <w:szCs w:val="22"/>
        </w:rPr>
        <w:t>գիհու</w:t>
      </w:r>
      <w:r>
        <w:rPr>
          <w:rFonts w:ascii="Sylfaen" w:hAnsi="Sylfaen"/>
          <w:bCs/>
          <w:szCs w:val="22"/>
        </w:rPr>
        <w:t xml:space="preserve">, </w:t>
      </w:r>
      <w:r>
        <w:rPr>
          <w:rFonts w:ascii="Sylfaen" w:hAnsi="Sylfaen" w:cs="Sylfaen"/>
          <w:bCs/>
          <w:szCs w:val="22"/>
        </w:rPr>
        <w:t>մասրենու</w:t>
      </w:r>
      <w:r>
        <w:rPr>
          <w:rFonts w:ascii="Sylfaen" w:hAnsi="Sylfaen"/>
          <w:bCs/>
          <w:szCs w:val="22"/>
        </w:rPr>
        <w:t xml:space="preserve">, </w:t>
      </w:r>
      <w:r>
        <w:rPr>
          <w:rFonts w:ascii="Sylfaen" w:hAnsi="Sylfaen" w:cs="Sylfaen"/>
          <w:bCs/>
          <w:szCs w:val="22"/>
        </w:rPr>
        <w:t>արոսենու</w:t>
      </w:r>
      <w:r>
        <w:rPr>
          <w:rFonts w:ascii="Sylfaen" w:hAnsi="Sylfaen"/>
          <w:bCs/>
          <w:szCs w:val="22"/>
        </w:rPr>
        <w:t xml:space="preserve">, </w:t>
      </w:r>
      <w:r>
        <w:rPr>
          <w:rFonts w:ascii="Sylfaen" w:hAnsi="Sylfaen" w:cs="Sylfaen"/>
          <w:bCs/>
          <w:szCs w:val="22"/>
        </w:rPr>
        <w:t>կծոխուրի</w:t>
      </w:r>
      <w:r>
        <w:rPr>
          <w:rFonts w:ascii="Sylfaen" w:hAnsi="Sylfaen"/>
          <w:bCs/>
          <w:szCs w:val="22"/>
        </w:rPr>
        <w:t xml:space="preserve">, </w:t>
      </w:r>
      <w:r>
        <w:rPr>
          <w:rFonts w:ascii="Sylfaen" w:hAnsi="Sylfaen" w:cs="Sylfaen"/>
          <w:bCs/>
          <w:szCs w:val="22"/>
        </w:rPr>
        <w:t>այծատերևուկի</w:t>
      </w:r>
      <w:r>
        <w:rPr>
          <w:rFonts w:ascii="Sylfaen" w:hAnsi="Sylfaen"/>
          <w:bCs/>
          <w:szCs w:val="22"/>
        </w:rPr>
        <w:t xml:space="preserve"> </w:t>
      </w:r>
      <w:r>
        <w:rPr>
          <w:rFonts w:ascii="Sylfaen" w:hAnsi="Sylfaen" w:cs="Sylfaen"/>
          <w:bCs/>
          <w:szCs w:val="22"/>
        </w:rPr>
        <w:t>և</w:t>
      </w:r>
      <w:r>
        <w:rPr>
          <w:rFonts w:ascii="Sylfaen" w:hAnsi="Sylfaen"/>
          <w:bCs/>
          <w:szCs w:val="22"/>
        </w:rPr>
        <w:t xml:space="preserve"> </w:t>
      </w:r>
      <w:r>
        <w:rPr>
          <w:rFonts w:ascii="Sylfaen" w:hAnsi="Sylfaen" w:cs="Sylfaen"/>
          <w:bCs/>
          <w:szCs w:val="22"/>
        </w:rPr>
        <w:t>այլ</w:t>
      </w:r>
      <w:r>
        <w:rPr>
          <w:rFonts w:ascii="Sylfaen" w:hAnsi="Sylfaen"/>
          <w:bCs/>
          <w:szCs w:val="22"/>
        </w:rPr>
        <w:t xml:space="preserve"> </w:t>
      </w:r>
      <w:r>
        <w:rPr>
          <w:rFonts w:ascii="Sylfaen" w:hAnsi="Sylfaen" w:cs="Sylfaen"/>
          <w:bCs/>
          <w:szCs w:val="22"/>
        </w:rPr>
        <w:t>թփուտներ</w:t>
      </w:r>
      <w:r>
        <w:rPr>
          <w:rFonts w:ascii="Sylfaen" w:hAnsi="Sylfaen"/>
          <w:bCs/>
          <w:szCs w:val="22"/>
        </w:rPr>
        <w:t>:</w:t>
      </w:r>
      <w:r>
        <w:rPr>
          <w:rFonts w:ascii="Sylfaen" w:hAnsi="Sylfaen"/>
          <w:bCs/>
          <w:szCs w:val="22"/>
        </w:rPr>
        <w:tab/>
      </w:r>
      <w:r>
        <w:rPr>
          <w:rFonts w:ascii="Sylfaen" w:hAnsi="Sylfaen" w:cs="Sylfaen"/>
          <w:bCs/>
          <w:szCs w:val="22"/>
        </w:rPr>
        <w:t>Մարդու</w:t>
      </w:r>
      <w:r>
        <w:rPr>
          <w:rFonts w:ascii="Sylfaen" w:hAnsi="Sylfaen"/>
          <w:bCs/>
          <w:szCs w:val="22"/>
        </w:rPr>
        <w:t xml:space="preserve"> </w:t>
      </w:r>
      <w:r>
        <w:rPr>
          <w:rFonts w:ascii="Sylfaen" w:hAnsi="Sylfaen" w:cs="Sylfaen"/>
          <w:bCs/>
          <w:szCs w:val="22"/>
        </w:rPr>
        <w:t>կողմից</w:t>
      </w:r>
      <w:r>
        <w:rPr>
          <w:rFonts w:ascii="Sylfaen" w:hAnsi="Sylfaen"/>
          <w:bCs/>
          <w:szCs w:val="22"/>
        </w:rPr>
        <w:t xml:space="preserve"> </w:t>
      </w:r>
      <w:r>
        <w:rPr>
          <w:rFonts w:ascii="Sylfaen" w:hAnsi="Sylfaen" w:cs="Sylfaen"/>
          <w:bCs/>
          <w:szCs w:val="22"/>
        </w:rPr>
        <w:t>յուրացված</w:t>
      </w:r>
      <w:r>
        <w:rPr>
          <w:rFonts w:ascii="Sylfaen" w:hAnsi="Sylfaen"/>
          <w:bCs/>
          <w:szCs w:val="22"/>
        </w:rPr>
        <w:t xml:space="preserve"> </w:t>
      </w:r>
      <w:r>
        <w:rPr>
          <w:rFonts w:ascii="Sylfaen" w:hAnsi="Sylfaen" w:cs="Sylfaen"/>
          <w:bCs/>
          <w:szCs w:val="22"/>
        </w:rPr>
        <w:t>է</w:t>
      </w:r>
      <w:r>
        <w:rPr>
          <w:rFonts w:ascii="Sylfaen" w:hAnsi="Sylfaen"/>
          <w:bCs/>
          <w:szCs w:val="22"/>
        </w:rPr>
        <w:t xml:space="preserve"> </w:t>
      </w:r>
      <w:r>
        <w:rPr>
          <w:rFonts w:ascii="Sylfaen" w:hAnsi="Sylfaen" w:cs="Sylfaen"/>
          <w:bCs/>
          <w:szCs w:val="22"/>
        </w:rPr>
        <w:t>տափաստանային</w:t>
      </w:r>
      <w:r>
        <w:rPr>
          <w:rFonts w:ascii="Sylfaen" w:hAnsi="Sylfaen"/>
          <w:bCs/>
          <w:szCs w:val="22"/>
        </w:rPr>
        <w:t xml:space="preserve"> </w:t>
      </w:r>
      <w:r>
        <w:rPr>
          <w:rFonts w:ascii="Sylfaen" w:hAnsi="Sylfaen" w:cs="Sylfaen"/>
          <w:bCs/>
          <w:szCs w:val="22"/>
        </w:rPr>
        <w:t>գոտին</w:t>
      </w:r>
      <w:r>
        <w:rPr>
          <w:rFonts w:ascii="Sylfaen" w:hAnsi="Sylfaen"/>
          <w:bCs/>
          <w:szCs w:val="22"/>
        </w:rPr>
        <w:t xml:space="preserve">, </w:t>
      </w:r>
      <w:r>
        <w:rPr>
          <w:rFonts w:ascii="Sylfaen" w:hAnsi="Sylfaen" w:cs="Sylfaen"/>
          <w:bCs/>
          <w:szCs w:val="22"/>
        </w:rPr>
        <w:t>որի</w:t>
      </w:r>
      <w:r>
        <w:rPr>
          <w:rFonts w:ascii="Sylfaen" w:hAnsi="Sylfaen"/>
          <w:bCs/>
          <w:szCs w:val="22"/>
        </w:rPr>
        <w:t xml:space="preserve"> </w:t>
      </w:r>
      <w:r>
        <w:rPr>
          <w:rFonts w:ascii="Sylfaen" w:hAnsi="Sylfaen" w:cs="Sylfaen"/>
          <w:bCs/>
          <w:szCs w:val="22"/>
        </w:rPr>
        <w:t>զգալի</w:t>
      </w:r>
      <w:r>
        <w:rPr>
          <w:rFonts w:ascii="Sylfaen" w:hAnsi="Sylfaen"/>
          <w:bCs/>
          <w:szCs w:val="22"/>
        </w:rPr>
        <w:t xml:space="preserve"> </w:t>
      </w:r>
      <w:r>
        <w:rPr>
          <w:rFonts w:ascii="Sylfaen" w:hAnsi="Sylfaen" w:cs="Sylfaen"/>
          <w:bCs/>
          <w:szCs w:val="22"/>
        </w:rPr>
        <w:t>մասը</w:t>
      </w:r>
      <w:r>
        <w:rPr>
          <w:rFonts w:ascii="Sylfaen" w:hAnsi="Sylfaen"/>
          <w:bCs/>
          <w:szCs w:val="22"/>
        </w:rPr>
        <w:t xml:space="preserve"> </w:t>
      </w:r>
      <w:r>
        <w:rPr>
          <w:rFonts w:ascii="Sylfaen" w:hAnsi="Sylfaen" w:cs="Sylfaen"/>
          <w:bCs/>
          <w:szCs w:val="22"/>
        </w:rPr>
        <w:t>վերածվել</w:t>
      </w:r>
      <w:r>
        <w:rPr>
          <w:rFonts w:ascii="Sylfaen" w:hAnsi="Sylfaen"/>
          <w:bCs/>
          <w:szCs w:val="22"/>
        </w:rPr>
        <w:t xml:space="preserve"> </w:t>
      </w:r>
      <w:r>
        <w:rPr>
          <w:rFonts w:ascii="Sylfaen" w:hAnsi="Sylfaen" w:cs="Sylfaen"/>
          <w:bCs/>
          <w:szCs w:val="22"/>
        </w:rPr>
        <w:t>է</w:t>
      </w:r>
      <w:r>
        <w:rPr>
          <w:rFonts w:ascii="Sylfaen" w:hAnsi="Sylfaen"/>
          <w:bCs/>
          <w:szCs w:val="22"/>
        </w:rPr>
        <w:t xml:space="preserve">  </w:t>
      </w:r>
      <w:r>
        <w:rPr>
          <w:rFonts w:ascii="Sylfaen" w:hAnsi="Sylfaen" w:cs="Sylfaen"/>
          <w:bCs/>
          <w:szCs w:val="22"/>
        </w:rPr>
        <w:t>վարելահողերի</w:t>
      </w:r>
      <w:r>
        <w:rPr>
          <w:rFonts w:ascii="Sylfaen" w:hAnsi="Sylfaen"/>
          <w:bCs/>
          <w:szCs w:val="22"/>
        </w:rPr>
        <w:t xml:space="preserve">, </w:t>
      </w:r>
      <w:r>
        <w:rPr>
          <w:rFonts w:ascii="Sylfaen" w:hAnsi="Sylfaen" w:cs="Sylfaen"/>
          <w:bCs/>
          <w:szCs w:val="22"/>
        </w:rPr>
        <w:t>իսկ</w:t>
      </w:r>
      <w:r>
        <w:rPr>
          <w:rFonts w:ascii="Sylfaen" w:hAnsi="Sylfaen"/>
          <w:bCs/>
          <w:szCs w:val="22"/>
        </w:rPr>
        <w:t xml:space="preserve"> </w:t>
      </w:r>
      <w:r>
        <w:rPr>
          <w:rFonts w:ascii="Sylfaen" w:hAnsi="Sylfaen" w:cs="Sylfaen"/>
          <w:bCs/>
          <w:szCs w:val="22"/>
        </w:rPr>
        <w:t>մնացածը</w:t>
      </w:r>
      <w:r>
        <w:rPr>
          <w:rFonts w:ascii="Sylfaen" w:hAnsi="Sylfaen"/>
          <w:bCs/>
          <w:szCs w:val="22"/>
        </w:rPr>
        <w:t xml:space="preserve"> </w:t>
      </w:r>
      <w:r>
        <w:rPr>
          <w:rFonts w:ascii="Sylfaen" w:hAnsi="Sylfaen" w:cs="Sylfaen"/>
          <w:bCs/>
          <w:szCs w:val="22"/>
        </w:rPr>
        <w:t>օգտագործվում</w:t>
      </w:r>
      <w:r>
        <w:rPr>
          <w:rFonts w:ascii="Sylfaen" w:hAnsi="Sylfaen"/>
          <w:bCs/>
          <w:szCs w:val="22"/>
        </w:rPr>
        <w:t xml:space="preserve"> </w:t>
      </w:r>
      <w:r>
        <w:rPr>
          <w:rFonts w:ascii="Sylfaen" w:hAnsi="Sylfaen" w:cs="Sylfaen"/>
          <w:bCs/>
          <w:szCs w:val="22"/>
        </w:rPr>
        <w:t>է</w:t>
      </w:r>
      <w:r>
        <w:rPr>
          <w:rFonts w:ascii="Sylfaen" w:hAnsi="Sylfaen"/>
          <w:bCs/>
          <w:szCs w:val="22"/>
        </w:rPr>
        <w:t xml:space="preserve"> </w:t>
      </w:r>
      <w:r>
        <w:rPr>
          <w:rFonts w:ascii="Sylfaen" w:hAnsi="Sylfaen" w:cs="Sylfaen"/>
          <w:bCs/>
          <w:szCs w:val="22"/>
        </w:rPr>
        <w:t>որպես</w:t>
      </w:r>
      <w:r>
        <w:rPr>
          <w:rFonts w:ascii="Sylfaen" w:hAnsi="Sylfaen"/>
          <w:bCs/>
          <w:szCs w:val="22"/>
        </w:rPr>
        <w:t xml:space="preserve"> </w:t>
      </w:r>
      <w:r>
        <w:rPr>
          <w:rFonts w:ascii="Sylfaen" w:hAnsi="Sylfaen" w:cs="Sylfaen"/>
          <w:bCs/>
          <w:szCs w:val="22"/>
        </w:rPr>
        <w:t>խոտհարքեր:</w:t>
      </w:r>
    </w:p>
    <w:p w14:paraId="7AB3EB06" w14:textId="77777777" w:rsidR="004E02E9" w:rsidRDefault="004E02E9" w:rsidP="004E02E9">
      <w:pPr>
        <w:overflowPunct w:val="0"/>
        <w:autoSpaceDE w:val="0"/>
        <w:autoSpaceDN w:val="0"/>
        <w:adjustRightInd w:val="0"/>
        <w:ind w:firstLine="426"/>
        <w:textAlignment w:val="baseline"/>
        <w:rPr>
          <w:rFonts w:ascii="Sylfaen" w:eastAsia="Arial Unicode MS" w:hAnsi="Sylfaen"/>
          <w:szCs w:val="22"/>
        </w:rPr>
      </w:pPr>
      <w:r>
        <w:rPr>
          <w:rFonts w:ascii="Sylfaen" w:eastAsia="Arial Unicode MS" w:hAnsi="Sylfaen" w:cs="Sylfaen"/>
          <w:szCs w:val="22"/>
          <w:lang w:val="en-US"/>
        </w:rPr>
        <w:t>Վերին</w:t>
      </w:r>
      <w:r>
        <w:rPr>
          <w:rFonts w:ascii="Sylfaen" w:eastAsia="Arial Unicode MS" w:hAnsi="Sylfaen" w:cs="Sylfaen"/>
          <w:szCs w:val="22"/>
        </w:rPr>
        <w:t xml:space="preserve"> Գետաշեն</w:t>
      </w:r>
      <w:r>
        <w:rPr>
          <w:rFonts w:ascii="Sylfaen" w:eastAsia="Arial Unicode MS" w:hAnsi="Sylfaen"/>
          <w:szCs w:val="22"/>
        </w:rPr>
        <w:t xml:space="preserve"> </w:t>
      </w:r>
      <w:r>
        <w:rPr>
          <w:rFonts w:ascii="Sylfaen" w:eastAsia="Arial Unicode MS" w:hAnsi="Sylfaen" w:cs="Sylfaen"/>
          <w:szCs w:val="22"/>
        </w:rPr>
        <w:t>համայնքի</w:t>
      </w:r>
      <w:r>
        <w:rPr>
          <w:rFonts w:ascii="Sylfaen" w:eastAsia="Arial Unicode MS" w:hAnsi="Sylfaen"/>
          <w:szCs w:val="22"/>
        </w:rPr>
        <w:t xml:space="preserve"> </w:t>
      </w:r>
      <w:r>
        <w:rPr>
          <w:rFonts w:ascii="Sylfaen" w:eastAsia="Arial Unicode MS" w:hAnsi="Sylfaen" w:cs="Sylfaen"/>
          <w:szCs w:val="22"/>
        </w:rPr>
        <w:t>տարածքում</w:t>
      </w:r>
      <w:r>
        <w:rPr>
          <w:rFonts w:ascii="Sylfaen" w:eastAsia="Arial Unicode MS" w:hAnsi="Sylfaen"/>
          <w:szCs w:val="22"/>
        </w:rPr>
        <w:t xml:space="preserve"> </w:t>
      </w:r>
      <w:r>
        <w:rPr>
          <w:rFonts w:ascii="Sylfaen" w:eastAsia="Arial Unicode MS" w:hAnsi="Sylfaen" w:cs="Sylfaen"/>
          <w:szCs w:val="22"/>
        </w:rPr>
        <w:t>հանդիպում</w:t>
      </w:r>
      <w:r>
        <w:rPr>
          <w:rFonts w:ascii="Sylfaen" w:eastAsia="Arial Unicode MS" w:hAnsi="Sylfaen"/>
          <w:szCs w:val="22"/>
        </w:rPr>
        <w:t xml:space="preserve"> </w:t>
      </w:r>
      <w:r>
        <w:rPr>
          <w:rFonts w:ascii="Sylfaen" w:eastAsia="Arial Unicode MS" w:hAnsi="Sylfaen" w:cs="Sylfaen"/>
          <w:szCs w:val="22"/>
        </w:rPr>
        <w:t>են</w:t>
      </w:r>
      <w:r>
        <w:rPr>
          <w:rFonts w:ascii="Sylfaen" w:eastAsia="Arial Unicode MS" w:hAnsi="Sylfaen"/>
          <w:szCs w:val="22"/>
        </w:rPr>
        <w:t xml:space="preserve"> </w:t>
      </w:r>
      <w:r>
        <w:rPr>
          <w:rFonts w:ascii="Sylfaen" w:eastAsia="Arial Unicode MS" w:hAnsi="Sylfaen" w:cs="Sylfaen"/>
          <w:szCs w:val="22"/>
        </w:rPr>
        <w:t>շնագայլ</w:t>
      </w:r>
      <w:r>
        <w:rPr>
          <w:rFonts w:ascii="Sylfaen" w:eastAsia="Arial Unicode MS" w:hAnsi="Sylfaen"/>
          <w:szCs w:val="22"/>
        </w:rPr>
        <w:t xml:space="preserve">, </w:t>
      </w:r>
      <w:r>
        <w:rPr>
          <w:rFonts w:ascii="Sylfaen" w:eastAsia="Arial Unicode MS" w:hAnsi="Sylfaen" w:cs="Sylfaen"/>
          <w:szCs w:val="22"/>
        </w:rPr>
        <w:t>կռչան</w:t>
      </w:r>
      <w:r>
        <w:rPr>
          <w:rFonts w:ascii="Sylfaen" w:eastAsia="Arial Unicode MS" w:hAnsi="Sylfaen"/>
          <w:szCs w:val="22"/>
        </w:rPr>
        <w:t xml:space="preserve"> </w:t>
      </w:r>
      <w:r>
        <w:rPr>
          <w:rFonts w:ascii="Sylfaen" w:eastAsia="Arial Unicode MS" w:hAnsi="Sylfaen" w:cs="Sylfaen"/>
          <w:szCs w:val="22"/>
        </w:rPr>
        <w:t>բադ</w:t>
      </w:r>
      <w:r>
        <w:rPr>
          <w:rFonts w:ascii="Sylfaen" w:eastAsia="Arial Unicode MS" w:hAnsi="Sylfaen"/>
          <w:szCs w:val="22"/>
        </w:rPr>
        <w:t xml:space="preserve">, </w:t>
      </w:r>
      <w:r>
        <w:rPr>
          <w:rFonts w:ascii="Sylfaen" w:eastAsia="Arial Unicode MS" w:hAnsi="Sylfaen" w:cs="Sylfaen"/>
          <w:szCs w:val="22"/>
        </w:rPr>
        <w:t>կաքավ</w:t>
      </w:r>
      <w:r>
        <w:rPr>
          <w:rFonts w:ascii="Sylfaen" w:eastAsia="Arial Unicode MS" w:hAnsi="Sylfaen"/>
          <w:szCs w:val="22"/>
        </w:rPr>
        <w:t xml:space="preserve">, </w:t>
      </w:r>
      <w:r>
        <w:rPr>
          <w:rFonts w:ascii="Sylfaen" w:eastAsia="Arial Unicode MS" w:hAnsi="Sylfaen" w:cs="Sylfaen"/>
          <w:szCs w:val="22"/>
        </w:rPr>
        <w:t>թխակապույտ</w:t>
      </w:r>
      <w:r>
        <w:rPr>
          <w:rFonts w:ascii="Sylfaen" w:eastAsia="Arial Unicode MS" w:hAnsi="Sylfaen"/>
          <w:szCs w:val="22"/>
        </w:rPr>
        <w:t xml:space="preserve"> </w:t>
      </w:r>
      <w:r>
        <w:rPr>
          <w:rFonts w:ascii="Sylfaen" w:eastAsia="Arial Unicode MS" w:hAnsi="Sylfaen" w:cs="Sylfaen"/>
          <w:szCs w:val="22"/>
        </w:rPr>
        <w:t>աղավնի</w:t>
      </w:r>
      <w:r>
        <w:rPr>
          <w:rFonts w:ascii="Sylfaen" w:eastAsia="Arial Unicode MS" w:hAnsi="Sylfaen"/>
          <w:szCs w:val="22"/>
        </w:rPr>
        <w:t xml:space="preserve">: </w:t>
      </w:r>
    </w:p>
    <w:p w14:paraId="634C4442" w14:textId="77777777" w:rsidR="004E02E9" w:rsidRDefault="004E02E9" w:rsidP="004E02E9">
      <w:pPr>
        <w:spacing w:line="460" w:lineRule="atLeast"/>
        <w:ind w:firstLine="720"/>
        <w:rPr>
          <w:rFonts w:ascii="Sylfaen" w:eastAsia="Arial Unicode MS" w:hAnsi="Sylfaen"/>
        </w:rPr>
      </w:pPr>
      <w:r>
        <w:rPr>
          <w:rFonts w:ascii="Sylfaen" w:eastAsia="Arial Unicode MS" w:hAnsi="Sylfaen" w:cs="Sylfaen"/>
          <w:szCs w:val="22"/>
          <w:lang w:val="en-US"/>
        </w:rPr>
        <w:t>Վերին</w:t>
      </w:r>
      <w:r>
        <w:rPr>
          <w:rFonts w:ascii="Sylfaen" w:eastAsia="Arial Unicode MS" w:hAnsi="Sylfaen" w:cs="Sylfaen"/>
          <w:szCs w:val="22"/>
        </w:rPr>
        <w:t xml:space="preserve"> Գետաշեն</w:t>
      </w:r>
      <w:r>
        <w:rPr>
          <w:rFonts w:ascii="Sylfaen" w:eastAsia="Arial Unicode MS" w:hAnsi="Sylfaen"/>
          <w:szCs w:val="22"/>
        </w:rPr>
        <w:t xml:space="preserve"> </w:t>
      </w:r>
      <w:r>
        <w:rPr>
          <w:rFonts w:ascii="Sylfaen" w:eastAsia="Arial Unicode MS" w:hAnsi="Sylfaen" w:cs="Sylfaen"/>
          <w:szCs w:val="22"/>
        </w:rPr>
        <w:t>համայնքի տարածաշրջանին բնորոշ է մարգագետնային բուսականություն:</w:t>
      </w:r>
      <w:r>
        <w:rPr>
          <w:rFonts w:ascii="Sylfaen" w:eastAsia="Arial Unicode MS" w:hAnsi="Sylfaen"/>
          <w:szCs w:val="22"/>
        </w:rPr>
        <w:t xml:space="preserve"> </w:t>
      </w:r>
    </w:p>
    <w:p w14:paraId="7FE37436" w14:textId="77777777" w:rsidR="004E02E9" w:rsidRDefault="004E02E9" w:rsidP="004E02E9">
      <w:pPr>
        <w:spacing w:after="160" w:line="460" w:lineRule="atLeast"/>
        <w:ind w:firstLine="720"/>
        <w:rPr>
          <w:rFonts w:ascii="Sylfaen" w:eastAsiaTheme="minorHAnsi" w:hAnsi="Sylfaen" w:cstheme="minorBidi"/>
          <w:lang w:eastAsia="en-US"/>
        </w:rPr>
      </w:pPr>
      <w:r>
        <w:rPr>
          <w:rFonts w:ascii="Sylfaen" w:eastAsiaTheme="minorHAnsi" w:hAnsi="Sylfaen" w:cstheme="minorBidi"/>
          <w:lang w:val="en-US" w:eastAsia="en-US"/>
        </w:rPr>
        <w:t>Խոտհարքների</w:t>
      </w:r>
      <w:r>
        <w:rPr>
          <w:rFonts w:ascii="Sylfaen" w:eastAsiaTheme="minorHAnsi" w:hAnsi="Sylfaen" w:cstheme="minorBidi"/>
          <w:lang w:eastAsia="en-US"/>
        </w:rPr>
        <w:t xml:space="preserve"> </w:t>
      </w:r>
      <w:r>
        <w:rPr>
          <w:rFonts w:ascii="Sylfaen" w:eastAsiaTheme="minorHAnsi" w:hAnsi="Sylfaen" w:cstheme="minorBidi"/>
          <w:lang w:val="en-US" w:eastAsia="en-US"/>
        </w:rPr>
        <w:t>և</w:t>
      </w:r>
      <w:r>
        <w:rPr>
          <w:rFonts w:ascii="Sylfaen" w:eastAsiaTheme="minorHAnsi" w:hAnsi="Sylfaen" w:cstheme="minorBidi"/>
          <w:lang w:eastAsia="en-US"/>
        </w:rPr>
        <w:t xml:space="preserve"> </w:t>
      </w:r>
      <w:r>
        <w:rPr>
          <w:rFonts w:ascii="Sylfaen" w:eastAsiaTheme="minorHAnsi" w:hAnsi="Sylfaen" w:cstheme="minorBidi"/>
          <w:lang w:val="en-US" w:eastAsia="en-US"/>
        </w:rPr>
        <w:t>ամառային</w:t>
      </w:r>
      <w:r>
        <w:rPr>
          <w:rFonts w:ascii="Sylfaen" w:eastAsiaTheme="minorHAnsi" w:hAnsi="Sylfaen" w:cstheme="minorBidi"/>
          <w:lang w:eastAsia="en-US"/>
        </w:rPr>
        <w:t xml:space="preserve"> </w:t>
      </w:r>
      <w:r>
        <w:rPr>
          <w:rFonts w:ascii="Sylfaen" w:eastAsiaTheme="minorHAnsi" w:hAnsi="Sylfaen" w:cstheme="minorBidi"/>
          <w:lang w:val="en-US" w:eastAsia="en-US"/>
        </w:rPr>
        <w:t>արոտների</w:t>
      </w:r>
      <w:r>
        <w:rPr>
          <w:rFonts w:ascii="Sylfaen" w:eastAsiaTheme="minorHAnsi" w:hAnsi="Sylfaen" w:cstheme="minorBidi"/>
          <w:lang w:eastAsia="en-US"/>
        </w:rPr>
        <w:t xml:space="preserve"> </w:t>
      </w:r>
      <w:r>
        <w:rPr>
          <w:rFonts w:ascii="Sylfaen" w:eastAsiaTheme="minorHAnsi" w:hAnsi="Sylfaen" w:cstheme="minorBidi"/>
          <w:lang w:val="en-US" w:eastAsia="en-US"/>
        </w:rPr>
        <w:t>հիմնական</w:t>
      </w:r>
      <w:r>
        <w:rPr>
          <w:rFonts w:ascii="Sylfaen" w:eastAsiaTheme="minorHAnsi" w:hAnsi="Sylfaen" w:cstheme="minorBidi"/>
          <w:lang w:eastAsia="en-US"/>
        </w:rPr>
        <w:t xml:space="preserve"> </w:t>
      </w:r>
      <w:r>
        <w:rPr>
          <w:rFonts w:ascii="Sylfaen" w:eastAsiaTheme="minorHAnsi" w:hAnsi="Sylfaen" w:cstheme="minorBidi"/>
          <w:lang w:val="en-US" w:eastAsia="en-US"/>
        </w:rPr>
        <w:t>վայրերն</w:t>
      </w:r>
      <w:r>
        <w:rPr>
          <w:rFonts w:ascii="Sylfaen" w:eastAsiaTheme="minorHAnsi" w:hAnsi="Sylfaen" w:cstheme="minorBidi"/>
          <w:lang w:eastAsia="en-US"/>
        </w:rPr>
        <w:t xml:space="preserve"> </w:t>
      </w:r>
      <w:r>
        <w:rPr>
          <w:rFonts w:ascii="Sylfaen" w:eastAsiaTheme="minorHAnsi" w:hAnsi="Sylfaen" w:cstheme="minorBidi"/>
          <w:lang w:val="en-US" w:eastAsia="en-US"/>
        </w:rPr>
        <w:t>են</w:t>
      </w:r>
      <w:r>
        <w:rPr>
          <w:rFonts w:ascii="Sylfaen" w:eastAsiaTheme="minorHAnsi" w:hAnsi="Sylfaen" w:cstheme="minorBidi"/>
          <w:lang w:eastAsia="en-US"/>
        </w:rPr>
        <w:t xml:space="preserve">: </w:t>
      </w:r>
      <w:r>
        <w:rPr>
          <w:rFonts w:ascii="Sylfaen" w:eastAsiaTheme="minorHAnsi" w:hAnsi="Sylfaen" w:cstheme="minorBidi"/>
          <w:lang w:val="en-US" w:eastAsia="en-US"/>
        </w:rPr>
        <w:t>Գյուղատնտեսական</w:t>
      </w:r>
      <w:r>
        <w:rPr>
          <w:rFonts w:ascii="Sylfaen" w:eastAsiaTheme="minorHAnsi" w:hAnsi="Sylfaen" w:cstheme="minorBidi"/>
          <w:lang w:eastAsia="en-US"/>
        </w:rPr>
        <w:t xml:space="preserve"> </w:t>
      </w:r>
      <w:r>
        <w:rPr>
          <w:rFonts w:ascii="Sylfaen" w:eastAsiaTheme="minorHAnsi" w:hAnsi="Sylfaen" w:cstheme="minorBidi"/>
          <w:lang w:val="en-US" w:eastAsia="en-US"/>
        </w:rPr>
        <w:t>հանդակների</w:t>
      </w:r>
      <w:r>
        <w:rPr>
          <w:rFonts w:ascii="Sylfaen" w:eastAsiaTheme="minorHAnsi" w:hAnsi="Sylfaen" w:cstheme="minorBidi"/>
          <w:lang w:eastAsia="en-US"/>
        </w:rPr>
        <w:t xml:space="preserve"> </w:t>
      </w:r>
      <w:r>
        <w:rPr>
          <w:rFonts w:ascii="Sylfaen" w:eastAsiaTheme="minorHAnsi" w:hAnsi="Sylfaen" w:cstheme="minorBidi"/>
          <w:lang w:val="en-US" w:eastAsia="en-US"/>
        </w:rPr>
        <w:t>կառուցվածքում</w:t>
      </w:r>
      <w:r>
        <w:rPr>
          <w:rFonts w:ascii="Sylfaen" w:eastAsiaTheme="minorHAnsi" w:hAnsi="Sylfaen" w:cstheme="minorBidi"/>
          <w:lang w:eastAsia="en-US"/>
        </w:rPr>
        <w:t xml:space="preserve"> </w:t>
      </w:r>
      <w:r>
        <w:rPr>
          <w:rFonts w:ascii="Sylfaen" w:eastAsiaTheme="minorHAnsi" w:hAnsi="Sylfaen" w:cstheme="minorBidi"/>
          <w:lang w:val="en-US" w:eastAsia="en-US"/>
        </w:rPr>
        <w:t>խոտհարքները</w:t>
      </w:r>
      <w:r>
        <w:rPr>
          <w:rFonts w:ascii="Sylfaen" w:eastAsiaTheme="minorHAnsi" w:hAnsi="Sylfaen" w:cstheme="minorBidi"/>
          <w:lang w:eastAsia="en-US"/>
        </w:rPr>
        <w:t xml:space="preserve"> </w:t>
      </w:r>
      <w:r>
        <w:rPr>
          <w:rFonts w:ascii="Sylfaen" w:eastAsiaTheme="minorHAnsi" w:hAnsi="Sylfaen" w:cstheme="minorBidi"/>
          <w:lang w:val="en-US" w:eastAsia="en-US"/>
        </w:rPr>
        <w:t>կազմում</w:t>
      </w:r>
      <w:r>
        <w:rPr>
          <w:rFonts w:ascii="Sylfaen" w:eastAsiaTheme="minorHAnsi" w:hAnsi="Sylfaen" w:cstheme="minorBidi"/>
          <w:lang w:eastAsia="en-US"/>
        </w:rPr>
        <w:t xml:space="preserve"> </w:t>
      </w:r>
      <w:r>
        <w:rPr>
          <w:rFonts w:ascii="Sylfaen" w:eastAsiaTheme="minorHAnsi" w:hAnsi="Sylfaen" w:cstheme="minorBidi"/>
          <w:lang w:val="en-US" w:eastAsia="en-US"/>
        </w:rPr>
        <w:t>են</w:t>
      </w:r>
      <w:r>
        <w:rPr>
          <w:rFonts w:ascii="Sylfaen" w:eastAsiaTheme="minorHAnsi" w:hAnsi="Sylfaen" w:cstheme="minorBidi"/>
          <w:lang w:eastAsia="en-US"/>
        </w:rPr>
        <w:t xml:space="preserve"> 10 %, </w:t>
      </w:r>
      <w:r>
        <w:rPr>
          <w:rFonts w:ascii="Sylfaen" w:eastAsiaTheme="minorHAnsi" w:hAnsi="Sylfaen" w:cstheme="minorBidi"/>
          <w:lang w:val="en-US" w:eastAsia="en-US"/>
        </w:rPr>
        <w:t>իսկ</w:t>
      </w:r>
      <w:r>
        <w:rPr>
          <w:rFonts w:ascii="Sylfaen" w:eastAsiaTheme="minorHAnsi" w:hAnsi="Sylfaen" w:cstheme="minorBidi"/>
          <w:lang w:eastAsia="en-US"/>
        </w:rPr>
        <w:t xml:space="preserve"> </w:t>
      </w:r>
      <w:r>
        <w:rPr>
          <w:rFonts w:ascii="Sylfaen" w:eastAsiaTheme="minorHAnsi" w:hAnsi="Sylfaen" w:cstheme="minorBidi"/>
          <w:lang w:val="en-US" w:eastAsia="en-US"/>
        </w:rPr>
        <w:t>արոտավայրերը</w:t>
      </w:r>
      <w:r>
        <w:rPr>
          <w:rFonts w:ascii="Sylfaen" w:eastAsiaTheme="minorHAnsi" w:hAnsi="Sylfaen" w:cstheme="minorBidi"/>
          <w:lang w:eastAsia="en-US"/>
        </w:rPr>
        <w:t xml:space="preserve">` 49 %: </w:t>
      </w:r>
      <w:r>
        <w:rPr>
          <w:rFonts w:ascii="Sylfaen" w:eastAsiaTheme="minorHAnsi" w:hAnsi="Sylfaen" w:cstheme="minorBidi"/>
          <w:lang w:val="en-US" w:eastAsia="en-US"/>
        </w:rPr>
        <w:t>Հայաստանում</w:t>
      </w:r>
      <w:r>
        <w:rPr>
          <w:rFonts w:ascii="Sylfaen" w:eastAsiaTheme="minorHAnsi" w:hAnsi="Sylfaen" w:cstheme="minorBidi"/>
          <w:lang w:eastAsia="en-US"/>
        </w:rPr>
        <w:t xml:space="preserve"> </w:t>
      </w:r>
      <w:r>
        <w:rPr>
          <w:rFonts w:ascii="Sylfaen" w:eastAsiaTheme="minorHAnsi" w:hAnsi="Sylfaen" w:cstheme="minorBidi"/>
          <w:lang w:val="en-US" w:eastAsia="en-US"/>
        </w:rPr>
        <w:t>առկա</w:t>
      </w:r>
      <w:r>
        <w:rPr>
          <w:rFonts w:ascii="Sylfaen" w:eastAsiaTheme="minorHAnsi" w:hAnsi="Sylfaen" w:cstheme="minorBidi"/>
          <w:lang w:eastAsia="en-US"/>
        </w:rPr>
        <w:t xml:space="preserve"> </w:t>
      </w:r>
      <w:r>
        <w:rPr>
          <w:rFonts w:ascii="Sylfaen" w:eastAsiaTheme="minorHAnsi" w:hAnsi="Sylfaen" w:cstheme="minorBidi"/>
          <w:lang w:val="en-US" w:eastAsia="en-US"/>
        </w:rPr>
        <w:t>է</w:t>
      </w:r>
      <w:r>
        <w:rPr>
          <w:rFonts w:ascii="Sylfaen" w:eastAsiaTheme="minorHAnsi" w:hAnsi="Sylfaen" w:cstheme="minorBidi"/>
          <w:lang w:eastAsia="en-US"/>
        </w:rPr>
        <w:t xml:space="preserve"> 1 </w:t>
      </w:r>
      <w:r>
        <w:rPr>
          <w:rFonts w:ascii="Sylfaen" w:eastAsiaTheme="minorHAnsi" w:hAnsi="Sylfaen" w:cstheme="minorBidi"/>
          <w:lang w:val="en-US" w:eastAsia="en-US"/>
        </w:rPr>
        <w:t>մլն</w:t>
      </w:r>
      <w:r>
        <w:rPr>
          <w:rFonts w:ascii="Sylfaen" w:eastAsiaTheme="minorHAnsi" w:hAnsi="Sylfaen" w:cstheme="minorBidi"/>
          <w:lang w:eastAsia="en-US"/>
        </w:rPr>
        <w:t xml:space="preserve">. 118 </w:t>
      </w:r>
      <w:r>
        <w:rPr>
          <w:rFonts w:ascii="Sylfaen" w:eastAsiaTheme="minorHAnsi" w:hAnsi="Sylfaen" w:cstheme="minorBidi"/>
          <w:lang w:val="en-US" w:eastAsia="en-US"/>
        </w:rPr>
        <w:t>հազար</w:t>
      </w:r>
      <w:r>
        <w:rPr>
          <w:rFonts w:ascii="Sylfaen" w:eastAsiaTheme="minorHAnsi" w:hAnsi="Sylfaen" w:cstheme="minorBidi"/>
          <w:lang w:eastAsia="en-US"/>
        </w:rPr>
        <w:t xml:space="preserve"> </w:t>
      </w:r>
      <w:r>
        <w:rPr>
          <w:rFonts w:ascii="Sylfaen" w:eastAsiaTheme="minorHAnsi" w:hAnsi="Sylfaen" w:cstheme="minorBidi"/>
          <w:lang w:val="en-US" w:eastAsia="en-US"/>
        </w:rPr>
        <w:t>հա</w:t>
      </w:r>
      <w:r>
        <w:rPr>
          <w:rFonts w:ascii="Sylfaen" w:eastAsiaTheme="minorHAnsi" w:hAnsi="Sylfaen" w:cstheme="minorBidi"/>
          <w:lang w:eastAsia="en-US"/>
        </w:rPr>
        <w:t xml:space="preserve"> </w:t>
      </w:r>
      <w:r>
        <w:rPr>
          <w:rFonts w:ascii="Sylfaen" w:eastAsiaTheme="minorHAnsi" w:hAnsi="Sylfaen" w:cstheme="minorBidi"/>
          <w:lang w:val="en-US" w:eastAsia="en-US"/>
        </w:rPr>
        <w:t>արոտավայր</w:t>
      </w:r>
      <w:r>
        <w:rPr>
          <w:rFonts w:ascii="Sylfaen" w:eastAsiaTheme="minorHAnsi" w:hAnsi="Sylfaen" w:cstheme="minorBidi"/>
          <w:lang w:eastAsia="en-US"/>
        </w:rPr>
        <w:t xml:space="preserve"> </w:t>
      </w:r>
      <w:r>
        <w:rPr>
          <w:rFonts w:ascii="Sylfaen" w:eastAsiaTheme="minorHAnsi" w:hAnsi="Sylfaen" w:cstheme="minorBidi"/>
          <w:lang w:eastAsia="en-US"/>
        </w:rPr>
        <w:lastRenderedPageBreak/>
        <w:t>(</w:t>
      </w:r>
      <w:r>
        <w:rPr>
          <w:rFonts w:ascii="Sylfaen" w:eastAsiaTheme="minorHAnsi" w:hAnsi="Sylfaen" w:cstheme="minorBidi"/>
          <w:lang w:val="en-US" w:eastAsia="en-US"/>
        </w:rPr>
        <w:t>բոլոր</w:t>
      </w:r>
      <w:r>
        <w:rPr>
          <w:rFonts w:ascii="Sylfaen" w:eastAsiaTheme="minorHAnsi" w:hAnsi="Sylfaen" w:cstheme="minorBidi"/>
          <w:lang w:eastAsia="en-US"/>
        </w:rPr>
        <w:t xml:space="preserve"> </w:t>
      </w:r>
      <w:r>
        <w:rPr>
          <w:rFonts w:ascii="Sylfaen" w:eastAsiaTheme="minorHAnsi" w:hAnsi="Sylfaen" w:cstheme="minorBidi"/>
          <w:lang w:val="en-US" w:eastAsia="en-US"/>
        </w:rPr>
        <w:t>լանդշաֆտային</w:t>
      </w:r>
      <w:r>
        <w:rPr>
          <w:rFonts w:ascii="Sylfaen" w:eastAsiaTheme="minorHAnsi" w:hAnsi="Sylfaen" w:cstheme="minorBidi"/>
          <w:lang w:eastAsia="en-US"/>
        </w:rPr>
        <w:t xml:space="preserve"> </w:t>
      </w:r>
      <w:r>
        <w:rPr>
          <w:rFonts w:ascii="Sylfaen" w:eastAsiaTheme="minorHAnsi" w:hAnsi="Sylfaen" w:cstheme="minorBidi"/>
          <w:lang w:val="en-US" w:eastAsia="en-US"/>
        </w:rPr>
        <w:t>գոտիներում</w:t>
      </w:r>
      <w:r>
        <w:rPr>
          <w:rFonts w:ascii="Sylfaen" w:eastAsiaTheme="minorHAnsi" w:hAnsi="Sylfaen" w:cstheme="minorBidi"/>
          <w:lang w:eastAsia="en-US"/>
        </w:rPr>
        <w:t xml:space="preserve">), </w:t>
      </w:r>
      <w:r>
        <w:rPr>
          <w:rFonts w:ascii="Sylfaen" w:eastAsiaTheme="minorHAnsi" w:hAnsi="Sylfaen" w:cstheme="minorBidi"/>
          <w:lang w:val="en-US" w:eastAsia="en-US"/>
        </w:rPr>
        <w:t>որից</w:t>
      </w:r>
      <w:r>
        <w:rPr>
          <w:rFonts w:ascii="Sylfaen" w:eastAsiaTheme="minorHAnsi" w:hAnsi="Sylfaen" w:cstheme="minorBidi"/>
          <w:lang w:eastAsia="en-US"/>
        </w:rPr>
        <w:t xml:space="preserve"> </w:t>
      </w:r>
      <w:r>
        <w:rPr>
          <w:rFonts w:ascii="Sylfaen" w:eastAsiaTheme="minorHAnsi" w:hAnsi="Sylfaen" w:cstheme="minorBidi"/>
          <w:lang w:val="en-US" w:eastAsia="en-US"/>
        </w:rPr>
        <w:t>արդյունավետ</w:t>
      </w:r>
      <w:r>
        <w:rPr>
          <w:rFonts w:ascii="Sylfaen" w:eastAsiaTheme="minorHAnsi" w:hAnsi="Sylfaen" w:cstheme="minorBidi"/>
          <w:lang w:eastAsia="en-US"/>
        </w:rPr>
        <w:t xml:space="preserve"> </w:t>
      </w:r>
      <w:r>
        <w:rPr>
          <w:rFonts w:ascii="Sylfaen" w:eastAsiaTheme="minorHAnsi" w:hAnsi="Sylfaen" w:cstheme="minorBidi"/>
          <w:lang w:val="en-US" w:eastAsia="en-US"/>
        </w:rPr>
        <w:t>օգտագործվում</w:t>
      </w:r>
      <w:r>
        <w:rPr>
          <w:rFonts w:ascii="Sylfaen" w:eastAsiaTheme="minorHAnsi" w:hAnsi="Sylfaen" w:cstheme="minorBidi"/>
          <w:lang w:eastAsia="en-US"/>
        </w:rPr>
        <w:t xml:space="preserve"> </w:t>
      </w:r>
      <w:r>
        <w:rPr>
          <w:rFonts w:ascii="Sylfaen" w:eastAsiaTheme="minorHAnsi" w:hAnsi="Sylfaen" w:cstheme="minorBidi"/>
          <w:lang w:val="en-US" w:eastAsia="en-US"/>
        </w:rPr>
        <w:t>է</w:t>
      </w:r>
      <w:r>
        <w:rPr>
          <w:rFonts w:ascii="Sylfaen" w:eastAsiaTheme="minorHAnsi" w:hAnsi="Sylfaen" w:cstheme="minorBidi"/>
          <w:lang w:eastAsia="en-US"/>
        </w:rPr>
        <w:t xml:space="preserve"> </w:t>
      </w:r>
      <w:r>
        <w:rPr>
          <w:rFonts w:ascii="Sylfaen" w:eastAsiaTheme="minorHAnsi" w:hAnsi="Sylfaen" w:cstheme="minorBidi"/>
          <w:lang w:val="en-US" w:eastAsia="en-US"/>
        </w:rPr>
        <w:t>միայն</w:t>
      </w:r>
      <w:r>
        <w:rPr>
          <w:rFonts w:ascii="Sylfaen" w:eastAsiaTheme="minorHAnsi" w:hAnsi="Sylfaen" w:cstheme="minorBidi"/>
          <w:lang w:eastAsia="en-US"/>
        </w:rPr>
        <w:t xml:space="preserve"> 30 </w:t>
      </w:r>
      <w:r>
        <w:rPr>
          <w:rFonts w:ascii="Sylfaen" w:eastAsiaTheme="minorHAnsi" w:hAnsi="Sylfaen" w:cstheme="minorBidi"/>
          <w:lang w:val="en-US" w:eastAsia="en-US"/>
        </w:rPr>
        <w:t>տոկոսը։</w:t>
      </w:r>
    </w:p>
    <w:p w14:paraId="53EE2C75" w14:textId="77777777" w:rsidR="004E02E9" w:rsidRDefault="004E02E9" w:rsidP="004E02E9">
      <w:pPr>
        <w:spacing w:after="160" w:line="460" w:lineRule="atLeast"/>
        <w:ind w:firstLine="720"/>
        <w:rPr>
          <w:rFonts w:ascii="Sylfaen" w:eastAsiaTheme="minorHAnsi" w:hAnsi="Sylfaen" w:cstheme="minorBidi"/>
          <w:lang w:eastAsia="en-US"/>
        </w:rPr>
      </w:pPr>
      <w:r>
        <w:rPr>
          <w:rFonts w:ascii="Sylfaen" w:eastAsiaTheme="minorHAnsi" w:hAnsi="Sylfaen" w:cstheme="minorBidi"/>
          <w:lang w:val="hy-AM" w:eastAsia="en-US"/>
        </w:rPr>
        <w:t>Այս գոտու ֆաունայի կազմում գրանցված է ողնաշարավոր կենդանիների</w:t>
      </w:r>
      <w:r>
        <w:rPr>
          <w:rFonts w:ascii="Sylfaen" w:eastAsiaTheme="minorHAnsi" w:hAnsi="Sylfaen" w:cstheme="minorBidi"/>
          <w:lang w:eastAsia="en-US"/>
        </w:rPr>
        <w:t xml:space="preserve"> 58 </w:t>
      </w:r>
      <w:r>
        <w:rPr>
          <w:rFonts w:ascii="Sylfaen" w:eastAsiaTheme="minorHAnsi" w:hAnsi="Sylfaen" w:cstheme="minorBidi"/>
          <w:lang w:val="hy-AM" w:eastAsia="en-US"/>
        </w:rPr>
        <w:t>և անողնաշարների</w:t>
      </w:r>
      <w:r>
        <w:rPr>
          <w:rFonts w:ascii="Sylfaen" w:eastAsiaTheme="minorHAnsi" w:hAnsi="Sylfaen" w:cstheme="minorBidi"/>
          <w:lang w:eastAsia="en-US"/>
        </w:rPr>
        <w:t xml:space="preserve"> 508 </w:t>
      </w:r>
      <w:r>
        <w:rPr>
          <w:rFonts w:ascii="Sylfaen" w:eastAsiaTheme="minorHAnsi" w:hAnsi="Sylfaen" w:cstheme="minorBidi"/>
          <w:lang w:val="hy-AM" w:eastAsia="en-US"/>
        </w:rPr>
        <w:t>տեսակ</w:t>
      </w:r>
      <w:r>
        <w:rPr>
          <w:rFonts w:ascii="Sylfaen" w:eastAsiaTheme="minorHAnsi" w:hAnsi="Sylfaen" w:cstheme="minorBidi"/>
          <w:lang w:eastAsia="en-US"/>
        </w:rPr>
        <w:t xml:space="preserve">: </w:t>
      </w:r>
      <w:r>
        <w:rPr>
          <w:rFonts w:ascii="Sylfaen" w:eastAsiaTheme="minorHAnsi" w:hAnsi="Sylfaen" w:cstheme="minorBidi"/>
          <w:lang w:val="hy-AM" w:eastAsia="en-US"/>
        </w:rPr>
        <w:t>ԲՀՊՏ</w:t>
      </w:r>
      <w:r>
        <w:rPr>
          <w:rFonts w:ascii="Sylfaen" w:eastAsiaTheme="minorHAnsi" w:hAnsi="Sylfaen" w:cstheme="minorBidi"/>
          <w:lang w:eastAsia="en-US"/>
        </w:rPr>
        <w:t>-</w:t>
      </w:r>
      <w:r>
        <w:rPr>
          <w:rFonts w:ascii="Sylfaen" w:eastAsiaTheme="minorHAnsi" w:hAnsi="Sylfaen" w:cstheme="minorBidi"/>
          <w:lang w:val="hy-AM" w:eastAsia="en-US"/>
        </w:rPr>
        <w:t>ների համակարգում մերձալպյան ու ալպյան մարգագետինները կազմում են</w:t>
      </w:r>
      <w:r>
        <w:rPr>
          <w:rFonts w:ascii="Sylfaen" w:eastAsiaTheme="minorHAnsi" w:hAnsi="Sylfaen" w:cstheme="minorBidi"/>
          <w:lang w:eastAsia="en-US"/>
        </w:rPr>
        <w:t xml:space="preserve"> 87516.24 </w:t>
      </w:r>
      <w:r>
        <w:rPr>
          <w:rFonts w:ascii="Sylfaen" w:eastAsiaTheme="minorHAnsi" w:hAnsi="Sylfaen" w:cstheme="minorBidi"/>
          <w:lang w:val="hy-AM" w:eastAsia="en-US"/>
        </w:rPr>
        <w:t>հա</w:t>
      </w:r>
      <w:r>
        <w:rPr>
          <w:rFonts w:ascii="Sylfaen" w:eastAsiaTheme="minorHAnsi" w:hAnsi="Sylfaen" w:cstheme="minorBidi"/>
          <w:lang w:eastAsia="en-US"/>
        </w:rPr>
        <w:t>`</w:t>
      </w:r>
      <w:r>
        <w:rPr>
          <w:rFonts w:ascii="Sylfaen" w:eastAsiaTheme="minorHAnsi" w:hAnsi="Sylfaen" w:cstheme="minorBidi"/>
          <w:lang w:val="hy-AM" w:eastAsia="en-US"/>
        </w:rPr>
        <w:t>զբաղեցնելով ընդհանուր տարածքի</w:t>
      </w:r>
      <w:r>
        <w:rPr>
          <w:rFonts w:ascii="Sylfaen" w:eastAsiaTheme="minorHAnsi" w:hAnsi="Sylfaen" w:cstheme="minorBidi"/>
          <w:lang w:eastAsia="en-US"/>
        </w:rPr>
        <w:t xml:space="preserve"> 22.6%-</w:t>
      </w:r>
      <w:r>
        <w:rPr>
          <w:rFonts w:ascii="Sylfaen" w:eastAsiaTheme="minorHAnsi" w:hAnsi="Sylfaen" w:cstheme="minorBidi"/>
          <w:lang w:val="hy-AM" w:eastAsia="en-US"/>
        </w:rPr>
        <w:t>ը</w:t>
      </w:r>
      <w:r>
        <w:rPr>
          <w:rFonts w:ascii="Sylfaen" w:eastAsiaTheme="minorHAnsi" w:hAnsi="Sylfaen" w:cstheme="minorBidi"/>
          <w:lang w:eastAsia="en-US"/>
        </w:rPr>
        <w:t>:</w:t>
      </w:r>
    </w:p>
    <w:p w14:paraId="732C739F" w14:textId="77777777" w:rsidR="004E02E9" w:rsidRDefault="004E02E9" w:rsidP="004E02E9">
      <w:pPr>
        <w:spacing w:after="160" w:line="460" w:lineRule="atLeast"/>
        <w:ind w:firstLine="720"/>
        <w:rPr>
          <w:rFonts w:ascii="Sylfaen" w:eastAsiaTheme="minorHAnsi" w:hAnsi="Sylfaen" w:cstheme="minorBidi"/>
          <w:lang w:eastAsia="en-US"/>
        </w:rPr>
      </w:pPr>
      <w:r>
        <w:rPr>
          <w:rFonts w:ascii="Sylfaen" w:eastAsiaTheme="minorHAnsi" w:hAnsi="Sylfaen" w:cstheme="minorBidi"/>
          <w:lang w:val="en-US" w:eastAsia="en-US"/>
        </w:rPr>
        <w:t>Մերձալպյան</w:t>
      </w:r>
      <w:r>
        <w:rPr>
          <w:rFonts w:ascii="Sylfaen" w:eastAsiaTheme="minorHAnsi" w:hAnsi="Sylfaen" w:cstheme="minorBidi"/>
          <w:lang w:eastAsia="en-US"/>
        </w:rPr>
        <w:t xml:space="preserve"> </w:t>
      </w:r>
      <w:r>
        <w:rPr>
          <w:rFonts w:ascii="Sylfaen" w:eastAsiaTheme="minorHAnsi" w:hAnsi="Sylfaen" w:cstheme="minorBidi"/>
          <w:lang w:val="en-US" w:eastAsia="en-US"/>
        </w:rPr>
        <w:t>ու</w:t>
      </w:r>
      <w:r>
        <w:rPr>
          <w:rFonts w:ascii="Sylfaen" w:eastAsiaTheme="minorHAnsi" w:hAnsi="Sylfaen" w:cstheme="minorBidi"/>
          <w:lang w:eastAsia="en-US"/>
        </w:rPr>
        <w:t xml:space="preserve"> </w:t>
      </w:r>
      <w:r>
        <w:rPr>
          <w:rFonts w:ascii="Sylfaen" w:eastAsiaTheme="minorHAnsi" w:hAnsi="Sylfaen" w:cstheme="minorBidi"/>
          <w:lang w:val="en-US" w:eastAsia="en-US"/>
        </w:rPr>
        <w:t>ալպյան</w:t>
      </w:r>
      <w:r>
        <w:rPr>
          <w:rFonts w:ascii="Sylfaen" w:eastAsiaTheme="minorHAnsi" w:hAnsi="Sylfaen" w:cstheme="minorBidi"/>
          <w:lang w:eastAsia="en-US"/>
        </w:rPr>
        <w:t xml:space="preserve"> </w:t>
      </w:r>
      <w:r>
        <w:rPr>
          <w:rFonts w:ascii="Sylfaen" w:eastAsiaTheme="minorHAnsi" w:hAnsi="Sylfaen" w:cstheme="minorBidi"/>
          <w:lang w:val="en-US" w:eastAsia="en-US"/>
        </w:rPr>
        <w:t>մարգագետինները</w:t>
      </w:r>
      <w:r>
        <w:rPr>
          <w:rFonts w:ascii="Sylfaen" w:eastAsiaTheme="minorHAnsi" w:hAnsi="Sylfaen" w:cstheme="minorBidi"/>
          <w:lang w:eastAsia="en-US"/>
        </w:rPr>
        <w:t xml:space="preserve"> </w:t>
      </w:r>
      <w:r>
        <w:rPr>
          <w:rFonts w:ascii="Sylfaen" w:eastAsiaTheme="minorHAnsi" w:hAnsi="Sylfaen" w:cstheme="minorBidi"/>
          <w:lang w:val="en-US" w:eastAsia="en-US"/>
        </w:rPr>
        <w:t>առավել</w:t>
      </w:r>
      <w:r>
        <w:rPr>
          <w:rFonts w:ascii="Sylfaen" w:eastAsiaTheme="minorHAnsi" w:hAnsi="Sylfaen" w:cstheme="minorBidi"/>
          <w:lang w:eastAsia="en-US"/>
        </w:rPr>
        <w:t xml:space="preserve"> </w:t>
      </w:r>
      <w:r>
        <w:rPr>
          <w:rFonts w:ascii="Sylfaen" w:eastAsiaTheme="minorHAnsi" w:hAnsi="Sylfaen" w:cstheme="minorBidi"/>
          <w:lang w:val="en-US" w:eastAsia="en-US"/>
        </w:rPr>
        <w:t>լավ</w:t>
      </w:r>
      <w:r>
        <w:rPr>
          <w:rFonts w:ascii="Sylfaen" w:eastAsiaTheme="minorHAnsi" w:hAnsi="Sylfaen" w:cstheme="minorBidi"/>
          <w:lang w:eastAsia="en-US"/>
        </w:rPr>
        <w:t xml:space="preserve"> </w:t>
      </w:r>
      <w:r>
        <w:rPr>
          <w:rFonts w:ascii="Sylfaen" w:eastAsiaTheme="minorHAnsi" w:hAnsi="Sylfaen" w:cstheme="minorBidi"/>
          <w:lang w:val="en-US" w:eastAsia="en-US"/>
        </w:rPr>
        <w:t>են</w:t>
      </w:r>
      <w:r>
        <w:rPr>
          <w:rFonts w:ascii="Sylfaen" w:eastAsiaTheme="minorHAnsi" w:hAnsi="Sylfaen" w:cstheme="minorBidi"/>
          <w:lang w:eastAsia="en-US"/>
        </w:rPr>
        <w:t xml:space="preserve"> </w:t>
      </w:r>
      <w:r>
        <w:rPr>
          <w:rFonts w:ascii="Sylfaen" w:eastAsiaTheme="minorHAnsi" w:hAnsi="Sylfaen" w:cstheme="minorBidi"/>
          <w:lang w:val="en-US" w:eastAsia="en-US"/>
        </w:rPr>
        <w:t>ներկայացված</w:t>
      </w:r>
      <w:r>
        <w:rPr>
          <w:rFonts w:ascii="Sylfaen" w:eastAsiaTheme="minorHAnsi" w:hAnsi="Sylfaen" w:cstheme="minorBidi"/>
          <w:lang w:eastAsia="en-US"/>
        </w:rPr>
        <w:t xml:space="preserve"> «</w:t>
      </w:r>
      <w:r>
        <w:rPr>
          <w:rFonts w:ascii="Sylfaen" w:eastAsiaTheme="minorHAnsi" w:hAnsi="Sylfaen" w:cstheme="minorBidi"/>
          <w:sz w:val="22"/>
          <w:szCs w:val="22"/>
          <w:lang w:val="en-US" w:eastAsia="en-US"/>
        </w:rPr>
        <w:t>Արփի</w:t>
      </w:r>
      <w:r>
        <w:rPr>
          <w:rFonts w:ascii="Sylfaen" w:eastAsiaTheme="minorHAnsi" w:hAnsi="Sylfaen" w:cstheme="minorBidi"/>
          <w:sz w:val="22"/>
          <w:szCs w:val="22"/>
          <w:lang w:eastAsia="en-US"/>
        </w:rPr>
        <w:t xml:space="preserve"> </w:t>
      </w:r>
      <w:r>
        <w:rPr>
          <w:rFonts w:ascii="Sylfaen" w:eastAsiaTheme="minorHAnsi" w:hAnsi="Sylfaen" w:cstheme="minorBidi"/>
          <w:sz w:val="22"/>
          <w:szCs w:val="22"/>
          <w:lang w:val="en-US" w:eastAsia="en-US"/>
        </w:rPr>
        <w:t>լիճ</w:t>
      </w:r>
      <w:r>
        <w:rPr>
          <w:rFonts w:ascii="Sylfaen" w:eastAsiaTheme="minorHAnsi" w:hAnsi="Sylfaen" w:cstheme="minorBidi"/>
          <w:lang w:eastAsia="en-US"/>
        </w:rPr>
        <w:t xml:space="preserve">» </w:t>
      </w:r>
      <w:r>
        <w:rPr>
          <w:rFonts w:ascii="Sylfaen" w:eastAsiaTheme="minorHAnsi" w:hAnsi="Sylfaen" w:cstheme="minorBidi"/>
          <w:lang w:val="en-US" w:eastAsia="en-US"/>
        </w:rPr>
        <w:t>և</w:t>
      </w:r>
      <w:r>
        <w:rPr>
          <w:rFonts w:ascii="Sylfaen" w:eastAsiaTheme="minorHAnsi" w:hAnsi="Sylfaen" w:cstheme="minorBidi"/>
          <w:lang w:eastAsia="en-US"/>
        </w:rPr>
        <w:t xml:space="preserve"> «</w:t>
      </w:r>
      <w:r>
        <w:rPr>
          <w:rFonts w:ascii="Sylfaen" w:eastAsiaTheme="minorHAnsi" w:hAnsi="Sylfaen" w:cstheme="minorBidi"/>
          <w:sz w:val="22"/>
          <w:szCs w:val="22"/>
          <w:lang w:val="en-US" w:eastAsia="en-US"/>
        </w:rPr>
        <w:t>Արևիկ</w:t>
      </w:r>
      <w:r>
        <w:rPr>
          <w:rFonts w:ascii="Sylfaen" w:eastAsiaTheme="minorHAnsi" w:hAnsi="Sylfaen" w:cstheme="minorBidi"/>
          <w:lang w:eastAsia="en-US"/>
        </w:rPr>
        <w:t xml:space="preserve">» </w:t>
      </w:r>
      <w:r>
        <w:rPr>
          <w:rFonts w:ascii="Sylfaen" w:eastAsiaTheme="minorHAnsi" w:hAnsi="Sylfaen" w:cstheme="minorBidi"/>
          <w:lang w:val="en-US" w:eastAsia="en-US"/>
        </w:rPr>
        <w:t>ազգային</w:t>
      </w:r>
      <w:r>
        <w:rPr>
          <w:rFonts w:ascii="Sylfaen" w:eastAsiaTheme="minorHAnsi" w:hAnsi="Sylfaen" w:cstheme="minorBidi"/>
          <w:lang w:eastAsia="en-US"/>
        </w:rPr>
        <w:t xml:space="preserve"> </w:t>
      </w:r>
      <w:r>
        <w:rPr>
          <w:rFonts w:ascii="Sylfaen" w:eastAsiaTheme="minorHAnsi" w:hAnsi="Sylfaen" w:cstheme="minorBidi"/>
          <w:lang w:val="en-US" w:eastAsia="en-US"/>
        </w:rPr>
        <w:t>պարկերում</w:t>
      </w:r>
      <w:r>
        <w:rPr>
          <w:rFonts w:ascii="Sylfaen" w:eastAsiaTheme="minorHAnsi" w:hAnsi="Sylfaen" w:cstheme="minorBidi"/>
          <w:lang w:eastAsia="en-US"/>
        </w:rPr>
        <w:t>, «</w:t>
      </w:r>
      <w:r>
        <w:rPr>
          <w:rFonts w:ascii="Sylfaen" w:eastAsiaTheme="minorHAnsi" w:hAnsi="Sylfaen" w:cstheme="minorBidi"/>
          <w:sz w:val="22"/>
          <w:szCs w:val="22"/>
          <w:lang w:val="en-US" w:eastAsia="en-US"/>
        </w:rPr>
        <w:t>Զանգեզուր</w:t>
      </w:r>
      <w:r>
        <w:rPr>
          <w:rFonts w:ascii="Sylfaen" w:eastAsiaTheme="minorHAnsi" w:hAnsi="Sylfaen" w:cstheme="minorBidi"/>
          <w:sz w:val="22"/>
          <w:szCs w:val="22"/>
          <w:lang w:eastAsia="en-US"/>
        </w:rPr>
        <w:t>»</w:t>
      </w:r>
      <w:r>
        <w:rPr>
          <w:rFonts w:ascii="Sylfaen" w:eastAsiaTheme="minorHAnsi" w:hAnsi="Sylfaen" w:cstheme="minorBidi"/>
          <w:lang w:eastAsia="en-US"/>
        </w:rPr>
        <w:t>, «</w:t>
      </w:r>
      <w:r>
        <w:rPr>
          <w:rFonts w:ascii="Sylfaen" w:eastAsiaTheme="minorHAnsi" w:hAnsi="Sylfaen" w:cstheme="minorBidi"/>
          <w:sz w:val="22"/>
          <w:szCs w:val="22"/>
          <w:lang w:val="en-US" w:eastAsia="en-US"/>
        </w:rPr>
        <w:t>Խուստուփ</w:t>
      </w:r>
      <w:r>
        <w:rPr>
          <w:rFonts w:ascii="Sylfaen" w:eastAsiaTheme="minorHAnsi" w:hAnsi="Sylfaen" w:cstheme="minorBidi"/>
          <w:lang w:eastAsia="en-US"/>
        </w:rPr>
        <w:t>», «</w:t>
      </w:r>
      <w:r>
        <w:rPr>
          <w:rFonts w:ascii="Sylfaen" w:eastAsiaTheme="minorHAnsi" w:hAnsi="Sylfaen" w:cstheme="minorBidi"/>
          <w:sz w:val="22"/>
          <w:szCs w:val="22"/>
          <w:lang w:val="en-US" w:eastAsia="en-US"/>
        </w:rPr>
        <w:t>Արագածի</w:t>
      </w:r>
      <w:r>
        <w:rPr>
          <w:rFonts w:ascii="Sylfaen" w:eastAsiaTheme="minorHAnsi" w:hAnsi="Sylfaen" w:cstheme="minorBidi"/>
          <w:sz w:val="22"/>
          <w:szCs w:val="22"/>
          <w:lang w:eastAsia="en-US"/>
        </w:rPr>
        <w:t xml:space="preserve"> </w:t>
      </w:r>
      <w:r>
        <w:rPr>
          <w:rFonts w:ascii="Sylfaen" w:eastAsiaTheme="minorHAnsi" w:hAnsi="Sylfaen" w:cstheme="minorBidi"/>
          <w:sz w:val="22"/>
          <w:szCs w:val="22"/>
          <w:lang w:val="en-US" w:eastAsia="en-US"/>
        </w:rPr>
        <w:t>ալպյան</w:t>
      </w:r>
      <w:r>
        <w:rPr>
          <w:rFonts w:ascii="Sylfaen" w:eastAsiaTheme="minorHAnsi" w:hAnsi="Sylfaen" w:cstheme="minorBidi"/>
          <w:lang w:eastAsia="en-US"/>
        </w:rPr>
        <w:t>», «</w:t>
      </w:r>
      <w:r>
        <w:rPr>
          <w:rFonts w:ascii="Sylfaen" w:eastAsiaTheme="minorHAnsi" w:hAnsi="Sylfaen" w:cstheme="minorBidi"/>
          <w:sz w:val="22"/>
          <w:szCs w:val="22"/>
          <w:lang w:val="en-US" w:eastAsia="en-US"/>
        </w:rPr>
        <w:t>Սև</w:t>
      </w:r>
      <w:r>
        <w:rPr>
          <w:rFonts w:ascii="Sylfaen" w:eastAsiaTheme="minorHAnsi" w:hAnsi="Sylfaen" w:cstheme="minorBidi"/>
          <w:sz w:val="22"/>
          <w:szCs w:val="22"/>
          <w:lang w:eastAsia="en-US"/>
        </w:rPr>
        <w:t xml:space="preserve"> </w:t>
      </w:r>
      <w:r>
        <w:rPr>
          <w:rFonts w:ascii="Sylfaen" w:eastAsiaTheme="minorHAnsi" w:hAnsi="Sylfaen" w:cstheme="minorBidi"/>
          <w:sz w:val="22"/>
          <w:szCs w:val="22"/>
          <w:lang w:val="en-US" w:eastAsia="en-US"/>
        </w:rPr>
        <w:t>լիճ</w:t>
      </w:r>
      <w:r>
        <w:rPr>
          <w:rFonts w:ascii="Sylfaen" w:eastAsiaTheme="minorHAnsi" w:hAnsi="Sylfaen" w:cstheme="minorBidi"/>
          <w:lang w:eastAsia="en-US"/>
        </w:rPr>
        <w:t xml:space="preserve">» </w:t>
      </w:r>
      <w:r>
        <w:rPr>
          <w:rFonts w:ascii="Sylfaen" w:eastAsiaTheme="minorHAnsi" w:hAnsi="Sylfaen" w:cstheme="minorBidi"/>
          <w:lang w:val="en-US" w:eastAsia="en-US"/>
        </w:rPr>
        <w:t>և</w:t>
      </w:r>
      <w:r>
        <w:rPr>
          <w:rFonts w:ascii="Sylfaen" w:eastAsiaTheme="minorHAnsi" w:hAnsi="Sylfaen" w:cstheme="minorBidi"/>
          <w:lang w:eastAsia="en-US"/>
        </w:rPr>
        <w:t xml:space="preserve"> «</w:t>
      </w:r>
      <w:r>
        <w:rPr>
          <w:rFonts w:ascii="Sylfaen" w:eastAsiaTheme="minorHAnsi" w:hAnsi="Sylfaen" w:cstheme="minorBidi"/>
          <w:sz w:val="22"/>
          <w:szCs w:val="22"/>
          <w:lang w:val="en-US" w:eastAsia="en-US"/>
        </w:rPr>
        <w:t>Ջերմուկի</w:t>
      </w:r>
      <w:r>
        <w:rPr>
          <w:rFonts w:ascii="Sylfaen" w:eastAsiaTheme="minorHAnsi" w:hAnsi="Sylfaen" w:cstheme="minorBidi"/>
          <w:sz w:val="22"/>
          <w:szCs w:val="22"/>
          <w:lang w:eastAsia="en-US"/>
        </w:rPr>
        <w:t xml:space="preserve"> </w:t>
      </w:r>
      <w:r>
        <w:rPr>
          <w:rFonts w:ascii="Sylfaen" w:eastAsiaTheme="minorHAnsi" w:hAnsi="Sylfaen" w:cstheme="minorBidi"/>
          <w:sz w:val="22"/>
          <w:szCs w:val="22"/>
          <w:lang w:val="en-US" w:eastAsia="en-US"/>
        </w:rPr>
        <w:t>ջրաբանական</w:t>
      </w:r>
      <w:r>
        <w:rPr>
          <w:rFonts w:ascii="Sylfaen" w:eastAsiaTheme="minorHAnsi" w:hAnsi="Sylfaen" w:cstheme="minorBidi"/>
          <w:lang w:eastAsia="en-US"/>
        </w:rPr>
        <w:t xml:space="preserve">» </w:t>
      </w:r>
      <w:r>
        <w:rPr>
          <w:rFonts w:ascii="Sylfaen" w:eastAsiaTheme="minorHAnsi" w:hAnsi="Sylfaen" w:cstheme="minorBidi"/>
          <w:lang w:val="en-US" w:eastAsia="en-US"/>
        </w:rPr>
        <w:t>պետական</w:t>
      </w:r>
      <w:r>
        <w:rPr>
          <w:rFonts w:ascii="Sylfaen" w:eastAsiaTheme="minorHAnsi" w:hAnsi="Sylfaen" w:cstheme="minorBidi"/>
          <w:lang w:eastAsia="en-US"/>
        </w:rPr>
        <w:t xml:space="preserve"> </w:t>
      </w:r>
      <w:r>
        <w:rPr>
          <w:rFonts w:ascii="Sylfaen" w:eastAsiaTheme="minorHAnsi" w:hAnsi="Sylfaen" w:cstheme="minorBidi"/>
          <w:lang w:val="en-US" w:eastAsia="en-US"/>
        </w:rPr>
        <w:t>արգելավայրերում</w:t>
      </w:r>
      <w:r>
        <w:rPr>
          <w:rFonts w:ascii="Sylfaen" w:eastAsiaTheme="minorHAnsi" w:hAnsi="Sylfaen" w:cstheme="minorBidi"/>
          <w:lang w:eastAsia="en-US"/>
        </w:rPr>
        <w:t>:</w:t>
      </w:r>
    </w:p>
    <w:p w14:paraId="0B5C82EA" w14:textId="563508B2" w:rsidR="004E02E9" w:rsidRDefault="004E02E9" w:rsidP="004E02E9">
      <w:pPr>
        <w:pStyle w:val="af2"/>
        <w:ind w:left="0" w:firstLine="284"/>
        <w:jc w:val="center"/>
        <w:rPr>
          <w:rFonts w:ascii="Sylfaen" w:hAnsi="Sylfaen" w:cs="Sylfaen"/>
          <w:color w:val="FF0000"/>
          <w:lang w:val="af-ZA"/>
        </w:rPr>
      </w:pPr>
      <w:r>
        <w:rPr>
          <w:rFonts w:ascii="Sylfaen" w:hAnsi="Sylfaen" w:cs="Sylfaen"/>
          <w:noProof/>
          <w:color w:val="FF0000"/>
          <w:lang w:eastAsia="ru-RU"/>
        </w:rPr>
        <w:drawing>
          <wp:inline distT="0" distB="0" distL="0" distR="0" wp14:anchorId="2B895CC8" wp14:editId="6AC3021D">
            <wp:extent cx="3724275" cy="42862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24275" cy="4286250"/>
                    </a:xfrm>
                    <a:prstGeom prst="rect">
                      <a:avLst/>
                    </a:prstGeom>
                    <a:noFill/>
                    <a:ln>
                      <a:noFill/>
                    </a:ln>
                  </pic:spPr>
                </pic:pic>
              </a:graphicData>
            </a:graphic>
          </wp:inline>
        </w:drawing>
      </w:r>
    </w:p>
    <w:p w14:paraId="77171110" w14:textId="77777777" w:rsidR="004E02E9" w:rsidRDefault="004E02E9" w:rsidP="004E02E9">
      <w:pPr>
        <w:ind w:firstLine="0"/>
        <w:jc w:val="center"/>
        <w:rPr>
          <w:rFonts w:ascii="Sylfaen" w:hAnsi="Sylfaen" w:cs="Sylfaen"/>
        </w:rPr>
      </w:pPr>
      <w:r>
        <w:rPr>
          <w:rFonts w:ascii="Sylfaen" w:hAnsi="Sylfaen" w:cs="Sylfaen"/>
        </w:rPr>
        <w:t>Նկար 1</w:t>
      </w:r>
      <w:r>
        <w:rPr>
          <w:rFonts w:ascii="Sylfaen" w:hAnsi="Sylfaen" w:cs="Sylfaen"/>
          <w:lang w:val="hy-AM"/>
        </w:rPr>
        <w:t>2</w:t>
      </w:r>
      <w:r>
        <w:rPr>
          <w:rFonts w:ascii="Sylfaen" w:hAnsi="Sylfaen" w:cs="Sylfaen"/>
        </w:rPr>
        <w:t>.</w:t>
      </w:r>
    </w:p>
    <w:p w14:paraId="4AF68CA5" w14:textId="77777777" w:rsidR="004E02E9" w:rsidRDefault="004E02E9" w:rsidP="004E02E9">
      <w:pPr>
        <w:ind w:firstLine="284"/>
        <w:rPr>
          <w:rFonts w:ascii="Sylfaen" w:hAnsi="Sylfaen"/>
        </w:rPr>
      </w:pPr>
      <w:r>
        <w:rPr>
          <w:rFonts w:ascii="Sylfaen" w:hAnsi="Sylfaen" w:cs="Sylfaen"/>
          <w:lang w:val="hy-AM"/>
        </w:rPr>
        <w:t>Վերին Գետաշեն համայնքին և կոնկրետ հանքավայրի</w:t>
      </w:r>
      <w:r>
        <w:rPr>
          <w:rFonts w:ascii="Sylfaen" w:hAnsi="Sylfaen"/>
          <w:lang w:val="hy-AM"/>
        </w:rPr>
        <w:t xml:space="preserve"> </w:t>
      </w:r>
      <w:r>
        <w:rPr>
          <w:rFonts w:ascii="Sylfaen" w:hAnsi="Sylfaen" w:cs="Sylfaen"/>
        </w:rPr>
        <w:t>տարած</w:t>
      </w:r>
      <w:r>
        <w:rPr>
          <w:rFonts w:ascii="Sylfaen" w:hAnsi="Sylfaen" w:cs="Sylfaen"/>
          <w:lang w:val="hy-AM"/>
        </w:rPr>
        <w:t>քին</w:t>
      </w:r>
      <w:r>
        <w:rPr>
          <w:rFonts w:ascii="Sylfaen" w:hAnsi="Sylfaen"/>
          <w:lang w:val="hy-AM"/>
        </w:rPr>
        <w:t xml:space="preserve"> </w:t>
      </w:r>
      <w:r>
        <w:rPr>
          <w:rFonts w:ascii="Sylfaen" w:hAnsi="Sylfaen" w:cs="Sylfaen"/>
        </w:rPr>
        <w:t>բնորոշ</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lang w:val="hy-AM"/>
        </w:rPr>
        <w:t>մարգագետնային</w:t>
      </w:r>
      <w:r>
        <w:rPr>
          <w:rFonts w:ascii="Sylfaen" w:hAnsi="Sylfaen"/>
          <w:lang w:val="hy-AM"/>
        </w:rPr>
        <w:t xml:space="preserve"> </w:t>
      </w:r>
      <w:r>
        <w:rPr>
          <w:rFonts w:ascii="Sylfaen" w:hAnsi="Sylfaen" w:cs="Sylfaen"/>
        </w:rPr>
        <w:t>բուսատեսակները</w:t>
      </w:r>
      <w:r>
        <w:rPr>
          <w:rFonts w:ascii="Sylfaen" w:hAnsi="Sylfaen"/>
        </w:rPr>
        <w:t xml:space="preserve">, </w:t>
      </w:r>
      <w:r>
        <w:rPr>
          <w:rFonts w:ascii="Sylfaen" w:hAnsi="Sylfaen" w:cs="Sylfaen"/>
        </w:rPr>
        <w:t>որոնք</w:t>
      </w:r>
      <w:r>
        <w:rPr>
          <w:rFonts w:ascii="Sylfaen" w:hAnsi="Sylfaen"/>
        </w:rPr>
        <w:t xml:space="preserve"> </w:t>
      </w:r>
      <w:r>
        <w:rPr>
          <w:rFonts w:ascii="Sylfaen" w:hAnsi="Sylfaen" w:cs="Sylfaen"/>
        </w:rPr>
        <w:t>հիմնականում</w:t>
      </w:r>
      <w:r>
        <w:rPr>
          <w:rFonts w:ascii="Sylfaen" w:hAnsi="Sylfaen"/>
        </w:rPr>
        <w:t xml:space="preserve"> </w:t>
      </w:r>
      <w:r>
        <w:rPr>
          <w:rFonts w:ascii="Sylfaen" w:hAnsi="Sylfaen" w:cs="Sylfaen"/>
        </w:rPr>
        <w:t>ներկայացված</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հետևյալ</w:t>
      </w:r>
      <w:r>
        <w:rPr>
          <w:rFonts w:ascii="Sylfaen" w:hAnsi="Sylfaen"/>
        </w:rPr>
        <w:t xml:space="preserve"> </w:t>
      </w:r>
      <w:r>
        <w:rPr>
          <w:rFonts w:ascii="Sylfaen" w:hAnsi="Sylfaen" w:cs="Sylfaen"/>
        </w:rPr>
        <w:t>ֆորմացիաներով</w:t>
      </w:r>
      <w:r>
        <w:rPr>
          <w:rFonts w:ascii="Sylfaen" w:hAnsi="Sylfaen"/>
        </w:rPr>
        <w:t xml:space="preserve">` </w:t>
      </w:r>
      <w:r>
        <w:rPr>
          <w:rFonts w:ascii="Sylfaen" w:hAnsi="Sylfaen" w:cs="Sylfaen"/>
        </w:rPr>
        <w:t>փետրախոտային</w:t>
      </w:r>
      <w:r>
        <w:rPr>
          <w:rFonts w:ascii="Sylfaen" w:hAnsi="Sylfaen"/>
        </w:rPr>
        <w:t xml:space="preserve">), </w:t>
      </w:r>
      <w:r>
        <w:rPr>
          <w:rFonts w:ascii="Sylfaen" w:hAnsi="Sylfaen" w:cs="Sylfaen"/>
        </w:rPr>
        <w:t>շյուղախոտային</w:t>
      </w:r>
      <w:r>
        <w:rPr>
          <w:rFonts w:ascii="Sylfaen" w:hAnsi="Sylfaen"/>
        </w:rPr>
        <w:t xml:space="preserve"> </w:t>
      </w:r>
      <w:r>
        <w:rPr>
          <w:rFonts w:ascii="Sylfaen" w:hAnsi="Sylfaen" w:cs="Sylfaen"/>
        </w:rPr>
        <w:t>և</w:t>
      </w:r>
      <w:r>
        <w:rPr>
          <w:rFonts w:ascii="Sylfaen" w:hAnsi="Sylfaen"/>
        </w:rPr>
        <w:t xml:space="preserve"> </w:t>
      </w:r>
      <w:r>
        <w:rPr>
          <w:rFonts w:ascii="Sylfaen" w:hAnsi="Sylfaen" w:cs="Sylfaen"/>
        </w:rPr>
        <w:t>ցորնուկային</w:t>
      </w:r>
      <w:r>
        <w:rPr>
          <w:rFonts w:ascii="Sylfaen" w:hAnsi="Sylfaen"/>
        </w:rPr>
        <w:t xml:space="preserve">: </w:t>
      </w:r>
      <w:r>
        <w:rPr>
          <w:rFonts w:ascii="Sylfaen" w:hAnsi="Sylfaen" w:cs="Sylfaen"/>
        </w:rPr>
        <w:t>Լայնորեն</w:t>
      </w:r>
      <w:r>
        <w:rPr>
          <w:rFonts w:ascii="Sylfaen" w:hAnsi="Sylfaen"/>
        </w:rPr>
        <w:t xml:space="preserve"> </w:t>
      </w:r>
      <w:r>
        <w:rPr>
          <w:rFonts w:ascii="Sylfaen" w:hAnsi="Sylfaen" w:cs="Sylfaen"/>
        </w:rPr>
        <w:t>տարածված</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նապաստակ, լուսան, գորշուկ, եղեգնակատու</w:t>
      </w:r>
      <w:r>
        <w:rPr>
          <w:rFonts w:ascii="Sylfaen" w:hAnsi="Sylfaen"/>
        </w:rPr>
        <w:t xml:space="preserve">: </w:t>
      </w:r>
    </w:p>
    <w:p w14:paraId="6F7E7D44" w14:textId="77777777" w:rsidR="004E02E9" w:rsidRDefault="004E02E9" w:rsidP="004E02E9">
      <w:pPr>
        <w:ind w:firstLine="284"/>
        <w:rPr>
          <w:rFonts w:ascii="Sylfaen" w:hAnsi="Sylfaen"/>
        </w:rPr>
      </w:pPr>
      <w:r>
        <w:rPr>
          <w:rFonts w:ascii="Sylfaen" w:hAnsi="Sylfaen" w:cs="Sylfaen"/>
        </w:rPr>
        <w:lastRenderedPageBreak/>
        <w:t>Բարձր</w:t>
      </w:r>
      <w:r>
        <w:rPr>
          <w:rFonts w:ascii="Sylfaen" w:hAnsi="Sylfaen"/>
        </w:rPr>
        <w:t xml:space="preserve"> </w:t>
      </w:r>
      <w:r>
        <w:rPr>
          <w:rFonts w:ascii="Sylfaen" w:hAnsi="Sylfaen" w:cs="Sylfaen"/>
        </w:rPr>
        <w:t>լեռնային</w:t>
      </w:r>
      <w:r>
        <w:rPr>
          <w:rFonts w:ascii="Sylfaen" w:hAnsi="Sylfaen"/>
        </w:rPr>
        <w:t xml:space="preserve"> </w:t>
      </w:r>
      <w:r>
        <w:rPr>
          <w:rFonts w:ascii="Sylfaen" w:hAnsi="Sylfaen" w:cs="Sylfaen"/>
        </w:rPr>
        <w:t>մասերում</w:t>
      </w:r>
      <w:r>
        <w:rPr>
          <w:rFonts w:ascii="Sylfaen" w:hAnsi="Sylfaen"/>
        </w:rPr>
        <w:t xml:space="preserve">, </w:t>
      </w:r>
      <w:r>
        <w:rPr>
          <w:rFonts w:ascii="Sylfaen" w:hAnsi="Sylfaen" w:cs="Sylfaen"/>
        </w:rPr>
        <w:t>լեռնամարգագետնային</w:t>
      </w:r>
      <w:r>
        <w:rPr>
          <w:rFonts w:ascii="Sylfaen" w:hAnsi="Sylfaen"/>
        </w:rPr>
        <w:t xml:space="preserve"> </w:t>
      </w:r>
      <w:r>
        <w:rPr>
          <w:rFonts w:ascii="Sylfaen" w:hAnsi="Sylfaen" w:cs="Sylfaen"/>
        </w:rPr>
        <w:t>հողերի</w:t>
      </w:r>
      <w:r>
        <w:rPr>
          <w:rFonts w:ascii="Sylfaen" w:hAnsi="Sylfaen"/>
        </w:rPr>
        <w:t xml:space="preserve"> </w:t>
      </w:r>
      <w:r>
        <w:rPr>
          <w:rFonts w:ascii="Sylfaen" w:hAnsi="Sylfaen" w:cs="Sylfaen"/>
        </w:rPr>
        <w:t>վրա</w:t>
      </w:r>
      <w:r>
        <w:rPr>
          <w:rFonts w:ascii="Sylfaen" w:hAnsi="Sylfaen"/>
        </w:rPr>
        <w:t xml:space="preserve"> </w:t>
      </w:r>
      <w:r>
        <w:rPr>
          <w:rFonts w:ascii="Sylfaen" w:hAnsi="Sylfaen" w:cs="Sylfaen"/>
        </w:rPr>
        <w:t>տարածվում</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մերձալպյան</w:t>
      </w:r>
      <w:r>
        <w:rPr>
          <w:rFonts w:ascii="Sylfaen" w:hAnsi="Sylfaen"/>
        </w:rPr>
        <w:t xml:space="preserve"> </w:t>
      </w:r>
      <w:r>
        <w:rPr>
          <w:rFonts w:ascii="Sylfaen" w:hAnsi="Sylfaen" w:cs="Sylfaen"/>
        </w:rPr>
        <w:t>և</w:t>
      </w:r>
      <w:r>
        <w:rPr>
          <w:rFonts w:ascii="Sylfaen" w:hAnsi="Sylfaen"/>
        </w:rPr>
        <w:t xml:space="preserve"> </w:t>
      </w:r>
      <w:r>
        <w:rPr>
          <w:rFonts w:ascii="Sylfaen" w:hAnsi="Sylfaen" w:cs="Sylfaen"/>
        </w:rPr>
        <w:t>ալպյան</w:t>
      </w:r>
      <w:r>
        <w:rPr>
          <w:rFonts w:ascii="Sylfaen" w:hAnsi="Sylfaen"/>
        </w:rPr>
        <w:t xml:space="preserve"> </w:t>
      </w:r>
      <w:r>
        <w:rPr>
          <w:rFonts w:ascii="Sylfaen" w:hAnsi="Sylfaen" w:cs="Sylfaen"/>
        </w:rPr>
        <w:t>մարգագետիններ</w:t>
      </w:r>
      <w:r>
        <w:rPr>
          <w:rFonts w:ascii="Sylfaen" w:hAnsi="Sylfaen"/>
        </w:rPr>
        <w:t xml:space="preserve">: </w:t>
      </w:r>
      <w:r>
        <w:rPr>
          <w:rFonts w:ascii="Sylfaen" w:hAnsi="Sylfaen" w:cs="Sylfaen"/>
        </w:rPr>
        <w:t>Մարգագետնային</w:t>
      </w:r>
      <w:r>
        <w:rPr>
          <w:rFonts w:ascii="Sylfaen" w:hAnsi="Sylfaen"/>
        </w:rPr>
        <w:t xml:space="preserve"> </w:t>
      </w:r>
      <w:r>
        <w:rPr>
          <w:rFonts w:ascii="Sylfaen" w:hAnsi="Sylfaen" w:cs="Sylfaen"/>
        </w:rPr>
        <w:t>տափաստանները</w:t>
      </w:r>
      <w:r>
        <w:rPr>
          <w:rFonts w:ascii="Sylfaen" w:hAnsi="Sylfaen"/>
        </w:rPr>
        <w:t xml:space="preserve"> </w:t>
      </w:r>
      <w:r>
        <w:rPr>
          <w:rFonts w:ascii="Sylfaen" w:hAnsi="Sylfaen" w:cs="Sylfaen"/>
        </w:rPr>
        <w:t>ներկայացված</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Շյուղախոտ</w:t>
      </w:r>
      <w:r>
        <w:rPr>
          <w:rFonts w:ascii="Sylfaen" w:hAnsi="Sylfaen"/>
        </w:rPr>
        <w:t xml:space="preserve"> </w:t>
      </w:r>
      <w:r>
        <w:rPr>
          <w:rFonts w:ascii="Sylfaen" w:hAnsi="Sylfaen" w:cs="Sylfaen"/>
        </w:rPr>
        <w:t>ոչխարի</w:t>
      </w:r>
      <w:r>
        <w:rPr>
          <w:rFonts w:ascii="Sylfaen" w:hAnsi="Sylfaen"/>
        </w:rPr>
        <w:t xml:space="preserve">, </w:t>
      </w:r>
      <w:r>
        <w:rPr>
          <w:rFonts w:ascii="Sylfaen" w:hAnsi="Sylfaen" w:cs="Sylfaen"/>
        </w:rPr>
        <w:t>Կելերիա</w:t>
      </w:r>
      <w:r>
        <w:rPr>
          <w:rFonts w:ascii="Sylfaen" w:hAnsi="Sylfaen"/>
        </w:rPr>
        <w:t xml:space="preserve"> </w:t>
      </w:r>
      <w:r>
        <w:rPr>
          <w:rFonts w:ascii="Sylfaen" w:hAnsi="Sylfaen" w:cs="Sylfaen"/>
        </w:rPr>
        <w:t>սանրանման</w:t>
      </w:r>
      <w:r>
        <w:rPr>
          <w:rFonts w:ascii="Sylfaen" w:hAnsi="Sylfaen"/>
        </w:rPr>
        <w:t xml:space="preserve">, </w:t>
      </w:r>
      <w:r>
        <w:rPr>
          <w:rFonts w:ascii="Sylfaen" w:hAnsi="Sylfaen" w:cs="Sylfaen"/>
        </w:rPr>
        <w:t>Սիզախոտ</w:t>
      </w:r>
      <w:r>
        <w:rPr>
          <w:rFonts w:ascii="Sylfaen" w:hAnsi="Sylfaen"/>
        </w:rPr>
        <w:t xml:space="preserve"> </w:t>
      </w:r>
      <w:r>
        <w:rPr>
          <w:rFonts w:ascii="Sylfaen" w:hAnsi="Sylfaen" w:cs="Sylfaen"/>
        </w:rPr>
        <w:t>սիզախոտանման</w:t>
      </w:r>
      <w:r>
        <w:rPr>
          <w:rFonts w:ascii="Sylfaen" w:hAnsi="Sylfaen"/>
        </w:rPr>
        <w:t xml:space="preserve"> </w:t>
      </w:r>
      <w:r>
        <w:rPr>
          <w:rFonts w:ascii="Sylfaen" w:hAnsi="Sylfaen" w:cs="Sylfaen"/>
        </w:rPr>
        <w:t>տեսակներով</w:t>
      </w:r>
      <w:r>
        <w:rPr>
          <w:rFonts w:ascii="Sylfaen" w:hAnsi="Sylfaen"/>
        </w:rPr>
        <w:t xml:space="preserve"> </w:t>
      </w:r>
      <w:r>
        <w:rPr>
          <w:rFonts w:ascii="Sylfaen" w:hAnsi="Sylfaen" w:cs="Sylfaen"/>
        </w:rPr>
        <w:t>և</w:t>
      </w:r>
      <w:r>
        <w:rPr>
          <w:rFonts w:ascii="Sylfaen" w:hAnsi="Sylfaen"/>
        </w:rPr>
        <w:t xml:space="preserve"> </w:t>
      </w:r>
      <w:r>
        <w:rPr>
          <w:rFonts w:ascii="Sylfaen" w:hAnsi="Sylfaen" w:cs="Sylfaen"/>
        </w:rPr>
        <w:t>տարախոտային</w:t>
      </w:r>
      <w:r>
        <w:rPr>
          <w:rFonts w:ascii="Sylfaen" w:hAnsi="Sylfaen"/>
        </w:rPr>
        <w:t xml:space="preserve"> </w:t>
      </w:r>
      <w:r>
        <w:rPr>
          <w:rFonts w:ascii="Sylfaen" w:hAnsi="Sylfaen" w:cs="Sylfaen"/>
        </w:rPr>
        <w:t>մարգատափաստանների</w:t>
      </w:r>
      <w:r>
        <w:rPr>
          <w:rFonts w:ascii="Sylfaen" w:hAnsi="Sylfaen"/>
        </w:rPr>
        <w:t xml:space="preserve"> </w:t>
      </w:r>
      <w:r>
        <w:rPr>
          <w:rFonts w:ascii="Sylfaen" w:hAnsi="Sylfaen" w:cs="Sylfaen"/>
        </w:rPr>
        <w:t>ֆորմացիաներով</w:t>
      </w:r>
      <w:r>
        <w:rPr>
          <w:rFonts w:ascii="Sylfaen" w:hAnsi="Sylfaen"/>
        </w:rPr>
        <w:t>:</w:t>
      </w:r>
    </w:p>
    <w:p w14:paraId="6298860C" w14:textId="77777777" w:rsidR="004E02E9" w:rsidRDefault="004E02E9" w:rsidP="004E02E9">
      <w:pPr>
        <w:ind w:firstLine="284"/>
        <w:rPr>
          <w:rFonts w:ascii="Sylfaen" w:hAnsi="Sylfaen"/>
        </w:rPr>
      </w:pPr>
      <w:r>
        <w:rPr>
          <w:rFonts w:ascii="Sylfaen" w:hAnsi="Sylfaen"/>
        </w:rPr>
        <w:t xml:space="preserve"> </w:t>
      </w:r>
      <w:r>
        <w:rPr>
          <w:rFonts w:ascii="Sylfaen" w:hAnsi="Sylfaen" w:cs="Sylfaen"/>
        </w:rPr>
        <w:t>Տարախոտային</w:t>
      </w:r>
      <w:r>
        <w:rPr>
          <w:rFonts w:ascii="Sylfaen" w:hAnsi="Sylfaen"/>
        </w:rPr>
        <w:t xml:space="preserve"> </w:t>
      </w:r>
      <w:r>
        <w:rPr>
          <w:rFonts w:ascii="Sylfaen" w:hAnsi="Sylfaen" w:cs="Sylfaen"/>
        </w:rPr>
        <w:t>մարգատափաստանների</w:t>
      </w:r>
      <w:r>
        <w:rPr>
          <w:rFonts w:ascii="Sylfaen" w:hAnsi="Sylfaen"/>
        </w:rPr>
        <w:t xml:space="preserve"> </w:t>
      </w:r>
      <w:r>
        <w:rPr>
          <w:rFonts w:ascii="Sylfaen" w:hAnsi="Sylfaen" w:cs="Sylfaen"/>
        </w:rPr>
        <w:t>տեսակները</w:t>
      </w:r>
      <w:r>
        <w:rPr>
          <w:rFonts w:ascii="Sylfaen" w:hAnsi="Sylfaen"/>
        </w:rPr>
        <w:t xml:space="preserve"> </w:t>
      </w:r>
      <w:r>
        <w:rPr>
          <w:rFonts w:ascii="Sylfaen" w:hAnsi="Sylfaen" w:cs="Sylfaen"/>
        </w:rPr>
        <w:t>հանդիպում</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տարբեր</w:t>
      </w:r>
      <w:r>
        <w:rPr>
          <w:rFonts w:ascii="Sylfaen" w:hAnsi="Sylfaen"/>
        </w:rPr>
        <w:t xml:space="preserve"> </w:t>
      </w:r>
      <w:r>
        <w:rPr>
          <w:rFonts w:ascii="Sylfaen" w:hAnsi="Sylfaen" w:cs="Sylfaen"/>
        </w:rPr>
        <w:t>թեքության</w:t>
      </w:r>
      <w:r>
        <w:rPr>
          <w:rFonts w:ascii="Sylfaen" w:hAnsi="Sylfaen"/>
        </w:rPr>
        <w:t xml:space="preserve"> </w:t>
      </w:r>
      <w:r>
        <w:rPr>
          <w:rFonts w:ascii="Sylfaen" w:hAnsi="Sylfaen" w:cs="Sylfaen"/>
        </w:rPr>
        <w:t>և</w:t>
      </w:r>
      <w:r>
        <w:rPr>
          <w:rFonts w:ascii="Sylfaen" w:hAnsi="Sylfaen"/>
        </w:rPr>
        <w:t xml:space="preserve"> </w:t>
      </w:r>
      <w:r>
        <w:rPr>
          <w:rFonts w:ascii="Sylfaen" w:hAnsi="Sylfaen" w:cs="Sylfaen"/>
        </w:rPr>
        <w:t>կողմնադրության</w:t>
      </w:r>
      <w:r>
        <w:rPr>
          <w:rFonts w:ascii="Sylfaen" w:hAnsi="Sylfaen"/>
        </w:rPr>
        <w:t xml:space="preserve"> </w:t>
      </w:r>
      <w:r>
        <w:rPr>
          <w:rFonts w:ascii="Sylfaen" w:hAnsi="Sylfaen" w:cs="Sylfaen"/>
        </w:rPr>
        <w:t>լանջերին</w:t>
      </w:r>
      <w:r>
        <w:rPr>
          <w:rFonts w:ascii="Sylfaen" w:hAnsi="Sylfaen"/>
        </w:rPr>
        <w:t xml:space="preserve">, </w:t>
      </w:r>
      <w:r>
        <w:rPr>
          <w:rFonts w:ascii="Sylfaen" w:hAnsi="Sylfaen" w:cs="Sylfaen"/>
        </w:rPr>
        <w:t>և</w:t>
      </w:r>
      <w:r>
        <w:rPr>
          <w:rFonts w:ascii="Sylfaen" w:hAnsi="Sylfaen"/>
        </w:rPr>
        <w:t xml:space="preserve"> </w:t>
      </w:r>
      <w:r>
        <w:rPr>
          <w:rFonts w:ascii="Sylfaen" w:hAnsi="Sylfaen" w:cs="Sylfaen"/>
        </w:rPr>
        <w:t>հանդես</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գալիս</w:t>
      </w:r>
      <w:r>
        <w:rPr>
          <w:rFonts w:ascii="Sylfaen" w:hAnsi="Sylfaen"/>
        </w:rPr>
        <w:t xml:space="preserve"> </w:t>
      </w:r>
      <w:r>
        <w:rPr>
          <w:rFonts w:ascii="Sylfaen" w:hAnsi="Sylfaen" w:cs="Sylfaen"/>
        </w:rPr>
        <w:t>առվույտի</w:t>
      </w:r>
      <w:r>
        <w:rPr>
          <w:rFonts w:ascii="Sylfaen" w:hAnsi="Sylfaen"/>
        </w:rPr>
        <w:t xml:space="preserve"> </w:t>
      </w:r>
      <w:r>
        <w:rPr>
          <w:rFonts w:ascii="Sylfaen" w:hAnsi="Sylfaen" w:cs="Sylfaen"/>
        </w:rPr>
        <w:t>և</w:t>
      </w:r>
      <w:r>
        <w:rPr>
          <w:rFonts w:ascii="Sylfaen" w:hAnsi="Sylfaen"/>
        </w:rPr>
        <w:t xml:space="preserve"> </w:t>
      </w:r>
      <w:r>
        <w:rPr>
          <w:rFonts w:ascii="Sylfaen" w:hAnsi="Sylfaen" w:cs="Sylfaen"/>
        </w:rPr>
        <w:t>երեքնուկի</w:t>
      </w:r>
      <w:r>
        <w:rPr>
          <w:rFonts w:ascii="Sylfaen" w:hAnsi="Sylfaen"/>
        </w:rPr>
        <w:t xml:space="preserve"> </w:t>
      </w:r>
      <w:r>
        <w:rPr>
          <w:rFonts w:ascii="Sylfaen" w:hAnsi="Sylfaen" w:cs="Sylfaen"/>
        </w:rPr>
        <w:t>ցեղի</w:t>
      </w:r>
      <w:r>
        <w:rPr>
          <w:rFonts w:ascii="Sylfaen" w:hAnsi="Sylfaen"/>
        </w:rPr>
        <w:t xml:space="preserve"> </w:t>
      </w:r>
      <w:r>
        <w:rPr>
          <w:rFonts w:ascii="Sylfaen" w:hAnsi="Sylfaen" w:cs="Sylfaen"/>
        </w:rPr>
        <w:t>տեսակներով</w:t>
      </w:r>
      <w:r>
        <w:rPr>
          <w:rFonts w:ascii="Sylfaen" w:hAnsi="Sylfaen"/>
        </w:rPr>
        <w:t xml:space="preserve">: </w:t>
      </w:r>
      <w:r>
        <w:rPr>
          <w:rFonts w:ascii="Sylfaen" w:hAnsi="Sylfaen" w:cs="Sylfaen"/>
          <w:lang w:val="ru-RU"/>
        </w:rPr>
        <w:t>Տարածքներում</w:t>
      </w:r>
      <w:r w:rsidRPr="004E02E9">
        <w:rPr>
          <w:rFonts w:ascii="Sylfaen" w:hAnsi="Sylfaen"/>
        </w:rPr>
        <w:t xml:space="preserve"> </w:t>
      </w:r>
      <w:r>
        <w:rPr>
          <w:rFonts w:ascii="Sylfaen" w:hAnsi="Sylfaen" w:cs="Sylfaen"/>
          <w:lang w:val="ru-RU"/>
        </w:rPr>
        <w:t>պահպանության</w:t>
      </w:r>
      <w:r w:rsidRPr="004E02E9">
        <w:rPr>
          <w:rFonts w:ascii="Sylfaen" w:hAnsi="Sylfaen"/>
        </w:rPr>
        <w:t xml:space="preserve"> </w:t>
      </w:r>
      <w:r>
        <w:rPr>
          <w:rFonts w:ascii="Sylfaen" w:hAnsi="Sylfaen" w:cs="Sylfaen"/>
          <w:lang w:val="ru-RU"/>
        </w:rPr>
        <w:t>կարիք</w:t>
      </w:r>
      <w:r w:rsidRPr="004E02E9">
        <w:rPr>
          <w:rFonts w:ascii="Sylfaen" w:hAnsi="Sylfaen"/>
        </w:rPr>
        <w:t xml:space="preserve"> </w:t>
      </w:r>
      <w:r>
        <w:rPr>
          <w:rFonts w:ascii="Sylfaen" w:hAnsi="Sylfaen" w:cs="Sylfaen"/>
          <w:lang w:val="ru-RU"/>
        </w:rPr>
        <w:t>ունեցող</w:t>
      </w:r>
      <w:r w:rsidRPr="004E02E9">
        <w:rPr>
          <w:rFonts w:ascii="Sylfaen" w:hAnsi="Sylfaen"/>
        </w:rPr>
        <w:t xml:space="preserve"> </w:t>
      </w:r>
      <w:r>
        <w:rPr>
          <w:rFonts w:ascii="Sylfaen" w:hAnsi="Sylfaen" w:cs="Sylfaen"/>
          <w:lang w:val="ru-RU"/>
        </w:rPr>
        <w:t>բուսատեսակներից</w:t>
      </w:r>
      <w:r w:rsidRPr="004E02E9">
        <w:rPr>
          <w:rFonts w:ascii="Sylfaen" w:hAnsi="Sylfaen"/>
        </w:rPr>
        <w:t xml:space="preserve"> </w:t>
      </w:r>
      <w:r>
        <w:rPr>
          <w:rFonts w:ascii="Sylfaen" w:hAnsi="Sylfaen" w:cs="Sylfaen"/>
          <w:lang w:val="ru-RU"/>
        </w:rPr>
        <w:t>են</w:t>
      </w:r>
      <w:r>
        <w:rPr>
          <w:rFonts w:ascii="Sylfaen" w:hAnsi="Sylfaen"/>
        </w:rPr>
        <w:t>` Astragalus agassii Manden.-</w:t>
      </w:r>
      <w:r>
        <w:rPr>
          <w:rFonts w:ascii="Sylfaen" w:hAnsi="Sylfaen" w:cs="Sylfaen"/>
          <w:lang w:val="ru-RU"/>
        </w:rPr>
        <w:t>Գազ</w:t>
      </w:r>
      <w:r w:rsidRPr="004E02E9">
        <w:rPr>
          <w:rFonts w:ascii="Sylfaen" w:hAnsi="Sylfaen"/>
        </w:rPr>
        <w:t xml:space="preserve"> </w:t>
      </w:r>
      <w:r>
        <w:rPr>
          <w:rFonts w:ascii="Sylfaen" w:hAnsi="Sylfaen" w:cs="Sylfaen"/>
          <w:lang w:val="ru-RU"/>
        </w:rPr>
        <w:t>Աղասու</w:t>
      </w:r>
      <w:r>
        <w:rPr>
          <w:rFonts w:ascii="Sylfaen" w:hAnsi="Sylfaen"/>
        </w:rPr>
        <w:t>, Dracocephalum botryoides Stev.-</w:t>
      </w:r>
      <w:r>
        <w:rPr>
          <w:rFonts w:ascii="Sylfaen" w:hAnsi="Sylfaen" w:cs="Sylfaen"/>
          <w:lang w:val="ru-RU"/>
        </w:rPr>
        <w:t>Վիշապագլուխ</w:t>
      </w:r>
      <w:r w:rsidRPr="004E02E9">
        <w:rPr>
          <w:rFonts w:ascii="Sylfaen" w:hAnsi="Sylfaen"/>
        </w:rPr>
        <w:t xml:space="preserve"> </w:t>
      </w:r>
      <w:r>
        <w:rPr>
          <w:rFonts w:ascii="Sylfaen" w:hAnsi="Sylfaen" w:cs="Sylfaen"/>
          <w:lang w:val="ru-RU"/>
        </w:rPr>
        <w:t>ողկույզային</w:t>
      </w:r>
      <w:r>
        <w:rPr>
          <w:rFonts w:ascii="Sylfaen" w:hAnsi="Sylfaen" w:cs="Sylfaen"/>
        </w:rPr>
        <w:t xml:space="preserve">, </w:t>
      </w:r>
      <w:r>
        <w:rPr>
          <w:rFonts w:ascii="Sylfaen" w:hAnsi="Sylfaen" w:cs="Sylfaen"/>
          <w:lang w:val="ru-RU"/>
        </w:rPr>
        <w:t>սակայն</w:t>
      </w:r>
      <w:r w:rsidRPr="004E02E9">
        <w:rPr>
          <w:rFonts w:ascii="Sylfaen" w:hAnsi="Sylfaen" w:cs="Sylfaen"/>
        </w:rPr>
        <w:t xml:space="preserve"> </w:t>
      </w:r>
      <w:r>
        <w:rPr>
          <w:rFonts w:ascii="Sylfaen" w:hAnsi="Sylfaen" w:cs="Sylfaen"/>
          <w:lang w:val="ru-RU"/>
        </w:rPr>
        <w:t>այս</w:t>
      </w:r>
      <w:r w:rsidRPr="004E02E9">
        <w:rPr>
          <w:rFonts w:ascii="Sylfaen" w:hAnsi="Sylfaen" w:cs="Sylfaen"/>
        </w:rPr>
        <w:t xml:space="preserve"> </w:t>
      </w:r>
      <w:r>
        <w:rPr>
          <w:rFonts w:ascii="Sylfaen" w:hAnsi="Sylfaen" w:cs="Sylfaen"/>
          <w:lang w:val="ru-RU"/>
        </w:rPr>
        <w:t>բուսատեսակները</w:t>
      </w:r>
      <w:r w:rsidRPr="004E02E9">
        <w:rPr>
          <w:rFonts w:ascii="Sylfaen" w:hAnsi="Sylfaen" w:cs="Sylfaen"/>
        </w:rPr>
        <w:t xml:space="preserve"> </w:t>
      </w:r>
      <w:r>
        <w:rPr>
          <w:rFonts w:ascii="Sylfaen" w:hAnsi="Sylfaen" w:cs="Sylfaen"/>
          <w:lang w:val="ru-RU"/>
        </w:rPr>
        <w:t>գտնվում</w:t>
      </w:r>
      <w:r w:rsidRPr="004E02E9">
        <w:rPr>
          <w:rFonts w:ascii="Sylfaen" w:hAnsi="Sylfaen" w:cs="Sylfaen"/>
        </w:rPr>
        <w:t xml:space="preserve"> </w:t>
      </w:r>
      <w:r>
        <w:rPr>
          <w:rFonts w:ascii="Sylfaen" w:hAnsi="Sylfaen" w:cs="Sylfaen"/>
          <w:lang w:val="ru-RU"/>
        </w:rPr>
        <w:t>են</w:t>
      </w:r>
      <w:r w:rsidRPr="004E02E9">
        <w:rPr>
          <w:rFonts w:ascii="Sylfaen" w:hAnsi="Sylfaen" w:cs="Sylfaen"/>
        </w:rPr>
        <w:t xml:space="preserve"> </w:t>
      </w:r>
      <w:r>
        <w:rPr>
          <w:rFonts w:ascii="Sylfaen" w:hAnsi="Sylfaen" w:cs="Sylfaen"/>
          <w:lang w:val="ru-RU"/>
        </w:rPr>
        <w:t>հանքավայրի</w:t>
      </w:r>
      <w:r w:rsidRPr="004E02E9">
        <w:rPr>
          <w:rFonts w:ascii="Sylfaen" w:hAnsi="Sylfaen" w:cs="Sylfaen"/>
        </w:rPr>
        <w:t xml:space="preserve"> </w:t>
      </w:r>
      <w:r>
        <w:rPr>
          <w:rFonts w:ascii="Sylfaen" w:hAnsi="Sylfaen" w:cs="Sylfaen"/>
          <w:lang w:val="ru-RU"/>
        </w:rPr>
        <w:t>ավելի</w:t>
      </w:r>
      <w:r w:rsidRPr="004E02E9">
        <w:rPr>
          <w:rFonts w:ascii="Sylfaen" w:hAnsi="Sylfaen" w:cs="Sylfaen"/>
        </w:rPr>
        <w:t xml:space="preserve"> </w:t>
      </w:r>
      <w:r>
        <w:rPr>
          <w:rFonts w:ascii="Sylfaen" w:hAnsi="Sylfaen" w:cs="Sylfaen"/>
          <w:lang w:val="ru-RU"/>
        </w:rPr>
        <w:t>քան</w:t>
      </w:r>
      <w:r w:rsidRPr="004E02E9">
        <w:rPr>
          <w:rFonts w:ascii="Sylfaen" w:hAnsi="Sylfaen" w:cs="Sylfaen"/>
        </w:rPr>
        <w:t xml:space="preserve"> </w:t>
      </w:r>
      <w:r>
        <w:rPr>
          <w:rFonts w:ascii="Sylfaen" w:hAnsi="Sylfaen" w:cs="Sylfaen"/>
          <w:lang w:val="hy-AM"/>
        </w:rPr>
        <w:t xml:space="preserve">5 </w:t>
      </w:r>
      <w:r>
        <w:rPr>
          <w:rFonts w:ascii="Sylfaen" w:hAnsi="Sylfaen" w:cs="Sylfaen"/>
          <w:lang w:val="ru-RU"/>
        </w:rPr>
        <w:t>կմ</w:t>
      </w:r>
      <w:r w:rsidRPr="004E02E9">
        <w:rPr>
          <w:rFonts w:ascii="Sylfaen" w:hAnsi="Sylfaen" w:cs="Sylfaen"/>
        </w:rPr>
        <w:t xml:space="preserve"> </w:t>
      </w:r>
      <w:r>
        <w:rPr>
          <w:rFonts w:ascii="Sylfaen" w:hAnsi="Sylfaen" w:cs="Sylfaen"/>
          <w:lang w:val="ru-RU"/>
        </w:rPr>
        <w:t>հեռավորության</w:t>
      </w:r>
      <w:r w:rsidRPr="004E02E9">
        <w:rPr>
          <w:rFonts w:ascii="Sylfaen" w:hAnsi="Sylfaen" w:cs="Sylfaen"/>
        </w:rPr>
        <w:t xml:space="preserve"> </w:t>
      </w:r>
      <w:r>
        <w:rPr>
          <w:rFonts w:ascii="Sylfaen" w:hAnsi="Sylfaen" w:cs="Sylfaen"/>
          <w:lang w:val="ru-RU"/>
        </w:rPr>
        <w:t>վրա</w:t>
      </w:r>
      <w:r>
        <w:rPr>
          <w:rFonts w:ascii="Sylfaen" w:hAnsi="Sylfaen"/>
        </w:rPr>
        <w:t>:</w:t>
      </w:r>
    </w:p>
    <w:p w14:paraId="105B6D61" w14:textId="77777777" w:rsidR="004E02E9" w:rsidRDefault="004E02E9" w:rsidP="004E02E9">
      <w:pPr>
        <w:ind w:firstLine="284"/>
        <w:rPr>
          <w:rFonts w:ascii="Sylfaen" w:hAnsi="Sylfaen"/>
        </w:rPr>
      </w:pPr>
      <w:r>
        <w:rPr>
          <w:rFonts w:ascii="Sylfaen" w:hAnsi="Sylfaen" w:cs="Sylfaen"/>
          <w:lang w:val="hy-AM"/>
        </w:rPr>
        <w:t>Բ</w:t>
      </w:r>
      <w:r>
        <w:rPr>
          <w:rFonts w:ascii="Sylfaen" w:hAnsi="Sylfaen" w:cs="Sylfaen"/>
          <w:lang w:val="en-US"/>
        </w:rPr>
        <w:t>ացահանքի</w:t>
      </w:r>
      <w:r>
        <w:rPr>
          <w:rFonts w:ascii="Sylfaen" w:hAnsi="Sylfaen" w:cs="Sylfaen"/>
        </w:rPr>
        <w:t xml:space="preserve"> </w:t>
      </w:r>
      <w:r>
        <w:rPr>
          <w:rFonts w:ascii="Sylfaen" w:hAnsi="Sylfaen" w:cs="Sylfaen"/>
          <w:lang w:val="ru-RU"/>
        </w:rPr>
        <w:t>բուն</w:t>
      </w:r>
      <w:r w:rsidRPr="004E02E9">
        <w:rPr>
          <w:rFonts w:ascii="Sylfaen" w:hAnsi="Sylfaen" w:cs="Sylfaen"/>
        </w:rPr>
        <w:t xml:space="preserve"> </w:t>
      </w:r>
      <w:r>
        <w:rPr>
          <w:rFonts w:ascii="Sylfaen" w:hAnsi="Sylfaen" w:cs="Sylfaen"/>
          <w:lang w:val="en-US"/>
        </w:rPr>
        <w:t>տարածքում</w:t>
      </w:r>
      <w:r>
        <w:rPr>
          <w:rFonts w:ascii="Sylfaen" w:hAnsi="Sylfaen" w:cs="Sylfaen"/>
        </w:rPr>
        <w:t xml:space="preserve"> </w:t>
      </w:r>
      <w:r>
        <w:rPr>
          <w:rFonts w:ascii="Sylfaen" w:hAnsi="Sylfaen" w:cs="Sylfaen"/>
          <w:lang w:val="en-US"/>
        </w:rPr>
        <w:t>բույսեր</w:t>
      </w:r>
      <w:r>
        <w:rPr>
          <w:rFonts w:ascii="Sylfaen" w:hAnsi="Sylfaen" w:cs="Sylfaen"/>
          <w:lang w:val="hy-AM"/>
        </w:rPr>
        <w:t xml:space="preserve"> կամ կենդանիներ</w:t>
      </w:r>
      <w:r>
        <w:rPr>
          <w:rFonts w:ascii="Sylfaen" w:hAnsi="Sylfaen" w:cs="Sylfaen"/>
        </w:rPr>
        <w:t xml:space="preserve">, </w:t>
      </w:r>
      <w:r>
        <w:rPr>
          <w:rFonts w:ascii="Sylfaen" w:hAnsi="Sylfaen" w:cs="Sylfaen"/>
          <w:lang w:val="en-US"/>
        </w:rPr>
        <w:t>որոնք</w:t>
      </w:r>
      <w:r>
        <w:rPr>
          <w:rFonts w:ascii="Sylfaen" w:hAnsi="Sylfaen" w:cs="Sylfaen"/>
        </w:rPr>
        <w:t xml:space="preserve"> </w:t>
      </w:r>
      <w:r>
        <w:rPr>
          <w:rFonts w:ascii="Sylfaen" w:hAnsi="Sylfaen" w:cs="Sylfaen"/>
          <w:lang w:val="en-US"/>
        </w:rPr>
        <w:t>գրանցված</w:t>
      </w:r>
      <w:r>
        <w:rPr>
          <w:rFonts w:ascii="Sylfaen" w:hAnsi="Sylfaen" w:cs="Sylfaen"/>
        </w:rPr>
        <w:t xml:space="preserve"> </w:t>
      </w:r>
      <w:r>
        <w:rPr>
          <w:rFonts w:ascii="Sylfaen" w:hAnsi="Sylfaen" w:cs="Sylfaen"/>
          <w:lang w:val="en-US"/>
        </w:rPr>
        <w:t>են</w:t>
      </w:r>
      <w:r>
        <w:rPr>
          <w:rFonts w:ascii="Sylfaen" w:hAnsi="Sylfaen" w:cs="Sylfaen"/>
        </w:rPr>
        <w:t xml:space="preserve"> </w:t>
      </w:r>
      <w:r>
        <w:rPr>
          <w:rFonts w:ascii="Sylfaen" w:hAnsi="Sylfaen" w:cs="Sylfaen"/>
          <w:lang w:val="ru-RU"/>
        </w:rPr>
        <w:t>ՀՀ</w:t>
      </w:r>
      <w:r w:rsidRPr="004E02E9">
        <w:rPr>
          <w:rFonts w:ascii="Sylfaen" w:hAnsi="Sylfaen"/>
        </w:rPr>
        <w:t xml:space="preserve"> </w:t>
      </w:r>
      <w:r>
        <w:rPr>
          <w:rFonts w:ascii="Sylfaen" w:hAnsi="Sylfaen" w:cs="Sylfaen"/>
          <w:lang w:val="ru-RU"/>
        </w:rPr>
        <w:t>Բույսերի</w:t>
      </w:r>
      <w:r>
        <w:rPr>
          <w:rFonts w:ascii="Sylfaen" w:hAnsi="Sylfaen" w:cs="Sylfaen"/>
          <w:lang w:val="hy-AM"/>
        </w:rPr>
        <w:t xml:space="preserve"> կամ կենդանիների</w:t>
      </w:r>
      <w:r>
        <w:rPr>
          <w:rFonts w:ascii="Sylfaen" w:hAnsi="Sylfaen"/>
          <w:lang w:val="hy-AM"/>
        </w:rPr>
        <w:t xml:space="preserve"> </w:t>
      </w:r>
      <w:r>
        <w:rPr>
          <w:rFonts w:ascii="Sylfaen" w:hAnsi="Sylfaen" w:cs="Sylfaen"/>
          <w:lang w:val="ru-RU"/>
        </w:rPr>
        <w:t>կարմիր</w:t>
      </w:r>
      <w:r w:rsidRPr="004E02E9">
        <w:rPr>
          <w:rFonts w:ascii="Sylfaen" w:hAnsi="Sylfaen"/>
        </w:rPr>
        <w:t xml:space="preserve"> </w:t>
      </w:r>
      <w:r>
        <w:rPr>
          <w:rFonts w:ascii="Sylfaen" w:hAnsi="Sylfaen" w:cs="Sylfaen"/>
          <w:lang w:val="ru-RU"/>
        </w:rPr>
        <w:t>գրքում</w:t>
      </w:r>
      <w:r>
        <w:rPr>
          <w:rFonts w:ascii="Sylfaen" w:hAnsi="Sylfaen" w:cs="Sylfaen"/>
        </w:rPr>
        <w:t xml:space="preserve"> բացակայում են</w:t>
      </w:r>
      <w:r>
        <w:rPr>
          <w:rFonts w:ascii="Sylfaen" w:hAnsi="Sylfaen"/>
        </w:rPr>
        <w:t>:</w:t>
      </w:r>
    </w:p>
    <w:p w14:paraId="1E7FCEC0" w14:textId="77777777" w:rsidR="004E02E9" w:rsidRDefault="004E02E9" w:rsidP="004E02E9">
      <w:pPr>
        <w:tabs>
          <w:tab w:val="left" w:pos="1114"/>
        </w:tabs>
        <w:rPr>
          <w:rFonts w:ascii="Sylfaen" w:hAnsi="Sylfaen"/>
        </w:rPr>
      </w:pPr>
      <w:r>
        <w:rPr>
          <w:rFonts w:ascii="Sylfaen" w:hAnsi="Sylfaen"/>
          <w:color w:val="FF0000"/>
        </w:rPr>
        <w:tab/>
      </w:r>
      <w:bookmarkStart w:id="10" w:name="_Toc450206815"/>
      <w:r>
        <w:rPr>
          <w:rFonts w:ascii="Sylfaen" w:hAnsi="Sylfaen"/>
        </w:rPr>
        <w:t>Այս տարածաշրջանում կան Կարմիր Գրքում գրանցված բույսեր և կենդանիներ: Դրանցից են`</w:t>
      </w:r>
    </w:p>
    <w:p w14:paraId="282B4B2E" w14:textId="77777777" w:rsidR="004E02E9" w:rsidRDefault="004E02E9" w:rsidP="004E02E9">
      <w:pPr>
        <w:tabs>
          <w:tab w:val="left" w:pos="1114"/>
        </w:tabs>
        <w:rPr>
          <w:rFonts w:ascii="Sylfaen" w:hAnsi="Sylfaen"/>
        </w:rPr>
      </w:pPr>
      <w:r>
        <w:rPr>
          <w:rFonts w:ascii="Sylfaen" w:hAnsi="Sylfaen"/>
        </w:rPr>
        <w:t>-Խոլորձ Ծիրանի (Orchis purpured) – հանդիպում են հանքավայրից 12կմ հեռավորության վրա</w:t>
      </w:r>
    </w:p>
    <w:p w14:paraId="1FEFFCBA" w14:textId="77777777" w:rsidR="004E02E9" w:rsidRDefault="004E02E9" w:rsidP="004E02E9">
      <w:pPr>
        <w:tabs>
          <w:tab w:val="left" w:pos="1114"/>
        </w:tabs>
        <w:rPr>
          <w:rFonts w:ascii="Sylfaen" w:hAnsi="Sylfaen"/>
        </w:rPr>
      </w:pPr>
      <w:r>
        <w:rPr>
          <w:rFonts w:ascii="Sylfaen" w:hAnsi="Sylfaen"/>
        </w:rPr>
        <w:t>-</w:t>
      </w:r>
      <w:r>
        <w:rPr>
          <w:rFonts w:ascii="Sylfaen" w:hAnsi="Sylfaen" w:cs="Arial"/>
          <w:shd w:val="clear" w:color="auto" w:fill="FFFFFF"/>
          <w:lang w:val="hy-AM"/>
        </w:rPr>
        <w:t xml:space="preserve"> Թրաշուշան հայաստանյան </w:t>
      </w:r>
      <w:r>
        <w:rPr>
          <w:rFonts w:ascii="Sylfaen" w:hAnsi="Sylfaen"/>
        </w:rPr>
        <w:t>(</w:t>
      </w:r>
      <w:r>
        <w:rPr>
          <w:rFonts w:ascii="Sylfaen" w:hAnsi="Sylfaen" w:cs="Arial"/>
          <w:shd w:val="clear" w:color="auto" w:fill="FFFFFF"/>
          <w:lang w:val="hy-AM"/>
        </w:rPr>
        <w:t>Gladiolus hajastanicus Gabriellan</w:t>
      </w:r>
      <w:r>
        <w:rPr>
          <w:rFonts w:ascii="Sylfaen" w:hAnsi="Sylfaen"/>
        </w:rPr>
        <w:t>)-20կմ</w:t>
      </w:r>
    </w:p>
    <w:p w14:paraId="54BF3D51" w14:textId="77777777" w:rsidR="004E02E9" w:rsidRDefault="004E02E9" w:rsidP="004E02E9">
      <w:pPr>
        <w:tabs>
          <w:tab w:val="left" w:pos="1114"/>
        </w:tabs>
        <w:rPr>
          <w:rFonts w:ascii="Sylfaen" w:hAnsi="Sylfaen"/>
        </w:rPr>
      </w:pPr>
      <w:r>
        <w:rPr>
          <w:rFonts w:ascii="Sylfaen" w:hAnsi="Sylfaen"/>
        </w:rPr>
        <w:t>-Մարմարյա մարմին (Marmaronetta angusirostris Men) – 17կմ</w:t>
      </w:r>
    </w:p>
    <w:p w14:paraId="47A02CC9" w14:textId="77777777" w:rsidR="004E02E9" w:rsidRDefault="004E02E9" w:rsidP="004E02E9">
      <w:pPr>
        <w:tabs>
          <w:tab w:val="left" w:pos="1114"/>
        </w:tabs>
        <w:rPr>
          <w:rFonts w:ascii="Sylfaen" w:hAnsi="Sylfaen"/>
        </w:rPr>
      </w:pPr>
      <w:r>
        <w:rPr>
          <w:rFonts w:ascii="Sylfaen" w:hAnsi="Sylfaen"/>
        </w:rPr>
        <w:t>-Գանգրափետուր հավալուսան (Pelecanus Crispus Brush)- 18կմ</w:t>
      </w:r>
    </w:p>
    <w:p w14:paraId="66E2E51F" w14:textId="77777777" w:rsidR="004E02E9" w:rsidRDefault="004E02E9" w:rsidP="004E02E9">
      <w:pPr>
        <w:tabs>
          <w:tab w:val="left" w:pos="1114"/>
        </w:tabs>
        <w:rPr>
          <w:rFonts w:ascii="Sylfaen" w:hAnsi="Sylfaen"/>
        </w:rPr>
      </w:pPr>
      <w:r>
        <w:rPr>
          <w:rFonts w:ascii="Sylfaen" w:hAnsi="Sylfaen"/>
        </w:rPr>
        <w:t>-</w:t>
      </w:r>
      <w:r>
        <w:rPr>
          <w:rFonts w:ascii="Sylfaen" w:hAnsi="Sylfaen" w:cs="Arial"/>
          <w:shd w:val="clear" w:color="auto" w:fill="FFFFFF"/>
          <w:lang w:val="hy-AM"/>
        </w:rPr>
        <w:t xml:space="preserve"> Գեղանի կռունկ</w:t>
      </w:r>
      <w:r>
        <w:rPr>
          <w:rFonts w:ascii="Sylfaen" w:hAnsi="Sylfaen"/>
        </w:rPr>
        <w:t xml:space="preserve"> (</w:t>
      </w:r>
      <w:r>
        <w:rPr>
          <w:rFonts w:ascii="Sylfaen" w:hAnsi="Sylfaen" w:cs="Arial"/>
          <w:shd w:val="clear" w:color="auto" w:fill="FFFFFF"/>
          <w:lang w:val="hy-AM"/>
        </w:rPr>
        <w:t>Anthropoides virgo</w:t>
      </w:r>
      <w:r>
        <w:rPr>
          <w:rFonts w:ascii="Sylfaen" w:hAnsi="Sylfaen"/>
        </w:rPr>
        <w:t>)- 15կմ</w:t>
      </w:r>
    </w:p>
    <w:p w14:paraId="297CC8C1" w14:textId="77777777" w:rsidR="004E02E9" w:rsidRDefault="004E02E9" w:rsidP="004E02E9">
      <w:pPr>
        <w:tabs>
          <w:tab w:val="left" w:pos="1114"/>
        </w:tabs>
        <w:rPr>
          <w:rFonts w:ascii="Sylfaen" w:hAnsi="Sylfaen"/>
        </w:rPr>
      </w:pPr>
      <w:r>
        <w:rPr>
          <w:rFonts w:ascii="Sylfaen" w:hAnsi="Sylfaen"/>
        </w:rPr>
        <w:t>-Կովկասյան ջրասամույր (Lutra Lutra L.) – 5 կմ</w:t>
      </w:r>
    </w:p>
    <w:p w14:paraId="332E5C92" w14:textId="77777777" w:rsidR="004E02E9" w:rsidRDefault="004E02E9" w:rsidP="004E02E9">
      <w:pPr>
        <w:tabs>
          <w:tab w:val="left" w:pos="1114"/>
        </w:tabs>
        <w:rPr>
          <w:rFonts w:ascii="Sylfaen" w:hAnsi="Sylfaen"/>
        </w:rPr>
      </w:pPr>
    </w:p>
    <w:p w14:paraId="14A21952" w14:textId="77777777" w:rsidR="004E02E9" w:rsidRDefault="004E02E9" w:rsidP="004E02E9">
      <w:pPr>
        <w:tabs>
          <w:tab w:val="left" w:pos="1114"/>
        </w:tabs>
        <w:rPr>
          <w:rFonts w:ascii="Sylfaen" w:hAnsi="Sylfaen"/>
        </w:rPr>
      </w:pPr>
    </w:p>
    <w:p w14:paraId="29B20ED2" w14:textId="77777777" w:rsidR="004E02E9" w:rsidRDefault="004E02E9" w:rsidP="004E02E9">
      <w:pPr>
        <w:tabs>
          <w:tab w:val="left" w:pos="1114"/>
        </w:tabs>
        <w:rPr>
          <w:rFonts w:ascii="Sylfaen" w:hAnsi="Sylfaen"/>
        </w:rPr>
      </w:pPr>
    </w:p>
    <w:p w14:paraId="2EEF5253" w14:textId="77777777" w:rsidR="004E02E9" w:rsidRDefault="004E02E9" w:rsidP="004E02E9">
      <w:pPr>
        <w:tabs>
          <w:tab w:val="left" w:pos="1114"/>
        </w:tabs>
        <w:rPr>
          <w:rFonts w:ascii="Sylfaen" w:hAnsi="Sylfaen"/>
        </w:rPr>
      </w:pPr>
    </w:p>
    <w:p w14:paraId="2E36114C" w14:textId="77777777" w:rsidR="004E02E9" w:rsidRDefault="004E02E9" w:rsidP="004E02E9">
      <w:pPr>
        <w:tabs>
          <w:tab w:val="left" w:pos="1114"/>
        </w:tabs>
        <w:rPr>
          <w:rFonts w:ascii="Sylfaen" w:hAnsi="Sylfaen"/>
        </w:rPr>
      </w:pPr>
    </w:p>
    <w:p w14:paraId="6B424D99" w14:textId="77777777" w:rsidR="004E02E9" w:rsidRDefault="004E02E9" w:rsidP="004E02E9">
      <w:pPr>
        <w:tabs>
          <w:tab w:val="left" w:pos="1114"/>
        </w:tabs>
        <w:rPr>
          <w:lang w:val="hy-AM"/>
        </w:rPr>
      </w:pPr>
    </w:p>
    <w:p w14:paraId="69A7E13D" w14:textId="506C799B" w:rsidR="004E02E9" w:rsidRDefault="004E02E9" w:rsidP="004E02E9">
      <w:pPr>
        <w:pStyle w:val="20"/>
        <w:spacing w:after="120"/>
        <w:ind w:firstLine="0"/>
        <w:rPr>
          <w:rFonts w:ascii="Sylfaen" w:hAnsi="Sylfaen"/>
          <w:bCs/>
          <w:i w:val="0"/>
          <w:sz w:val="24"/>
          <w:szCs w:val="24"/>
          <w:lang w:val="fr-FR"/>
        </w:rPr>
      </w:pPr>
      <w:r>
        <w:rPr>
          <w:rFonts w:ascii="Sylfaen" w:hAnsi="Sylfaen"/>
          <w:i w:val="0"/>
          <w:noProof/>
          <w:sz w:val="24"/>
          <w:szCs w:val="24"/>
        </w:rPr>
        <w:lastRenderedPageBreak/>
        <w:drawing>
          <wp:inline distT="0" distB="0" distL="0" distR="0" wp14:anchorId="4FB934FB" wp14:editId="42D3BFA8">
            <wp:extent cx="6076950" cy="4495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4495800"/>
                    </a:xfrm>
                    <a:prstGeom prst="rect">
                      <a:avLst/>
                    </a:prstGeom>
                    <a:noFill/>
                    <a:ln>
                      <a:noFill/>
                    </a:ln>
                  </pic:spPr>
                </pic:pic>
              </a:graphicData>
            </a:graphic>
          </wp:inline>
        </w:drawing>
      </w:r>
    </w:p>
    <w:p w14:paraId="6878C856" w14:textId="77777777" w:rsidR="004E02E9" w:rsidRDefault="004E02E9" w:rsidP="004E02E9">
      <w:pPr>
        <w:jc w:val="center"/>
        <w:rPr>
          <w:lang w:val="fr-FR"/>
        </w:rPr>
      </w:pPr>
      <w:r>
        <w:rPr>
          <w:lang w:val="fr-FR"/>
        </w:rPr>
        <w:t>Նկար 1</w:t>
      </w:r>
      <w:r>
        <w:rPr>
          <w:rFonts w:ascii="Sylfaen" w:hAnsi="Sylfaen"/>
          <w:lang w:val="hy-AM"/>
        </w:rPr>
        <w:t>3</w:t>
      </w:r>
      <w:r>
        <w:rPr>
          <w:lang w:val="fr-FR"/>
        </w:rPr>
        <w:t>.</w:t>
      </w:r>
    </w:p>
    <w:p w14:paraId="7CAA69A6" w14:textId="77777777" w:rsidR="004E02E9" w:rsidRDefault="004E02E9" w:rsidP="004E02E9">
      <w:pPr>
        <w:pStyle w:val="20"/>
        <w:spacing w:after="120"/>
        <w:ind w:firstLine="284"/>
        <w:rPr>
          <w:rFonts w:ascii="Sylfaen" w:hAnsi="Sylfaen"/>
          <w:bCs/>
          <w:i w:val="0"/>
          <w:sz w:val="24"/>
          <w:szCs w:val="24"/>
          <w:lang w:val="fr-FR"/>
        </w:rPr>
      </w:pPr>
      <w:r>
        <w:rPr>
          <w:rFonts w:ascii="Sylfaen" w:hAnsi="Sylfaen"/>
          <w:bCs/>
          <w:i w:val="0"/>
          <w:sz w:val="24"/>
          <w:szCs w:val="24"/>
          <w:lang w:val="fr-FR"/>
        </w:rPr>
        <w:t>2.8   Բնության հատուկ պահպանվող տարածքներ</w:t>
      </w:r>
      <w:bookmarkEnd w:id="10"/>
    </w:p>
    <w:p w14:paraId="30A4006A" w14:textId="77777777" w:rsidR="004E02E9" w:rsidRDefault="004E02E9" w:rsidP="004E02E9">
      <w:pPr>
        <w:ind w:firstLine="284"/>
        <w:rPr>
          <w:rFonts w:ascii="Sylfaen" w:hAnsi="Sylfaen" w:cs="Sylfaen"/>
          <w:lang w:val="fr-FR"/>
        </w:rPr>
      </w:pPr>
      <w:r>
        <w:rPr>
          <w:rFonts w:ascii="Sylfaen" w:hAnsi="Sylfaen" w:cs="Sylfaen"/>
          <w:lang w:val="hy-AM"/>
        </w:rPr>
        <w:t>Հանքավայրը</w:t>
      </w:r>
      <w:r>
        <w:rPr>
          <w:rFonts w:ascii="Sylfaen" w:hAnsi="Sylfaen" w:cs="Sylfaen"/>
          <w:lang w:val="fr-FR"/>
        </w:rPr>
        <w:t xml:space="preserve"> </w:t>
      </w:r>
      <w:r>
        <w:rPr>
          <w:rFonts w:ascii="Sylfaen" w:hAnsi="Sylfaen" w:cs="Sylfaen"/>
          <w:lang w:val="en-US"/>
        </w:rPr>
        <w:t>գտնվում</w:t>
      </w:r>
      <w:r>
        <w:rPr>
          <w:rFonts w:ascii="Sylfaen" w:hAnsi="Sylfaen" w:cs="Sylfaen"/>
          <w:lang w:val="fr-FR"/>
        </w:rPr>
        <w:t xml:space="preserve"> </w:t>
      </w:r>
      <w:r>
        <w:rPr>
          <w:rFonts w:ascii="Sylfaen" w:hAnsi="Sylfaen" w:cs="Sylfaen"/>
          <w:lang w:val="en-US"/>
        </w:rPr>
        <w:t>է</w:t>
      </w:r>
      <w:r>
        <w:rPr>
          <w:rFonts w:ascii="Sylfaen" w:hAnsi="Sylfaen" w:cs="Sylfaen"/>
          <w:lang w:val="fr-FR"/>
        </w:rPr>
        <w:t xml:space="preserve"> </w:t>
      </w:r>
      <w:r>
        <w:rPr>
          <w:rFonts w:ascii="Sylfaen" w:hAnsi="Sylfaen" w:cs="Sylfaen"/>
          <w:lang w:val="en-US"/>
        </w:rPr>
        <w:t>Սևանա</w:t>
      </w:r>
      <w:r>
        <w:rPr>
          <w:rFonts w:ascii="Sylfaen" w:hAnsi="Sylfaen" w:cs="Sylfaen"/>
          <w:lang w:val="fr-FR"/>
        </w:rPr>
        <w:t xml:space="preserve"> </w:t>
      </w:r>
      <w:r>
        <w:rPr>
          <w:rFonts w:ascii="Sylfaen" w:hAnsi="Sylfaen" w:cs="Sylfaen"/>
          <w:lang w:val="en-US"/>
        </w:rPr>
        <w:t>լճի</w:t>
      </w:r>
      <w:r>
        <w:rPr>
          <w:rFonts w:ascii="Sylfaen" w:hAnsi="Sylfaen" w:cs="Sylfaen"/>
          <w:lang w:val="fr-FR"/>
        </w:rPr>
        <w:t xml:space="preserve"> </w:t>
      </w:r>
      <w:r>
        <w:rPr>
          <w:rFonts w:ascii="Sylfaen" w:hAnsi="Sylfaen" w:cs="Sylfaen"/>
          <w:lang w:val="en-US"/>
        </w:rPr>
        <w:t>ջրհավաք</w:t>
      </w:r>
      <w:r>
        <w:rPr>
          <w:rFonts w:ascii="Sylfaen" w:hAnsi="Sylfaen" w:cs="Sylfaen"/>
          <w:lang w:val="fr-FR"/>
        </w:rPr>
        <w:t xml:space="preserve"> </w:t>
      </w:r>
      <w:r>
        <w:rPr>
          <w:rFonts w:ascii="Sylfaen" w:hAnsi="Sylfaen" w:cs="Sylfaen"/>
          <w:lang w:val="en-US"/>
        </w:rPr>
        <w:t>ավազանում՝</w:t>
      </w:r>
      <w:r>
        <w:rPr>
          <w:rFonts w:ascii="Sylfaen" w:hAnsi="Sylfaen" w:cs="Sylfaen"/>
          <w:lang w:val="fr-FR"/>
        </w:rPr>
        <w:t xml:space="preserve"> «</w:t>
      </w:r>
      <w:r>
        <w:rPr>
          <w:rFonts w:ascii="Sylfaen" w:hAnsi="Sylfaen" w:cs="Sylfaen"/>
          <w:lang w:val="en-US"/>
        </w:rPr>
        <w:t>Սևան</w:t>
      </w:r>
      <w:r>
        <w:rPr>
          <w:rFonts w:ascii="Sylfaen" w:hAnsi="Sylfaen" w:cs="Sylfaen"/>
          <w:lang w:val="fr-FR"/>
        </w:rPr>
        <w:t xml:space="preserve">» </w:t>
      </w:r>
      <w:r>
        <w:rPr>
          <w:rFonts w:ascii="Sylfaen" w:hAnsi="Sylfaen" w:cs="Sylfaen"/>
          <w:lang w:val="en-US"/>
        </w:rPr>
        <w:t>ազգային</w:t>
      </w:r>
      <w:r>
        <w:rPr>
          <w:rFonts w:ascii="Sylfaen" w:hAnsi="Sylfaen" w:cs="Sylfaen"/>
          <w:lang w:val="fr-FR"/>
        </w:rPr>
        <w:t xml:space="preserve"> </w:t>
      </w:r>
      <w:r>
        <w:rPr>
          <w:rFonts w:ascii="Sylfaen" w:hAnsi="Sylfaen" w:cs="Sylfaen"/>
          <w:lang w:val="en-US"/>
        </w:rPr>
        <w:t>պարկի</w:t>
      </w:r>
      <w:r>
        <w:rPr>
          <w:rFonts w:ascii="Sylfaen" w:hAnsi="Sylfaen" w:cs="Sylfaen"/>
          <w:lang w:val="fr-FR"/>
        </w:rPr>
        <w:t xml:space="preserve"> </w:t>
      </w:r>
      <w:r>
        <w:rPr>
          <w:rFonts w:ascii="Sylfaen" w:hAnsi="Sylfaen" w:cs="Sylfaen"/>
          <w:lang w:val="en-US"/>
        </w:rPr>
        <w:t>սահմաններից</w:t>
      </w:r>
      <w:r>
        <w:rPr>
          <w:rFonts w:ascii="Sylfaen" w:hAnsi="Sylfaen" w:cs="Sylfaen"/>
          <w:lang w:val="fr-FR"/>
        </w:rPr>
        <w:t xml:space="preserve"> </w:t>
      </w:r>
      <w:r>
        <w:rPr>
          <w:rFonts w:ascii="Sylfaen" w:hAnsi="Sylfaen" w:cs="Sylfaen"/>
          <w:lang w:val="en-US"/>
        </w:rPr>
        <w:t>մոտ</w:t>
      </w:r>
      <w:r>
        <w:rPr>
          <w:rFonts w:ascii="Sylfaen" w:hAnsi="Sylfaen" w:cs="Sylfaen"/>
          <w:lang w:val="fr-FR"/>
        </w:rPr>
        <w:t xml:space="preserve"> 2</w:t>
      </w:r>
      <w:r>
        <w:rPr>
          <w:rFonts w:ascii="Sylfaen" w:hAnsi="Sylfaen" w:cs="Sylfaen"/>
          <w:lang w:val="hy-AM"/>
        </w:rPr>
        <w:t>4</w:t>
      </w:r>
      <w:r>
        <w:rPr>
          <w:rFonts w:ascii="Sylfaen" w:hAnsi="Sylfaen" w:cs="Sylfaen"/>
          <w:lang w:val="en-US"/>
        </w:rPr>
        <w:t>կմ</w:t>
      </w:r>
      <w:r>
        <w:rPr>
          <w:rFonts w:ascii="Sylfaen" w:hAnsi="Sylfaen" w:cs="Sylfaen"/>
          <w:lang w:val="fr-FR"/>
        </w:rPr>
        <w:t xml:space="preserve"> </w:t>
      </w:r>
      <w:r>
        <w:rPr>
          <w:rFonts w:ascii="Sylfaen" w:hAnsi="Sylfaen" w:cs="Sylfaen"/>
          <w:lang w:val="en-US"/>
        </w:rPr>
        <w:t>հեռավորության</w:t>
      </w:r>
      <w:r>
        <w:rPr>
          <w:rFonts w:ascii="Sylfaen" w:hAnsi="Sylfaen" w:cs="Sylfaen"/>
          <w:lang w:val="fr-FR"/>
        </w:rPr>
        <w:t xml:space="preserve"> </w:t>
      </w:r>
      <w:r>
        <w:rPr>
          <w:rFonts w:ascii="Sylfaen" w:hAnsi="Sylfaen" w:cs="Sylfaen"/>
          <w:lang w:val="en-US"/>
        </w:rPr>
        <w:t>վրա</w:t>
      </w:r>
      <w:r>
        <w:rPr>
          <w:rFonts w:ascii="Sylfaen" w:hAnsi="Sylfaen" w:cs="Sylfaen"/>
          <w:lang w:val="fr-FR"/>
        </w:rPr>
        <w:t>:</w:t>
      </w:r>
    </w:p>
    <w:p w14:paraId="1EB0A6C5" w14:textId="46C69521" w:rsidR="004E02E9" w:rsidRDefault="004E02E9" w:rsidP="004E02E9">
      <w:pPr>
        <w:ind w:firstLine="284"/>
        <w:rPr>
          <w:rFonts w:ascii="Sylfaen" w:hAnsi="Sylfaen" w:cs="Sylfaen"/>
          <w:lang w:val="fr-FR"/>
        </w:rPr>
      </w:pPr>
      <w:r>
        <w:rPr>
          <w:rFonts w:ascii="Sylfaen" w:hAnsi="Sylfaen" w:cs="Sylfaen"/>
          <w:lang w:val="en-US"/>
        </w:rPr>
        <w:t>Երևակման</w:t>
      </w:r>
      <w:r>
        <w:rPr>
          <w:rFonts w:ascii="Sylfaen" w:hAnsi="Sylfaen" w:cs="Sylfaen"/>
          <w:lang w:val="fr-FR"/>
        </w:rPr>
        <w:t xml:space="preserve"> </w:t>
      </w:r>
      <w:r>
        <w:rPr>
          <w:rFonts w:ascii="Sylfaen" w:hAnsi="Sylfaen" w:cs="Sylfaen"/>
          <w:lang w:val="en-US"/>
        </w:rPr>
        <w:t>տարածքում</w:t>
      </w:r>
      <w:r>
        <w:rPr>
          <w:rFonts w:ascii="Sylfaen" w:hAnsi="Sylfaen" w:cs="Sylfaen"/>
          <w:lang w:val="fr-FR"/>
        </w:rPr>
        <w:t xml:space="preserve"> </w:t>
      </w:r>
      <w:r>
        <w:rPr>
          <w:rFonts w:ascii="Sylfaen" w:hAnsi="Sylfaen" w:cs="Sylfaen"/>
          <w:lang w:val="en-US"/>
        </w:rPr>
        <w:t>ՀՀ</w:t>
      </w:r>
      <w:r>
        <w:rPr>
          <w:rFonts w:ascii="Sylfaen" w:hAnsi="Sylfaen" w:cs="Sylfaen"/>
          <w:lang w:val="fr-FR"/>
        </w:rPr>
        <w:t xml:space="preserve"> </w:t>
      </w:r>
      <w:r>
        <w:rPr>
          <w:rFonts w:ascii="Sylfaen" w:hAnsi="Sylfaen" w:cs="Sylfaen"/>
          <w:lang w:val="en-US"/>
        </w:rPr>
        <w:t>բույսերի</w:t>
      </w:r>
      <w:r>
        <w:rPr>
          <w:rFonts w:ascii="Sylfaen" w:hAnsi="Sylfaen" w:cs="Sylfaen"/>
          <w:lang w:val="fr-FR"/>
        </w:rPr>
        <w:t xml:space="preserve"> </w:t>
      </w:r>
      <w:r>
        <w:rPr>
          <w:rFonts w:ascii="Sylfaen" w:hAnsi="Sylfaen" w:cs="Sylfaen"/>
          <w:lang w:val="en-US"/>
        </w:rPr>
        <w:t>և</w:t>
      </w:r>
      <w:r>
        <w:rPr>
          <w:rFonts w:ascii="Sylfaen" w:hAnsi="Sylfaen" w:cs="Sylfaen"/>
          <w:lang w:val="fr-FR"/>
        </w:rPr>
        <w:t xml:space="preserve"> </w:t>
      </w:r>
      <w:r>
        <w:rPr>
          <w:rFonts w:ascii="Sylfaen" w:hAnsi="Sylfaen" w:cs="Sylfaen"/>
          <w:lang w:val="en-US"/>
        </w:rPr>
        <w:t>կենդանիների</w:t>
      </w:r>
      <w:r>
        <w:rPr>
          <w:rFonts w:ascii="Sylfaen" w:hAnsi="Sylfaen" w:cs="Sylfaen"/>
          <w:lang w:val="fr-FR"/>
        </w:rPr>
        <w:t xml:space="preserve"> </w:t>
      </w:r>
      <w:r>
        <w:rPr>
          <w:rFonts w:ascii="Sylfaen" w:hAnsi="Sylfaen" w:cs="Sylfaen"/>
          <w:lang w:val="en-US"/>
        </w:rPr>
        <w:t>Կարմիր</w:t>
      </w:r>
      <w:r>
        <w:rPr>
          <w:rFonts w:ascii="Sylfaen" w:hAnsi="Sylfaen" w:cs="Sylfaen"/>
          <w:lang w:val="fr-FR"/>
        </w:rPr>
        <w:t xml:space="preserve"> </w:t>
      </w:r>
      <w:r>
        <w:rPr>
          <w:rFonts w:ascii="Sylfaen" w:hAnsi="Sylfaen" w:cs="Sylfaen"/>
          <w:lang w:val="en-US"/>
        </w:rPr>
        <w:t>գրքերում</w:t>
      </w:r>
      <w:r>
        <w:rPr>
          <w:rFonts w:ascii="Sylfaen" w:hAnsi="Sylfaen" w:cs="Sylfaen"/>
          <w:lang w:val="fr-FR"/>
        </w:rPr>
        <w:t xml:space="preserve"> </w:t>
      </w:r>
      <w:r>
        <w:rPr>
          <w:rFonts w:ascii="Sylfaen" w:hAnsi="Sylfaen" w:cs="Sylfaen"/>
          <w:lang w:val="en-US"/>
        </w:rPr>
        <w:t>գրանցած</w:t>
      </w:r>
      <w:r>
        <w:rPr>
          <w:rFonts w:ascii="Sylfaen" w:hAnsi="Sylfaen" w:cs="Sylfaen"/>
          <w:lang w:val="fr-FR"/>
        </w:rPr>
        <w:t xml:space="preserve"> </w:t>
      </w:r>
      <w:r>
        <w:rPr>
          <w:rFonts w:ascii="Sylfaen" w:hAnsi="Sylfaen" w:cs="Sylfaen"/>
          <w:lang w:val="en-US"/>
        </w:rPr>
        <w:t>տեսակների</w:t>
      </w:r>
      <w:r>
        <w:rPr>
          <w:rFonts w:ascii="Sylfaen" w:hAnsi="Sylfaen" w:cs="Sylfaen"/>
          <w:lang w:val="fr-FR"/>
        </w:rPr>
        <w:t xml:space="preserve"> </w:t>
      </w:r>
      <w:r>
        <w:rPr>
          <w:rFonts w:ascii="Sylfaen" w:hAnsi="Sylfaen" w:cs="Sylfaen"/>
          <w:lang w:val="en-US"/>
        </w:rPr>
        <w:t>աճելավայրեր</w:t>
      </w:r>
      <w:r>
        <w:rPr>
          <w:rFonts w:ascii="Sylfaen" w:hAnsi="Sylfaen" w:cs="Sylfaen"/>
          <w:lang w:val="fr-FR"/>
        </w:rPr>
        <w:t xml:space="preserve"> </w:t>
      </w:r>
      <w:r>
        <w:rPr>
          <w:rFonts w:ascii="Sylfaen" w:hAnsi="Sylfaen" w:cs="Sylfaen"/>
          <w:lang w:val="en-US"/>
        </w:rPr>
        <w:t>չեն</w:t>
      </w:r>
      <w:r>
        <w:rPr>
          <w:rFonts w:ascii="Sylfaen" w:hAnsi="Sylfaen" w:cs="Sylfaen"/>
          <w:lang w:val="fr-FR"/>
        </w:rPr>
        <w:t xml:space="preserve"> </w:t>
      </w:r>
      <w:r>
        <w:rPr>
          <w:rFonts w:ascii="Sylfaen" w:hAnsi="Sylfaen" w:cs="Sylfaen"/>
          <w:lang w:val="en-US"/>
        </w:rPr>
        <w:t>արձանագրվել</w:t>
      </w:r>
      <w:r>
        <w:rPr>
          <w:rFonts w:ascii="Sylfaen" w:hAnsi="Sylfaen" w:cs="Sylfaen"/>
          <w:lang w:val="fr-FR"/>
        </w:rPr>
        <w:t>:</w:t>
      </w:r>
    </w:p>
    <w:p w14:paraId="79FA993F" w14:textId="0F6F957D" w:rsidR="004E02E9" w:rsidRDefault="004E02E9" w:rsidP="004E02E9">
      <w:pPr>
        <w:ind w:firstLine="284"/>
        <w:rPr>
          <w:rFonts w:ascii="Sylfaen" w:hAnsi="Sylfaen" w:cs="Sylfaen"/>
          <w:lang w:val="fr-FR"/>
        </w:rPr>
      </w:pPr>
      <w:r>
        <w:rPr>
          <w:rFonts w:ascii="Sylfaen" w:hAnsi="Sylfaen" w:cs="Sylfaen"/>
          <w:lang w:val="en-US"/>
        </w:rPr>
        <w:t>Արգիճի</w:t>
      </w:r>
      <w:r>
        <w:rPr>
          <w:rFonts w:ascii="Sylfaen" w:hAnsi="Sylfaen" w:cs="Sylfaen"/>
          <w:lang w:val="fr-FR"/>
        </w:rPr>
        <w:t xml:space="preserve"> </w:t>
      </w:r>
      <w:r>
        <w:rPr>
          <w:rFonts w:ascii="Sylfaen" w:hAnsi="Sylfaen" w:cs="Sylfaen"/>
          <w:lang w:val="en-US"/>
        </w:rPr>
        <w:t>գետի</w:t>
      </w:r>
      <w:r>
        <w:rPr>
          <w:rFonts w:ascii="Sylfaen" w:hAnsi="Sylfaen" w:cs="Sylfaen"/>
          <w:lang w:val="fr-FR"/>
        </w:rPr>
        <w:t xml:space="preserve"> </w:t>
      </w:r>
      <w:r>
        <w:rPr>
          <w:rFonts w:ascii="Sylfaen" w:hAnsi="Sylfaen" w:cs="Sylfaen"/>
          <w:lang w:val="en-US"/>
        </w:rPr>
        <w:t>երկայնքով</w:t>
      </w:r>
      <w:r>
        <w:rPr>
          <w:rFonts w:ascii="Sylfaen" w:hAnsi="Sylfaen" w:cs="Sylfaen"/>
          <w:lang w:val="fr-FR"/>
        </w:rPr>
        <w:t xml:space="preserve">, </w:t>
      </w:r>
      <w:r>
        <w:rPr>
          <w:rFonts w:ascii="Sylfaen" w:hAnsi="Sylfaen" w:cs="Sylfaen"/>
          <w:lang w:val="hy-AM"/>
        </w:rPr>
        <w:t xml:space="preserve">հանքավայրից մոտ </w:t>
      </w:r>
      <w:r>
        <w:rPr>
          <w:rFonts w:ascii="Sylfaen" w:hAnsi="Sylfaen" w:cs="Sylfaen"/>
          <w:lang w:val="fr-FR"/>
        </w:rPr>
        <w:t xml:space="preserve"> </w:t>
      </w:r>
      <w:r>
        <w:rPr>
          <w:rFonts w:ascii="Sylfaen" w:hAnsi="Sylfaen" w:cs="Sylfaen"/>
          <w:lang w:val="hy-AM"/>
        </w:rPr>
        <w:t>6</w:t>
      </w:r>
      <w:r w:rsidR="00286370" w:rsidRPr="00286370">
        <w:rPr>
          <w:rFonts w:ascii="Sylfaen" w:hAnsi="Sylfaen" w:cs="Sylfaen"/>
          <w:lang w:val="fr-FR"/>
        </w:rPr>
        <w:t>.</w:t>
      </w:r>
      <w:r>
        <w:rPr>
          <w:rFonts w:ascii="Sylfaen" w:hAnsi="Sylfaen" w:cs="Sylfaen"/>
          <w:lang w:val="hy-AM"/>
        </w:rPr>
        <w:t>0</w:t>
      </w:r>
      <w:r>
        <w:rPr>
          <w:rFonts w:ascii="Sylfaen" w:hAnsi="Sylfaen" w:cs="Sylfaen"/>
          <w:lang w:val="fr-FR"/>
        </w:rPr>
        <w:t>-</w:t>
      </w:r>
      <w:r>
        <w:rPr>
          <w:rFonts w:ascii="Sylfaen" w:hAnsi="Sylfaen" w:cs="Sylfaen"/>
          <w:lang w:val="hy-AM"/>
        </w:rPr>
        <w:t>7</w:t>
      </w:r>
      <w:r>
        <w:rPr>
          <w:rFonts w:ascii="Sylfaen" w:hAnsi="Sylfaen" w:cs="Sylfaen"/>
          <w:lang w:val="fr-FR"/>
        </w:rPr>
        <w:t>.3</w:t>
      </w:r>
      <w:r>
        <w:rPr>
          <w:rFonts w:ascii="Sylfaen" w:hAnsi="Sylfaen" w:cs="Sylfaen"/>
          <w:lang w:val="en-US"/>
        </w:rPr>
        <w:t>կմ</w:t>
      </w:r>
      <w:r>
        <w:rPr>
          <w:rFonts w:ascii="Sylfaen" w:hAnsi="Sylfaen" w:cs="Sylfaen"/>
          <w:lang w:val="fr-FR"/>
        </w:rPr>
        <w:t xml:space="preserve"> </w:t>
      </w:r>
      <w:r>
        <w:rPr>
          <w:rFonts w:ascii="Sylfaen" w:hAnsi="Sylfaen" w:cs="Sylfaen"/>
          <w:lang w:val="en-US"/>
        </w:rPr>
        <w:t>հեռավարության</w:t>
      </w:r>
      <w:r>
        <w:rPr>
          <w:rFonts w:ascii="Sylfaen" w:hAnsi="Sylfaen" w:cs="Sylfaen"/>
          <w:lang w:val="fr-FR"/>
        </w:rPr>
        <w:t xml:space="preserve"> </w:t>
      </w:r>
      <w:r>
        <w:rPr>
          <w:rFonts w:ascii="Sylfaen" w:hAnsi="Sylfaen" w:cs="Sylfaen"/>
          <w:lang w:val="en-US"/>
        </w:rPr>
        <w:t>վրա</w:t>
      </w:r>
      <w:r>
        <w:rPr>
          <w:rFonts w:ascii="Sylfaen" w:hAnsi="Sylfaen" w:cs="Sylfaen"/>
          <w:lang w:val="fr-FR"/>
        </w:rPr>
        <w:t xml:space="preserve"> </w:t>
      </w:r>
      <w:r>
        <w:rPr>
          <w:rFonts w:ascii="Sylfaen" w:hAnsi="Sylfaen" w:cs="Sylfaen"/>
          <w:lang w:val="en-US"/>
        </w:rPr>
        <w:t>հայտնի</w:t>
      </w:r>
      <w:r>
        <w:rPr>
          <w:rFonts w:ascii="Sylfaen" w:hAnsi="Sylfaen" w:cs="Sylfaen"/>
          <w:lang w:val="fr-FR"/>
        </w:rPr>
        <w:t xml:space="preserve"> </w:t>
      </w:r>
      <w:r>
        <w:rPr>
          <w:rFonts w:ascii="Sylfaen" w:hAnsi="Sylfaen" w:cs="Sylfaen"/>
          <w:lang w:val="en-US"/>
        </w:rPr>
        <w:t>են</w:t>
      </w:r>
      <w:r>
        <w:rPr>
          <w:rFonts w:ascii="Sylfaen" w:hAnsi="Sylfaen" w:cs="Sylfaen"/>
          <w:lang w:val="fr-FR"/>
        </w:rPr>
        <w:t xml:space="preserve"> </w:t>
      </w:r>
      <w:r>
        <w:rPr>
          <w:rFonts w:ascii="Sylfaen" w:hAnsi="Sylfaen" w:cs="Sylfaen"/>
          <w:lang w:val="en-US"/>
        </w:rPr>
        <w:t>մեխակ</w:t>
      </w:r>
      <w:r>
        <w:rPr>
          <w:rFonts w:ascii="Sylfaen" w:hAnsi="Sylfaen" w:cs="Sylfaen"/>
          <w:lang w:val="fr-FR"/>
        </w:rPr>
        <w:t xml:space="preserve"> </w:t>
      </w:r>
      <w:r>
        <w:rPr>
          <w:rFonts w:ascii="Sylfaen" w:hAnsi="Sylfaen" w:cs="Sylfaen"/>
          <w:lang w:val="en-US"/>
        </w:rPr>
        <w:t>Գրոսհայմի</w:t>
      </w:r>
      <w:r>
        <w:rPr>
          <w:rFonts w:ascii="Sylfaen" w:hAnsi="Sylfaen" w:cs="Sylfaen"/>
          <w:lang w:val="fr-FR"/>
        </w:rPr>
        <w:t xml:space="preserve"> </w:t>
      </w:r>
      <w:r>
        <w:rPr>
          <w:rFonts w:ascii="Sylfaen" w:hAnsi="Sylfaen" w:cs="Sylfaen"/>
          <w:lang w:val="en-US"/>
        </w:rPr>
        <w:t>և</w:t>
      </w:r>
      <w:r>
        <w:rPr>
          <w:rFonts w:ascii="Sylfaen" w:hAnsi="Sylfaen" w:cs="Sylfaen"/>
          <w:lang w:val="fr-FR"/>
        </w:rPr>
        <w:t xml:space="preserve"> </w:t>
      </w:r>
      <w:r>
        <w:rPr>
          <w:rFonts w:ascii="Sylfaen" w:hAnsi="Sylfaen" w:cs="Sylfaen"/>
          <w:lang w:val="en-US"/>
        </w:rPr>
        <w:t>գրենլանդիա</w:t>
      </w:r>
      <w:r>
        <w:rPr>
          <w:rFonts w:ascii="Sylfaen" w:hAnsi="Sylfaen" w:cs="Sylfaen"/>
          <w:lang w:val="fr-FR"/>
        </w:rPr>
        <w:t xml:space="preserve"> </w:t>
      </w:r>
      <w:r>
        <w:rPr>
          <w:rFonts w:ascii="Sylfaen" w:hAnsi="Sylfaen" w:cs="Sylfaen"/>
          <w:lang w:val="en-US"/>
        </w:rPr>
        <w:t>խիտ</w:t>
      </w:r>
      <w:r>
        <w:rPr>
          <w:rFonts w:ascii="Sylfaen" w:hAnsi="Sylfaen" w:cs="Sylfaen"/>
          <w:lang w:val="fr-FR"/>
        </w:rPr>
        <w:t xml:space="preserve"> </w:t>
      </w:r>
      <w:r>
        <w:rPr>
          <w:rFonts w:ascii="Sylfaen" w:hAnsi="Sylfaen" w:cs="Sylfaen"/>
          <w:lang w:val="en-US"/>
        </w:rPr>
        <w:t>վտանգված</w:t>
      </w:r>
      <w:r>
        <w:rPr>
          <w:rFonts w:ascii="Sylfaen" w:hAnsi="Sylfaen" w:cs="Sylfaen"/>
          <w:lang w:val="fr-FR"/>
        </w:rPr>
        <w:t xml:space="preserve"> </w:t>
      </w:r>
      <w:r>
        <w:rPr>
          <w:rFonts w:ascii="Sylfaen" w:hAnsi="Sylfaen" w:cs="Sylfaen"/>
          <w:lang w:val="en-US"/>
        </w:rPr>
        <w:t>տեսակներ</w:t>
      </w:r>
      <w:r>
        <w:rPr>
          <w:rFonts w:ascii="Sylfaen" w:hAnsi="Sylfaen" w:cs="Sylfaen"/>
          <w:lang w:val="fr-FR"/>
        </w:rPr>
        <w:t>:</w:t>
      </w:r>
    </w:p>
    <w:p w14:paraId="1DD6033F" w14:textId="1F493309" w:rsidR="004E02E9" w:rsidRDefault="004E02E9" w:rsidP="004E02E9">
      <w:pPr>
        <w:ind w:firstLine="284"/>
        <w:rPr>
          <w:rFonts w:ascii="Sylfaen" w:hAnsi="Sylfaen" w:cs="Sylfaen"/>
          <w:lang w:val="fr-FR"/>
        </w:rPr>
      </w:pPr>
      <w:r>
        <w:rPr>
          <w:rFonts w:ascii="Sylfaen" w:hAnsi="Sylfaen" w:cs="Sylfaen"/>
          <w:noProof/>
          <w:lang w:val="ru-RU"/>
        </w:rPr>
        <w:lastRenderedPageBreak/>
        <w:drawing>
          <wp:inline distT="0" distB="0" distL="0" distR="0" wp14:anchorId="0F32503C" wp14:editId="38368997">
            <wp:extent cx="6076950" cy="53625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5362575"/>
                    </a:xfrm>
                    <a:prstGeom prst="rect">
                      <a:avLst/>
                    </a:prstGeom>
                    <a:noFill/>
                    <a:ln>
                      <a:noFill/>
                    </a:ln>
                  </pic:spPr>
                </pic:pic>
              </a:graphicData>
            </a:graphic>
          </wp:inline>
        </w:drawing>
      </w:r>
    </w:p>
    <w:p w14:paraId="36473704" w14:textId="77777777" w:rsidR="004E02E9" w:rsidRDefault="004E02E9" w:rsidP="004E02E9">
      <w:pPr>
        <w:ind w:firstLine="284"/>
        <w:jc w:val="center"/>
        <w:rPr>
          <w:rFonts w:ascii="Sylfaen" w:hAnsi="Sylfaen" w:cs="Sylfaen"/>
          <w:lang w:val="fr-FR"/>
        </w:rPr>
      </w:pPr>
      <w:r>
        <w:rPr>
          <w:rFonts w:ascii="Sylfaen" w:hAnsi="Sylfaen" w:cs="Sylfaen"/>
          <w:lang w:val="fr-FR"/>
        </w:rPr>
        <w:t>Նկար1</w:t>
      </w:r>
      <w:r>
        <w:rPr>
          <w:rFonts w:ascii="Sylfaen" w:hAnsi="Sylfaen" w:cs="Sylfaen"/>
          <w:lang w:val="hy-AM"/>
        </w:rPr>
        <w:t>4</w:t>
      </w:r>
      <w:r>
        <w:rPr>
          <w:rFonts w:ascii="Sylfaen" w:hAnsi="Sylfaen" w:cs="Sylfaen"/>
          <w:lang w:val="fr-FR"/>
        </w:rPr>
        <w:t>.</w:t>
      </w:r>
    </w:p>
    <w:p w14:paraId="651677F5" w14:textId="77777777" w:rsidR="004E02E9" w:rsidRDefault="004E02E9" w:rsidP="004E02E9">
      <w:pPr>
        <w:ind w:firstLine="284"/>
        <w:rPr>
          <w:rFonts w:ascii="Sylfaen" w:hAnsi="Sylfaen" w:cs="Sylfaen"/>
          <w:lang w:val="fr-FR"/>
        </w:rPr>
      </w:pPr>
    </w:p>
    <w:p w14:paraId="2A04D43D" w14:textId="77777777" w:rsidR="004E02E9" w:rsidRDefault="004E02E9" w:rsidP="004E02E9">
      <w:pPr>
        <w:ind w:firstLine="284"/>
        <w:rPr>
          <w:rFonts w:ascii="Sylfaen" w:hAnsi="Sylfaen" w:cs="Sylfaen"/>
          <w:lang w:val="fr-FR"/>
        </w:rPr>
      </w:pPr>
      <w:r>
        <w:rPr>
          <w:rFonts w:ascii="Sylfaen" w:hAnsi="Sylfaen" w:cs="Sylfaen"/>
          <w:lang w:val="en-US"/>
        </w:rPr>
        <w:t>Արգիճի</w:t>
      </w:r>
      <w:r>
        <w:rPr>
          <w:rFonts w:ascii="Sylfaen" w:hAnsi="Sylfaen" w:cs="Sylfaen"/>
          <w:lang w:val="fr-FR"/>
        </w:rPr>
        <w:t xml:space="preserve"> </w:t>
      </w:r>
      <w:r>
        <w:rPr>
          <w:rFonts w:ascii="Sylfaen" w:hAnsi="Sylfaen" w:cs="Sylfaen"/>
          <w:lang w:val="en-US"/>
        </w:rPr>
        <w:t>գետի</w:t>
      </w:r>
      <w:r>
        <w:rPr>
          <w:rFonts w:ascii="Sylfaen" w:hAnsi="Sylfaen" w:cs="Sylfaen"/>
          <w:lang w:val="fr-FR"/>
        </w:rPr>
        <w:t xml:space="preserve"> </w:t>
      </w:r>
      <w:r>
        <w:rPr>
          <w:rFonts w:ascii="Sylfaen" w:hAnsi="Sylfaen" w:cs="Sylfaen"/>
          <w:lang w:val="en-US"/>
        </w:rPr>
        <w:t>միջին</w:t>
      </w:r>
      <w:r>
        <w:rPr>
          <w:rFonts w:ascii="Sylfaen" w:hAnsi="Sylfaen" w:cs="Sylfaen"/>
          <w:lang w:val="fr-FR"/>
        </w:rPr>
        <w:t xml:space="preserve"> </w:t>
      </w:r>
      <w:r>
        <w:rPr>
          <w:rFonts w:ascii="Sylfaen" w:hAnsi="Sylfaen" w:cs="Sylfaen"/>
          <w:lang w:val="en-US"/>
        </w:rPr>
        <w:t>հոսանքում</w:t>
      </w:r>
      <w:r>
        <w:rPr>
          <w:rFonts w:ascii="Sylfaen" w:hAnsi="Sylfaen" w:cs="Sylfaen"/>
          <w:lang w:val="fr-FR"/>
        </w:rPr>
        <w:t xml:space="preserve"> </w:t>
      </w:r>
      <w:r>
        <w:rPr>
          <w:rFonts w:ascii="Sylfaen" w:hAnsi="Sylfaen" w:cs="Sylfaen"/>
          <w:lang w:val="en-US"/>
        </w:rPr>
        <w:t>հանդիպում</w:t>
      </w:r>
      <w:r>
        <w:rPr>
          <w:rFonts w:ascii="Sylfaen" w:hAnsi="Sylfaen" w:cs="Sylfaen"/>
          <w:lang w:val="fr-FR"/>
        </w:rPr>
        <w:t xml:space="preserve"> </w:t>
      </w:r>
      <w:r>
        <w:rPr>
          <w:rFonts w:ascii="Sylfaen" w:hAnsi="Sylfaen" w:cs="Sylfaen"/>
          <w:lang w:val="en-US"/>
        </w:rPr>
        <w:t>է</w:t>
      </w:r>
      <w:r>
        <w:rPr>
          <w:rFonts w:ascii="Sylfaen" w:hAnsi="Sylfaen" w:cs="Sylfaen"/>
          <w:lang w:val="fr-FR"/>
        </w:rPr>
        <w:t xml:space="preserve"> </w:t>
      </w:r>
      <w:r>
        <w:rPr>
          <w:rFonts w:ascii="Sylfaen" w:hAnsi="Sylfaen" w:cs="Sylfaen"/>
          <w:lang w:val="en-US"/>
        </w:rPr>
        <w:t>Սևանի</w:t>
      </w:r>
      <w:r>
        <w:rPr>
          <w:rFonts w:ascii="Sylfaen" w:hAnsi="Sylfaen" w:cs="Sylfaen"/>
          <w:lang w:val="fr-FR"/>
        </w:rPr>
        <w:t xml:space="preserve"> </w:t>
      </w:r>
      <w:r>
        <w:rPr>
          <w:rFonts w:ascii="Sylfaen" w:hAnsi="Sylfaen" w:cs="Sylfaen"/>
          <w:lang w:val="en-US"/>
        </w:rPr>
        <w:t>բեղլուն</w:t>
      </w:r>
      <w:r>
        <w:rPr>
          <w:rFonts w:ascii="Sylfaen" w:hAnsi="Sylfaen" w:cs="Sylfaen"/>
          <w:lang w:val="fr-FR"/>
        </w:rPr>
        <w:t xml:space="preserve"> </w:t>
      </w:r>
      <w:r>
        <w:rPr>
          <w:rFonts w:ascii="Sylfaen" w:hAnsi="Sylfaen" w:cs="Sylfaen"/>
          <w:lang w:val="en-US"/>
        </w:rPr>
        <w:t>և</w:t>
      </w:r>
      <w:r>
        <w:rPr>
          <w:rFonts w:ascii="Sylfaen" w:hAnsi="Sylfaen" w:cs="Sylfaen"/>
          <w:lang w:val="fr-FR"/>
        </w:rPr>
        <w:t xml:space="preserve"> </w:t>
      </w:r>
      <w:r>
        <w:rPr>
          <w:rFonts w:ascii="Sylfaen" w:hAnsi="Sylfaen" w:cs="Sylfaen"/>
          <w:lang w:val="en-US"/>
        </w:rPr>
        <w:t>Սևանի</w:t>
      </w:r>
      <w:r>
        <w:rPr>
          <w:rFonts w:ascii="Sylfaen" w:hAnsi="Sylfaen" w:cs="Sylfaen"/>
          <w:lang w:val="fr-FR"/>
        </w:rPr>
        <w:t xml:space="preserve"> </w:t>
      </w:r>
      <w:r>
        <w:rPr>
          <w:rFonts w:ascii="Sylfaen" w:hAnsi="Sylfaen" w:cs="Sylfaen"/>
          <w:lang w:val="en-US"/>
        </w:rPr>
        <w:t>կողակը</w:t>
      </w:r>
      <w:r>
        <w:rPr>
          <w:rFonts w:ascii="Sylfaen" w:hAnsi="Sylfaen" w:cs="Sylfaen"/>
          <w:lang w:val="fr-FR"/>
        </w:rPr>
        <w:t xml:space="preserve"> </w:t>
      </w:r>
      <w:r>
        <w:rPr>
          <w:rFonts w:ascii="Sylfaen" w:hAnsi="Sylfaen" w:cs="Sylfaen"/>
          <w:lang w:val="en-US"/>
        </w:rPr>
        <w:t>էնդեմիկ</w:t>
      </w:r>
      <w:r>
        <w:rPr>
          <w:rFonts w:ascii="Sylfaen" w:hAnsi="Sylfaen" w:cs="Sylfaen"/>
          <w:lang w:val="fr-FR"/>
        </w:rPr>
        <w:t xml:space="preserve"> </w:t>
      </w:r>
      <w:r>
        <w:rPr>
          <w:rFonts w:ascii="Sylfaen" w:hAnsi="Sylfaen" w:cs="Sylfaen"/>
          <w:lang w:val="en-US"/>
        </w:rPr>
        <w:t>տեսակները</w:t>
      </w:r>
      <w:r>
        <w:rPr>
          <w:rFonts w:ascii="Sylfaen" w:hAnsi="Sylfaen" w:cs="Sylfaen"/>
          <w:lang w:val="fr-FR"/>
        </w:rPr>
        <w:t xml:space="preserve">, </w:t>
      </w:r>
      <w:r>
        <w:rPr>
          <w:rFonts w:ascii="Sylfaen" w:hAnsi="Sylfaen" w:cs="Sylfaen"/>
          <w:lang w:val="en-US"/>
        </w:rPr>
        <w:t>որոնք</w:t>
      </w:r>
      <w:r>
        <w:rPr>
          <w:rFonts w:ascii="Sylfaen" w:hAnsi="Sylfaen" w:cs="Sylfaen"/>
          <w:lang w:val="fr-FR"/>
        </w:rPr>
        <w:t xml:space="preserve"> </w:t>
      </w:r>
      <w:r>
        <w:rPr>
          <w:rFonts w:ascii="Sylfaen" w:hAnsi="Sylfaen" w:cs="Sylfaen"/>
          <w:lang w:val="en-US"/>
        </w:rPr>
        <w:t>գրանցված</w:t>
      </w:r>
      <w:r>
        <w:rPr>
          <w:rFonts w:ascii="Sylfaen" w:hAnsi="Sylfaen" w:cs="Sylfaen"/>
          <w:lang w:val="fr-FR"/>
        </w:rPr>
        <w:t xml:space="preserve"> </w:t>
      </w:r>
      <w:r>
        <w:rPr>
          <w:rFonts w:ascii="Sylfaen" w:hAnsi="Sylfaen" w:cs="Sylfaen"/>
          <w:lang w:val="en-US"/>
        </w:rPr>
        <w:t>են</w:t>
      </w:r>
      <w:r>
        <w:rPr>
          <w:rFonts w:ascii="Sylfaen" w:hAnsi="Sylfaen" w:cs="Sylfaen"/>
          <w:lang w:val="fr-FR"/>
        </w:rPr>
        <w:t xml:space="preserve"> </w:t>
      </w:r>
      <w:r>
        <w:rPr>
          <w:rFonts w:ascii="Sylfaen" w:hAnsi="Sylfaen" w:cs="Sylfaen"/>
          <w:lang w:val="en-US"/>
        </w:rPr>
        <w:t>ՀՀ</w:t>
      </w:r>
      <w:r>
        <w:rPr>
          <w:rFonts w:ascii="Sylfaen" w:hAnsi="Sylfaen" w:cs="Sylfaen"/>
          <w:lang w:val="fr-FR"/>
        </w:rPr>
        <w:t xml:space="preserve"> </w:t>
      </w:r>
      <w:r>
        <w:rPr>
          <w:rFonts w:ascii="Sylfaen" w:hAnsi="Sylfaen" w:cs="Sylfaen"/>
          <w:lang w:val="en-US"/>
        </w:rPr>
        <w:t>կենդանիների</w:t>
      </w:r>
      <w:r>
        <w:rPr>
          <w:rFonts w:ascii="Sylfaen" w:hAnsi="Sylfaen" w:cs="Sylfaen"/>
          <w:lang w:val="fr-FR"/>
        </w:rPr>
        <w:t xml:space="preserve"> </w:t>
      </w:r>
      <w:r>
        <w:rPr>
          <w:rFonts w:ascii="Sylfaen" w:hAnsi="Sylfaen" w:cs="Sylfaen"/>
          <w:lang w:val="en-US"/>
        </w:rPr>
        <w:t>կարմիր</w:t>
      </w:r>
      <w:r>
        <w:rPr>
          <w:rFonts w:ascii="Sylfaen" w:hAnsi="Sylfaen" w:cs="Sylfaen"/>
          <w:lang w:val="fr-FR"/>
        </w:rPr>
        <w:t xml:space="preserve"> </w:t>
      </w:r>
      <w:r>
        <w:rPr>
          <w:rFonts w:ascii="Sylfaen" w:hAnsi="Sylfaen" w:cs="Sylfaen"/>
          <w:lang w:val="en-US"/>
        </w:rPr>
        <w:t>գրքում</w:t>
      </w:r>
      <w:r>
        <w:rPr>
          <w:rFonts w:ascii="Sylfaen" w:hAnsi="Sylfaen" w:cs="Sylfaen"/>
          <w:lang w:val="fr-FR"/>
        </w:rPr>
        <w:t>:</w:t>
      </w:r>
    </w:p>
    <w:p w14:paraId="164EE0A9" w14:textId="77777777" w:rsidR="004E02E9" w:rsidRDefault="004E02E9" w:rsidP="004E02E9">
      <w:pPr>
        <w:ind w:firstLine="284"/>
        <w:rPr>
          <w:rFonts w:ascii="Sylfaen" w:hAnsi="Sylfaen" w:cs="Sylfaen"/>
          <w:lang w:val="fr-FR"/>
        </w:rPr>
      </w:pPr>
      <w:r>
        <w:rPr>
          <w:rFonts w:ascii="Sylfaen" w:hAnsi="Sylfaen" w:cs="Sylfaen"/>
          <w:lang w:val="en-US"/>
        </w:rPr>
        <w:t>ՀՀ</w:t>
      </w:r>
      <w:r>
        <w:rPr>
          <w:rFonts w:ascii="Sylfaen" w:hAnsi="Sylfaen" w:cs="Sylfaen"/>
          <w:lang w:val="fr-FR"/>
        </w:rPr>
        <w:t xml:space="preserve"> </w:t>
      </w:r>
      <w:r>
        <w:rPr>
          <w:rFonts w:ascii="Sylfaen" w:hAnsi="Sylfaen" w:cs="Sylfaen"/>
          <w:lang w:val="en-US"/>
        </w:rPr>
        <w:t>կառավարության</w:t>
      </w:r>
      <w:r>
        <w:rPr>
          <w:rFonts w:ascii="Sylfaen" w:hAnsi="Sylfaen" w:cs="Sylfaen"/>
          <w:lang w:val="fr-FR"/>
        </w:rPr>
        <w:t xml:space="preserve"> 14.08.2008</w:t>
      </w:r>
      <w:r>
        <w:rPr>
          <w:rFonts w:ascii="Sylfaen" w:hAnsi="Sylfaen" w:cs="Sylfaen"/>
          <w:lang w:val="en-US"/>
        </w:rPr>
        <w:t>թ</w:t>
      </w:r>
      <w:r>
        <w:rPr>
          <w:rFonts w:ascii="Sylfaen" w:hAnsi="Sylfaen" w:cs="Sylfaen"/>
          <w:lang w:val="fr-FR"/>
        </w:rPr>
        <w:t>.-</w:t>
      </w:r>
      <w:r>
        <w:rPr>
          <w:rFonts w:ascii="Sylfaen" w:hAnsi="Sylfaen" w:cs="Sylfaen"/>
          <w:lang w:val="en-US"/>
        </w:rPr>
        <w:t>ի</w:t>
      </w:r>
      <w:r>
        <w:rPr>
          <w:rFonts w:ascii="Sylfaen" w:hAnsi="Sylfaen" w:cs="Sylfaen"/>
          <w:lang w:val="fr-FR"/>
        </w:rPr>
        <w:t xml:space="preserve"> N967-</w:t>
      </w:r>
      <w:r>
        <w:rPr>
          <w:rFonts w:ascii="Sylfaen" w:hAnsi="Sylfaen" w:cs="Sylfaen"/>
          <w:lang w:val="en-US"/>
        </w:rPr>
        <w:t>Ն</w:t>
      </w:r>
      <w:r>
        <w:rPr>
          <w:rFonts w:ascii="Sylfaen" w:hAnsi="Sylfaen" w:cs="Sylfaen"/>
          <w:lang w:val="fr-FR"/>
        </w:rPr>
        <w:t xml:space="preserve"> </w:t>
      </w:r>
      <w:r>
        <w:rPr>
          <w:rFonts w:ascii="Sylfaen" w:hAnsi="Sylfaen" w:cs="Sylfaen"/>
          <w:lang w:val="en-US"/>
        </w:rPr>
        <w:t>որոշմամբ</w:t>
      </w:r>
      <w:r>
        <w:rPr>
          <w:rFonts w:ascii="Sylfaen" w:hAnsi="Sylfaen" w:cs="Sylfaen"/>
          <w:lang w:val="fr-FR"/>
        </w:rPr>
        <w:t xml:space="preserve"> </w:t>
      </w:r>
      <w:r>
        <w:rPr>
          <w:rFonts w:ascii="Sylfaen" w:hAnsi="Sylfaen" w:cs="Sylfaen"/>
          <w:lang w:val="en-US"/>
        </w:rPr>
        <w:t>հաստատվել</w:t>
      </w:r>
      <w:r>
        <w:rPr>
          <w:rFonts w:ascii="Sylfaen" w:hAnsi="Sylfaen" w:cs="Sylfaen"/>
          <w:lang w:val="fr-FR"/>
        </w:rPr>
        <w:t xml:space="preserve"> </w:t>
      </w:r>
      <w:r>
        <w:rPr>
          <w:rFonts w:ascii="Sylfaen" w:hAnsi="Sylfaen" w:cs="Sylfaen"/>
          <w:lang w:val="en-US"/>
        </w:rPr>
        <w:t>է</w:t>
      </w:r>
      <w:r>
        <w:rPr>
          <w:rFonts w:ascii="Sylfaen" w:hAnsi="Sylfaen" w:cs="Sylfaen"/>
          <w:lang w:val="fr-FR"/>
        </w:rPr>
        <w:t xml:space="preserve"> </w:t>
      </w:r>
      <w:r>
        <w:rPr>
          <w:rFonts w:ascii="Sylfaen" w:hAnsi="Sylfaen" w:cs="Sylfaen"/>
          <w:lang w:val="en-US"/>
        </w:rPr>
        <w:t>ՀՀ</w:t>
      </w:r>
      <w:r>
        <w:rPr>
          <w:rFonts w:ascii="Sylfaen" w:hAnsi="Sylfaen" w:cs="Sylfaen"/>
          <w:lang w:val="fr-FR"/>
        </w:rPr>
        <w:t xml:space="preserve"> </w:t>
      </w:r>
      <w:r>
        <w:rPr>
          <w:rFonts w:ascii="Sylfaen" w:hAnsi="Sylfaen" w:cs="Sylfaen"/>
          <w:lang w:val="en-US"/>
        </w:rPr>
        <w:t>տարածքի</w:t>
      </w:r>
      <w:r>
        <w:rPr>
          <w:rFonts w:ascii="Sylfaen" w:hAnsi="Sylfaen" w:cs="Sylfaen"/>
          <w:lang w:val="fr-FR"/>
        </w:rPr>
        <w:t xml:space="preserve"> </w:t>
      </w:r>
      <w:r>
        <w:rPr>
          <w:rFonts w:ascii="Sylfaen" w:hAnsi="Sylfaen" w:cs="Sylfaen"/>
          <w:lang w:val="en-US"/>
        </w:rPr>
        <w:t>բնության</w:t>
      </w:r>
      <w:r>
        <w:rPr>
          <w:rFonts w:ascii="Sylfaen" w:hAnsi="Sylfaen" w:cs="Sylfaen"/>
          <w:lang w:val="fr-FR"/>
        </w:rPr>
        <w:t xml:space="preserve"> </w:t>
      </w:r>
      <w:r>
        <w:rPr>
          <w:rFonts w:ascii="Sylfaen" w:hAnsi="Sylfaen" w:cs="Sylfaen"/>
          <w:lang w:val="en-US"/>
        </w:rPr>
        <w:t>հուշարձանների</w:t>
      </w:r>
      <w:r>
        <w:rPr>
          <w:rFonts w:ascii="Sylfaen" w:hAnsi="Sylfaen" w:cs="Sylfaen"/>
          <w:lang w:val="fr-FR"/>
        </w:rPr>
        <w:t xml:space="preserve"> </w:t>
      </w:r>
      <w:r>
        <w:rPr>
          <w:rFonts w:ascii="Sylfaen" w:hAnsi="Sylfaen" w:cs="Sylfaen"/>
          <w:lang w:val="en-US"/>
        </w:rPr>
        <w:t>ցանկը</w:t>
      </w:r>
      <w:r>
        <w:rPr>
          <w:rFonts w:ascii="Sylfaen" w:hAnsi="Sylfaen" w:cs="Sylfaen"/>
          <w:lang w:val="fr-FR"/>
        </w:rPr>
        <w:t>:</w:t>
      </w:r>
    </w:p>
    <w:p w14:paraId="6B0D6538" w14:textId="77777777" w:rsidR="004E02E9" w:rsidRDefault="004E02E9" w:rsidP="004E02E9">
      <w:pPr>
        <w:ind w:firstLine="284"/>
        <w:rPr>
          <w:rFonts w:ascii="Sylfaen" w:hAnsi="Sylfaen" w:cs="Sylfaen"/>
          <w:lang w:val="fr-FR"/>
        </w:rPr>
      </w:pPr>
      <w:r>
        <w:rPr>
          <w:rFonts w:ascii="Sylfaen" w:hAnsi="Sylfaen" w:cs="Sylfaen"/>
          <w:lang w:val="en-US"/>
        </w:rPr>
        <w:t>ՀՀ</w:t>
      </w:r>
      <w:r>
        <w:rPr>
          <w:rFonts w:ascii="Sylfaen" w:hAnsi="Sylfaen" w:cs="Sylfaen"/>
          <w:lang w:val="fr-FR"/>
        </w:rPr>
        <w:t xml:space="preserve"> </w:t>
      </w:r>
      <w:r>
        <w:rPr>
          <w:rFonts w:ascii="Sylfaen" w:hAnsi="Sylfaen" w:cs="Sylfaen"/>
          <w:lang w:val="en-US"/>
        </w:rPr>
        <w:t>Գեղարքունիքի</w:t>
      </w:r>
      <w:r>
        <w:rPr>
          <w:rFonts w:ascii="Sylfaen" w:hAnsi="Sylfaen" w:cs="Sylfaen"/>
          <w:lang w:val="fr-FR"/>
        </w:rPr>
        <w:t xml:space="preserve"> </w:t>
      </w:r>
      <w:r>
        <w:rPr>
          <w:rFonts w:ascii="Sylfaen" w:hAnsi="Sylfaen" w:cs="Sylfaen"/>
          <w:lang w:val="en-US"/>
        </w:rPr>
        <w:t>մարզում</w:t>
      </w:r>
      <w:r>
        <w:rPr>
          <w:rFonts w:ascii="Sylfaen" w:hAnsi="Sylfaen" w:cs="Sylfaen"/>
          <w:lang w:val="fr-FR"/>
        </w:rPr>
        <w:t xml:space="preserve"> </w:t>
      </w:r>
      <w:r>
        <w:rPr>
          <w:rFonts w:ascii="Sylfaen" w:hAnsi="Sylfaen" w:cs="Sylfaen"/>
          <w:lang w:val="en-US"/>
        </w:rPr>
        <w:t>հաշվառված</w:t>
      </w:r>
      <w:r>
        <w:rPr>
          <w:rFonts w:ascii="Sylfaen" w:hAnsi="Sylfaen" w:cs="Sylfaen"/>
          <w:lang w:val="fr-FR"/>
        </w:rPr>
        <w:t xml:space="preserve"> </w:t>
      </w:r>
      <w:r>
        <w:rPr>
          <w:rFonts w:ascii="Sylfaen" w:hAnsi="Sylfaen" w:cs="Sylfaen"/>
          <w:lang w:val="en-US"/>
        </w:rPr>
        <w:t>են</w:t>
      </w:r>
      <w:r>
        <w:rPr>
          <w:rFonts w:ascii="Sylfaen" w:hAnsi="Sylfaen" w:cs="Sylfaen"/>
          <w:lang w:val="fr-FR"/>
        </w:rPr>
        <w:t xml:space="preserve"> </w:t>
      </w:r>
      <w:r>
        <w:rPr>
          <w:rFonts w:ascii="Sylfaen" w:hAnsi="Sylfaen" w:cs="Sylfaen"/>
          <w:lang w:val="en-US"/>
        </w:rPr>
        <w:t>հետևյալ</w:t>
      </w:r>
      <w:r>
        <w:rPr>
          <w:rFonts w:ascii="Sylfaen" w:hAnsi="Sylfaen" w:cs="Sylfaen"/>
          <w:lang w:val="fr-FR"/>
        </w:rPr>
        <w:t xml:space="preserve"> </w:t>
      </w:r>
      <w:r>
        <w:rPr>
          <w:rFonts w:ascii="Sylfaen" w:hAnsi="Sylfaen" w:cs="Sylfaen"/>
          <w:lang w:val="en-US"/>
        </w:rPr>
        <w:t>բնության</w:t>
      </w:r>
      <w:r>
        <w:rPr>
          <w:rFonts w:ascii="Sylfaen" w:hAnsi="Sylfaen" w:cs="Sylfaen"/>
          <w:lang w:val="fr-FR"/>
        </w:rPr>
        <w:t xml:space="preserve"> </w:t>
      </w:r>
      <w:r>
        <w:rPr>
          <w:rFonts w:ascii="Sylfaen" w:hAnsi="Sylfaen" w:cs="Sylfaen"/>
          <w:lang w:val="en-US"/>
        </w:rPr>
        <w:t>հուշարձանները</w:t>
      </w:r>
      <w:r>
        <w:rPr>
          <w:rFonts w:ascii="Sylfaen" w:hAnsi="Sylfaen" w:cs="Sylfaen"/>
          <w:lang w:val="fr-FR"/>
        </w:rPr>
        <w:t>`</w:t>
      </w:r>
    </w:p>
    <w:p w14:paraId="7BF10D87" w14:textId="77777777" w:rsidR="004E02E9" w:rsidRDefault="004E02E9" w:rsidP="004E02E9">
      <w:pPr>
        <w:ind w:firstLine="284"/>
        <w:rPr>
          <w:rFonts w:ascii="Sylfaen" w:hAnsi="Sylfaen" w:cs="Sylfaen"/>
          <w:lang w:val="fr-FR"/>
        </w:rPr>
      </w:pPr>
    </w:p>
    <w:p w14:paraId="69A0DB5E" w14:textId="77777777" w:rsidR="004E02E9" w:rsidRDefault="004E02E9" w:rsidP="004E02E9">
      <w:pPr>
        <w:ind w:firstLine="284"/>
        <w:rPr>
          <w:rFonts w:ascii="Sylfaen" w:hAnsi="Sylfaen" w:cs="Sylfaen"/>
          <w:lang w:val="fr-FR"/>
        </w:rPr>
      </w:pPr>
    </w:p>
    <w:p w14:paraId="398E36A7" w14:textId="77777777" w:rsidR="00286370" w:rsidRDefault="00286370" w:rsidP="004E02E9">
      <w:pPr>
        <w:ind w:firstLine="284"/>
        <w:rPr>
          <w:rFonts w:ascii="Sylfaen" w:hAnsi="Sylfaen" w:cs="Sylfaen"/>
          <w:lang w:val="fr-FR"/>
        </w:rPr>
      </w:pPr>
    </w:p>
    <w:p w14:paraId="5B0C9191" w14:textId="77777777" w:rsidR="004E02E9" w:rsidRDefault="004E02E9" w:rsidP="004E02E9">
      <w:pPr>
        <w:ind w:firstLine="284"/>
        <w:rPr>
          <w:rFonts w:ascii="Sylfaen" w:hAnsi="Sylfaen" w:cs="Sylfaen"/>
          <w:lang w:val="fr-FR"/>
        </w:rPr>
      </w:pPr>
    </w:p>
    <w:p w14:paraId="0C396183" w14:textId="77777777" w:rsidR="004E02E9" w:rsidRDefault="004E02E9" w:rsidP="004E02E9">
      <w:pPr>
        <w:ind w:firstLine="284"/>
        <w:rPr>
          <w:rFonts w:ascii="Sylfaen" w:hAnsi="Sylfaen" w:cs="Sylfaen"/>
          <w:lang w:val="fr-FR"/>
        </w:rPr>
      </w:pPr>
    </w:p>
    <w:tbl>
      <w:tblPr>
        <w:tblW w:w="9420" w:type="dxa"/>
        <w:tblInd w:w="3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55"/>
        <w:gridCol w:w="1839"/>
        <w:gridCol w:w="5526"/>
      </w:tblGrid>
      <w:tr w:rsidR="004E02E9" w14:paraId="7E9069C2" w14:textId="77777777" w:rsidTr="004E02E9">
        <w:trPr>
          <w:trHeight w:val="474"/>
        </w:trPr>
        <w:tc>
          <w:tcPr>
            <w:tcW w:w="2056" w:type="dxa"/>
            <w:tcBorders>
              <w:top w:val="single" w:sz="8" w:space="0" w:color="000000"/>
              <w:left w:val="single" w:sz="6" w:space="0" w:color="000000"/>
              <w:bottom w:val="single" w:sz="8" w:space="0" w:color="000000"/>
              <w:right w:val="double" w:sz="2" w:space="0" w:color="000000"/>
            </w:tcBorders>
            <w:hideMark/>
          </w:tcPr>
          <w:p w14:paraId="105E9F68"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lastRenderedPageBreak/>
              <w:t>Անվանումը</w:t>
            </w:r>
          </w:p>
        </w:tc>
        <w:tc>
          <w:tcPr>
            <w:tcW w:w="7369" w:type="dxa"/>
            <w:gridSpan w:val="2"/>
            <w:tcBorders>
              <w:top w:val="single" w:sz="8" w:space="0" w:color="000000"/>
              <w:left w:val="double" w:sz="2" w:space="0" w:color="000000"/>
              <w:bottom w:val="single" w:sz="8" w:space="0" w:color="000000"/>
              <w:right w:val="single" w:sz="6" w:space="0" w:color="000000"/>
            </w:tcBorders>
            <w:hideMark/>
          </w:tcPr>
          <w:p w14:paraId="191610D5"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Տեղադիրքը</w:t>
            </w:r>
          </w:p>
        </w:tc>
      </w:tr>
      <w:tr w:rsidR="004E02E9" w14:paraId="7B8C8B2D" w14:textId="77777777" w:rsidTr="004E02E9">
        <w:trPr>
          <w:trHeight w:val="947"/>
        </w:trPr>
        <w:tc>
          <w:tcPr>
            <w:tcW w:w="2056" w:type="dxa"/>
            <w:tcBorders>
              <w:top w:val="single" w:sz="8" w:space="0" w:color="000000"/>
              <w:left w:val="single" w:sz="6" w:space="0" w:color="000000"/>
              <w:bottom w:val="single" w:sz="8" w:space="0" w:color="000000"/>
              <w:right w:val="double" w:sz="2" w:space="0" w:color="000000"/>
            </w:tcBorders>
            <w:hideMark/>
          </w:tcPr>
          <w:p w14:paraId="05362207"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«Սևկատար»</w:t>
            </w:r>
          </w:p>
          <w:p w14:paraId="08C42569"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հրաբուխ</w:t>
            </w:r>
          </w:p>
        </w:tc>
        <w:tc>
          <w:tcPr>
            <w:tcW w:w="7369" w:type="dxa"/>
            <w:gridSpan w:val="2"/>
            <w:tcBorders>
              <w:top w:val="single" w:sz="8" w:space="0" w:color="000000"/>
              <w:left w:val="double" w:sz="2" w:space="0" w:color="000000"/>
              <w:bottom w:val="single" w:sz="8" w:space="0" w:color="000000"/>
              <w:right w:val="single" w:sz="6" w:space="0" w:color="000000"/>
            </w:tcBorders>
            <w:hideMark/>
          </w:tcPr>
          <w:p w14:paraId="67DBEFD4"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Գավառ քաղաքից 20 կմ արլ</w:t>
            </w:r>
          </w:p>
        </w:tc>
      </w:tr>
      <w:tr w:rsidR="004E02E9" w14:paraId="7108BA35" w14:textId="77777777" w:rsidTr="004E02E9">
        <w:trPr>
          <w:trHeight w:val="950"/>
        </w:trPr>
        <w:tc>
          <w:tcPr>
            <w:tcW w:w="2056" w:type="dxa"/>
            <w:tcBorders>
              <w:top w:val="single" w:sz="8" w:space="0" w:color="000000"/>
              <w:left w:val="single" w:sz="6" w:space="0" w:color="000000"/>
              <w:bottom w:val="single" w:sz="8" w:space="0" w:color="000000"/>
              <w:right w:val="double" w:sz="2" w:space="0" w:color="000000"/>
            </w:tcBorders>
            <w:hideMark/>
          </w:tcPr>
          <w:p w14:paraId="59C44484"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«Աժդահակ»</w:t>
            </w:r>
          </w:p>
          <w:p w14:paraId="59856FDE"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հրաբուխ</w:t>
            </w:r>
          </w:p>
        </w:tc>
        <w:tc>
          <w:tcPr>
            <w:tcW w:w="7369" w:type="dxa"/>
            <w:gridSpan w:val="2"/>
            <w:tcBorders>
              <w:top w:val="single" w:sz="8" w:space="0" w:color="000000"/>
              <w:left w:val="double" w:sz="2" w:space="0" w:color="000000"/>
              <w:bottom w:val="single" w:sz="8" w:space="0" w:color="000000"/>
              <w:right w:val="single" w:sz="6" w:space="0" w:color="000000"/>
            </w:tcBorders>
            <w:hideMark/>
          </w:tcPr>
          <w:p w14:paraId="6F217169"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Գավառ քաղաքից 25 կմ հվ-արմ</w:t>
            </w:r>
          </w:p>
        </w:tc>
      </w:tr>
      <w:tr w:rsidR="004E02E9" w14:paraId="57CF28C9" w14:textId="77777777" w:rsidTr="004E02E9">
        <w:trPr>
          <w:trHeight w:val="1080"/>
        </w:trPr>
        <w:tc>
          <w:tcPr>
            <w:tcW w:w="2056" w:type="dxa"/>
            <w:tcBorders>
              <w:top w:val="single" w:sz="8" w:space="0" w:color="000000"/>
              <w:left w:val="single" w:sz="6" w:space="0" w:color="000000"/>
              <w:bottom w:val="single" w:sz="8" w:space="0" w:color="000000"/>
              <w:right w:val="double" w:sz="2" w:space="0" w:color="000000"/>
            </w:tcBorders>
            <w:hideMark/>
          </w:tcPr>
          <w:p w14:paraId="76DC8733"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«Անանուն» ծալքավորում</w:t>
            </w:r>
          </w:p>
        </w:tc>
        <w:tc>
          <w:tcPr>
            <w:tcW w:w="7369" w:type="dxa"/>
            <w:gridSpan w:val="2"/>
            <w:tcBorders>
              <w:top w:val="single" w:sz="8" w:space="0" w:color="000000"/>
              <w:left w:val="double" w:sz="2" w:space="0" w:color="000000"/>
              <w:bottom w:val="single" w:sz="8" w:space="0" w:color="000000"/>
              <w:right w:val="single" w:sz="6" w:space="0" w:color="000000"/>
            </w:tcBorders>
            <w:hideMark/>
          </w:tcPr>
          <w:p w14:paraId="053BAACA"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Սևանա լճի հս-արլ ափին, երկաթուղու</w:t>
            </w:r>
          </w:p>
          <w:p w14:paraId="5D13B337"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պաստառի հատվածում, Սևան քաղաքի մոտ 45կմ հեռավորության վրա</w:t>
            </w:r>
          </w:p>
        </w:tc>
      </w:tr>
      <w:tr w:rsidR="004E02E9" w14:paraId="0AA2DA39" w14:textId="77777777" w:rsidTr="004E02E9">
        <w:trPr>
          <w:trHeight w:val="950"/>
        </w:trPr>
        <w:tc>
          <w:tcPr>
            <w:tcW w:w="3896" w:type="dxa"/>
            <w:gridSpan w:val="2"/>
            <w:tcBorders>
              <w:top w:val="single" w:sz="8" w:space="0" w:color="000000"/>
              <w:left w:val="single" w:sz="6" w:space="0" w:color="000000"/>
              <w:bottom w:val="single" w:sz="8" w:space="0" w:color="000000"/>
              <w:right w:val="single" w:sz="8" w:space="0" w:color="000000"/>
            </w:tcBorders>
            <w:hideMark/>
          </w:tcPr>
          <w:p w14:paraId="415C7EC3"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«Քարե ծով» քարացրոններ</w:t>
            </w:r>
          </w:p>
          <w:p w14:paraId="1477CD38"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(չինգիլներ)</w:t>
            </w:r>
          </w:p>
        </w:tc>
        <w:tc>
          <w:tcPr>
            <w:tcW w:w="5528" w:type="dxa"/>
            <w:tcBorders>
              <w:top w:val="single" w:sz="8" w:space="0" w:color="000000"/>
              <w:left w:val="single" w:sz="8" w:space="0" w:color="000000"/>
              <w:bottom w:val="single" w:sz="8" w:space="0" w:color="000000"/>
              <w:right w:val="single" w:sz="6" w:space="0" w:color="000000"/>
            </w:tcBorders>
            <w:hideMark/>
          </w:tcPr>
          <w:p w14:paraId="530890AB"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Լճաշեն գյուղից 1 կմ դեպի</w:t>
            </w:r>
            <w:r>
              <w:rPr>
                <w:rFonts w:ascii="Sylfaen" w:hAnsi="Sylfaen" w:cs="Sylfaen"/>
                <w:lang w:val="hy-AM"/>
              </w:rPr>
              <w:t xml:space="preserve"> </w:t>
            </w:r>
            <w:r>
              <w:rPr>
                <w:rFonts w:ascii="Sylfaen" w:hAnsi="Sylfaen" w:cs="Sylfaen"/>
                <w:lang w:val="en-US"/>
              </w:rPr>
              <w:t>խարամային քարհանք</w:t>
            </w:r>
          </w:p>
        </w:tc>
      </w:tr>
      <w:tr w:rsidR="004E02E9" w14:paraId="5C444C72" w14:textId="77777777" w:rsidTr="004E02E9">
        <w:trPr>
          <w:trHeight w:val="947"/>
        </w:trPr>
        <w:tc>
          <w:tcPr>
            <w:tcW w:w="3896" w:type="dxa"/>
            <w:gridSpan w:val="2"/>
            <w:tcBorders>
              <w:top w:val="single" w:sz="8" w:space="0" w:color="000000"/>
              <w:left w:val="single" w:sz="6" w:space="0" w:color="000000"/>
              <w:bottom w:val="single" w:sz="8" w:space="0" w:color="000000"/>
              <w:right w:val="single" w:sz="8" w:space="0" w:color="000000"/>
            </w:tcBorders>
            <w:hideMark/>
          </w:tcPr>
          <w:p w14:paraId="249A77FA"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«Անանուն» հրաբխային</w:t>
            </w:r>
          </w:p>
          <w:p w14:paraId="54F97F4C"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արտահայտված շերտավորություն</w:t>
            </w:r>
          </w:p>
        </w:tc>
        <w:tc>
          <w:tcPr>
            <w:tcW w:w="5528" w:type="dxa"/>
            <w:tcBorders>
              <w:top w:val="single" w:sz="8" w:space="0" w:color="000000"/>
              <w:left w:val="single" w:sz="8" w:space="0" w:color="000000"/>
              <w:bottom w:val="single" w:sz="8" w:space="0" w:color="000000"/>
              <w:right w:val="single" w:sz="6" w:space="0" w:color="000000"/>
            </w:tcBorders>
            <w:hideMark/>
          </w:tcPr>
          <w:p w14:paraId="02955969" w14:textId="77777777" w:rsidR="004E02E9" w:rsidRDefault="004E02E9">
            <w:pPr>
              <w:widowControl w:val="0"/>
              <w:autoSpaceDE w:val="0"/>
              <w:autoSpaceDN w:val="0"/>
              <w:spacing w:line="240" w:lineRule="atLeast"/>
              <w:ind w:firstLine="0"/>
              <w:rPr>
                <w:rFonts w:ascii="Sylfaen" w:hAnsi="Sylfaen" w:cs="Sylfaen"/>
                <w:lang w:val="en-US"/>
              </w:rPr>
            </w:pPr>
            <w:r>
              <w:rPr>
                <w:rFonts w:ascii="Sylfaen" w:hAnsi="Sylfaen" w:cs="Sylfaen"/>
                <w:lang w:val="en-US"/>
              </w:rPr>
              <w:t>Գեղարքունիքի մարզ, Լճաշեն գյուղից 1 կմ հվ,</w:t>
            </w:r>
          </w:p>
          <w:p w14:paraId="3693B99B" w14:textId="77777777" w:rsidR="004E02E9" w:rsidRDefault="004E02E9">
            <w:pPr>
              <w:widowControl w:val="0"/>
              <w:autoSpaceDE w:val="0"/>
              <w:autoSpaceDN w:val="0"/>
              <w:spacing w:line="240" w:lineRule="atLeast"/>
              <w:ind w:firstLine="0"/>
              <w:rPr>
                <w:rFonts w:ascii="Sylfaen" w:hAnsi="Sylfaen" w:cs="Sylfaen"/>
                <w:lang w:val="en-US"/>
              </w:rPr>
            </w:pPr>
            <w:r>
              <w:rPr>
                <w:rFonts w:ascii="Sylfaen" w:hAnsi="Sylfaen" w:cs="Sylfaen"/>
                <w:lang w:val="en-US"/>
              </w:rPr>
              <w:t>հրաբխային խարամների գործող քարհանքի մոտ</w:t>
            </w:r>
          </w:p>
        </w:tc>
      </w:tr>
      <w:tr w:rsidR="004E02E9" w14:paraId="4D6B8348" w14:textId="77777777" w:rsidTr="004E02E9">
        <w:trPr>
          <w:trHeight w:val="949"/>
        </w:trPr>
        <w:tc>
          <w:tcPr>
            <w:tcW w:w="3896" w:type="dxa"/>
            <w:gridSpan w:val="2"/>
            <w:tcBorders>
              <w:top w:val="single" w:sz="8" w:space="0" w:color="000000"/>
              <w:left w:val="single" w:sz="6" w:space="0" w:color="000000"/>
              <w:bottom w:val="single" w:sz="8" w:space="0" w:color="000000"/>
              <w:right w:val="single" w:sz="8" w:space="0" w:color="000000"/>
            </w:tcBorders>
            <w:hideMark/>
          </w:tcPr>
          <w:p w14:paraId="433599CA"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«Արմաղան» հրաբուխ</w:t>
            </w:r>
          </w:p>
        </w:tc>
        <w:tc>
          <w:tcPr>
            <w:tcW w:w="5528" w:type="dxa"/>
            <w:tcBorders>
              <w:top w:val="single" w:sz="8" w:space="0" w:color="000000"/>
              <w:left w:val="single" w:sz="8" w:space="0" w:color="000000"/>
              <w:bottom w:val="single" w:sz="8" w:space="0" w:color="000000"/>
              <w:right w:val="single" w:sz="6" w:space="0" w:color="000000"/>
            </w:tcBorders>
            <w:hideMark/>
          </w:tcPr>
          <w:p w14:paraId="7A59B531" w14:textId="77777777" w:rsidR="004E02E9" w:rsidRDefault="004E02E9">
            <w:pPr>
              <w:widowControl w:val="0"/>
              <w:autoSpaceDE w:val="0"/>
              <w:autoSpaceDN w:val="0"/>
              <w:spacing w:line="240" w:lineRule="atLeast"/>
              <w:ind w:firstLine="0"/>
              <w:rPr>
                <w:rFonts w:ascii="Sylfaen" w:hAnsi="Sylfaen" w:cs="Sylfaen"/>
                <w:lang w:val="en-US"/>
              </w:rPr>
            </w:pPr>
            <w:r>
              <w:rPr>
                <w:rFonts w:ascii="Sylfaen" w:hAnsi="Sylfaen" w:cs="Sylfaen"/>
                <w:lang w:val="en-US"/>
              </w:rPr>
              <w:t>Գեղարքունիքի մարզ, Մադինա գյուղից 3.5 կմ</w:t>
            </w:r>
          </w:p>
          <w:p w14:paraId="5E891EB2"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արմ</w:t>
            </w:r>
          </w:p>
        </w:tc>
      </w:tr>
      <w:tr w:rsidR="004E02E9" w14:paraId="554F8B30" w14:textId="77777777" w:rsidTr="004E02E9">
        <w:trPr>
          <w:trHeight w:val="947"/>
        </w:trPr>
        <w:tc>
          <w:tcPr>
            <w:tcW w:w="3896" w:type="dxa"/>
            <w:gridSpan w:val="2"/>
            <w:tcBorders>
              <w:top w:val="single" w:sz="8" w:space="0" w:color="000000"/>
              <w:left w:val="single" w:sz="6" w:space="0" w:color="000000"/>
              <w:bottom w:val="single" w:sz="8" w:space="0" w:color="000000"/>
              <w:right w:val="single" w:sz="8" w:space="0" w:color="000000"/>
            </w:tcBorders>
            <w:hideMark/>
          </w:tcPr>
          <w:p w14:paraId="30983B39"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«Հայրավանք» բրածո ֆաունա</w:t>
            </w:r>
          </w:p>
        </w:tc>
        <w:tc>
          <w:tcPr>
            <w:tcW w:w="5528" w:type="dxa"/>
            <w:tcBorders>
              <w:top w:val="single" w:sz="8" w:space="0" w:color="000000"/>
              <w:left w:val="single" w:sz="8" w:space="0" w:color="000000"/>
              <w:bottom w:val="single" w:sz="8" w:space="0" w:color="000000"/>
              <w:right w:val="single" w:sz="6" w:space="0" w:color="000000"/>
            </w:tcBorders>
            <w:hideMark/>
          </w:tcPr>
          <w:p w14:paraId="5B24B9EB" w14:textId="77777777" w:rsidR="004E02E9" w:rsidRDefault="004E02E9">
            <w:pPr>
              <w:widowControl w:val="0"/>
              <w:autoSpaceDE w:val="0"/>
              <w:autoSpaceDN w:val="0"/>
              <w:spacing w:line="240" w:lineRule="atLeast"/>
              <w:ind w:firstLine="0"/>
              <w:rPr>
                <w:rFonts w:ascii="Sylfaen" w:hAnsi="Sylfaen" w:cs="Sylfaen"/>
                <w:lang w:val="en-US"/>
              </w:rPr>
            </w:pPr>
            <w:r>
              <w:rPr>
                <w:rFonts w:ascii="Sylfaen" w:hAnsi="Sylfaen" w:cs="Sylfaen"/>
                <w:lang w:val="en-US"/>
              </w:rPr>
              <w:t>Գեղարքունիքի մարզ, Հայրավանք գյուղից 2-3 կմ</w:t>
            </w:r>
          </w:p>
          <w:p w14:paraId="2AFD5FC3"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հս-արլ</w:t>
            </w:r>
          </w:p>
        </w:tc>
      </w:tr>
      <w:tr w:rsidR="004E02E9" w14:paraId="0850BC19" w14:textId="77777777" w:rsidTr="004E02E9">
        <w:trPr>
          <w:trHeight w:val="950"/>
        </w:trPr>
        <w:tc>
          <w:tcPr>
            <w:tcW w:w="3896" w:type="dxa"/>
            <w:gridSpan w:val="2"/>
            <w:tcBorders>
              <w:top w:val="single" w:sz="8" w:space="0" w:color="000000"/>
              <w:left w:val="single" w:sz="6" w:space="0" w:color="000000"/>
              <w:bottom w:val="single" w:sz="8" w:space="0" w:color="000000"/>
              <w:right w:val="single" w:sz="8" w:space="0" w:color="000000"/>
            </w:tcBorders>
            <w:hideMark/>
          </w:tcPr>
          <w:p w14:paraId="679B97FC"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«Սարանց» աղբյուր</w:t>
            </w:r>
          </w:p>
        </w:tc>
        <w:tc>
          <w:tcPr>
            <w:tcW w:w="5528" w:type="dxa"/>
            <w:tcBorders>
              <w:top w:val="single" w:sz="8" w:space="0" w:color="000000"/>
              <w:left w:val="single" w:sz="8" w:space="0" w:color="000000"/>
              <w:bottom w:val="single" w:sz="8" w:space="0" w:color="000000"/>
              <w:right w:val="single" w:sz="6" w:space="0" w:color="000000"/>
            </w:tcBorders>
            <w:hideMark/>
          </w:tcPr>
          <w:p w14:paraId="57229FCC"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Գավառ քաղաքի Հացառատ</w:t>
            </w:r>
          </w:p>
          <w:p w14:paraId="66593B9C"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թաղամասում, ծ.մ-ից 1937 մ բարձրության վրա</w:t>
            </w:r>
          </w:p>
        </w:tc>
      </w:tr>
      <w:tr w:rsidR="004E02E9" w14:paraId="04130B29" w14:textId="77777777" w:rsidTr="004E02E9">
        <w:trPr>
          <w:trHeight w:val="947"/>
        </w:trPr>
        <w:tc>
          <w:tcPr>
            <w:tcW w:w="3896" w:type="dxa"/>
            <w:gridSpan w:val="2"/>
            <w:tcBorders>
              <w:top w:val="single" w:sz="8" w:space="0" w:color="000000"/>
              <w:left w:val="single" w:sz="6" w:space="0" w:color="000000"/>
              <w:bottom w:val="single" w:sz="8" w:space="0" w:color="000000"/>
              <w:right w:val="single" w:sz="8" w:space="0" w:color="000000"/>
            </w:tcBorders>
            <w:hideMark/>
          </w:tcPr>
          <w:p w14:paraId="1C4CB831"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«Խաչերի» աղբյուր</w:t>
            </w:r>
          </w:p>
        </w:tc>
        <w:tc>
          <w:tcPr>
            <w:tcW w:w="5528" w:type="dxa"/>
            <w:tcBorders>
              <w:top w:val="single" w:sz="8" w:space="0" w:color="000000"/>
              <w:left w:val="single" w:sz="8" w:space="0" w:color="000000"/>
              <w:bottom w:val="single" w:sz="8" w:space="0" w:color="000000"/>
              <w:right w:val="single" w:sz="6" w:space="0" w:color="000000"/>
            </w:tcBorders>
            <w:hideMark/>
          </w:tcPr>
          <w:p w14:paraId="4642F09D"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Գավառ քաղաքի արմ</w:t>
            </w:r>
          </w:p>
          <w:p w14:paraId="11159573"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ծայրամասում</w:t>
            </w:r>
          </w:p>
        </w:tc>
      </w:tr>
      <w:tr w:rsidR="004E02E9" w14:paraId="1D5585AD" w14:textId="77777777" w:rsidTr="004E02E9">
        <w:trPr>
          <w:trHeight w:val="947"/>
        </w:trPr>
        <w:tc>
          <w:tcPr>
            <w:tcW w:w="3896" w:type="dxa"/>
            <w:gridSpan w:val="2"/>
            <w:tcBorders>
              <w:top w:val="single" w:sz="8" w:space="0" w:color="000000"/>
              <w:left w:val="single" w:sz="6" w:space="0" w:color="000000"/>
              <w:bottom w:val="single" w:sz="8" w:space="0" w:color="000000"/>
              <w:right w:val="single" w:sz="8" w:space="0" w:color="000000"/>
            </w:tcBorders>
            <w:hideMark/>
          </w:tcPr>
          <w:p w14:paraId="699FE814"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«Անանուն» աղբյուր</w:t>
            </w:r>
          </w:p>
        </w:tc>
        <w:tc>
          <w:tcPr>
            <w:tcW w:w="5528" w:type="dxa"/>
            <w:tcBorders>
              <w:top w:val="single" w:sz="8" w:space="0" w:color="000000"/>
              <w:left w:val="single" w:sz="8" w:space="0" w:color="000000"/>
              <w:bottom w:val="single" w:sz="8" w:space="0" w:color="000000"/>
              <w:right w:val="single" w:sz="6" w:space="0" w:color="000000"/>
            </w:tcBorders>
            <w:hideMark/>
          </w:tcPr>
          <w:p w14:paraId="36972C58"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Ակունք գյուղի տարածքում,</w:t>
            </w:r>
          </w:p>
          <w:p w14:paraId="608D0714"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ծ.մ-ից 1980 մ բարձրության վրա</w:t>
            </w:r>
          </w:p>
        </w:tc>
      </w:tr>
      <w:tr w:rsidR="004E02E9" w14:paraId="20ADAAEC" w14:textId="77777777" w:rsidTr="004E02E9">
        <w:trPr>
          <w:trHeight w:val="949"/>
        </w:trPr>
        <w:tc>
          <w:tcPr>
            <w:tcW w:w="3896" w:type="dxa"/>
            <w:gridSpan w:val="2"/>
            <w:tcBorders>
              <w:top w:val="single" w:sz="8" w:space="0" w:color="000000"/>
              <w:left w:val="single" w:sz="6" w:space="0" w:color="000000"/>
              <w:bottom w:val="single" w:sz="8" w:space="0" w:color="000000"/>
              <w:right w:val="single" w:sz="8" w:space="0" w:color="000000"/>
            </w:tcBorders>
            <w:hideMark/>
          </w:tcPr>
          <w:p w14:paraId="74F5F78A"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«Անանուն» աղբյուր</w:t>
            </w:r>
          </w:p>
        </w:tc>
        <w:tc>
          <w:tcPr>
            <w:tcW w:w="5528" w:type="dxa"/>
            <w:tcBorders>
              <w:top w:val="single" w:sz="8" w:space="0" w:color="000000"/>
              <w:left w:val="single" w:sz="8" w:space="0" w:color="000000"/>
              <w:bottom w:val="single" w:sz="8" w:space="0" w:color="000000"/>
              <w:right w:val="single" w:sz="6" w:space="0" w:color="000000"/>
            </w:tcBorders>
            <w:hideMark/>
          </w:tcPr>
          <w:p w14:paraId="1B266418"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Լճավան գյուղի</w:t>
            </w:r>
          </w:p>
          <w:p w14:paraId="2ADAA30B"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տարածքում, ծ.մ-ից 2045 մ բարձրության վրա</w:t>
            </w:r>
          </w:p>
        </w:tc>
      </w:tr>
      <w:tr w:rsidR="004E02E9" w14:paraId="6A90E9BC" w14:textId="77777777" w:rsidTr="004E02E9">
        <w:trPr>
          <w:trHeight w:val="1422"/>
        </w:trPr>
        <w:tc>
          <w:tcPr>
            <w:tcW w:w="3896" w:type="dxa"/>
            <w:gridSpan w:val="2"/>
            <w:tcBorders>
              <w:top w:val="single" w:sz="8" w:space="0" w:color="000000"/>
              <w:left w:val="single" w:sz="6" w:space="0" w:color="000000"/>
              <w:bottom w:val="single" w:sz="8" w:space="0" w:color="000000"/>
              <w:right w:val="single" w:sz="8" w:space="0" w:color="000000"/>
            </w:tcBorders>
            <w:hideMark/>
          </w:tcPr>
          <w:p w14:paraId="4182F5FA"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«Անանուն» աղբյուր</w:t>
            </w:r>
          </w:p>
        </w:tc>
        <w:tc>
          <w:tcPr>
            <w:tcW w:w="5528" w:type="dxa"/>
            <w:tcBorders>
              <w:top w:val="single" w:sz="8" w:space="0" w:color="000000"/>
              <w:left w:val="single" w:sz="8" w:space="0" w:color="000000"/>
              <w:bottom w:val="single" w:sz="8" w:space="0" w:color="000000"/>
              <w:right w:val="single" w:sz="6" w:space="0" w:color="000000"/>
            </w:tcBorders>
            <w:hideMark/>
          </w:tcPr>
          <w:p w14:paraId="58235448"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Կարճաղբյուր գյուղի հվ- արլ եզրին,</w:t>
            </w:r>
          </w:p>
          <w:p w14:paraId="5E652D8A"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ծ.մ-ից 1930 մ բարձրության վրա</w:t>
            </w:r>
          </w:p>
        </w:tc>
      </w:tr>
      <w:tr w:rsidR="004E02E9" w14:paraId="23ADAB94" w14:textId="77777777" w:rsidTr="004E02E9">
        <w:trPr>
          <w:trHeight w:val="947"/>
        </w:trPr>
        <w:tc>
          <w:tcPr>
            <w:tcW w:w="3896" w:type="dxa"/>
            <w:gridSpan w:val="2"/>
            <w:tcBorders>
              <w:top w:val="single" w:sz="8" w:space="0" w:color="000000"/>
              <w:left w:val="single" w:sz="6" w:space="0" w:color="000000"/>
              <w:bottom w:val="single" w:sz="8" w:space="0" w:color="000000"/>
              <w:right w:val="single" w:sz="8" w:space="0" w:color="000000"/>
            </w:tcBorders>
            <w:hideMark/>
          </w:tcPr>
          <w:p w14:paraId="5463D2FF"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«Վանքի աղբյուր» աղբյուրների</w:t>
            </w:r>
          </w:p>
          <w:p w14:paraId="14A26A97"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խումբ</w:t>
            </w:r>
          </w:p>
        </w:tc>
        <w:tc>
          <w:tcPr>
            <w:tcW w:w="5528" w:type="dxa"/>
            <w:tcBorders>
              <w:top w:val="single" w:sz="8" w:space="0" w:color="000000"/>
              <w:left w:val="single" w:sz="8" w:space="0" w:color="000000"/>
              <w:bottom w:val="single" w:sz="8" w:space="0" w:color="000000"/>
              <w:right w:val="single" w:sz="6" w:space="0" w:color="000000"/>
            </w:tcBorders>
            <w:hideMark/>
          </w:tcPr>
          <w:p w14:paraId="35DFD030"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Գեղարքունիքի մարզ, Սարուխան գյուղի հվ</w:t>
            </w:r>
          </w:p>
          <w:p w14:paraId="66429727" w14:textId="77777777" w:rsidR="004E02E9" w:rsidRDefault="004E02E9">
            <w:pPr>
              <w:widowControl w:val="0"/>
              <w:autoSpaceDE w:val="0"/>
              <w:autoSpaceDN w:val="0"/>
              <w:spacing w:line="240" w:lineRule="atLeast"/>
              <w:ind w:firstLine="284"/>
              <w:rPr>
                <w:rFonts w:ascii="Sylfaen" w:hAnsi="Sylfaen" w:cs="Sylfaen"/>
                <w:lang w:val="en-US"/>
              </w:rPr>
            </w:pPr>
            <w:r>
              <w:rPr>
                <w:rFonts w:ascii="Sylfaen" w:hAnsi="Sylfaen" w:cs="Sylfaen"/>
                <w:lang w:val="en-US"/>
              </w:rPr>
              <w:t>ծայրամասում, ծ.մ-ից 1977 մ բարձրության վրա</w:t>
            </w:r>
          </w:p>
        </w:tc>
      </w:tr>
      <w:tr w:rsidR="004E02E9" w14:paraId="765779E1" w14:textId="77777777" w:rsidTr="004E02E9">
        <w:trPr>
          <w:trHeight w:val="949"/>
        </w:trPr>
        <w:tc>
          <w:tcPr>
            <w:tcW w:w="3896" w:type="dxa"/>
            <w:gridSpan w:val="2"/>
            <w:tcBorders>
              <w:top w:val="single" w:sz="8" w:space="0" w:color="000000"/>
              <w:left w:val="single" w:sz="6" w:space="0" w:color="000000"/>
              <w:bottom w:val="single" w:sz="8" w:space="0" w:color="000000"/>
              <w:right w:val="single" w:sz="8" w:space="0" w:color="000000"/>
            </w:tcBorders>
            <w:hideMark/>
          </w:tcPr>
          <w:p w14:paraId="589C22A2" w14:textId="77777777" w:rsidR="004E02E9" w:rsidRDefault="004E02E9">
            <w:pPr>
              <w:widowControl w:val="0"/>
              <w:autoSpaceDE w:val="0"/>
              <w:autoSpaceDN w:val="0"/>
              <w:ind w:firstLine="284"/>
              <w:rPr>
                <w:rFonts w:ascii="Sylfaen" w:hAnsi="Sylfaen" w:cs="Sylfaen"/>
                <w:lang w:val="en-US"/>
              </w:rPr>
            </w:pPr>
            <w:r>
              <w:rPr>
                <w:rFonts w:ascii="Sylfaen" w:hAnsi="Sylfaen" w:cs="Sylfaen"/>
                <w:lang w:val="en-US"/>
              </w:rPr>
              <w:lastRenderedPageBreak/>
              <w:t>«Ակնա» լիճ</w:t>
            </w:r>
          </w:p>
        </w:tc>
        <w:tc>
          <w:tcPr>
            <w:tcW w:w="5528" w:type="dxa"/>
            <w:tcBorders>
              <w:top w:val="single" w:sz="8" w:space="0" w:color="000000"/>
              <w:left w:val="single" w:sz="8" w:space="0" w:color="000000"/>
              <w:bottom w:val="single" w:sz="8" w:space="0" w:color="000000"/>
              <w:right w:val="single" w:sz="6" w:space="0" w:color="000000"/>
            </w:tcBorders>
            <w:hideMark/>
          </w:tcPr>
          <w:p w14:paraId="78E980D5" w14:textId="77777777" w:rsidR="004E02E9" w:rsidRDefault="004E02E9">
            <w:pPr>
              <w:widowControl w:val="0"/>
              <w:autoSpaceDE w:val="0"/>
              <w:autoSpaceDN w:val="0"/>
              <w:ind w:firstLine="284"/>
              <w:rPr>
                <w:rFonts w:ascii="Sylfaen" w:hAnsi="Sylfaen" w:cs="Sylfaen"/>
                <w:lang w:val="en-US"/>
              </w:rPr>
            </w:pPr>
            <w:r>
              <w:rPr>
                <w:rFonts w:ascii="Sylfaen" w:hAnsi="Sylfaen" w:cs="Sylfaen"/>
                <w:lang w:val="en-US"/>
              </w:rPr>
              <w:t>Գեղարքունիքի մարզ, Ծաղկաշեն գյուղից 10 կմ</w:t>
            </w:r>
          </w:p>
          <w:p w14:paraId="31005F5E" w14:textId="77777777" w:rsidR="004E02E9" w:rsidRDefault="004E02E9">
            <w:pPr>
              <w:widowControl w:val="0"/>
              <w:autoSpaceDE w:val="0"/>
              <w:autoSpaceDN w:val="0"/>
              <w:ind w:firstLine="284"/>
              <w:rPr>
                <w:rFonts w:ascii="Sylfaen" w:hAnsi="Sylfaen" w:cs="Sylfaen"/>
                <w:lang w:val="en-US"/>
              </w:rPr>
            </w:pPr>
            <w:r>
              <w:rPr>
                <w:rFonts w:ascii="Sylfaen" w:hAnsi="Sylfaen" w:cs="Sylfaen"/>
                <w:lang w:val="en-US"/>
              </w:rPr>
              <w:t>արմ, Ակնասար լեռան լանջին</w:t>
            </w:r>
          </w:p>
        </w:tc>
      </w:tr>
      <w:tr w:rsidR="004E02E9" w14:paraId="49B1B4F0" w14:textId="77777777" w:rsidTr="004E02E9">
        <w:trPr>
          <w:trHeight w:val="474"/>
        </w:trPr>
        <w:tc>
          <w:tcPr>
            <w:tcW w:w="3896" w:type="dxa"/>
            <w:gridSpan w:val="2"/>
            <w:tcBorders>
              <w:top w:val="single" w:sz="8" w:space="0" w:color="000000"/>
              <w:left w:val="single" w:sz="6" w:space="0" w:color="000000"/>
              <w:bottom w:val="single" w:sz="8" w:space="0" w:color="000000"/>
              <w:right w:val="single" w:sz="8" w:space="0" w:color="000000"/>
            </w:tcBorders>
            <w:hideMark/>
          </w:tcPr>
          <w:p w14:paraId="14EB99B0" w14:textId="77777777" w:rsidR="004E02E9" w:rsidRDefault="004E02E9">
            <w:pPr>
              <w:widowControl w:val="0"/>
              <w:autoSpaceDE w:val="0"/>
              <w:autoSpaceDN w:val="0"/>
              <w:ind w:firstLine="284"/>
              <w:rPr>
                <w:rFonts w:ascii="Sylfaen" w:hAnsi="Sylfaen" w:cs="Sylfaen"/>
                <w:lang w:val="en-US"/>
              </w:rPr>
            </w:pPr>
            <w:r>
              <w:rPr>
                <w:rFonts w:ascii="Sylfaen" w:hAnsi="Sylfaen" w:cs="Sylfaen"/>
                <w:lang w:val="en-US"/>
              </w:rPr>
              <w:t>«Ենթալպյան մարգագետին»</w:t>
            </w:r>
          </w:p>
        </w:tc>
        <w:tc>
          <w:tcPr>
            <w:tcW w:w="5528" w:type="dxa"/>
            <w:tcBorders>
              <w:top w:val="single" w:sz="8" w:space="0" w:color="000000"/>
              <w:left w:val="single" w:sz="8" w:space="0" w:color="000000"/>
              <w:bottom w:val="single" w:sz="8" w:space="0" w:color="000000"/>
              <w:right w:val="single" w:sz="6" w:space="0" w:color="000000"/>
            </w:tcBorders>
            <w:hideMark/>
          </w:tcPr>
          <w:p w14:paraId="2D73AC9C" w14:textId="77777777" w:rsidR="004E02E9" w:rsidRDefault="004E02E9">
            <w:pPr>
              <w:widowControl w:val="0"/>
              <w:autoSpaceDE w:val="0"/>
              <w:autoSpaceDN w:val="0"/>
              <w:ind w:firstLine="284"/>
              <w:rPr>
                <w:rFonts w:ascii="Sylfaen" w:hAnsi="Sylfaen" w:cs="Sylfaen"/>
                <w:lang w:val="en-US"/>
              </w:rPr>
            </w:pPr>
            <w:r>
              <w:rPr>
                <w:rFonts w:ascii="Sylfaen" w:hAnsi="Sylfaen" w:cs="Sylfaen"/>
                <w:lang w:val="en-US"/>
              </w:rPr>
              <w:t>Գեղարքունիքի մարզ, Դրախտիկ գյուղի մոտ</w:t>
            </w:r>
          </w:p>
        </w:tc>
      </w:tr>
    </w:tbl>
    <w:p w14:paraId="417733FA" w14:textId="77777777" w:rsidR="004E02E9" w:rsidRDefault="004E02E9" w:rsidP="004E02E9">
      <w:pPr>
        <w:ind w:firstLine="284"/>
        <w:rPr>
          <w:rFonts w:ascii="Sylfaen" w:hAnsi="Sylfaen" w:cs="Sylfaen"/>
          <w:lang w:val="en-US"/>
        </w:rPr>
      </w:pPr>
    </w:p>
    <w:p w14:paraId="1511E107" w14:textId="77777777" w:rsidR="004E02E9" w:rsidRDefault="004E02E9" w:rsidP="004E02E9">
      <w:pPr>
        <w:ind w:firstLine="284"/>
        <w:rPr>
          <w:rFonts w:ascii="Sylfaen" w:hAnsi="Sylfaen" w:cs="Sylfaen"/>
          <w:lang w:val="en-US"/>
        </w:rPr>
      </w:pPr>
      <w:r>
        <w:rPr>
          <w:rFonts w:ascii="Sylfaen" w:hAnsi="Sylfaen" w:cs="Sylfaen"/>
          <w:lang w:val="hy-AM"/>
        </w:rPr>
        <w:t>Հանքավայրի</w:t>
      </w:r>
      <w:r>
        <w:rPr>
          <w:rFonts w:ascii="Sylfaen" w:hAnsi="Sylfaen" w:cs="Sylfaen"/>
          <w:lang w:val="en-US"/>
        </w:rPr>
        <w:t xml:space="preserve"> տարածքում բնության հուշարձաններ հաշվառված չեն: Մոտակա բնության հուշարձանը Արմաղան հրաբխային կոնն է, որը գտնվում է </w:t>
      </w:r>
      <w:r>
        <w:rPr>
          <w:rFonts w:ascii="Sylfaen" w:hAnsi="Sylfaen" w:cs="Sylfaen"/>
          <w:lang w:val="hy-AM"/>
        </w:rPr>
        <w:t>հայցվող տարածքից</w:t>
      </w:r>
      <w:r>
        <w:rPr>
          <w:rFonts w:ascii="Sylfaen" w:hAnsi="Sylfaen" w:cs="Sylfaen"/>
          <w:lang w:val="en-US"/>
        </w:rPr>
        <w:t xml:space="preserve"> մոտ </w:t>
      </w:r>
      <w:r>
        <w:rPr>
          <w:rFonts w:ascii="Sylfaen" w:hAnsi="Sylfaen" w:cs="Sylfaen"/>
          <w:lang w:val="hy-AM"/>
        </w:rPr>
        <w:t>4.</w:t>
      </w:r>
      <w:r>
        <w:rPr>
          <w:rFonts w:ascii="Sylfaen" w:hAnsi="Sylfaen" w:cs="Sylfaen"/>
          <w:lang w:val="en-US"/>
        </w:rPr>
        <w:t>5կմ արևմուտք-հյուսիս-արև</w:t>
      </w:r>
      <w:r>
        <w:rPr>
          <w:rFonts w:ascii="Sylfaen" w:hAnsi="Sylfaen" w:cs="Sylfaen"/>
          <w:lang w:val="hy-AM"/>
        </w:rPr>
        <w:t>ելք</w:t>
      </w:r>
      <w:r>
        <w:rPr>
          <w:rFonts w:ascii="Sylfaen" w:hAnsi="Sylfaen" w:cs="Sylfaen"/>
          <w:lang w:val="en-US"/>
        </w:rPr>
        <w:t>:</w:t>
      </w:r>
    </w:p>
    <w:p w14:paraId="69F28FE6" w14:textId="77777777" w:rsidR="004E02E9" w:rsidRDefault="004E02E9" w:rsidP="004E02E9">
      <w:pPr>
        <w:ind w:firstLine="284"/>
        <w:rPr>
          <w:rFonts w:ascii="Sylfaen" w:hAnsi="Sylfaen" w:cs="Sylfaen"/>
          <w:lang w:val="en-US"/>
        </w:rPr>
      </w:pPr>
      <w:bookmarkStart w:id="11" w:name="_Toc450206816"/>
      <w:r>
        <w:rPr>
          <w:rFonts w:ascii="Sylfaen" w:hAnsi="Sylfaen" w:cs="Sylfaen"/>
          <w:lang w:val="en-US"/>
        </w:rPr>
        <w:t xml:space="preserve"> Հանքավայրի տարածաշրջանում բնապահպանական տեսանկյունից խոցելի, կամ բնության հատուկ պահպանվող տարածքները բացակայում են:</w:t>
      </w:r>
    </w:p>
    <w:p w14:paraId="198759E7" w14:textId="77777777" w:rsidR="004E02E9" w:rsidRDefault="004E02E9" w:rsidP="004E02E9">
      <w:pPr>
        <w:spacing w:line="240" w:lineRule="auto"/>
        <w:ind w:left="5475" w:firstLine="0"/>
        <w:jc w:val="left"/>
        <w:rPr>
          <w:rFonts w:ascii="Arial LatArm" w:hAnsi="Arial LatArm"/>
          <w:b/>
          <w:sz w:val="20"/>
          <w:lang w:val="fr-FR"/>
        </w:rPr>
      </w:pPr>
    </w:p>
    <w:p w14:paraId="7890A33E" w14:textId="77777777" w:rsidR="004E02E9" w:rsidRDefault="004E02E9" w:rsidP="004E02E9">
      <w:pPr>
        <w:spacing w:line="240" w:lineRule="auto"/>
        <w:ind w:firstLine="0"/>
        <w:jc w:val="center"/>
        <w:rPr>
          <w:rFonts w:ascii="Sylfaen" w:hAnsi="Sylfaen"/>
          <w:b/>
          <w:lang w:val="fr-FR"/>
        </w:rPr>
      </w:pPr>
      <w:r>
        <w:rPr>
          <w:rFonts w:ascii="Sylfaen" w:hAnsi="Sylfaen" w:cs="Arial"/>
          <w:b/>
          <w:lang w:val="hy-AM"/>
        </w:rPr>
        <w:t xml:space="preserve">2.9 </w:t>
      </w:r>
      <w:r>
        <w:rPr>
          <w:rFonts w:ascii="Sylfaen" w:hAnsi="Sylfaen" w:cs="Arial"/>
          <w:b/>
          <w:lang w:val="fr-FR"/>
        </w:rPr>
        <w:t>ՀՀ</w:t>
      </w:r>
      <w:r>
        <w:rPr>
          <w:rFonts w:ascii="Sylfaen" w:hAnsi="Sylfaen"/>
          <w:b/>
          <w:lang w:val="fr-FR"/>
        </w:rPr>
        <w:t xml:space="preserve"> </w:t>
      </w:r>
      <w:r>
        <w:rPr>
          <w:rFonts w:ascii="Sylfaen" w:hAnsi="Sylfaen" w:cs="Arial"/>
          <w:b/>
          <w:lang w:val="fr-FR"/>
        </w:rPr>
        <w:t>ՊԱՏՄՈՒԹՅԱՆ</w:t>
      </w:r>
      <w:r>
        <w:rPr>
          <w:rFonts w:ascii="Sylfaen" w:hAnsi="Sylfaen"/>
          <w:b/>
          <w:lang w:val="fr-FR"/>
        </w:rPr>
        <w:t xml:space="preserve"> </w:t>
      </w:r>
      <w:r>
        <w:rPr>
          <w:rFonts w:ascii="Sylfaen" w:hAnsi="Sylfaen" w:cs="Arial"/>
          <w:b/>
          <w:lang w:val="fr-FR"/>
        </w:rPr>
        <w:t>ԵՎ</w:t>
      </w:r>
      <w:r>
        <w:rPr>
          <w:rFonts w:ascii="Sylfaen" w:hAnsi="Sylfaen"/>
          <w:b/>
          <w:lang w:val="fr-FR"/>
        </w:rPr>
        <w:t xml:space="preserve"> </w:t>
      </w:r>
      <w:r>
        <w:rPr>
          <w:rFonts w:ascii="Sylfaen" w:hAnsi="Sylfaen" w:cs="Arial"/>
          <w:b/>
          <w:lang w:val="fr-FR"/>
        </w:rPr>
        <w:t>ՄՇԱԿՈՒՅԹԻ</w:t>
      </w:r>
      <w:r>
        <w:rPr>
          <w:rFonts w:ascii="Sylfaen" w:hAnsi="Sylfaen"/>
          <w:b/>
          <w:lang w:val="fr-FR"/>
        </w:rPr>
        <w:t xml:space="preserve"> </w:t>
      </w:r>
      <w:r>
        <w:rPr>
          <w:rFonts w:ascii="Sylfaen" w:hAnsi="Sylfaen" w:cs="Arial"/>
          <w:b/>
          <w:lang w:val="fr-FR"/>
        </w:rPr>
        <w:t>ԱՆՇԱՐԺ</w:t>
      </w:r>
      <w:r>
        <w:rPr>
          <w:rFonts w:ascii="Sylfaen" w:hAnsi="Sylfaen"/>
          <w:b/>
          <w:lang w:val="fr-FR"/>
        </w:rPr>
        <w:t xml:space="preserve"> </w:t>
      </w:r>
      <w:r>
        <w:rPr>
          <w:rFonts w:ascii="Sylfaen" w:hAnsi="Sylfaen" w:cs="Arial"/>
          <w:b/>
          <w:lang w:val="fr-FR"/>
        </w:rPr>
        <w:t>ՀՈՒՇԱՐՁԱՆՆԵՐ</w:t>
      </w:r>
    </w:p>
    <w:p w14:paraId="5FD387CB" w14:textId="77777777" w:rsidR="004E02E9" w:rsidRDefault="004E02E9" w:rsidP="004E02E9">
      <w:pPr>
        <w:spacing w:line="240" w:lineRule="auto"/>
        <w:ind w:left="5475" w:firstLine="0"/>
        <w:jc w:val="center"/>
        <w:rPr>
          <w:rFonts w:ascii="Sylfaen" w:hAnsi="Sylfaen"/>
          <w:b/>
          <w:lang w:val="fr-FR"/>
        </w:rPr>
      </w:pPr>
    </w:p>
    <w:p w14:paraId="510D63C4" w14:textId="77777777" w:rsidR="004E02E9" w:rsidRDefault="004E02E9" w:rsidP="004E02E9">
      <w:pPr>
        <w:spacing w:line="240" w:lineRule="auto"/>
        <w:ind w:firstLine="0"/>
        <w:jc w:val="center"/>
        <w:rPr>
          <w:rFonts w:ascii="Sylfaen" w:hAnsi="Sylfaen" w:cs="Arial"/>
          <w:lang w:val="fr-FR"/>
        </w:rPr>
      </w:pPr>
      <w:r>
        <w:rPr>
          <w:rFonts w:ascii="Sylfaen" w:hAnsi="Sylfaen" w:cs="Arial"/>
          <w:lang w:val="fr-FR"/>
        </w:rPr>
        <w:t>ՎԵՐԻՆ</w:t>
      </w:r>
      <w:r>
        <w:rPr>
          <w:rFonts w:ascii="Sylfaen" w:hAnsi="Sylfaen"/>
          <w:lang w:val="fr-FR"/>
        </w:rPr>
        <w:t xml:space="preserve"> </w:t>
      </w:r>
      <w:r>
        <w:rPr>
          <w:rFonts w:ascii="Sylfaen" w:hAnsi="Sylfaen" w:cs="Arial"/>
          <w:lang w:val="fr-FR"/>
        </w:rPr>
        <w:t>ԳԵՏԱՇԵՆ</w:t>
      </w:r>
      <w:r>
        <w:rPr>
          <w:rFonts w:ascii="Sylfaen" w:hAnsi="Sylfaen"/>
          <w:lang w:val="fr-FR"/>
        </w:rPr>
        <w:t xml:space="preserve"> </w:t>
      </w:r>
      <w:r>
        <w:rPr>
          <w:rFonts w:ascii="Sylfaen" w:hAnsi="Sylfaen" w:cs="Arial"/>
          <w:lang w:val="fr-FR"/>
        </w:rPr>
        <w:t>գյուղ</w:t>
      </w:r>
    </w:p>
    <w:p w14:paraId="09B93B0F" w14:textId="77777777" w:rsidR="004E02E9" w:rsidRDefault="004E02E9" w:rsidP="004E02E9">
      <w:pPr>
        <w:spacing w:line="240" w:lineRule="auto"/>
        <w:ind w:firstLine="0"/>
        <w:jc w:val="center"/>
        <w:rPr>
          <w:rFonts w:ascii="Arial LatArm" w:hAnsi="Arial LatArm"/>
          <w:bCs/>
          <w:u w:val="single"/>
          <w:lang w:val="fr-FR" w:eastAsia="en-US"/>
        </w:rPr>
      </w:pPr>
    </w:p>
    <w:tbl>
      <w:tblPr>
        <w:tblW w:w="10800" w:type="dxa"/>
        <w:jc w:val="center"/>
        <w:tblBorders>
          <w:top w:val="single" w:sz="4" w:space="0" w:color="auto"/>
          <w:left w:val="single" w:sz="4" w:space="0" w:color="auto"/>
          <w:right w:val="single" w:sz="4" w:space="0" w:color="auto"/>
        </w:tblBorders>
        <w:tblLayout w:type="fixed"/>
        <w:tblCellMar>
          <w:bottom w:w="198" w:type="dxa"/>
        </w:tblCellMar>
        <w:tblLook w:val="04A0" w:firstRow="1" w:lastRow="0" w:firstColumn="1" w:lastColumn="0" w:noHBand="0" w:noVBand="1"/>
      </w:tblPr>
      <w:tblGrid>
        <w:gridCol w:w="723"/>
        <w:gridCol w:w="723"/>
        <w:gridCol w:w="542"/>
        <w:gridCol w:w="2842"/>
        <w:gridCol w:w="1139"/>
        <w:gridCol w:w="2277"/>
        <w:gridCol w:w="546"/>
        <w:gridCol w:w="2008"/>
      </w:tblGrid>
      <w:tr w:rsidR="004E02E9" w14:paraId="084D0C24" w14:textId="77777777" w:rsidTr="004E02E9">
        <w:trPr>
          <w:trHeight w:hRule="exact" w:val="323"/>
          <w:jc w:val="center"/>
        </w:trPr>
        <w:tc>
          <w:tcPr>
            <w:tcW w:w="7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21B74A9" w14:textId="77777777" w:rsidR="004E02E9" w:rsidRDefault="004E02E9">
            <w:pPr>
              <w:spacing w:line="240" w:lineRule="auto"/>
              <w:ind w:firstLine="0"/>
              <w:jc w:val="center"/>
              <w:rPr>
                <w:rFonts w:ascii="Sylfaen" w:hAnsi="Sylfaen"/>
                <w:b/>
                <w:bCs/>
                <w:sz w:val="20"/>
                <w:szCs w:val="22"/>
                <w:lang w:val="fr-FR" w:eastAsia="en-US"/>
              </w:rPr>
            </w:pPr>
            <w:r>
              <w:rPr>
                <w:rFonts w:ascii="Sylfaen" w:hAnsi="Sylfaen"/>
                <w:b/>
                <w:bCs/>
                <w:sz w:val="20"/>
                <w:szCs w:val="22"/>
                <w:lang w:val="fr-FR" w:eastAsia="en-US"/>
              </w:rPr>
              <w:t>1</w:t>
            </w:r>
          </w:p>
        </w:tc>
        <w:tc>
          <w:tcPr>
            <w:tcW w:w="72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573271" w14:textId="77777777" w:rsidR="004E02E9" w:rsidRDefault="004E02E9">
            <w:pPr>
              <w:spacing w:line="240" w:lineRule="auto"/>
              <w:ind w:firstLine="0"/>
              <w:jc w:val="center"/>
              <w:rPr>
                <w:rFonts w:ascii="Sylfaen" w:hAnsi="Sylfaen"/>
                <w:b/>
                <w:bCs/>
                <w:sz w:val="20"/>
                <w:szCs w:val="20"/>
                <w:lang w:val="fr-FR" w:eastAsia="en-US"/>
              </w:rPr>
            </w:pPr>
            <w:r>
              <w:rPr>
                <w:rFonts w:ascii="Sylfaen" w:hAnsi="Sylfaen"/>
                <w:b/>
                <w:bCs/>
                <w:sz w:val="20"/>
                <w:szCs w:val="20"/>
                <w:lang w:val="fr-FR" w:eastAsia="en-US"/>
              </w:rPr>
              <w:t>2</w:t>
            </w:r>
          </w:p>
        </w:tc>
        <w:tc>
          <w:tcPr>
            <w:tcW w:w="5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636D19F" w14:textId="77777777" w:rsidR="004E02E9" w:rsidRDefault="004E02E9">
            <w:pPr>
              <w:spacing w:line="240" w:lineRule="auto"/>
              <w:ind w:firstLine="0"/>
              <w:jc w:val="center"/>
              <w:rPr>
                <w:rFonts w:ascii="Sylfaen" w:hAnsi="Sylfaen"/>
                <w:b/>
                <w:bCs/>
                <w:sz w:val="20"/>
                <w:szCs w:val="20"/>
                <w:lang w:val="fr-FR" w:eastAsia="en-US"/>
              </w:rPr>
            </w:pPr>
            <w:r>
              <w:rPr>
                <w:rFonts w:ascii="Sylfaen" w:hAnsi="Sylfaen"/>
                <w:b/>
                <w:bCs/>
                <w:sz w:val="20"/>
                <w:szCs w:val="20"/>
                <w:lang w:val="fr-FR" w:eastAsia="en-US"/>
              </w:rPr>
              <w:t>3</w:t>
            </w:r>
          </w:p>
        </w:tc>
        <w:tc>
          <w:tcPr>
            <w:tcW w:w="284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0149FEB" w14:textId="77777777" w:rsidR="004E02E9" w:rsidRDefault="004E02E9">
            <w:pPr>
              <w:spacing w:line="240" w:lineRule="auto"/>
              <w:ind w:firstLine="0"/>
              <w:jc w:val="center"/>
              <w:rPr>
                <w:rFonts w:ascii="Sylfaen" w:hAnsi="Sylfaen"/>
                <w:b/>
                <w:bCs/>
                <w:sz w:val="20"/>
                <w:szCs w:val="20"/>
                <w:lang w:val="fr-FR" w:eastAsia="en-US"/>
              </w:rPr>
            </w:pPr>
            <w:r>
              <w:rPr>
                <w:rFonts w:ascii="Sylfaen" w:hAnsi="Sylfaen"/>
                <w:b/>
                <w:bCs/>
                <w:sz w:val="20"/>
                <w:szCs w:val="20"/>
                <w:lang w:val="fr-FR" w:eastAsia="en-US"/>
              </w:rPr>
              <w:t>4</w:t>
            </w:r>
          </w:p>
        </w:tc>
        <w:tc>
          <w:tcPr>
            <w:tcW w:w="11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47EE6F" w14:textId="77777777" w:rsidR="004E02E9" w:rsidRDefault="004E02E9">
            <w:pPr>
              <w:spacing w:line="240" w:lineRule="auto"/>
              <w:ind w:firstLine="0"/>
              <w:jc w:val="center"/>
              <w:rPr>
                <w:rFonts w:ascii="Sylfaen" w:hAnsi="Sylfaen"/>
                <w:b/>
                <w:bCs/>
                <w:sz w:val="20"/>
                <w:szCs w:val="20"/>
                <w:lang w:val="fr-FR" w:eastAsia="en-US"/>
              </w:rPr>
            </w:pPr>
            <w:r>
              <w:rPr>
                <w:rFonts w:ascii="Sylfaen" w:hAnsi="Sylfaen"/>
                <w:b/>
                <w:bCs/>
                <w:sz w:val="20"/>
                <w:szCs w:val="20"/>
                <w:lang w:val="fr-FR" w:eastAsia="en-US"/>
              </w:rPr>
              <w:t>5</w:t>
            </w:r>
          </w:p>
        </w:tc>
        <w:tc>
          <w:tcPr>
            <w:tcW w:w="2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930019" w14:textId="77777777" w:rsidR="004E02E9" w:rsidRDefault="004E02E9">
            <w:pPr>
              <w:spacing w:line="240" w:lineRule="auto"/>
              <w:ind w:firstLine="0"/>
              <w:jc w:val="center"/>
              <w:rPr>
                <w:rFonts w:ascii="Sylfaen" w:hAnsi="Sylfaen"/>
                <w:b/>
                <w:bCs/>
                <w:sz w:val="20"/>
                <w:szCs w:val="20"/>
                <w:lang w:val="fr-FR" w:eastAsia="en-US"/>
              </w:rPr>
            </w:pPr>
            <w:r>
              <w:rPr>
                <w:rFonts w:ascii="Sylfaen" w:hAnsi="Sylfaen"/>
                <w:b/>
                <w:bCs/>
                <w:sz w:val="20"/>
                <w:szCs w:val="20"/>
                <w:lang w:val="fr-FR" w:eastAsia="en-US"/>
              </w:rPr>
              <w:t>6</w:t>
            </w:r>
          </w:p>
        </w:tc>
        <w:tc>
          <w:tcPr>
            <w:tcW w:w="5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E77AEE0" w14:textId="77777777" w:rsidR="004E02E9" w:rsidRDefault="004E02E9">
            <w:pPr>
              <w:spacing w:line="240" w:lineRule="auto"/>
              <w:ind w:firstLine="0"/>
              <w:jc w:val="center"/>
              <w:rPr>
                <w:rFonts w:ascii="Sylfaen" w:hAnsi="Sylfaen"/>
                <w:b/>
                <w:bCs/>
                <w:sz w:val="20"/>
                <w:szCs w:val="20"/>
                <w:lang w:val="fr-FR" w:eastAsia="en-US"/>
              </w:rPr>
            </w:pPr>
            <w:r>
              <w:rPr>
                <w:rFonts w:ascii="Sylfaen" w:hAnsi="Sylfaen"/>
                <w:b/>
                <w:bCs/>
                <w:sz w:val="20"/>
                <w:szCs w:val="20"/>
                <w:lang w:val="fr-FR" w:eastAsia="en-US"/>
              </w:rPr>
              <w:t>7</w:t>
            </w:r>
          </w:p>
        </w:tc>
        <w:tc>
          <w:tcPr>
            <w:tcW w:w="20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7CA184" w14:textId="77777777" w:rsidR="004E02E9" w:rsidRDefault="004E02E9">
            <w:pPr>
              <w:spacing w:line="240" w:lineRule="auto"/>
              <w:ind w:firstLine="0"/>
              <w:jc w:val="center"/>
              <w:rPr>
                <w:rFonts w:ascii="Sylfaen" w:hAnsi="Sylfaen"/>
                <w:b/>
                <w:bCs/>
                <w:sz w:val="20"/>
                <w:szCs w:val="20"/>
                <w:lang w:val="fr-FR" w:eastAsia="en-US"/>
              </w:rPr>
            </w:pPr>
            <w:r>
              <w:rPr>
                <w:rFonts w:ascii="Sylfaen" w:hAnsi="Sylfaen"/>
                <w:b/>
                <w:bCs/>
                <w:sz w:val="20"/>
                <w:szCs w:val="20"/>
                <w:lang w:val="fr-FR" w:eastAsia="en-US"/>
              </w:rPr>
              <w:t>8</w:t>
            </w:r>
          </w:p>
        </w:tc>
      </w:tr>
      <w:tr w:rsidR="004E02E9" w14:paraId="12451DB3" w14:textId="77777777" w:rsidTr="004E02E9">
        <w:trPr>
          <w:trHeight w:val="96"/>
          <w:jc w:val="center"/>
        </w:trPr>
        <w:tc>
          <w:tcPr>
            <w:tcW w:w="722" w:type="dxa"/>
            <w:tcBorders>
              <w:top w:val="single" w:sz="4" w:space="0" w:color="auto"/>
              <w:left w:val="single" w:sz="4" w:space="0" w:color="auto"/>
              <w:bottom w:val="nil"/>
              <w:right w:val="single" w:sz="4" w:space="0" w:color="auto"/>
            </w:tcBorders>
            <w:tcMar>
              <w:top w:w="0" w:type="dxa"/>
              <w:left w:w="108" w:type="dxa"/>
              <w:bottom w:w="0" w:type="dxa"/>
              <w:right w:w="108" w:type="dxa"/>
            </w:tcMar>
          </w:tcPr>
          <w:p w14:paraId="0ED763A0" w14:textId="77777777" w:rsidR="004E02E9" w:rsidRDefault="004E02E9">
            <w:pPr>
              <w:spacing w:line="240" w:lineRule="auto"/>
              <w:ind w:firstLine="0"/>
              <w:jc w:val="center"/>
              <w:rPr>
                <w:rFonts w:ascii="Sylfaen" w:hAnsi="Sylfaen"/>
                <w:b/>
                <w:bCs/>
                <w:sz w:val="8"/>
                <w:szCs w:val="22"/>
                <w:lang w:val="fr-FR" w:eastAsia="en-US"/>
              </w:rPr>
            </w:pPr>
          </w:p>
        </w:tc>
        <w:tc>
          <w:tcPr>
            <w:tcW w:w="723" w:type="dxa"/>
            <w:tcBorders>
              <w:top w:val="single" w:sz="4" w:space="0" w:color="auto"/>
              <w:left w:val="single" w:sz="4" w:space="0" w:color="auto"/>
              <w:bottom w:val="nil"/>
              <w:right w:val="single" w:sz="4" w:space="0" w:color="auto"/>
            </w:tcBorders>
            <w:tcMar>
              <w:top w:w="0" w:type="dxa"/>
              <w:left w:w="108" w:type="dxa"/>
              <w:bottom w:w="0" w:type="dxa"/>
              <w:right w:w="108" w:type="dxa"/>
            </w:tcMar>
          </w:tcPr>
          <w:p w14:paraId="78159A7B" w14:textId="77777777" w:rsidR="004E02E9" w:rsidRDefault="004E02E9">
            <w:pPr>
              <w:tabs>
                <w:tab w:val="left" w:pos="437"/>
              </w:tabs>
              <w:spacing w:line="240" w:lineRule="auto"/>
              <w:ind w:firstLine="0"/>
              <w:jc w:val="center"/>
              <w:rPr>
                <w:rFonts w:ascii="Sylfaen" w:hAnsi="Sylfaen"/>
                <w:b/>
                <w:bCs/>
                <w:sz w:val="8"/>
                <w:szCs w:val="20"/>
                <w:lang w:val="fr-FR" w:eastAsia="en-US"/>
              </w:rPr>
            </w:pPr>
          </w:p>
        </w:tc>
        <w:tc>
          <w:tcPr>
            <w:tcW w:w="542" w:type="dxa"/>
            <w:tcBorders>
              <w:top w:val="single" w:sz="4" w:space="0" w:color="auto"/>
              <w:left w:val="single" w:sz="4" w:space="0" w:color="auto"/>
              <w:bottom w:val="nil"/>
              <w:right w:val="single" w:sz="4" w:space="0" w:color="auto"/>
            </w:tcBorders>
            <w:tcMar>
              <w:top w:w="0" w:type="dxa"/>
              <w:left w:w="108" w:type="dxa"/>
              <w:bottom w:w="0" w:type="dxa"/>
              <w:right w:w="108" w:type="dxa"/>
            </w:tcMar>
          </w:tcPr>
          <w:p w14:paraId="6FD46B13" w14:textId="77777777" w:rsidR="004E02E9" w:rsidRDefault="004E02E9">
            <w:pPr>
              <w:tabs>
                <w:tab w:val="left" w:pos="437"/>
              </w:tabs>
              <w:spacing w:line="240" w:lineRule="auto"/>
              <w:ind w:firstLine="0"/>
              <w:jc w:val="center"/>
              <w:rPr>
                <w:rFonts w:ascii="Sylfaen" w:hAnsi="Sylfaen"/>
                <w:b/>
                <w:bCs/>
                <w:sz w:val="8"/>
                <w:szCs w:val="20"/>
                <w:lang w:val="fr-FR" w:eastAsia="en-US"/>
              </w:rPr>
            </w:pPr>
          </w:p>
        </w:tc>
        <w:tc>
          <w:tcPr>
            <w:tcW w:w="2841" w:type="dxa"/>
            <w:tcBorders>
              <w:top w:val="single" w:sz="4" w:space="0" w:color="auto"/>
              <w:left w:val="single" w:sz="4" w:space="0" w:color="auto"/>
              <w:bottom w:val="nil"/>
              <w:right w:val="single" w:sz="4" w:space="0" w:color="auto"/>
            </w:tcBorders>
            <w:tcMar>
              <w:top w:w="0" w:type="dxa"/>
              <w:left w:w="108" w:type="dxa"/>
              <w:bottom w:w="0" w:type="dxa"/>
              <w:right w:w="108" w:type="dxa"/>
            </w:tcMar>
          </w:tcPr>
          <w:p w14:paraId="431CA4A0" w14:textId="77777777" w:rsidR="004E02E9" w:rsidRDefault="004E02E9">
            <w:pPr>
              <w:tabs>
                <w:tab w:val="left" w:pos="437"/>
              </w:tabs>
              <w:spacing w:line="240" w:lineRule="auto"/>
              <w:ind w:firstLine="0"/>
              <w:jc w:val="center"/>
              <w:rPr>
                <w:rFonts w:ascii="Sylfaen" w:hAnsi="Sylfaen"/>
                <w:sz w:val="8"/>
                <w:szCs w:val="20"/>
                <w:lang w:val="fr-FR" w:eastAsia="en-US"/>
              </w:rPr>
            </w:pPr>
          </w:p>
        </w:tc>
        <w:tc>
          <w:tcPr>
            <w:tcW w:w="1138" w:type="dxa"/>
            <w:tcBorders>
              <w:top w:val="single" w:sz="4" w:space="0" w:color="auto"/>
              <w:left w:val="single" w:sz="4" w:space="0" w:color="auto"/>
              <w:bottom w:val="nil"/>
              <w:right w:val="single" w:sz="4" w:space="0" w:color="auto"/>
            </w:tcBorders>
            <w:tcMar>
              <w:top w:w="0" w:type="dxa"/>
              <w:left w:w="108" w:type="dxa"/>
              <w:bottom w:w="0" w:type="dxa"/>
              <w:right w:w="108" w:type="dxa"/>
            </w:tcMar>
          </w:tcPr>
          <w:p w14:paraId="3CE4572E" w14:textId="77777777" w:rsidR="004E02E9" w:rsidRDefault="004E02E9">
            <w:pPr>
              <w:spacing w:line="240" w:lineRule="auto"/>
              <w:ind w:left="-108" w:firstLine="0"/>
              <w:jc w:val="center"/>
              <w:rPr>
                <w:rFonts w:ascii="Sylfaen" w:hAnsi="Sylfaen"/>
                <w:sz w:val="8"/>
                <w:szCs w:val="20"/>
                <w:lang w:val="fr-FR" w:eastAsia="en-US"/>
              </w:rPr>
            </w:pPr>
          </w:p>
        </w:tc>
        <w:tc>
          <w:tcPr>
            <w:tcW w:w="2276" w:type="dxa"/>
            <w:tcBorders>
              <w:top w:val="single" w:sz="4" w:space="0" w:color="auto"/>
              <w:left w:val="single" w:sz="4" w:space="0" w:color="auto"/>
              <w:bottom w:val="nil"/>
              <w:right w:val="single" w:sz="4" w:space="0" w:color="auto"/>
            </w:tcBorders>
            <w:tcMar>
              <w:top w:w="0" w:type="dxa"/>
              <w:left w:w="108" w:type="dxa"/>
              <w:bottom w:w="0" w:type="dxa"/>
              <w:right w:w="108" w:type="dxa"/>
            </w:tcMar>
          </w:tcPr>
          <w:p w14:paraId="1EF15D60" w14:textId="77777777" w:rsidR="004E02E9" w:rsidRDefault="004E02E9">
            <w:pPr>
              <w:spacing w:line="240" w:lineRule="auto"/>
              <w:ind w:left="-108" w:firstLine="0"/>
              <w:jc w:val="center"/>
              <w:rPr>
                <w:rFonts w:ascii="Sylfaen" w:hAnsi="Sylfaen"/>
                <w:sz w:val="8"/>
                <w:szCs w:val="20"/>
                <w:lang w:val="fr-FR" w:eastAsia="en-US"/>
              </w:rPr>
            </w:pPr>
          </w:p>
        </w:tc>
        <w:tc>
          <w:tcPr>
            <w:tcW w:w="546" w:type="dxa"/>
            <w:tcBorders>
              <w:top w:val="single" w:sz="4" w:space="0" w:color="auto"/>
              <w:left w:val="single" w:sz="4" w:space="0" w:color="auto"/>
              <w:bottom w:val="nil"/>
              <w:right w:val="single" w:sz="4" w:space="0" w:color="auto"/>
            </w:tcBorders>
            <w:tcMar>
              <w:top w:w="0" w:type="dxa"/>
              <w:left w:w="108" w:type="dxa"/>
              <w:bottom w:w="0" w:type="dxa"/>
              <w:right w:w="108" w:type="dxa"/>
            </w:tcMar>
          </w:tcPr>
          <w:p w14:paraId="2C97E14D" w14:textId="77777777" w:rsidR="004E02E9" w:rsidRDefault="004E02E9">
            <w:pPr>
              <w:spacing w:line="240" w:lineRule="auto"/>
              <w:ind w:left="-108" w:firstLine="0"/>
              <w:jc w:val="center"/>
              <w:rPr>
                <w:rFonts w:ascii="Sylfaen" w:hAnsi="Sylfaen"/>
                <w:sz w:val="8"/>
                <w:szCs w:val="20"/>
                <w:lang w:val="fr-FR" w:eastAsia="en-US"/>
              </w:rPr>
            </w:pPr>
          </w:p>
        </w:tc>
        <w:tc>
          <w:tcPr>
            <w:tcW w:w="2007" w:type="dxa"/>
            <w:tcBorders>
              <w:top w:val="single" w:sz="4" w:space="0" w:color="auto"/>
              <w:left w:val="single" w:sz="4" w:space="0" w:color="auto"/>
              <w:bottom w:val="nil"/>
              <w:right w:val="single" w:sz="4" w:space="0" w:color="auto"/>
            </w:tcBorders>
            <w:tcMar>
              <w:top w:w="0" w:type="dxa"/>
              <w:left w:w="108" w:type="dxa"/>
              <w:bottom w:w="0" w:type="dxa"/>
              <w:right w:w="108" w:type="dxa"/>
            </w:tcMar>
          </w:tcPr>
          <w:p w14:paraId="59AB0E01" w14:textId="77777777" w:rsidR="004E02E9" w:rsidRDefault="004E02E9">
            <w:pPr>
              <w:spacing w:line="240" w:lineRule="auto"/>
              <w:ind w:left="-108" w:firstLine="0"/>
              <w:jc w:val="center"/>
              <w:rPr>
                <w:rFonts w:ascii="Sylfaen" w:hAnsi="Sylfaen"/>
                <w:sz w:val="8"/>
                <w:szCs w:val="20"/>
                <w:lang w:val="fr-FR" w:eastAsia="en-US"/>
              </w:rPr>
            </w:pPr>
          </w:p>
        </w:tc>
      </w:tr>
      <w:tr w:rsidR="004E02E9" w:rsidRPr="004E02E9" w14:paraId="29625E6A" w14:textId="77777777" w:rsidTr="004E02E9">
        <w:trPr>
          <w:trHeight w:val="333"/>
          <w:jc w:val="center"/>
        </w:trPr>
        <w:tc>
          <w:tcPr>
            <w:tcW w:w="722" w:type="dxa"/>
            <w:tcBorders>
              <w:top w:val="nil"/>
              <w:left w:val="single" w:sz="4" w:space="0" w:color="auto"/>
              <w:bottom w:val="nil"/>
              <w:right w:val="single" w:sz="4" w:space="0" w:color="auto"/>
            </w:tcBorders>
            <w:hideMark/>
          </w:tcPr>
          <w:p w14:paraId="00910DA2"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1</w:t>
            </w:r>
          </w:p>
        </w:tc>
        <w:tc>
          <w:tcPr>
            <w:tcW w:w="723" w:type="dxa"/>
            <w:tcBorders>
              <w:top w:val="nil"/>
              <w:left w:val="single" w:sz="4" w:space="0" w:color="auto"/>
              <w:bottom w:val="nil"/>
              <w:right w:val="single" w:sz="4" w:space="0" w:color="auto"/>
            </w:tcBorders>
          </w:tcPr>
          <w:p w14:paraId="57C4BCC4"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318A9EE5"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2DFE8784" w14:textId="77777777" w:rsidR="004E02E9" w:rsidRDefault="004E02E9">
            <w:pPr>
              <w:spacing w:line="240" w:lineRule="auto"/>
              <w:ind w:firstLine="0"/>
              <w:jc w:val="left"/>
              <w:rPr>
                <w:rFonts w:ascii="Sylfaen" w:hAnsi="Sylfaen" w:cs="Arial"/>
                <w:bCs/>
                <w:sz w:val="22"/>
                <w:lang w:val="hy-AM" w:eastAsia="en-US"/>
              </w:rPr>
            </w:pPr>
            <w:r>
              <w:rPr>
                <w:rFonts w:ascii="Sylfaen" w:hAnsi="Sylfaen" w:cs="Arial"/>
                <w:bCs/>
                <w:sz w:val="22"/>
                <w:lang w:val="hy-AM" w:eastAsia="en-US"/>
              </w:rPr>
              <w:t>ԱՄՐՈՑ</w:t>
            </w:r>
          </w:p>
          <w:p w14:paraId="18A1A201" w14:textId="77777777" w:rsidR="004E02E9" w:rsidRDefault="004E02E9">
            <w:pPr>
              <w:spacing w:line="240" w:lineRule="auto"/>
              <w:ind w:firstLine="0"/>
              <w:jc w:val="left"/>
              <w:rPr>
                <w:rFonts w:ascii="Sylfaen" w:hAnsi="Sylfaen"/>
                <w:bCs/>
                <w:sz w:val="22"/>
                <w:lang w:val="fr-FR" w:eastAsia="en-US"/>
              </w:rPr>
            </w:pPr>
            <w:r>
              <w:rPr>
                <w:rFonts w:ascii="Sylfaen" w:hAnsi="Sylfaen"/>
                <w:bCs/>
                <w:sz w:val="22"/>
                <w:lang w:val="fr-FR" w:eastAsia="en-US"/>
              </w:rPr>
              <w:t>«</w:t>
            </w:r>
            <w:r>
              <w:rPr>
                <w:rFonts w:ascii="Sylfaen" w:hAnsi="Sylfaen" w:cs="Arial"/>
                <w:bCs/>
                <w:sz w:val="22"/>
                <w:lang w:val="hy-AM" w:eastAsia="en-US"/>
              </w:rPr>
              <w:t>ՍՊԻՏԱԿ ԱԿՈՒՆՔ</w:t>
            </w:r>
            <w:r>
              <w:rPr>
                <w:rFonts w:ascii="Sylfaen" w:hAnsi="Sylfaen"/>
                <w:bCs/>
                <w:sz w:val="22"/>
                <w:lang w:val="fr-FR" w:eastAsia="en-US"/>
              </w:rPr>
              <w:t>»</w:t>
            </w:r>
          </w:p>
        </w:tc>
        <w:tc>
          <w:tcPr>
            <w:tcW w:w="1138" w:type="dxa"/>
            <w:tcBorders>
              <w:top w:val="nil"/>
              <w:left w:val="single" w:sz="4" w:space="0" w:color="auto"/>
              <w:bottom w:val="nil"/>
              <w:right w:val="single" w:sz="4" w:space="0" w:color="auto"/>
            </w:tcBorders>
            <w:hideMark/>
          </w:tcPr>
          <w:p w14:paraId="0BD0CC0B" w14:textId="77777777" w:rsidR="004E02E9" w:rsidRDefault="004E02E9">
            <w:pPr>
              <w:spacing w:line="240" w:lineRule="auto"/>
              <w:ind w:left="-85" w:right="-85" w:firstLine="0"/>
              <w:jc w:val="center"/>
              <w:rPr>
                <w:rFonts w:ascii="Sylfaen" w:hAnsi="Sylfaen" w:cs="Arial"/>
                <w:bCs/>
                <w:sz w:val="20"/>
                <w:lang w:val="hy-AM" w:eastAsia="en-US"/>
              </w:rPr>
            </w:pPr>
            <w:r>
              <w:rPr>
                <w:rFonts w:ascii="Sylfaen" w:hAnsi="Sylfaen" w:cs="Arial"/>
                <w:bCs/>
                <w:sz w:val="20"/>
                <w:lang w:val="hy-AM" w:eastAsia="en-US"/>
              </w:rPr>
              <w:t>Ք.ա.</w:t>
            </w:r>
            <w:r>
              <w:rPr>
                <w:rFonts w:ascii="Sylfaen" w:hAnsi="Sylfaen"/>
                <w:bCs/>
                <w:sz w:val="20"/>
                <w:lang w:val="fr-FR" w:eastAsia="en-US"/>
              </w:rPr>
              <w:t xml:space="preserve"> 1 </w:t>
            </w:r>
            <w:r>
              <w:rPr>
                <w:rFonts w:ascii="Sylfaen" w:hAnsi="Sylfaen" w:cs="Arial"/>
                <w:bCs/>
                <w:sz w:val="20"/>
                <w:lang w:val="hy-AM" w:eastAsia="en-US"/>
              </w:rPr>
              <w:t>հազ.</w:t>
            </w:r>
          </w:p>
        </w:tc>
        <w:tc>
          <w:tcPr>
            <w:tcW w:w="2276" w:type="dxa"/>
            <w:tcBorders>
              <w:top w:val="nil"/>
              <w:left w:val="single" w:sz="4" w:space="0" w:color="auto"/>
              <w:bottom w:val="nil"/>
              <w:right w:val="single" w:sz="4" w:space="0" w:color="auto"/>
            </w:tcBorders>
            <w:hideMark/>
          </w:tcPr>
          <w:p w14:paraId="64308701"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գյուղից</w:t>
            </w:r>
            <w:r>
              <w:rPr>
                <w:rFonts w:ascii="Sylfaen" w:hAnsi="Sylfaen"/>
                <w:bCs/>
                <w:sz w:val="20"/>
                <w:lang w:val="fr-FR" w:eastAsia="en-US"/>
              </w:rPr>
              <w:t xml:space="preserve"> 15 </w:t>
            </w:r>
            <w:r>
              <w:rPr>
                <w:rFonts w:ascii="Sylfaen" w:hAnsi="Sylfaen" w:cs="Arial"/>
                <w:bCs/>
                <w:sz w:val="20"/>
                <w:lang w:val="hy-AM" w:eastAsia="en-US"/>
              </w:rPr>
              <w:t>կմ հվ-ամ</w:t>
            </w:r>
            <w:r>
              <w:rPr>
                <w:rFonts w:ascii="Sylfaen" w:hAnsi="Sylfaen"/>
                <w:bCs/>
                <w:sz w:val="20"/>
                <w:lang w:val="fr-FR" w:eastAsia="en-US"/>
              </w:rPr>
              <w:t xml:space="preserve"> </w:t>
            </w:r>
          </w:p>
        </w:tc>
        <w:tc>
          <w:tcPr>
            <w:tcW w:w="546" w:type="dxa"/>
            <w:tcBorders>
              <w:top w:val="nil"/>
              <w:left w:val="single" w:sz="4" w:space="0" w:color="auto"/>
              <w:bottom w:val="nil"/>
              <w:right w:val="single" w:sz="4" w:space="0" w:color="auto"/>
            </w:tcBorders>
            <w:hideMark/>
          </w:tcPr>
          <w:p w14:paraId="34B8165E"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Հ</w:t>
            </w:r>
          </w:p>
        </w:tc>
        <w:tc>
          <w:tcPr>
            <w:tcW w:w="2007" w:type="dxa"/>
            <w:tcBorders>
              <w:top w:val="nil"/>
              <w:left w:val="single" w:sz="4" w:space="0" w:color="auto"/>
              <w:bottom w:val="nil"/>
              <w:right w:val="single" w:sz="4" w:space="0" w:color="auto"/>
            </w:tcBorders>
            <w:hideMark/>
          </w:tcPr>
          <w:p w14:paraId="153EE84C"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պետ. Ցուցակում ամրոց Սպիտակ բանալի</w:t>
            </w:r>
            <w:r>
              <w:rPr>
                <w:rFonts w:ascii="Sylfaen" w:hAnsi="Sylfaen"/>
                <w:bCs/>
                <w:sz w:val="20"/>
                <w:lang w:val="fr-FR" w:eastAsia="en-US"/>
              </w:rPr>
              <w:t xml:space="preserve"> (1)</w:t>
            </w:r>
          </w:p>
        </w:tc>
      </w:tr>
      <w:tr w:rsidR="004E02E9" w14:paraId="1DB9E50C" w14:textId="77777777" w:rsidTr="004E02E9">
        <w:trPr>
          <w:trHeight w:val="333"/>
          <w:jc w:val="center"/>
        </w:trPr>
        <w:tc>
          <w:tcPr>
            <w:tcW w:w="722" w:type="dxa"/>
            <w:tcBorders>
              <w:top w:val="nil"/>
              <w:left w:val="single" w:sz="4" w:space="0" w:color="auto"/>
              <w:bottom w:val="nil"/>
              <w:right w:val="single" w:sz="4" w:space="0" w:color="auto"/>
            </w:tcBorders>
            <w:hideMark/>
          </w:tcPr>
          <w:p w14:paraId="3DCCC1D4"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2</w:t>
            </w:r>
          </w:p>
        </w:tc>
        <w:tc>
          <w:tcPr>
            <w:tcW w:w="723" w:type="dxa"/>
            <w:tcBorders>
              <w:top w:val="nil"/>
              <w:left w:val="single" w:sz="4" w:space="0" w:color="auto"/>
              <w:bottom w:val="nil"/>
              <w:right w:val="single" w:sz="4" w:space="0" w:color="auto"/>
            </w:tcBorders>
          </w:tcPr>
          <w:p w14:paraId="7334BA21"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48D57534"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3FFE376A" w14:textId="77777777" w:rsidR="004E02E9" w:rsidRDefault="004E02E9">
            <w:pPr>
              <w:spacing w:line="240" w:lineRule="auto"/>
              <w:ind w:firstLine="0"/>
              <w:jc w:val="left"/>
              <w:rPr>
                <w:rFonts w:ascii="Sylfaen" w:hAnsi="Sylfaen"/>
                <w:bCs/>
                <w:sz w:val="22"/>
                <w:lang w:val="fr-FR" w:eastAsia="en-US"/>
              </w:rPr>
            </w:pPr>
            <w:r>
              <w:rPr>
                <w:rFonts w:ascii="Sylfaen" w:hAnsi="Sylfaen" w:cs="Arial"/>
                <w:bCs/>
                <w:sz w:val="22"/>
                <w:lang w:val="hy-AM" w:eastAsia="en-US"/>
              </w:rPr>
              <w:t xml:space="preserve">ԱՄՐՈՑ </w:t>
            </w:r>
            <w:r>
              <w:rPr>
                <w:rFonts w:ascii="Sylfaen" w:hAnsi="Sylfaen"/>
                <w:bCs/>
                <w:sz w:val="22"/>
                <w:lang w:val="fr-FR" w:eastAsia="en-US"/>
              </w:rPr>
              <w:t>«</w:t>
            </w:r>
            <w:r>
              <w:rPr>
                <w:rFonts w:ascii="Sylfaen" w:hAnsi="Sylfaen" w:cs="Arial"/>
                <w:bCs/>
                <w:sz w:val="22"/>
                <w:lang w:val="hy-AM" w:eastAsia="en-US"/>
              </w:rPr>
              <w:t>ՏԱԹԵՎ</w:t>
            </w:r>
            <w:r>
              <w:rPr>
                <w:rFonts w:ascii="Sylfaen" w:hAnsi="Sylfaen"/>
                <w:bCs/>
                <w:sz w:val="22"/>
                <w:lang w:val="fr-FR" w:eastAsia="en-US"/>
              </w:rPr>
              <w:t>»</w:t>
            </w:r>
          </w:p>
        </w:tc>
        <w:tc>
          <w:tcPr>
            <w:tcW w:w="1138" w:type="dxa"/>
            <w:tcBorders>
              <w:top w:val="nil"/>
              <w:left w:val="single" w:sz="4" w:space="0" w:color="auto"/>
              <w:bottom w:val="nil"/>
              <w:right w:val="single" w:sz="4" w:space="0" w:color="auto"/>
            </w:tcBorders>
            <w:hideMark/>
          </w:tcPr>
          <w:p w14:paraId="16A0AA16"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Ք.ա.</w:t>
            </w:r>
            <w:r>
              <w:rPr>
                <w:rFonts w:ascii="Sylfaen" w:hAnsi="Sylfaen"/>
                <w:bCs/>
                <w:sz w:val="20"/>
                <w:lang w:val="fr-FR" w:eastAsia="en-US"/>
              </w:rPr>
              <w:t xml:space="preserve"> </w:t>
            </w:r>
            <w:r>
              <w:rPr>
                <w:rFonts w:ascii="Sylfaen" w:hAnsi="Sylfaen"/>
                <w:bCs/>
                <w:sz w:val="20"/>
                <w:lang w:val="hy-AM" w:eastAsia="en-US"/>
              </w:rPr>
              <w:t>2-</w:t>
            </w:r>
            <w:r>
              <w:rPr>
                <w:rFonts w:ascii="Sylfaen" w:hAnsi="Sylfaen"/>
                <w:bCs/>
                <w:sz w:val="20"/>
                <w:lang w:val="fr-FR" w:eastAsia="en-US"/>
              </w:rPr>
              <w:t xml:space="preserve">1 </w:t>
            </w:r>
            <w:r>
              <w:rPr>
                <w:rFonts w:ascii="Sylfaen" w:hAnsi="Sylfaen" w:cs="Arial"/>
                <w:bCs/>
                <w:sz w:val="20"/>
                <w:lang w:val="hy-AM" w:eastAsia="en-US"/>
              </w:rPr>
              <w:t>հազ.</w:t>
            </w:r>
          </w:p>
        </w:tc>
        <w:tc>
          <w:tcPr>
            <w:tcW w:w="2276" w:type="dxa"/>
            <w:tcBorders>
              <w:top w:val="nil"/>
              <w:left w:val="single" w:sz="4" w:space="0" w:color="auto"/>
              <w:bottom w:val="nil"/>
              <w:right w:val="single" w:sz="4" w:space="0" w:color="auto"/>
            </w:tcBorders>
            <w:hideMark/>
          </w:tcPr>
          <w:p w14:paraId="2CA9D9E5"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գյուղից</w:t>
            </w:r>
            <w:r>
              <w:rPr>
                <w:rFonts w:ascii="Sylfaen" w:hAnsi="Sylfaen"/>
                <w:bCs/>
                <w:sz w:val="20"/>
                <w:lang w:val="fr-FR" w:eastAsia="en-US"/>
              </w:rPr>
              <w:t xml:space="preserve"> </w:t>
            </w:r>
            <w:r>
              <w:rPr>
                <w:rFonts w:ascii="Sylfaen" w:hAnsi="Sylfaen"/>
                <w:bCs/>
                <w:sz w:val="20"/>
                <w:lang w:val="hy-AM" w:eastAsia="en-US"/>
              </w:rPr>
              <w:t>17</w:t>
            </w:r>
            <w:r>
              <w:rPr>
                <w:rFonts w:ascii="Sylfaen" w:hAnsi="Sylfaen"/>
                <w:bCs/>
                <w:sz w:val="20"/>
                <w:lang w:val="fr-FR" w:eastAsia="en-US"/>
              </w:rPr>
              <w:t xml:space="preserve"> </w:t>
            </w:r>
            <w:r>
              <w:rPr>
                <w:rFonts w:ascii="Sylfaen" w:hAnsi="Sylfaen" w:cs="Arial"/>
                <w:bCs/>
                <w:sz w:val="20"/>
                <w:lang w:val="hy-AM" w:eastAsia="en-US"/>
              </w:rPr>
              <w:t>կմ հվ-ամ</w:t>
            </w:r>
            <w:r>
              <w:rPr>
                <w:rFonts w:ascii="Sylfaen" w:hAnsi="Sylfaen"/>
                <w:bCs/>
                <w:sz w:val="20"/>
                <w:lang w:val="fr-FR" w:eastAsia="en-US"/>
              </w:rPr>
              <w:t>,</w:t>
            </w:r>
            <w:r>
              <w:rPr>
                <w:rFonts w:ascii="Sylfaen" w:hAnsi="Sylfaen"/>
                <w:bCs/>
                <w:sz w:val="20"/>
                <w:lang w:val="hy-AM" w:eastAsia="en-US"/>
              </w:rPr>
              <w:t xml:space="preserve"> Արգիճի գետի ձախ ափին</w:t>
            </w:r>
            <w:r>
              <w:rPr>
                <w:rFonts w:ascii="Sylfaen" w:hAnsi="Sylfaen"/>
                <w:bCs/>
                <w:sz w:val="20"/>
                <w:lang w:val="fr-FR" w:eastAsia="en-US"/>
              </w:rPr>
              <w:t xml:space="preserve"> </w:t>
            </w:r>
          </w:p>
        </w:tc>
        <w:tc>
          <w:tcPr>
            <w:tcW w:w="546" w:type="dxa"/>
            <w:tcBorders>
              <w:top w:val="nil"/>
              <w:left w:val="single" w:sz="4" w:space="0" w:color="auto"/>
              <w:bottom w:val="nil"/>
              <w:right w:val="single" w:sz="4" w:space="0" w:color="auto"/>
            </w:tcBorders>
            <w:hideMark/>
          </w:tcPr>
          <w:p w14:paraId="0B19001C"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Հ</w:t>
            </w:r>
          </w:p>
        </w:tc>
        <w:tc>
          <w:tcPr>
            <w:tcW w:w="2007" w:type="dxa"/>
            <w:tcBorders>
              <w:top w:val="nil"/>
              <w:left w:val="single" w:sz="4" w:space="0" w:color="auto"/>
              <w:bottom w:val="nil"/>
              <w:right w:val="single" w:sz="4" w:space="0" w:color="auto"/>
            </w:tcBorders>
            <w:hideMark/>
          </w:tcPr>
          <w:p w14:paraId="5925E473"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2</w:t>
            </w:r>
          </w:p>
        </w:tc>
      </w:tr>
      <w:tr w:rsidR="004E02E9" w14:paraId="7AD1CE06" w14:textId="77777777" w:rsidTr="004E02E9">
        <w:trPr>
          <w:trHeight w:val="333"/>
          <w:jc w:val="center"/>
        </w:trPr>
        <w:tc>
          <w:tcPr>
            <w:tcW w:w="722" w:type="dxa"/>
            <w:tcBorders>
              <w:top w:val="nil"/>
              <w:left w:val="single" w:sz="4" w:space="0" w:color="auto"/>
              <w:bottom w:val="nil"/>
              <w:right w:val="single" w:sz="4" w:space="0" w:color="auto"/>
            </w:tcBorders>
            <w:hideMark/>
          </w:tcPr>
          <w:p w14:paraId="7F94CBF5"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3</w:t>
            </w:r>
          </w:p>
        </w:tc>
        <w:tc>
          <w:tcPr>
            <w:tcW w:w="723" w:type="dxa"/>
            <w:tcBorders>
              <w:top w:val="nil"/>
              <w:left w:val="single" w:sz="4" w:space="0" w:color="auto"/>
              <w:bottom w:val="nil"/>
              <w:right w:val="single" w:sz="4" w:space="0" w:color="auto"/>
            </w:tcBorders>
          </w:tcPr>
          <w:p w14:paraId="0A61649A"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555D1F51"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7087492E" w14:textId="77777777" w:rsidR="004E02E9" w:rsidRDefault="004E02E9">
            <w:pPr>
              <w:spacing w:line="240" w:lineRule="auto"/>
              <w:ind w:firstLine="0"/>
              <w:jc w:val="left"/>
              <w:rPr>
                <w:rFonts w:ascii="Sylfaen" w:hAnsi="Sylfaen" w:cs="Arial"/>
                <w:bCs/>
                <w:sz w:val="22"/>
                <w:lang w:val="hy-AM" w:eastAsia="en-US"/>
              </w:rPr>
            </w:pPr>
            <w:r>
              <w:rPr>
                <w:rFonts w:ascii="Sylfaen" w:hAnsi="Sylfaen" w:cs="Arial"/>
                <w:bCs/>
                <w:sz w:val="22"/>
                <w:lang w:val="hy-AM" w:eastAsia="en-US"/>
              </w:rPr>
              <w:t>ԲՆԱԿԱՏԵՂԻ</w:t>
            </w:r>
          </w:p>
        </w:tc>
        <w:tc>
          <w:tcPr>
            <w:tcW w:w="1138" w:type="dxa"/>
            <w:tcBorders>
              <w:top w:val="nil"/>
              <w:left w:val="single" w:sz="4" w:space="0" w:color="auto"/>
              <w:bottom w:val="nil"/>
              <w:right w:val="single" w:sz="4" w:space="0" w:color="auto"/>
            </w:tcBorders>
            <w:hideMark/>
          </w:tcPr>
          <w:p w14:paraId="110F52FD"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անտիկ շրջան</w:t>
            </w:r>
          </w:p>
        </w:tc>
        <w:tc>
          <w:tcPr>
            <w:tcW w:w="2276" w:type="dxa"/>
            <w:tcBorders>
              <w:top w:val="nil"/>
              <w:left w:val="single" w:sz="4" w:space="0" w:color="auto"/>
              <w:bottom w:val="nil"/>
              <w:right w:val="single" w:sz="4" w:space="0" w:color="auto"/>
            </w:tcBorders>
            <w:hideMark/>
          </w:tcPr>
          <w:p w14:paraId="13EF6F55" w14:textId="77777777" w:rsidR="004E02E9" w:rsidRDefault="004E02E9">
            <w:pPr>
              <w:spacing w:line="240" w:lineRule="auto"/>
              <w:ind w:left="-169" w:right="-165" w:firstLine="0"/>
              <w:jc w:val="center"/>
              <w:rPr>
                <w:rFonts w:ascii="Sylfaen" w:hAnsi="Sylfaen"/>
                <w:bCs/>
                <w:sz w:val="20"/>
                <w:lang w:val="fr-FR" w:eastAsia="en-US"/>
              </w:rPr>
            </w:pPr>
            <w:r>
              <w:rPr>
                <w:rFonts w:ascii="Sylfaen" w:hAnsi="Sylfaen" w:cs="Arial"/>
                <w:bCs/>
                <w:sz w:val="20"/>
                <w:lang w:val="hy-AM" w:eastAsia="en-US"/>
              </w:rPr>
              <w:t>գյուղից</w:t>
            </w:r>
            <w:r>
              <w:rPr>
                <w:rFonts w:ascii="Sylfaen" w:hAnsi="Sylfaen"/>
                <w:bCs/>
                <w:sz w:val="20"/>
                <w:lang w:val="fr-FR" w:eastAsia="en-US"/>
              </w:rPr>
              <w:t xml:space="preserve"> </w:t>
            </w:r>
            <w:r>
              <w:rPr>
                <w:rFonts w:ascii="Sylfaen" w:hAnsi="Sylfaen"/>
                <w:bCs/>
                <w:sz w:val="20"/>
                <w:lang w:val="hy-AM" w:eastAsia="en-US"/>
              </w:rPr>
              <w:t>26</w:t>
            </w:r>
            <w:r>
              <w:rPr>
                <w:rFonts w:ascii="Sylfaen" w:hAnsi="Sylfaen"/>
                <w:bCs/>
                <w:sz w:val="20"/>
                <w:lang w:val="fr-FR" w:eastAsia="en-US"/>
              </w:rPr>
              <w:t xml:space="preserve"> </w:t>
            </w:r>
            <w:r>
              <w:rPr>
                <w:rFonts w:ascii="Sylfaen" w:hAnsi="Sylfaen" w:cs="Arial"/>
                <w:bCs/>
                <w:sz w:val="20"/>
                <w:lang w:val="hy-AM" w:eastAsia="en-US"/>
              </w:rPr>
              <w:t>կմ հվ-ամ, Իքիդիլար լեռան հվ-ամ ստորոտին</w:t>
            </w:r>
            <w:r>
              <w:rPr>
                <w:rFonts w:ascii="Sylfaen" w:hAnsi="Sylfaen"/>
                <w:bCs/>
                <w:sz w:val="20"/>
                <w:lang w:val="fr-FR" w:eastAsia="en-US"/>
              </w:rPr>
              <w:t xml:space="preserve"> </w:t>
            </w:r>
          </w:p>
        </w:tc>
        <w:tc>
          <w:tcPr>
            <w:tcW w:w="546" w:type="dxa"/>
            <w:tcBorders>
              <w:top w:val="nil"/>
              <w:left w:val="single" w:sz="4" w:space="0" w:color="auto"/>
              <w:bottom w:val="nil"/>
              <w:right w:val="single" w:sz="4" w:space="0" w:color="auto"/>
            </w:tcBorders>
            <w:hideMark/>
          </w:tcPr>
          <w:p w14:paraId="638EC4ED"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Հ</w:t>
            </w:r>
          </w:p>
        </w:tc>
        <w:tc>
          <w:tcPr>
            <w:tcW w:w="2007" w:type="dxa"/>
            <w:tcBorders>
              <w:top w:val="nil"/>
              <w:left w:val="single" w:sz="4" w:space="0" w:color="auto"/>
              <w:bottom w:val="nil"/>
              <w:right w:val="single" w:sz="4" w:space="0" w:color="auto"/>
            </w:tcBorders>
            <w:hideMark/>
          </w:tcPr>
          <w:p w14:paraId="7725A903"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3</w:t>
            </w:r>
          </w:p>
        </w:tc>
      </w:tr>
      <w:tr w:rsidR="004E02E9" w14:paraId="40A384AF" w14:textId="77777777" w:rsidTr="004E02E9">
        <w:trPr>
          <w:trHeight w:val="333"/>
          <w:jc w:val="center"/>
        </w:trPr>
        <w:tc>
          <w:tcPr>
            <w:tcW w:w="722" w:type="dxa"/>
            <w:tcBorders>
              <w:top w:val="nil"/>
              <w:left w:val="single" w:sz="4" w:space="0" w:color="auto"/>
              <w:bottom w:val="nil"/>
              <w:right w:val="single" w:sz="4" w:space="0" w:color="auto"/>
            </w:tcBorders>
          </w:tcPr>
          <w:p w14:paraId="5DD9B8C9" w14:textId="77777777" w:rsidR="004E02E9" w:rsidRDefault="004E02E9">
            <w:pPr>
              <w:spacing w:line="240" w:lineRule="auto"/>
              <w:ind w:firstLine="0"/>
              <w:jc w:val="center"/>
              <w:rPr>
                <w:rFonts w:ascii="Sylfaen" w:hAnsi="Sylfaen"/>
                <w:b/>
                <w:sz w:val="22"/>
                <w:lang w:val="fr-FR" w:eastAsia="en-US"/>
              </w:rPr>
            </w:pPr>
          </w:p>
        </w:tc>
        <w:tc>
          <w:tcPr>
            <w:tcW w:w="723" w:type="dxa"/>
            <w:tcBorders>
              <w:top w:val="nil"/>
              <w:left w:val="single" w:sz="4" w:space="0" w:color="auto"/>
              <w:bottom w:val="nil"/>
              <w:right w:val="single" w:sz="4" w:space="0" w:color="auto"/>
            </w:tcBorders>
            <w:hideMark/>
          </w:tcPr>
          <w:p w14:paraId="0492D38F" w14:textId="77777777" w:rsidR="004E02E9" w:rsidRDefault="004E02E9">
            <w:pPr>
              <w:spacing w:line="240" w:lineRule="auto"/>
              <w:ind w:firstLine="0"/>
              <w:jc w:val="center"/>
              <w:rPr>
                <w:rFonts w:ascii="Sylfaen" w:hAnsi="Sylfaen"/>
                <w:b/>
                <w:bCs/>
                <w:sz w:val="20"/>
                <w:lang w:val="fr-FR" w:eastAsia="en-US"/>
              </w:rPr>
            </w:pPr>
            <w:r>
              <w:rPr>
                <w:rFonts w:ascii="Sylfaen" w:hAnsi="Sylfaen"/>
                <w:b/>
                <w:bCs/>
                <w:sz w:val="20"/>
                <w:lang w:val="fr-FR" w:eastAsia="en-US"/>
              </w:rPr>
              <w:t>3.1</w:t>
            </w:r>
          </w:p>
        </w:tc>
        <w:tc>
          <w:tcPr>
            <w:tcW w:w="542" w:type="dxa"/>
            <w:tcBorders>
              <w:top w:val="nil"/>
              <w:left w:val="single" w:sz="4" w:space="0" w:color="auto"/>
              <w:bottom w:val="nil"/>
              <w:right w:val="single" w:sz="4" w:space="0" w:color="auto"/>
            </w:tcBorders>
          </w:tcPr>
          <w:p w14:paraId="0FCAD4F1"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7357D9AB" w14:textId="77777777" w:rsidR="004E02E9" w:rsidRDefault="004E02E9">
            <w:pPr>
              <w:spacing w:line="240" w:lineRule="auto"/>
              <w:ind w:firstLine="0"/>
              <w:jc w:val="left"/>
              <w:rPr>
                <w:rFonts w:ascii="Sylfaen" w:hAnsi="Sylfaen"/>
                <w:bCs/>
                <w:sz w:val="20"/>
                <w:lang w:val="fr-FR" w:eastAsia="en-US"/>
              </w:rPr>
            </w:pPr>
            <w:r>
              <w:rPr>
                <w:rFonts w:ascii="Sylfaen" w:hAnsi="Sylfaen" w:cs="Arial"/>
                <w:bCs/>
                <w:sz w:val="20"/>
                <w:lang w:val="hy-AM" w:eastAsia="en-US"/>
              </w:rPr>
              <w:t>Դաստակերտ</w:t>
            </w:r>
            <w:r>
              <w:rPr>
                <w:rFonts w:ascii="Sylfaen" w:hAnsi="Sylfaen"/>
                <w:bCs/>
                <w:sz w:val="20"/>
                <w:lang w:val="fr-FR" w:eastAsia="en-US"/>
              </w:rPr>
              <w:t xml:space="preserve"> </w:t>
            </w:r>
          </w:p>
        </w:tc>
        <w:tc>
          <w:tcPr>
            <w:tcW w:w="1138" w:type="dxa"/>
            <w:tcBorders>
              <w:top w:val="nil"/>
              <w:left w:val="single" w:sz="4" w:space="0" w:color="auto"/>
              <w:bottom w:val="nil"/>
              <w:right w:val="single" w:sz="4" w:space="0" w:color="auto"/>
            </w:tcBorders>
            <w:hideMark/>
          </w:tcPr>
          <w:p w14:paraId="0C467733"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անտիկ շրջան</w:t>
            </w:r>
          </w:p>
        </w:tc>
        <w:tc>
          <w:tcPr>
            <w:tcW w:w="2276" w:type="dxa"/>
            <w:tcBorders>
              <w:top w:val="nil"/>
              <w:left w:val="single" w:sz="4" w:space="0" w:color="auto"/>
              <w:bottom w:val="nil"/>
              <w:right w:val="single" w:sz="4" w:space="0" w:color="auto"/>
            </w:tcBorders>
          </w:tcPr>
          <w:p w14:paraId="06579F98" w14:textId="77777777" w:rsidR="004E02E9" w:rsidRDefault="004E02E9">
            <w:pPr>
              <w:spacing w:line="240" w:lineRule="auto"/>
              <w:ind w:firstLine="0"/>
              <w:jc w:val="center"/>
              <w:rPr>
                <w:rFonts w:ascii="Sylfaen" w:hAnsi="Sylfaen"/>
                <w:bCs/>
                <w:sz w:val="20"/>
                <w:lang w:val="fr-FR" w:eastAsia="en-US"/>
              </w:rPr>
            </w:pPr>
          </w:p>
        </w:tc>
        <w:tc>
          <w:tcPr>
            <w:tcW w:w="546" w:type="dxa"/>
            <w:tcBorders>
              <w:top w:val="nil"/>
              <w:left w:val="single" w:sz="4" w:space="0" w:color="auto"/>
              <w:bottom w:val="nil"/>
              <w:right w:val="single" w:sz="4" w:space="0" w:color="auto"/>
            </w:tcBorders>
            <w:hideMark/>
          </w:tcPr>
          <w:p w14:paraId="6A92494E"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Հ</w:t>
            </w:r>
          </w:p>
        </w:tc>
        <w:tc>
          <w:tcPr>
            <w:tcW w:w="2007" w:type="dxa"/>
            <w:tcBorders>
              <w:top w:val="nil"/>
              <w:left w:val="single" w:sz="4" w:space="0" w:color="auto"/>
              <w:bottom w:val="nil"/>
              <w:right w:val="single" w:sz="4" w:space="0" w:color="auto"/>
            </w:tcBorders>
            <w:hideMark/>
          </w:tcPr>
          <w:p w14:paraId="0913334B"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3.1</w:t>
            </w:r>
          </w:p>
        </w:tc>
      </w:tr>
      <w:tr w:rsidR="004E02E9" w14:paraId="2941D041" w14:textId="77777777" w:rsidTr="004E02E9">
        <w:trPr>
          <w:trHeight w:val="333"/>
          <w:jc w:val="center"/>
        </w:trPr>
        <w:tc>
          <w:tcPr>
            <w:tcW w:w="722" w:type="dxa"/>
            <w:tcBorders>
              <w:top w:val="nil"/>
              <w:left w:val="single" w:sz="4" w:space="0" w:color="auto"/>
              <w:bottom w:val="nil"/>
              <w:right w:val="single" w:sz="4" w:space="0" w:color="auto"/>
            </w:tcBorders>
          </w:tcPr>
          <w:p w14:paraId="5C260F81" w14:textId="77777777" w:rsidR="004E02E9" w:rsidRDefault="004E02E9">
            <w:pPr>
              <w:spacing w:line="240" w:lineRule="auto"/>
              <w:ind w:firstLine="0"/>
              <w:jc w:val="center"/>
              <w:rPr>
                <w:rFonts w:ascii="Sylfaen" w:hAnsi="Sylfaen"/>
                <w:b/>
                <w:sz w:val="22"/>
                <w:lang w:val="fr-FR" w:eastAsia="en-US"/>
              </w:rPr>
            </w:pPr>
          </w:p>
        </w:tc>
        <w:tc>
          <w:tcPr>
            <w:tcW w:w="723" w:type="dxa"/>
            <w:tcBorders>
              <w:top w:val="nil"/>
              <w:left w:val="single" w:sz="4" w:space="0" w:color="auto"/>
              <w:bottom w:val="nil"/>
              <w:right w:val="single" w:sz="4" w:space="0" w:color="auto"/>
            </w:tcBorders>
            <w:hideMark/>
          </w:tcPr>
          <w:p w14:paraId="3B2DB137" w14:textId="77777777" w:rsidR="004E02E9" w:rsidRDefault="004E02E9">
            <w:pPr>
              <w:spacing w:line="240" w:lineRule="auto"/>
              <w:ind w:firstLine="0"/>
              <w:jc w:val="center"/>
              <w:rPr>
                <w:rFonts w:ascii="Sylfaen" w:hAnsi="Sylfaen"/>
                <w:b/>
                <w:bCs/>
                <w:sz w:val="20"/>
                <w:lang w:val="fr-FR" w:eastAsia="en-US"/>
              </w:rPr>
            </w:pPr>
            <w:r>
              <w:rPr>
                <w:rFonts w:ascii="Sylfaen" w:hAnsi="Sylfaen"/>
                <w:b/>
                <w:bCs/>
                <w:sz w:val="20"/>
                <w:lang w:val="fr-FR" w:eastAsia="en-US"/>
              </w:rPr>
              <w:t>3.2</w:t>
            </w:r>
          </w:p>
        </w:tc>
        <w:tc>
          <w:tcPr>
            <w:tcW w:w="542" w:type="dxa"/>
            <w:tcBorders>
              <w:top w:val="nil"/>
              <w:left w:val="single" w:sz="4" w:space="0" w:color="auto"/>
              <w:bottom w:val="nil"/>
              <w:right w:val="single" w:sz="4" w:space="0" w:color="auto"/>
            </w:tcBorders>
          </w:tcPr>
          <w:p w14:paraId="62F44D4A"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51460692" w14:textId="77777777" w:rsidR="004E02E9" w:rsidRDefault="004E02E9">
            <w:pPr>
              <w:spacing w:line="240" w:lineRule="auto"/>
              <w:ind w:firstLine="0"/>
              <w:jc w:val="left"/>
              <w:rPr>
                <w:rFonts w:ascii="Sylfaen" w:hAnsi="Sylfaen"/>
                <w:bCs/>
                <w:sz w:val="20"/>
                <w:lang w:val="fr-FR" w:eastAsia="en-US"/>
              </w:rPr>
            </w:pPr>
            <w:r>
              <w:rPr>
                <w:rFonts w:ascii="Sylfaen" w:hAnsi="Sylfaen" w:cs="Arial"/>
                <w:bCs/>
                <w:sz w:val="20"/>
                <w:lang w:val="hy-AM" w:eastAsia="en-US"/>
              </w:rPr>
              <w:t>Դաստակերտ</w:t>
            </w:r>
          </w:p>
        </w:tc>
        <w:tc>
          <w:tcPr>
            <w:tcW w:w="1138" w:type="dxa"/>
            <w:tcBorders>
              <w:top w:val="nil"/>
              <w:left w:val="single" w:sz="4" w:space="0" w:color="auto"/>
              <w:bottom w:val="nil"/>
              <w:right w:val="single" w:sz="4" w:space="0" w:color="auto"/>
            </w:tcBorders>
            <w:hideMark/>
          </w:tcPr>
          <w:p w14:paraId="0676DE18"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անտիկ շրջան</w:t>
            </w:r>
          </w:p>
        </w:tc>
        <w:tc>
          <w:tcPr>
            <w:tcW w:w="2276" w:type="dxa"/>
            <w:tcBorders>
              <w:top w:val="nil"/>
              <w:left w:val="single" w:sz="4" w:space="0" w:color="auto"/>
              <w:bottom w:val="nil"/>
              <w:right w:val="single" w:sz="4" w:space="0" w:color="auto"/>
            </w:tcBorders>
          </w:tcPr>
          <w:p w14:paraId="1932E409" w14:textId="77777777" w:rsidR="004E02E9" w:rsidRDefault="004E02E9">
            <w:pPr>
              <w:spacing w:line="240" w:lineRule="auto"/>
              <w:ind w:firstLine="0"/>
              <w:jc w:val="center"/>
              <w:rPr>
                <w:rFonts w:ascii="Sylfaen" w:hAnsi="Sylfaen"/>
                <w:bCs/>
                <w:sz w:val="20"/>
                <w:lang w:val="fr-FR" w:eastAsia="en-US"/>
              </w:rPr>
            </w:pPr>
          </w:p>
        </w:tc>
        <w:tc>
          <w:tcPr>
            <w:tcW w:w="546" w:type="dxa"/>
            <w:tcBorders>
              <w:top w:val="nil"/>
              <w:left w:val="single" w:sz="4" w:space="0" w:color="auto"/>
              <w:bottom w:val="nil"/>
              <w:right w:val="single" w:sz="4" w:space="0" w:color="auto"/>
            </w:tcBorders>
            <w:hideMark/>
          </w:tcPr>
          <w:p w14:paraId="5062F247"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Հ</w:t>
            </w:r>
          </w:p>
        </w:tc>
        <w:tc>
          <w:tcPr>
            <w:tcW w:w="2007" w:type="dxa"/>
            <w:tcBorders>
              <w:top w:val="nil"/>
              <w:left w:val="single" w:sz="4" w:space="0" w:color="auto"/>
              <w:bottom w:val="nil"/>
              <w:right w:val="single" w:sz="4" w:space="0" w:color="auto"/>
            </w:tcBorders>
            <w:hideMark/>
          </w:tcPr>
          <w:p w14:paraId="7EF572CB"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3.2</w:t>
            </w:r>
          </w:p>
        </w:tc>
      </w:tr>
      <w:tr w:rsidR="004E02E9" w14:paraId="687F88E6" w14:textId="77777777" w:rsidTr="004E02E9">
        <w:trPr>
          <w:trHeight w:val="333"/>
          <w:jc w:val="center"/>
        </w:trPr>
        <w:tc>
          <w:tcPr>
            <w:tcW w:w="722" w:type="dxa"/>
            <w:tcBorders>
              <w:top w:val="nil"/>
              <w:left w:val="single" w:sz="4" w:space="0" w:color="auto"/>
              <w:bottom w:val="nil"/>
              <w:right w:val="single" w:sz="4" w:space="0" w:color="auto"/>
            </w:tcBorders>
            <w:hideMark/>
          </w:tcPr>
          <w:p w14:paraId="5CDF26DA"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4</w:t>
            </w:r>
          </w:p>
        </w:tc>
        <w:tc>
          <w:tcPr>
            <w:tcW w:w="723" w:type="dxa"/>
            <w:tcBorders>
              <w:top w:val="nil"/>
              <w:left w:val="single" w:sz="4" w:space="0" w:color="auto"/>
              <w:bottom w:val="nil"/>
              <w:right w:val="single" w:sz="4" w:space="0" w:color="auto"/>
            </w:tcBorders>
          </w:tcPr>
          <w:p w14:paraId="77E25FD8"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4283DBD4"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57951F51" w14:textId="77777777" w:rsidR="004E02E9" w:rsidRDefault="004E02E9">
            <w:pPr>
              <w:spacing w:line="240" w:lineRule="auto"/>
              <w:ind w:firstLine="0"/>
              <w:jc w:val="left"/>
              <w:rPr>
                <w:rFonts w:ascii="Sylfaen" w:hAnsi="Sylfaen" w:cs="Arial"/>
                <w:bCs/>
                <w:sz w:val="22"/>
                <w:lang w:val="hy-AM" w:eastAsia="en-US"/>
              </w:rPr>
            </w:pPr>
            <w:r>
              <w:rPr>
                <w:rFonts w:ascii="Sylfaen" w:hAnsi="Sylfaen" w:cs="Arial"/>
                <w:bCs/>
                <w:sz w:val="22"/>
                <w:lang w:val="hy-AM" w:eastAsia="en-US"/>
              </w:rPr>
              <w:t>ԳԵՐԵԶՄԱՆՈՑ</w:t>
            </w:r>
          </w:p>
        </w:tc>
        <w:tc>
          <w:tcPr>
            <w:tcW w:w="1138" w:type="dxa"/>
            <w:tcBorders>
              <w:top w:val="nil"/>
              <w:left w:val="single" w:sz="4" w:space="0" w:color="auto"/>
              <w:bottom w:val="nil"/>
              <w:right w:val="single" w:sz="4" w:space="0" w:color="auto"/>
            </w:tcBorders>
            <w:hideMark/>
          </w:tcPr>
          <w:p w14:paraId="0EDF5553" w14:textId="77777777" w:rsidR="004E02E9" w:rsidRDefault="004E02E9">
            <w:pPr>
              <w:spacing w:line="240" w:lineRule="auto"/>
              <w:ind w:firstLine="0"/>
              <w:jc w:val="center"/>
              <w:rPr>
                <w:rFonts w:ascii="Sylfaen" w:hAnsi="Sylfaen"/>
                <w:bCs/>
                <w:sz w:val="20"/>
                <w:lang w:val="fr-FR" w:eastAsia="en-US"/>
              </w:rPr>
            </w:pPr>
            <w:r>
              <w:rPr>
                <w:rFonts w:ascii="Sylfaen" w:hAnsi="Sylfaen"/>
                <w:bCs/>
                <w:sz w:val="20"/>
                <w:lang w:val="fr-FR" w:eastAsia="en-US"/>
              </w:rPr>
              <w:t xml:space="preserve">9-19 </w:t>
            </w:r>
            <w:r>
              <w:rPr>
                <w:rFonts w:ascii="Sylfaen" w:hAnsi="Sylfaen" w:cs="Arial"/>
                <w:bCs/>
                <w:sz w:val="20"/>
                <w:lang w:val="hy-AM" w:eastAsia="en-US"/>
              </w:rPr>
              <w:t>դդ</w:t>
            </w:r>
            <w:r>
              <w:rPr>
                <w:rFonts w:ascii="Sylfaen" w:hAnsi="Sylfaen"/>
                <w:bCs/>
                <w:sz w:val="20"/>
                <w:lang w:val="fr-FR" w:eastAsia="en-US"/>
              </w:rPr>
              <w:t>.</w:t>
            </w:r>
          </w:p>
        </w:tc>
        <w:tc>
          <w:tcPr>
            <w:tcW w:w="2276" w:type="dxa"/>
            <w:tcBorders>
              <w:top w:val="nil"/>
              <w:left w:val="single" w:sz="4" w:space="0" w:color="auto"/>
              <w:bottom w:val="nil"/>
              <w:right w:val="single" w:sz="4" w:space="0" w:color="auto"/>
            </w:tcBorders>
            <w:hideMark/>
          </w:tcPr>
          <w:p w14:paraId="28D8FE09" w14:textId="77777777" w:rsidR="004E02E9" w:rsidRDefault="004E02E9">
            <w:pPr>
              <w:spacing w:line="240" w:lineRule="auto"/>
              <w:ind w:left="-67" w:right="-43" w:firstLine="0"/>
              <w:jc w:val="center"/>
              <w:rPr>
                <w:rFonts w:ascii="Sylfaen" w:hAnsi="Sylfaen"/>
                <w:bCs/>
                <w:sz w:val="20"/>
                <w:lang w:val="fr-FR" w:eastAsia="en-US"/>
              </w:rPr>
            </w:pPr>
            <w:r>
              <w:rPr>
                <w:rFonts w:ascii="Sylfaen" w:hAnsi="Sylfaen" w:cs="Arial"/>
                <w:bCs/>
                <w:sz w:val="20"/>
                <w:lang w:val="hy-AM" w:eastAsia="en-US"/>
              </w:rPr>
              <w:t>գյուղի մեջ, կենտր. Ճանապարհի երու կողմում</w:t>
            </w:r>
          </w:p>
        </w:tc>
        <w:tc>
          <w:tcPr>
            <w:tcW w:w="546" w:type="dxa"/>
            <w:tcBorders>
              <w:top w:val="nil"/>
              <w:left w:val="single" w:sz="4" w:space="0" w:color="auto"/>
              <w:bottom w:val="nil"/>
              <w:right w:val="single" w:sz="4" w:space="0" w:color="auto"/>
            </w:tcBorders>
            <w:hideMark/>
          </w:tcPr>
          <w:p w14:paraId="2796718B"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Տ</w:t>
            </w:r>
          </w:p>
        </w:tc>
        <w:tc>
          <w:tcPr>
            <w:tcW w:w="2007" w:type="dxa"/>
            <w:tcBorders>
              <w:top w:val="nil"/>
              <w:left w:val="single" w:sz="4" w:space="0" w:color="auto"/>
              <w:bottom w:val="nil"/>
              <w:right w:val="single" w:sz="4" w:space="0" w:color="auto"/>
            </w:tcBorders>
            <w:hideMark/>
          </w:tcPr>
          <w:p w14:paraId="518EA5E8" w14:textId="77777777" w:rsidR="004E02E9" w:rsidRDefault="004E02E9">
            <w:pPr>
              <w:spacing w:line="240" w:lineRule="auto"/>
              <w:ind w:left="-57" w:right="-103" w:firstLine="57"/>
              <w:jc w:val="center"/>
              <w:rPr>
                <w:rFonts w:ascii="Sylfaen" w:hAnsi="Sylfaen"/>
                <w:bCs/>
                <w:sz w:val="28"/>
                <w:lang w:val="fr-FR" w:eastAsia="en-US"/>
              </w:rPr>
            </w:pPr>
            <w:r>
              <w:rPr>
                <w:rFonts w:ascii="Sylfaen" w:hAnsi="Sylfaen"/>
                <w:bCs/>
                <w:sz w:val="20"/>
                <w:lang w:val="fr-FR" w:eastAsia="en-US"/>
              </w:rPr>
              <w:t>4:</w:t>
            </w:r>
            <w:r>
              <w:rPr>
                <w:rFonts w:ascii="Sylfaen" w:hAnsi="Sylfaen"/>
                <w:bCs/>
                <w:sz w:val="20"/>
                <w:lang w:val="hy-AM" w:eastAsia="en-US"/>
              </w:rPr>
              <w:t xml:space="preserve"> Ենթակայությամբ ներկայացված է 22 հուշարձան</w:t>
            </w:r>
            <w:r>
              <w:rPr>
                <w:rFonts w:ascii="Sylfaen" w:hAnsi="Sylfaen"/>
                <w:bCs/>
                <w:sz w:val="20"/>
                <w:lang w:val="fr-FR" w:eastAsia="en-US"/>
              </w:rPr>
              <w:t xml:space="preserve"> (4.1-4.22)</w:t>
            </w:r>
          </w:p>
        </w:tc>
      </w:tr>
      <w:tr w:rsidR="004E02E9" w14:paraId="5851C141" w14:textId="77777777" w:rsidTr="004E02E9">
        <w:trPr>
          <w:trHeight w:val="333"/>
          <w:jc w:val="center"/>
        </w:trPr>
        <w:tc>
          <w:tcPr>
            <w:tcW w:w="722" w:type="dxa"/>
            <w:tcBorders>
              <w:top w:val="nil"/>
              <w:left w:val="single" w:sz="4" w:space="0" w:color="auto"/>
              <w:bottom w:val="nil"/>
              <w:right w:val="single" w:sz="4" w:space="0" w:color="auto"/>
            </w:tcBorders>
            <w:hideMark/>
          </w:tcPr>
          <w:p w14:paraId="7FB3D4AA"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5</w:t>
            </w:r>
          </w:p>
        </w:tc>
        <w:tc>
          <w:tcPr>
            <w:tcW w:w="723" w:type="dxa"/>
            <w:tcBorders>
              <w:top w:val="nil"/>
              <w:left w:val="single" w:sz="4" w:space="0" w:color="auto"/>
              <w:bottom w:val="nil"/>
              <w:right w:val="single" w:sz="4" w:space="0" w:color="auto"/>
            </w:tcBorders>
          </w:tcPr>
          <w:p w14:paraId="30F27A4A"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614A3E86"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784D8C1E" w14:textId="77777777" w:rsidR="004E02E9" w:rsidRDefault="004E02E9">
            <w:pPr>
              <w:spacing w:line="240" w:lineRule="auto"/>
              <w:ind w:firstLine="0"/>
              <w:jc w:val="left"/>
              <w:rPr>
                <w:rFonts w:ascii="Sylfaen" w:hAnsi="Sylfaen"/>
                <w:bCs/>
                <w:sz w:val="20"/>
                <w:lang w:val="fr-FR" w:eastAsia="en-US"/>
              </w:rPr>
            </w:pPr>
            <w:r>
              <w:rPr>
                <w:rFonts w:ascii="Sylfaen" w:hAnsi="Sylfaen" w:cs="Arial"/>
                <w:bCs/>
                <w:sz w:val="22"/>
                <w:lang w:val="hy-AM" w:eastAsia="en-US"/>
              </w:rPr>
              <w:t>ԳԵՐԵԶՄԱՆՈՑ</w:t>
            </w:r>
          </w:p>
        </w:tc>
        <w:tc>
          <w:tcPr>
            <w:tcW w:w="1138" w:type="dxa"/>
            <w:tcBorders>
              <w:top w:val="nil"/>
              <w:left w:val="single" w:sz="4" w:space="0" w:color="auto"/>
              <w:bottom w:val="nil"/>
              <w:right w:val="single" w:sz="4" w:space="0" w:color="auto"/>
            </w:tcBorders>
            <w:hideMark/>
          </w:tcPr>
          <w:p w14:paraId="52055B40" w14:textId="77777777" w:rsidR="004E02E9" w:rsidRDefault="004E02E9">
            <w:pPr>
              <w:spacing w:line="240" w:lineRule="auto"/>
              <w:ind w:firstLine="0"/>
              <w:jc w:val="center"/>
              <w:rPr>
                <w:rFonts w:ascii="Sylfaen" w:hAnsi="Sylfaen"/>
                <w:bCs/>
                <w:sz w:val="20"/>
                <w:lang w:val="fr-FR" w:eastAsia="en-US"/>
              </w:rPr>
            </w:pPr>
            <w:r>
              <w:rPr>
                <w:rFonts w:ascii="Sylfaen" w:hAnsi="Sylfaen"/>
                <w:bCs/>
                <w:sz w:val="20"/>
                <w:lang w:val="fr-FR" w:eastAsia="en-US"/>
              </w:rPr>
              <w:t xml:space="preserve">16-20 </w:t>
            </w:r>
            <w:r>
              <w:rPr>
                <w:rFonts w:ascii="Sylfaen" w:hAnsi="Sylfaen" w:cs="Arial"/>
                <w:bCs/>
                <w:sz w:val="20"/>
                <w:lang w:val="hy-AM" w:eastAsia="en-US"/>
              </w:rPr>
              <w:t>դդ</w:t>
            </w:r>
            <w:r>
              <w:rPr>
                <w:rFonts w:ascii="Sylfaen" w:hAnsi="Sylfaen"/>
                <w:bCs/>
                <w:sz w:val="20"/>
                <w:lang w:val="fr-FR" w:eastAsia="en-US"/>
              </w:rPr>
              <w:t>.</w:t>
            </w:r>
          </w:p>
        </w:tc>
        <w:tc>
          <w:tcPr>
            <w:tcW w:w="2276" w:type="dxa"/>
            <w:tcBorders>
              <w:top w:val="nil"/>
              <w:left w:val="single" w:sz="4" w:space="0" w:color="auto"/>
              <w:bottom w:val="nil"/>
              <w:right w:val="single" w:sz="4" w:space="0" w:color="auto"/>
            </w:tcBorders>
            <w:hideMark/>
          </w:tcPr>
          <w:p w14:paraId="328A85EF" w14:textId="77777777" w:rsidR="004E02E9" w:rsidRDefault="004E02E9">
            <w:pPr>
              <w:spacing w:line="240" w:lineRule="auto"/>
              <w:ind w:left="-115" w:right="-165" w:firstLine="0"/>
              <w:jc w:val="center"/>
              <w:rPr>
                <w:rFonts w:ascii="Sylfaen" w:hAnsi="Sylfaen" w:cs="Arial"/>
                <w:bCs/>
                <w:sz w:val="20"/>
                <w:lang w:val="hy-AM" w:eastAsia="en-US"/>
              </w:rPr>
            </w:pPr>
            <w:r>
              <w:rPr>
                <w:rFonts w:ascii="Sylfaen" w:hAnsi="Sylfaen" w:cs="Arial"/>
                <w:bCs/>
                <w:sz w:val="20"/>
                <w:lang w:val="hy-AM" w:eastAsia="en-US"/>
              </w:rPr>
              <w:t xml:space="preserve">գյուղի մեջ, </w:t>
            </w:r>
          </w:p>
          <w:p w14:paraId="0740F9F2" w14:textId="77777777" w:rsidR="004E02E9" w:rsidRDefault="004E02E9">
            <w:pPr>
              <w:spacing w:line="240" w:lineRule="auto"/>
              <w:ind w:left="-115" w:right="-165" w:firstLine="0"/>
              <w:jc w:val="center"/>
              <w:rPr>
                <w:rFonts w:ascii="Sylfaen" w:hAnsi="Sylfaen"/>
                <w:bCs/>
                <w:sz w:val="20"/>
                <w:lang w:val="fr-FR" w:eastAsia="en-US"/>
              </w:rPr>
            </w:pPr>
            <w:r>
              <w:rPr>
                <w:rFonts w:ascii="Sylfaen" w:hAnsi="Sylfaen" w:cs="Arial"/>
                <w:bCs/>
                <w:sz w:val="20"/>
                <w:lang w:val="hy-AM" w:eastAsia="en-US"/>
              </w:rPr>
              <w:t>Սբ. Աստվածածին եկեղեցուց հս</w:t>
            </w:r>
          </w:p>
        </w:tc>
        <w:tc>
          <w:tcPr>
            <w:tcW w:w="546" w:type="dxa"/>
            <w:tcBorders>
              <w:top w:val="nil"/>
              <w:left w:val="single" w:sz="4" w:space="0" w:color="auto"/>
              <w:bottom w:val="nil"/>
              <w:right w:val="single" w:sz="4" w:space="0" w:color="auto"/>
            </w:tcBorders>
            <w:hideMark/>
          </w:tcPr>
          <w:p w14:paraId="62C15D67"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Տ</w:t>
            </w:r>
          </w:p>
        </w:tc>
        <w:tc>
          <w:tcPr>
            <w:tcW w:w="2007" w:type="dxa"/>
            <w:tcBorders>
              <w:top w:val="nil"/>
              <w:left w:val="single" w:sz="4" w:space="0" w:color="auto"/>
              <w:bottom w:val="nil"/>
              <w:right w:val="single" w:sz="4" w:space="0" w:color="auto"/>
            </w:tcBorders>
            <w:hideMark/>
          </w:tcPr>
          <w:p w14:paraId="2F2923DE" w14:textId="77777777" w:rsidR="004E02E9" w:rsidRDefault="004E02E9">
            <w:pPr>
              <w:spacing w:line="240" w:lineRule="auto"/>
              <w:ind w:left="-112" w:right="-110" w:firstLine="0"/>
              <w:jc w:val="center"/>
              <w:rPr>
                <w:rFonts w:ascii="Sylfaen" w:hAnsi="Sylfaen"/>
                <w:bCs/>
                <w:sz w:val="28"/>
                <w:lang w:val="fr-FR" w:eastAsia="en-US"/>
              </w:rPr>
            </w:pPr>
            <w:r>
              <w:rPr>
                <w:rFonts w:ascii="Sylfaen" w:hAnsi="Sylfaen"/>
                <w:bCs/>
                <w:sz w:val="20"/>
                <w:lang w:val="fr-FR" w:eastAsia="en-US"/>
              </w:rPr>
              <w:t xml:space="preserve">6.7: </w:t>
            </w:r>
            <w:r>
              <w:rPr>
                <w:rFonts w:ascii="Sylfaen" w:hAnsi="Sylfaen"/>
                <w:bCs/>
                <w:sz w:val="20"/>
                <w:lang w:val="hy-AM" w:eastAsia="en-US"/>
              </w:rPr>
              <w:t>Ենթակայությամբ ներկայացված է 4 հուշարձան</w:t>
            </w:r>
            <w:r>
              <w:rPr>
                <w:rFonts w:ascii="Sylfaen" w:hAnsi="Sylfaen"/>
                <w:bCs/>
                <w:sz w:val="20"/>
                <w:lang w:val="fr-FR" w:eastAsia="en-US"/>
              </w:rPr>
              <w:t xml:space="preserve"> (6.7.1-6.7.4)</w:t>
            </w:r>
          </w:p>
        </w:tc>
      </w:tr>
      <w:tr w:rsidR="004E02E9" w14:paraId="3228E22B" w14:textId="77777777" w:rsidTr="004E02E9">
        <w:trPr>
          <w:trHeight w:val="333"/>
          <w:jc w:val="center"/>
        </w:trPr>
        <w:tc>
          <w:tcPr>
            <w:tcW w:w="722" w:type="dxa"/>
            <w:tcBorders>
              <w:top w:val="nil"/>
              <w:left w:val="single" w:sz="4" w:space="0" w:color="auto"/>
              <w:bottom w:val="nil"/>
              <w:right w:val="single" w:sz="4" w:space="0" w:color="auto"/>
            </w:tcBorders>
            <w:hideMark/>
          </w:tcPr>
          <w:p w14:paraId="536FD100"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6</w:t>
            </w:r>
          </w:p>
        </w:tc>
        <w:tc>
          <w:tcPr>
            <w:tcW w:w="723" w:type="dxa"/>
            <w:tcBorders>
              <w:top w:val="nil"/>
              <w:left w:val="single" w:sz="4" w:space="0" w:color="auto"/>
              <w:bottom w:val="nil"/>
              <w:right w:val="single" w:sz="4" w:space="0" w:color="auto"/>
            </w:tcBorders>
          </w:tcPr>
          <w:p w14:paraId="03B1C68B"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561A784B"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5085BF1E" w14:textId="77777777" w:rsidR="004E02E9" w:rsidRDefault="004E02E9">
            <w:pPr>
              <w:spacing w:line="240" w:lineRule="auto"/>
              <w:ind w:firstLine="0"/>
              <w:jc w:val="left"/>
              <w:rPr>
                <w:rFonts w:ascii="Sylfaen" w:hAnsi="Sylfaen" w:cs="Arial"/>
                <w:bCs/>
                <w:sz w:val="22"/>
                <w:lang w:val="hy-AM" w:eastAsia="en-US"/>
              </w:rPr>
            </w:pPr>
            <w:r>
              <w:rPr>
                <w:rFonts w:ascii="Sylfaen" w:hAnsi="Sylfaen" w:cs="Arial"/>
                <w:bCs/>
                <w:sz w:val="22"/>
                <w:lang w:val="hy-AM" w:eastAsia="en-US"/>
              </w:rPr>
              <w:t>ԽԱՉՔԱՐ</w:t>
            </w:r>
          </w:p>
        </w:tc>
        <w:tc>
          <w:tcPr>
            <w:tcW w:w="1138" w:type="dxa"/>
            <w:tcBorders>
              <w:top w:val="nil"/>
              <w:left w:val="single" w:sz="4" w:space="0" w:color="auto"/>
              <w:bottom w:val="nil"/>
              <w:right w:val="single" w:sz="4" w:space="0" w:color="auto"/>
            </w:tcBorders>
            <w:hideMark/>
          </w:tcPr>
          <w:p w14:paraId="3601D4FD" w14:textId="77777777" w:rsidR="004E02E9" w:rsidRDefault="004E02E9">
            <w:pPr>
              <w:spacing w:line="240" w:lineRule="auto"/>
              <w:ind w:firstLine="0"/>
              <w:jc w:val="center"/>
              <w:rPr>
                <w:rFonts w:ascii="Sylfaen" w:hAnsi="Sylfaen"/>
                <w:bCs/>
                <w:sz w:val="20"/>
                <w:lang w:val="fr-FR" w:eastAsia="en-US"/>
              </w:rPr>
            </w:pPr>
            <w:r>
              <w:rPr>
                <w:rFonts w:ascii="Sylfaen" w:hAnsi="Sylfaen"/>
                <w:bCs/>
                <w:sz w:val="20"/>
                <w:lang w:val="fr-FR" w:eastAsia="en-US"/>
              </w:rPr>
              <w:t xml:space="preserve">13-14 </w:t>
            </w:r>
            <w:r>
              <w:rPr>
                <w:rFonts w:ascii="Sylfaen" w:hAnsi="Sylfaen" w:cs="Arial"/>
                <w:bCs/>
                <w:sz w:val="20"/>
                <w:lang w:val="hy-AM" w:eastAsia="en-US"/>
              </w:rPr>
              <w:t>դդ</w:t>
            </w:r>
            <w:r>
              <w:rPr>
                <w:rFonts w:ascii="Sylfaen" w:hAnsi="Sylfaen"/>
                <w:bCs/>
                <w:sz w:val="20"/>
                <w:lang w:val="fr-FR" w:eastAsia="en-US"/>
              </w:rPr>
              <w:t>.</w:t>
            </w:r>
          </w:p>
        </w:tc>
        <w:tc>
          <w:tcPr>
            <w:tcW w:w="2276" w:type="dxa"/>
            <w:tcBorders>
              <w:top w:val="nil"/>
              <w:left w:val="single" w:sz="4" w:space="0" w:color="auto"/>
              <w:bottom w:val="nil"/>
              <w:right w:val="single" w:sz="4" w:space="0" w:color="auto"/>
            </w:tcBorders>
            <w:hideMark/>
          </w:tcPr>
          <w:p w14:paraId="7F54C7BF" w14:textId="77777777" w:rsidR="004E02E9" w:rsidRDefault="004E02E9">
            <w:pPr>
              <w:spacing w:line="240" w:lineRule="auto"/>
              <w:ind w:left="-123" w:right="-160" w:firstLine="0"/>
              <w:jc w:val="center"/>
              <w:rPr>
                <w:rFonts w:ascii="Sylfaen" w:hAnsi="Sylfaen"/>
                <w:bCs/>
                <w:sz w:val="20"/>
                <w:lang w:val="fr-FR" w:eastAsia="en-US"/>
              </w:rPr>
            </w:pPr>
            <w:r>
              <w:rPr>
                <w:rFonts w:ascii="Sylfaen" w:hAnsi="Sylfaen" w:cs="Arial"/>
                <w:bCs/>
                <w:sz w:val="20"/>
                <w:lang w:val="hy-AM" w:eastAsia="en-US"/>
              </w:rPr>
              <w:t>գյուղի մեջ, Անուշավան Պետրոսյանի տնամերձում գտնվող սրբատեղիի աե պատին ներքուստ կառուցված</w:t>
            </w:r>
          </w:p>
        </w:tc>
        <w:tc>
          <w:tcPr>
            <w:tcW w:w="546" w:type="dxa"/>
            <w:tcBorders>
              <w:top w:val="nil"/>
              <w:left w:val="single" w:sz="4" w:space="0" w:color="auto"/>
              <w:bottom w:val="nil"/>
              <w:right w:val="single" w:sz="4" w:space="0" w:color="auto"/>
            </w:tcBorders>
            <w:hideMark/>
          </w:tcPr>
          <w:p w14:paraId="727FE26B"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Հ</w:t>
            </w:r>
          </w:p>
        </w:tc>
        <w:tc>
          <w:tcPr>
            <w:tcW w:w="2007" w:type="dxa"/>
            <w:tcBorders>
              <w:top w:val="nil"/>
              <w:left w:val="single" w:sz="4" w:space="0" w:color="auto"/>
              <w:bottom w:val="nil"/>
              <w:right w:val="single" w:sz="4" w:space="0" w:color="auto"/>
            </w:tcBorders>
            <w:hideMark/>
          </w:tcPr>
          <w:p w14:paraId="2F1E22C6"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7</w:t>
            </w:r>
          </w:p>
        </w:tc>
      </w:tr>
      <w:tr w:rsidR="004E02E9" w14:paraId="28E788F9" w14:textId="77777777" w:rsidTr="004E02E9">
        <w:trPr>
          <w:trHeight w:val="333"/>
          <w:jc w:val="center"/>
        </w:trPr>
        <w:tc>
          <w:tcPr>
            <w:tcW w:w="722" w:type="dxa"/>
            <w:tcBorders>
              <w:top w:val="nil"/>
              <w:left w:val="single" w:sz="4" w:space="0" w:color="auto"/>
              <w:bottom w:val="nil"/>
              <w:right w:val="single" w:sz="4" w:space="0" w:color="auto"/>
            </w:tcBorders>
            <w:hideMark/>
          </w:tcPr>
          <w:p w14:paraId="65795619"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lastRenderedPageBreak/>
              <w:t>7</w:t>
            </w:r>
          </w:p>
        </w:tc>
        <w:tc>
          <w:tcPr>
            <w:tcW w:w="723" w:type="dxa"/>
            <w:tcBorders>
              <w:top w:val="nil"/>
              <w:left w:val="single" w:sz="4" w:space="0" w:color="auto"/>
              <w:bottom w:val="nil"/>
              <w:right w:val="single" w:sz="4" w:space="0" w:color="auto"/>
            </w:tcBorders>
          </w:tcPr>
          <w:p w14:paraId="7AE8EC0C"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54B488EF"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2CF62D57" w14:textId="77777777" w:rsidR="004E02E9" w:rsidRDefault="004E02E9">
            <w:pPr>
              <w:spacing w:line="240" w:lineRule="auto"/>
              <w:ind w:firstLine="0"/>
              <w:jc w:val="left"/>
              <w:rPr>
                <w:rFonts w:ascii="Sylfaen" w:hAnsi="Sylfaen"/>
                <w:bCs/>
                <w:sz w:val="22"/>
                <w:lang w:val="fr-FR" w:eastAsia="en-US"/>
              </w:rPr>
            </w:pPr>
            <w:r>
              <w:rPr>
                <w:rFonts w:ascii="Sylfaen" w:hAnsi="Sylfaen" w:cs="Arial"/>
                <w:bCs/>
                <w:sz w:val="22"/>
                <w:lang w:val="hy-AM" w:eastAsia="en-US"/>
              </w:rPr>
              <w:t>ՄՏՈՒՌ ԹՈՒԽ ՄԱՆՈՒԿ</w:t>
            </w:r>
            <w:r>
              <w:rPr>
                <w:rFonts w:ascii="Sylfaen" w:hAnsi="Sylfaen"/>
                <w:bCs/>
                <w:sz w:val="22"/>
                <w:lang w:val="fr-FR" w:eastAsia="en-US"/>
              </w:rPr>
              <w:t xml:space="preserve"> («</w:t>
            </w:r>
            <w:r>
              <w:rPr>
                <w:rFonts w:ascii="Sylfaen" w:hAnsi="Sylfaen" w:cs="Arial"/>
                <w:bCs/>
                <w:sz w:val="22"/>
                <w:lang w:val="hy-AM" w:eastAsia="en-US"/>
              </w:rPr>
              <w:t>ՁՈՐԻ ՄԱՏՈՒՌ</w:t>
            </w:r>
            <w:r>
              <w:rPr>
                <w:rFonts w:ascii="Sylfaen" w:hAnsi="Sylfaen"/>
                <w:bCs/>
                <w:sz w:val="22"/>
                <w:lang w:val="fr-FR" w:eastAsia="en-US"/>
              </w:rPr>
              <w:t>»</w:t>
            </w:r>
            <w:r>
              <w:rPr>
                <w:rFonts w:ascii="Sylfaen" w:hAnsi="Sylfaen"/>
                <w:bCs/>
                <w:sz w:val="22"/>
                <w:lang w:val="hy-AM" w:eastAsia="en-US"/>
              </w:rPr>
              <w:t>,</w:t>
            </w:r>
            <w:r>
              <w:rPr>
                <w:rFonts w:ascii="Sylfaen" w:hAnsi="Sylfaen"/>
                <w:bCs/>
                <w:sz w:val="22"/>
                <w:lang w:val="fr-FR" w:eastAsia="en-US"/>
              </w:rPr>
              <w:t xml:space="preserve"> «</w:t>
            </w:r>
            <w:r>
              <w:rPr>
                <w:rFonts w:ascii="Sylfaen" w:hAnsi="Sylfaen" w:cs="Arial"/>
                <w:bCs/>
                <w:sz w:val="22"/>
                <w:lang w:val="hy-AM" w:eastAsia="en-US"/>
              </w:rPr>
              <w:t>ՆՈՒՌԻ ՄԱՏՈՒՌ</w:t>
            </w:r>
            <w:r>
              <w:rPr>
                <w:rFonts w:ascii="Sylfaen" w:hAnsi="Sylfaen"/>
                <w:bCs/>
                <w:sz w:val="22"/>
                <w:lang w:val="fr-FR" w:eastAsia="en-US"/>
              </w:rPr>
              <w:t>»)</w:t>
            </w:r>
            <w:r>
              <w:rPr>
                <w:rFonts w:ascii="Sylfaen" w:hAnsi="Sylfaen"/>
                <w:bCs/>
                <w:sz w:val="22"/>
                <w:lang w:val="hy-AM" w:eastAsia="en-US"/>
              </w:rPr>
              <w:t xml:space="preserve"> </w:t>
            </w:r>
          </w:p>
        </w:tc>
        <w:tc>
          <w:tcPr>
            <w:tcW w:w="1138" w:type="dxa"/>
            <w:tcBorders>
              <w:top w:val="nil"/>
              <w:left w:val="single" w:sz="4" w:space="0" w:color="auto"/>
              <w:bottom w:val="nil"/>
              <w:right w:val="single" w:sz="4" w:space="0" w:color="auto"/>
            </w:tcBorders>
            <w:hideMark/>
          </w:tcPr>
          <w:p w14:paraId="7B362763" w14:textId="77777777" w:rsidR="004E02E9" w:rsidRDefault="004E02E9">
            <w:pPr>
              <w:spacing w:line="240" w:lineRule="auto"/>
              <w:ind w:firstLine="0"/>
              <w:jc w:val="center"/>
              <w:rPr>
                <w:rFonts w:ascii="Sylfaen" w:hAnsi="Sylfaen"/>
                <w:bCs/>
                <w:sz w:val="20"/>
                <w:lang w:val="fr-FR" w:eastAsia="en-US"/>
              </w:rPr>
            </w:pPr>
            <w:r>
              <w:rPr>
                <w:rFonts w:ascii="Sylfaen" w:hAnsi="Sylfaen"/>
                <w:bCs/>
                <w:sz w:val="20"/>
                <w:lang w:val="fr-FR" w:eastAsia="en-US"/>
              </w:rPr>
              <w:t xml:space="preserve">15-16 </w:t>
            </w:r>
            <w:r>
              <w:rPr>
                <w:rFonts w:ascii="Sylfaen" w:hAnsi="Sylfaen" w:cs="Arial"/>
                <w:bCs/>
                <w:sz w:val="20"/>
                <w:lang w:val="hy-AM" w:eastAsia="en-US"/>
              </w:rPr>
              <w:t>դդ</w:t>
            </w:r>
            <w:r>
              <w:rPr>
                <w:rFonts w:ascii="Sylfaen" w:hAnsi="Sylfaen"/>
                <w:bCs/>
                <w:sz w:val="20"/>
                <w:lang w:val="fr-FR" w:eastAsia="en-US"/>
              </w:rPr>
              <w:t xml:space="preserve">. </w:t>
            </w:r>
          </w:p>
        </w:tc>
        <w:tc>
          <w:tcPr>
            <w:tcW w:w="2276" w:type="dxa"/>
            <w:tcBorders>
              <w:top w:val="nil"/>
              <w:left w:val="single" w:sz="4" w:space="0" w:color="auto"/>
              <w:bottom w:val="nil"/>
              <w:right w:val="single" w:sz="4" w:space="0" w:color="auto"/>
            </w:tcBorders>
            <w:hideMark/>
          </w:tcPr>
          <w:p w14:paraId="6791F76D"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գյուղի աե եզրին, ձորում, Արգիճի գետի ձախ ափին</w:t>
            </w:r>
          </w:p>
        </w:tc>
        <w:tc>
          <w:tcPr>
            <w:tcW w:w="546" w:type="dxa"/>
            <w:tcBorders>
              <w:top w:val="nil"/>
              <w:left w:val="single" w:sz="4" w:space="0" w:color="auto"/>
              <w:bottom w:val="nil"/>
              <w:right w:val="single" w:sz="4" w:space="0" w:color="auto"/>
            </w:tcBorders>
            <w:hideMark/>
          </w:tcPr>
          <w:p w14:paraId="65CDF12E"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Տ</w:t>
            </w:r>
          </w:p>
        </w:tc>
        <w:tc>
          <w:tcPr>
            <w:tcW w:w="2007" w:type="dxa"/>
            <w:tcBorders>
              <w:top w:val="nil"/>
              <w:left w:val="single" w:sz="4" w:space="0" w:color="auto"/>
              <w:bottom w:val="nil"/>
              <w:right w:val="single" w:sz="4" w:space="0" w:color="auto"/>
            </w:tcBorders>
            <w:hideMark/>
          </w:tcPr>
          <w:p w14:paraId="28AA50B9" w14:textId="77777777" w:rsidR="004E02E9" w:rsidRDefault="004E02E9">
            <w:pPr>
              <w:spacing w:line="240" w:lineRule="auto"/>
              <w:ind w:left="-57" w:right="-110" w:firstLine="57"/>
              <w:jc w:val="center"/>
              <w:rPr>
                <w:rFonts w:ascii="Sylfaen" w:hAnsi="Sylfaen"/>
                <w:bCs/>
                <w:sz w:val="20"/>
                <w:lang w:val="fr-FR" w:eastAsia="en-US"/>
              </w:rPr>
            </w:pPr>
            <w:r>
              <w:rPr>
                <w:rFonts w:ascii="Sylfaen" w:hAnsi="Sylfaen"/>
                <w:bCs/>
                <w:sz w:val="20"/>
                <w:lang w:val="fr-FR" w:eastAsia="en-US"/>
              </w:rPr>
              <w:t xml:space="preserve">8: </w:t>
            </w:r>
            <w:r>
              <w:rPr>
                <w:rFonts w:ascii="Sylfaen" w:hAnsi="Sylfaen"/>
                <w:bCs/>
                <w:sz w:val="20"/>
                <w:lang w:val="hy-AM" w:eastAsia="en-US"/>
              </w:rPr>
              <w:t>Ենթակայությամբ ներկայացված է 5 հուշարձան</w:t>
            </w:r>
            <w:r>
              <w:rPr>
                <w:rFonts w:ascii="Sylfaen" w:hAnsi="Sylfaen"/>
                <w:bCs/>
                <w:sz w:val="20"/>
                <w:lang w:val="fr-FR" w:eastAsia="en-US"/>
              </w:rPr>
              <w:t xml:space="preserve"> (8.1-8.5)</w:t>
            </w:r>
          </w:p>
        </w:tc>
      </w:tr>
      <w:tr w:rsidR="004E02E9" w14:paraId="1CBC90A0" w14:textId="77777777" w:rsidTr="004E02E9">
        <w:trPr>
          <w:trHeight w:val="333"/>
          <w:jc w:val="center"/>
        </w:trPr>
        <w:tc>
          <w:tcPr>
            <w:tcW w:w="722" w:type="dxa"/>
            <w:tcBorders>
              <w:top w:val="nil"/>
              <w:left w:val="single" w:sz="4" w:space="0" w:color="auto"/>
              <w:bottom w:val="nil"/>
              <w:right w:val="single" w:sz="4" w:space="0" w:color="auto"/>
            </w:tcBorders>
            <w:hideMark/>
          </w:tcPr>
          <w:p w14:paraId="557E8209"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8</w:t>
            </w:r>
          </w:p>
        </w:tc>
        <w:tc>
          <w:tcPr>
            <w:tcW w:w="723" w:type="dxa"/>
            <w:tcBorders>
              <w:top w:val="nil"/>
              <w:left w:val="single" w:sz="4" w:space="0" w:color="auto"/>
              <w:bottom w:val="nil"/>
              <w:right w:val="single" w:sz="4" w:space="0" w:color="auto"/>
            </w:tcBorders>
          </w:tcPr>
          <w:p w14:paraId="714F7B58"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113BC446"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3CE57B16" w14:textId="77777777" w:rsidR="004E02E9" w:rsidRDefault="004E02E9">
            <w:pPr>
              <w:spacing w:line="240" w:lineRule="auto"/>
              <w:ind w:firstLine="0"/>
              <w:jc w:val="left"/>
              <w:rPr>
                <w:rFonts w:ascii="Sylfaen" w:hAnsi="Sylfaen"/>
                <w:bCs/>
                <w:sz w:val="22"/>
                <w:lang w:val="fr-FR" w:eastAsia="en-US"/>
              </w:rPr>
            </w:pPr>
            <w:r>
              <w:rPr>
                <w:rFonts w:ascii="Sylfaen" w:hAnsi="Sylfaen" w:cs="Arial"/>
                <w:bCs/>
                <w:sz w:val="22"/>
                <w:lang w:val="hy-AM" w:eastAsia="en-US"/>
              </w:rPr>
              <w:t>ՋՐԱՂԱՑ</w:t>
            </w:r>
            <w:r>
              <w:rPr>
                <w:rFonts w:ascii="Sylfaen" w:hAnsi="Sylfaen"/>
                <w:bCs/>
                <w:sz w:val="22"/>
                <w:lang w:val="fr-FR" w:eastAsia="en-US"/>
              </w:rPr>
              <w:t xml:space="preserve"> «</w:t>
            </w:r>
            <w:r>
              <w:rPr>
                <w:rFonts w:ascii="Sylfaen" w:hAnsi="Sylfaen" w:cs="Arial"/>
                <w:bCs/>
                <w:sz w:val="22"/>
                <w:lang w:val="hy-AM" w:eastAsia="en-US"/>
              </w:rPr>
              <w:t>ԲԴՈՅԻ</w:t>
            </w:r>
            <w:r>
              <w:rPr>
                <w:rFonts w:ascii="Sylfaen" w:hAnsi="Sylfaen"/>
                <w:bCs/>
                <w:sz w:val="22"/>
                <w:lang w:val="fr-FR" w:eastAsia="en-US"/>
              </w:rPr>
              <w:t>»</w:t>
            </w:r>
          </w:p>
        </w:tc>
        <w:tc>
          <w:tcPr>
            <w:tcW w:w="1138" w:type="dxa"/>
            <w:tcBorders>
              <w:top w:val="nil"/>
              <w:left w:val="single" w:sz="4" w:space="0" w:color="auto"/>
              <w:bottom w:val="nil"/>
              <w:right w:val="single" w:sz="4" w:space="0" w:color="auto"/>
            </w:tcBorders>
          </w:tcPr>
          <w:p w14:paraId="4AAFC3AC" w14:textId="77777777" w:rsidR="004E02E9" w:rsidRDefault="004E02E9">
            <w:pPr>
              <w:spacing w:line="240" w:lineRule="auto"/>
              <w:ind w:left="-57" w:right="-101" w:firstLine="0"/>
              <w:jc w:val="center"/>
              <w:rPr>
                <w:rFonts w:ascii="Sylfaen" w:hAnsi="Sylfaen"/>
                <w:bCs/>
                <w:sz w:val="20"/>
                <w:lang w:val="fr-FR" w:eastAsia="en-US"/>
              </w:rPr>
            </w:pPr>
            <w:r>
              <w:rPr>
                <w:rFonts w:ascii="Sylfaen" w:hAnsi="Sylfaen" w:cs="Arial"/>
                <w:bCs/>
                <w:sz w:val="20"/>
                <w:lang w:val="hy-AM" w:eastAsia="en-US"/>
              </w:rPr>
              <w:t>վրկռ</w:t>
            </w:r>
            <w:r>
              <w:rPr>
                <w:rFonts w:ascii="Sylfaen" w:hAnsi="Sylfaen"/>
                <w:bCs/>
                <w:sz w:val="20"/>
                <w:lang w:val="fr-FR" w:eastAsia="en-US"/>
              </w:rPr>
              <w:t>.</w:t>
            </w:r>
            <w:r>
              <w:rPr>
                <w:rFonts w:ascii="Sylfaen" w:hAnsi="Sylfaen"/>
                <w:bCs/>
                <w:sz w:val="20"/>
                <w:lang w:val="hy-AM" w:eastAsia="en-US"/>
              </w:rPr>
              <w:t>՝</w:t>
            </w:r>
            <w:r>
              <w:rPr>
                <w:rFonts w:ascii="Sylfaen" w:hAnsi="Sylfaen"/>
                <w:bCs/>
                <w:sz w:val="20"/>
                <w:lang w:val="fr-FR" w:eastAsia="en-US"/>
              </w:rPr>
              <w:t xml:space="preserve"> 19 </w:t>
            </w:r>
            <w:r>
              <w:rPr>
                <w:rFonts w:ascii="Sylfaen" w:hAnsi="Sylfaen" w:cs="Arial"/>
                <w:bCs/>
                <w:sz w:val="20"/>
                <w:lang w:val="hy-AM" w:eastAsia="en-US"/>
              </w:rPr>
              <w:t>դ</w:t>
            </w:r>
            <w:r>
              <w:rPr>
                <w:rFonts w:ascii="Sylfaen" w:hAnsi="Sylfaen"/>
                <w:bCs/>
                <w:sz w:val="20"/>
                <w:lang w:val="fr-FR" w:eastAsia="en-US"/>
              </w:rPr>
              <w:t>.</w:t>
            </w:r>
          </w:p>
          <w:p w14:paraId="53F27EAA" w14:textId="77777777" w:rsidR="004E02E9" w:rsidRDefault="004E02E9">
            <w:pPr>
              <w:spacing w:line="240" w:lineRule="auto"/>
              <w:ind w:firstLine="0"/>
              <w:jc w:val="center"/>
              <w:rPr>
                <w:rFonts w:ascii="Sylfaen" w:hAnsi="Sylfaen"/>
                <w:bCs/>
                <w:sz w:val="20"/>
                <w:lang w:val="fr-FR" w:eastAsia="en-US"/>
              </w:rPr>
            </w:pPr>
          </w:p>
        </w:tc>
        <w:tc>
          <w:tcPr>
            <w:tcW w:w="2276" w:type="dxa"/>
            <w:tcBorders>
              <w:top w:val="nil"/>
              <w:left w:val="single" w:sz="4" w:space="0" w:color="auto"/>
              <w:bottom w:val="nil"/>
              <w:right w:val="single" w:sz="4" w:space="0" w:color="auto"/>
            </w:tcBorders>
            <w:hideMark/>
          </w:tcPr>
          <w:p w14:paraId="18F23027"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 xml:space="preserve">գյուղի հվ-ամ մասում,  </w:t>
            </w:r>
            <w:r>
              <w:rPr>
                <w:rFonts w:ascii="Sylfaen" w:hAnsi="Sylfaen"/>
                <w:bCs/>
                <w:sz w:val="20"/>
                <w:lang w:val="fr-FR" w:eastAsia="en-US"/>
              </w:rPr>
              <w:t xml:space="preserve"> </w:t>
            </w:r>
            <w:r>
              <w:rPr>
                <w:rFonts w:ascii="Sylfaen" w:hAnsi="Sylfaen" w:cs="Arial"/>
                <w:bCs/>
                <w:sz w:val="20"/>
                <w:lang w:val="hy-AM" w:eastAsia="en-US"/>
              </w:rPr>
              <w:t>Արգիճի գետի ձախ ափին</w:t>
            </w:r>
          </w:p>
        </w:tc>
        <w:tc>
          <w:tcPr>
            <w:tcW w:w="546" w:type="dxa"/>
            <w:tcBorders>
              <w:top w:val="nil"/>
              <w:left w:val="single" w:sz="4" w:space="0" w:color="auto"/>
              <w:bottom w:val="nil"/>
              <w:right w:val="single" w:sz="4" w:space="0" w:color="auto"/>
            </w:tcBorders>
            <w:hideMark/>
          </w:tcPr>
          <w:p w14:paraId="1E2E0D54"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Տ</w:t>
            </w:r>
          </w:p>
        </w:tc>
        <w:tc>
          <w:tcPr>
            <w:tcW w:w="2007" w:type="dxa"/>
            <w:tcBorders>
              <w:top w:val="nil"/>
              <w:left w:val="single" w:sz="4" w:space="0" w:color="auto"/>
              <w:bottom w:val="nil"/>
              <w:right w:val="single" w:sz="4" w:space="0" w:color="auto"/>
            </w:tcBorders>
            <w:hideMark/>
          </w:tcPr>
          <w:p w14:paraId="67C21C17"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9</w:t>
            </w:r>
          </w:p>
        </w:tc>
      </w:tr>
      <w:tr w:rsidR="004E02E9" w14:paraId="1667B58D" w14:textId="77777777" w:rsidTr="004E02E9">
        <w:trPr>
          <w:trHeight w:val="333"/>
          <w:jc w:val="center"/>
        </w:trPr>
        <w:tc>
          <w:tcPr>
            <w:tcW w:w="722" w:type="dxa"/>
            <w:tcBorders>
              <w:top w:val="nil"/>
              <w:left w:val="single" w:sz="4" w:space="0" w:color="auto"/>
              <w:bottom w:val="nil"/>
              <w:right w:val="single" w:sz="4" w:space="0" w:color="auto"/>
            </w:tcBorders>
            <w:hideMark/>
          </w:tcPr>
          <w:p w14:paraId="0904FDAE"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9</w:t>
            </w:r>
          </w:p>
        </w:tc>
        <w:tc>
          <w:tcPr>
            <w:tcW w:w="723" w:type="dxa"/>
            <w:tcBorders>
              <w:top w:val="nil"/>
              <w:left w:val="single" w:sz="4" w:space="0" w:color="auto"/>
              <w:bottom w:val="nil"/>
              <w:right w:val="single" w:sz="4" w:space="0" w:color="auto"/>
            </w:tcBorders>
          </w:tcPr>
          <w:p w14:paraId="1F84AE7D"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4026C6AE"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2AA0CFD0" w14:textId="77777777" w:rsidR="004E02E9" w:rsidRDefault="004E02E9">
            <w:pPr>
              <w:spacing w:line="240" w:lineRule="auto"/>
              <w:ind w:firstLine="0"/>
              <w:jc w:val="left"/>
              <w:rPr>
                <w:rFonts w:ascii="Sylfaen" w:hAnsi="Sylfaen"/>
                <w:bCs/>
                <w:sz w:val="22"/>
                <w:lang w:val="fr-FR" w:eastAsia="en-US"/>
              </w:rPr>
            </w:pPr>
            <w:r>
              <w:rPr>
                <w:rFonts w:ascii="Sylfaen" w:hAnsi="Sylfaen" w:cs="Arial"/>
                <w:bCs/>
                <w:sz w:val="22"/>
                <w:lang w:val="hy-AM" w:eastAsia="en-US"/>
              </w:rPr>
              <w:t>ՋՐԱՂԱՑ</w:t>
            </w:r>
            <w:r>
              <w:rPr>
                <w:rFonts w:ascii="Sylfaen" w:hAnsi="Sylfaen"/>
                <w:bCs/>
                <w:sz w:val="22"/>
                <w:lang w:val="fr-FR" w:eastAsia="en-US"/>
              </w:rPr>
              <w:t xml:space="preserve"> «</w:t>
            </w:r>
            <w:r>
              <w:rPr>
                <w:rFonts w:ascii="Sylfaen" w:hAnsi="Sylfaen" w:cs="Arial"/>
                <w:bCs/>
                <w:sz w:val="22"/>
                <w:lang w:val="hy-AM" w:eastAsia="en-US"/>
              </w:rPr>
              <w:t>ՄՈՒՐԱԴԻ</w:t>
            </w:r>
            <w:r>
              <w:rPr>
                <w:rFonts w:ascii="Sylfaen" w:hAnsi="Sylfaen"/>
                <w:bCs/>
                <w:sz w:val="22"/>
                <w:lang w:val="fr-FR" w:eastAsia="en-US"/>
              </w:rPr>
              <w:t>»</w:t>
            </w:r>
          </w:p>
        </w:tc>
        <w:tc>
          <w:tcPr>
            <w:tcW w:w="1138" w:type="dxa"/>
            <w:tcBorders>
              <w:top w:val="nil"/>
              <w:left w:val="single" w:sz="4" w:space="0" w:color="auto"/>
              <w:bottom w:val="nil"/>
              <w:right w:val="single" w:sz="4" w:space="0" w:color="auto"/>
            </w:tcBorders>
          </w:tcPr>
          <w:p w14:paraId="765126CA" w14:textId="77777777" w:rsidR="004E02E9" w:rsidRDefault="004E02E9">
            <w:pPr>
              <w:spacing w:line="240" w:lineRule="auto"/>
              <w:ind w:left="-57" w:right="-101" w:firstLine="0"/>
              <w:jc w:val="center"/>
              <w:rPr>
                <w:rFonts w:ascii="Sylfaen" w:hAnsi="Sylfaen"/>
                <w:bCs/>
                <w:sz w:val="20"/>
                <w:lang w:val="fr-FR" w:eastAsia="en-US"/>
              </w:rPr>
            </w:pPr>
            <w:r>
              <w:rPr>
                <w:rFonts w:ascii="Sylfaen" w:hAnsi="Sylfaen" w:cs="Arial"/>
                <w:bCs/>
                <w:sz w:val="20"/>
                <w:lang w:val="hy-AM" w:eastAsia="en-US"/>
              </w:rPr>
              <w:t>վրկռ</w:t>
            </w:r>
            <w:r>
              <w:rPr>
                <w:rFonts w:ascii="Sylfaen" w:hAnsi="Sylfaen"/>
                <w:bCs/>
                <w:sz w:val="20"/>
                <w:lang w:val="fr-FR" w:eastAsia="en-US"/>
              </w:rPr>
              <w:t>.</w:t>
            </w:r>
            <w:r>
              <w:rPr>
                <w:rFonts w:ascii="Sylfaen" w:hAnsi="Sylfaen"/>
                <w:bCs/>
                <w:sz w:val="20"/>
                <w:lang w:val="hy-AM" w:eastAsia="en-US"/>
              </w:rPr>
              <w:t>՝</w:t>
            </w:r>
            <w:r>
              <w:rPr>
                <w:rFonts w:ascii="Sylfaen" w:hAnsi="Sylfaen"/>
                <w:bCs/>
                <w:sz w:val="20"/>
                <w:lang w:val="fr-FR" w:eastAsia="en-US"/>
              </w:rPr>
              <w:t xml:space="preserve"> 19 </w:t>
            </w:r>
            <w:r>
              <w:rPr>
                <w:rFonts w:ascii="Sylfaen" w:hAnsi="Sylfaen" w:cs="Arial"/>
                <w:bCs/>
                <w:sz w:val="20"/>
                <w:lang w:val="hy-AM" w:eastAsia="en-US"/>
              </w:rPr>
              <w:t>դ</w:t>
            </w:r>
            <w:r>
              <w:rPr>
                <w:rFonts w:ascii="Sylfaen" w:hAnsi="Sylfaen"/>
                <w:bCs/>
                <w:sz w:val="20"/>
                <w:lang w:val="fr-FR" w:eastAsia="en-US"/>
              </w:rPr>
              <w:t>.</w:t>
            </w:r>
          </w:p>
          <w:p w14:paraId="224A177C" w14:textId="77777777" w:rsidR="004E02E9" w:rsidRDefault="004E02E9">
            <w:pPr>
              <w:spacing w:line="240" w:lineRule="auto"/>
              <w:ind w:firstLine="0"/>
              <w:jc w:val="center"/>
              <w:rPr>
                <w:rFonts w:ascii="Sylfaen" w:hAnsi="Sylfaen"/>
                <w:bCs/>
                <w:sz w:val="20"/>
                <w:lang w:val="fr-FR" w:eastAsia="en-US"/>
              </w:rPr>
            </w:pPr>
          </w:p>
        </w:tc>
        <w:tc>
          <w:tcPr>
            <w:tcW w:w="2276" w:type="dxa"/>
            <w:tcBorders>
              <w:top w:val="nil"/>
              <w:left w:val="single" w:sz="4" w:space="0" w:color="auto"/>
              <w:bottom w:val="nil"/>
              <w:right w:val="single" w:sz="4" w:space="0" w:color="auto"/>
            </w:tcBorders>
            <w:hideMark/>
          </w:tcPr>
          <w:p w14:paraId="0F73AC84"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 xml:space="preserve">գյուղի հվ-ամ մասում,  </w:t>
            </w:r>
            <w:r>
              <w:rPr>
                <w:rFonts w:ascii="Sylfaen" w:hAnsi="Sylfaen"/>
                <w:bCs/>
                <w:sz w:val="20"/>
                <w:lang w:val="fr-FR" w:eastAsia="en-US"/>
              </w:rPr>
              <w:t xml:space="preserve"> </w:t>
            </w:r>
            <w:r>
              <w:rPr>
                <w:rFonts w:ascii="Sylfaen" w:hAnsi="Sylfaen" w:cs="Arial"/>
                <w:bCs/>
                <w:sz w:val="20"/>
                <w:lang w:val="hy-AM" w:eastAsia="en-US"/>
              </w:rPr>
              <w:t>Արգիճի գետի ձախ ափին</w:t>
            </w:r>
          </w:p>
        </w:tc>
        <w:tc>
          <w:tcPr>
            <w:tcW w:w="546" w:type="dxa"/>
            <w:tcBorders>
              <w:top w:val="nil"/>
              <w:left w:val="single" w:sz="4" w:space="0" w:color="auto"/>
              <w:bottom w:val="nil"/>
              <w:right w:val="single" w:sz="4" w:space="0" w:color="auto"/>
            </w:tcBorders>
            <w:hideMark/>
          </w:tcPr>
          <w:p w14:paraId="63AE0DD5"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Տ</w:t>
            </w:r>
          </w:p>
        </w:tc>
        <w:tc>
          <w:tcPr>
            <w:tcW w:w="2007" w:type="dxa"/>
            <w:tcBorders>
              <w:top w:val="nil"/>
              <w:left w:val="single" w:sz="4" w:space="0" w:color="auto"/>
              <w:bottom w:val="nil"/>
              <w:right w:val="single" w:sz="4" w:space="0" w:color="auto"/>
            </w:tcBorders>
            <w:hideMark/>
          </w:tcPr>
          <w:p w14:paraId="275581F7"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10</w:t>
            </w:r>
          </w:p>
        </w:tc>
      </w:tr>
      <w:tr w:rsidR="004E02E9" w14:paraId="65871B4E" w14:textId="77777777" w:rsidTr="004E02E9">
        <w:trPr>
          <w:trHeight w:val="333"/>
          <w:jc w:val="center"/>
        </w:trPr>
        <w:tc>
          <w:tcPr>
            <w:tcW w:w="722" w:type="dxa"/>
            <w:tcBorders>
              <w:top w:val="nil"/>
              <w:left w:val="single" w:sz="4" w:space="0" w:color="auto"/>
              <w:bottom w:val="nil"/>
              <w:right w:val="single" w:sz="4" w:space="0" w:color="auto"/>
            </w:tcBorders>
            <w:hideMark/>
          </w:tcPr>
          <w:p w14:paraId="23ACAD61"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10</w:t>
            </w:r>
          </w:p>
        </w:tc>
        <w:tc>
          <w:tcPr>
            <w:tcW w:w="723" w:type="dxa"/>
            <w:tcBorders>
              <w:top w:val="nil"/>
              <w:left w:val="single" w:sz="4" w:space="0" w:color="auto"/>
              <w:bottom w:val="nil"/>
              <w:right w:val="single" w:sz="4" w:space="0" w:color="auto"/>
            </w:tcBorders>
          </w:tcPr>
          <w:p w14:paraId="32841CD5"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1152F2DF"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363C002C" w14:textId="77777777" w:rsidR="004E02E9" w:rsidRDefault="004E02E9">
            <w:pPr>
              <w:spacing w:line="240" w:lineRule="auto"/>
              <w:ind w:firstLine="0"/>
              <w:jc w:val="left"/>
              <w:rPr>
                <w:rFonts w:ascii="Sylfaen" w:hAnsi="Sylfaen"/>
                <w:bCs/>
                <w:sz w:val="22"/>
                <w:lang w:val="fr-FR" w:eastAsia="en-US"/>
              </w:rPr>
            </w:pPr>
            <w:r>
              <w:rPr>
                <w:rFonts w:ascii="Sylfaen" w:hAnsi="Sylfaen" w:cs="Arial"/>
                <w:bCs/>
                <w:sz w:val="22"/>
                <w:lang w:val="hy-AM" w:eastAsia="en-US"/>
              </w:rPr>
              <w:t>ՋՐԱՂԱՑ</w:t>
            </w:r>
            <w:r>
              <w:rPr>
                <w:rFonts w:ascii="Sylfaen" w:hAnsi="Sylfaen"/>
                <w:bCs/>
                <w:sz w:val="22"/>
                <w:lang w:val="fr-FR" w:eastAsia="en-US"/>
              </w:rPr>
              <w:t xml:space="preserve"> «</w:t>
            </w:r>
            <w:r>
              <w:rPr>
                <w:rFonts w:ascii="Sylfaen" w:hAnsi="Sylfaen" w:cs="Arial"/>
                <w:bCs/>
                <w:sz w:val="22"/>
                <w:lang w:val="hy-AM" w:eastAsia="en-US"/>
              </w:rPr>
              <w:t>ՄԼՔԵԻ</w:t>
            </w:r>
            <w:r>
              <w:rPr>
                <w:rFonts w:ascii="Sylfaen" w:hAnsi="Sylfaen"/>
                <w:bCs/>
                <w:sz w:val="22"/>
                <w:lang w:val="fr-FR" w:eastAsia="en-US"/>
              </w:rPr>
              <w:t>»</w:t>
            </w:r>
          </w:p>
        </w:tc>
        <w:tc>
          <w:tcPr>
            <w:tcW w:w="1138" w:type="dxa"/>
            <w:tcBorders>
              <w:top w:val="nil"/>
              <w:left w:val="single" w:sz="4" w:space="0" w:color="auto"/>
              <w:bottom w:val="nil"/>
              <w:right w:val="single" w:sz="4" w:space="0" w:color="auto"/>
            </w:tcBorders>
          </w:tcPr>
          <w:p w14:paraId="36DF6370" w14:textId="77777777" w:rsidR="004E02E9" w:rsidRDefault="004E02E9">
            <w:pPr>
              <w:spacing w:line="240" w:lineRule="auto"/>
              <w:ind w:left="-57" w:right="-101" w:firstLine="0"/>
              <w:jc w:val="center"/>
              <w:rPr>
                <w:rFonts w:ascii="Sylfaen" w:hAnsi="Sylfaen"/>
                <w:bCs/>
                <w:sz w:val="20"/>
                <w:lang w:val="fr-FR" w:eastAsia="en-US"/>
              </w:rPr>
            </w:pPr>
            <w:r>
              <w:rPr>
                <w:rFonts w:ascii="Sylfaen" w:hAnsi="Sylfaen" w:cs="Arial"/>
                <w:bCs/>
                <w:sz w:val="20"/>
                <w:lang w:val="hy-AM" w:eastAsia="en-US"/>
              </w:rPr>
              <w:t>վրկռ</w:t>
            </w:r>
            <w:r>
              <w:rPr>
                <w:rFonts w:ascii="Sylfaen" w:hAnsi="Sylfaen"/>
                <w:bCs/>
                <w:sz w:val="20"/>
                <w:lang w:val="fr-FR" w:eastAsia="en-US"/>
              </w:rPr>
              <w:t>.</w:t>
            </w:r>
            <w:r>
              <w:rPr>
                <w:rFonts w:ascii="Sylfaen" w:hAnsi="Sylfaen"/>
                <w:bCs/>
                <w:sz w:val="20"/>
                <w:lang w:val="hy-AM" w:eastAsia="en-US"/>
              </w:rPr>
              <w:t>՝</w:t>
            </w:r>
            <w:r>
              <w:rPr>
                <w:rFonts w:ascii="Sylfaen" w:hAnsi="Sylfaen"/>
                <w:bCs/>
                <w:sz w:val="20"/>
                <w:lang w:val="fr-FR" w:eastAsia="en-US"/>
              </w:rPr>
              <w:t xml:space="preserve"> 19 </w:t>
            </w:r>
            <w:r>
              <w:rPr>
                <w:rFonts w:ascii="Sylfaen" w:hAnsi="Sylfaen" w:cs="Arial"/>
                <w:bCs/>
                <w:sz w:val="20"/>
                <w:lang w:val="hy-AM" w:eastAsia="en-US"/>
              </w:rPr>
              <w:t>դ</w:t>
            </w:r>
            <w:r>
              <w:rPr>
                <w:rFonts w:ascii="Sylfaen" w:hAnsi="Sylfaen"/>
                <w:bCs/>
                <w:sz w:val="20"/>
                <w:lang w:val="fr-FR" w:eastAsia="en-US"/>
              </w:rPr>
              <w:t>.</w:t>
            </w:r>
          </w:p>
          <w:p w14:paraId="32F69628" w14:textId="77777777" w:rsidR="004E02E9" w:rsidRDefault="004E02E9">
            <w:pPr>
              <w:spacing w:line="240" w:lineRule="auto"/>
              <w:ind w:firstLine="0"/>
              <w:jc w:val="center"/>
              <w:rPr>
                <w:rFonts w:ascii="Sylfaen" w:hAnsi="Sylfaen"/>
                <w:bCs/>
                <w:sz w:val="20"/>
                <w:lang w:val="fr-FR" w:eastAsia="en-US"/>
              </w:rPr>
            </w:pPr>
          </w:p>
        </w:tc>
        <w:tc>
          <w:tcPr>
            <w:tcW w:w="2276" w:type="dxa"/>
            <w:tcBorders>
              <w:top w:val="nil"/>
              <w:left w:val="single" w:sz="4" w:space="0" w:color="auto"/>
              <w:bottom w:val="nil"/>
              <w:right w:val="single" w:sz="4" w:space="0" w:color="auto"/>
            </w:tcBorders>
            <w:hideMark/>
          </w:tcPr>
          <w:p w14:paraId="38EB4789"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 xml:space="preserve">գյուղի հվ-ամ մասում,  </w:t>
            </w:r>
            <w:r>
              <w:rPr>
                <w:rFonts w:ascii="Sylfaen" w:hAnsi="Sylfaen"/>
                <w:bCs/>
                <w:sz w:val="20"/>
                <w:lang w:val="fr-FR" w:eastAsia="en-US"/>
              </w:rPr>
              <w:t xml:space="preserve"> </w:t>
            </w:r>
            <w:r>
              <w:rPr>
                <w:rFonts w:ascii="Sylfaen" w:hAnsi="Sylfaen" w:cs="Arial"/>
                <w:bCs/>
                <w:sz w:val="20"/>
                <w:lang w:val="hy-AM" w:eastAsia="en-US"/>
              </w:rPr>
              <w:t>Արգիճի գետի ձախ ափին</w:t>
            </w:r>
          </w:p>
        </w:tc>
        <w:tc>
          <w:tcPr>
            <w:tcW w:w="546" w:type="dxa"/>
            <w:tcBorders>
              <w:top w:val="nil"/>
              <w:left w:val="single" w:sz="4" w:space="0" w:color="auto"/>
              <w:bottom w:val="nil"/>
              <w:right w:val="single" w:sz="4" w:space="0" w:color="auto"/>
            </w:tcBorders>
            <w:hideMark/>
          </w:tcPr>
          <w:p w14:paraId="352425CB"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Տ</w:t>
            </w:r>
          </w:p>
        </w:tc>
        <w:tc>
          <w:tcPr>
            <w:tcW w:w="2007" w:type="dxa"/>
            <w:tcBorders>
              <w:top w:val="nil"/>
              <w:left w:val="single" w:sz="4" w:space="0" w:color="auto"/>
              <w:bottom w:val="nil"/>
              <w:right w:val="single" w:sz="4" w:space="0" w:color="auto"/>
            </w:tcBorders>
            <w:hideMark/>
          </w:tcPr>
          <w:p w14:paraId="46CA9A1D"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11</w:t>
            </w:r>
          </w:p>
        </w:tc>
      </w:tr>
      <w:tr w:rsidR="004E02E9" w14:paraId="04406C1E" w14:textId="77777777" w:rsidTr="004E02E9">
        <w:trPr>
          <w:trHeight w:val="333"/>
          <w:jc w:val="center"/>
        </w:trPr>
        <w:tc>
          <w:tcPr>
            <w:tcW w:w="722" w:type="dxa"/>
            <w:tcBorders>
              <w:top w:val="nil"/>
              <w:left w:val="single" w:sz="4" w:space="0" w:color="auto"/>
              <w:bottom w:val="nil"/>
              <w:right w:val="single" w:sz="4" w:space="0" w:color="auto"/>
            </w:tcBorders>
            <w:hideMark/>
          </w:tcPr>
          <w:p w14:paraId="0B2F7833"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11</w:t>
            </w:r>
          </w:p>
        </w:tc>
        <w:tc>
          <w:tcPr>
            <w:tcW w:w="723" w:type="dxa"/>
            <w:tcBorders>
              <w:top w:val="nil"/>
              <w:left w:val="single" w:sz="4" w:space="0" w:color="auto"/>
              <w:bottom w:val="nil"/>
              <w:right w:val="single" w:sz="4" w:space="0" w:color="auto"/>
            </w:tcBorders>
          </w:tcPr>
          <w:p w14:paraId="3722EF7B"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nil"/>
              <w:right w:val="single" w:sz="4" w:space="0" w:color="auto"/>
            </w:tcBorders>
          </w:tcPr>
          <w:p w14:paraId="524A08F1"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nil"/>
              <w:right w:val="single" w:sz="4" w:space="0" w:color="auto"/>
            </w:tcBorders>
            <w:hideMark/>
          </w:tcPr>
          <w:p w14:paraId="7D45D56C" w14:textId="77777777" w:rsidR="004E02E9" w:rsidRDefault="004E02E9">
            <w:pPr>
              <w:spacing w:line="240" w:lineRule="auto"/>
              <w:ind w:firstLine="0"/>
              <w:jc w:val="left"/>
              <w:rPr>
                <w:rFonts w:ascii="Sylfaen" w:hAnsi="Sylfaen"/>
                <w:bCs/>
                <w:sz w:val="22"/>
                <w:lang w:val="fr-FR" w:eastAsia="en-US"/>
              </w:rPr>
            </w:pPr>
            <w:r>
              <w:rPr>
                <w:rFonts w:ascii="Sylfaen" w:hAnsi="Sylfaen" w:cs="Arial"/>
                <w:bCs/>
                <w:sz w:val="22"/>
                <w:lang w:val="hy-AM" w:eastAsia="en-US"/>
              </w:rPr>
              <w:t>ՋՐԱՂԱՑ</w:t>
            </w:r>
            <w:r>
              <w:rPr>
                <w:rFonts w:ascii="Sylfaen" w:hAnsi="Sylfaen"/>
                <w:bCs/>
                <w:sz w:val="22"/>
                <w:lang w:val="fr-FR" w:eastAsia="en-US"/>
              </w:rPr>
              <w:t xml:space="preserve"> «</w:t>
            </w:r>
            <w:r>
              <w:rPr>
                <w:rFonts w:ascii="Sylfaen" w:hAnsi="Sylfaen" w:cs="Arial"/>
                <w:bCs/>
                <w:sz w:val="22"/>
                <w:lang w:val="hy-AM" w:eastAsia="en-US"/>
              </w:rPr>
              <w:t>ՊԵՏԵԻ</w:t>
            </w:r>
            <w:r>
              <w:rPr>
                <w:rFonts w:ascii="Sylfaen" w:hAnsi="Sylfaen"/>
                <w:bCs/>
                <w:sz w:val="22"/>
                <w:lang w:val="fr-FR" w:eastAsia="en-US"/>
              </w:rPr>
              <w:t>»</w:t>
            </w:r>
          </w:p>
        </w:tc>
        <w:tc>
          <w:tcPr>
            <w:tcW w:w="1138" w:type="dxa"/>
            <w:tcBorders>
              <w:top w:val="nil"/>
              <w:left w:val="single" w:sz="4" w:space="0" w:color="auto"/>
              <w:bottom w:val="nil"/>
              <w:right w:val="single" w:sz="4" w:space="0" w:color="auto"/>
            </w:tcBorders>
          </w:tcPr>
          <w:p w14:paraId="7B198232" w14:textId="77777777" w:rsidR="004E02E9" w:rsidRDefault="004E02E9">
            <w:pPr>
              <w:spacing w:line="240" w:lineRule="auto"/>
              <w:ind w:left="-57" w:right="-101" w:firstLine="0"/>
              <w:jc w:val="center"/>
              <w:rPr>
                <w:rFonts w:ascii="Sylfaen" w:hAnsi="Sylfaen"/>
                <w:bCs/>
                <w:sz w:val="20"/>
                <w:lang w:val="fr-FR" w:eastAsia="en-US"/>
              </w:rPr>
            </w:pPr>
            <w:r>
              <w:rPr>
                <w:rFonts w:ascii="Sylfaen" w:hAnsi="Sylfaen" w:cs="Arial"/>
                <w:bCs/>
                <w:sz w:val="20"/>
                <w:lang w:val="hy-AM" w:eastAsia="en-US"/>
              </w:rPr>
              <w:t>վրկռ</w:t>
            </w:r>
            <w:r>
              <w:rPr>
                <w:rFonts w:ascii="Sylfaen" w:hAnsi="Sylfaen"/>
                <w:bCs/>
                <w:sz w:val="20"/>
                <w:lang w:val="fr-FR" w:eastAsia="en-US"/>
              </w:rPr>
              <w:t>.</w:t>
            </w:r>
            <w:r>
              <w:rPr>
                <w:rFonts w:ascii="Sylfaen" w:hAnsi="Sylfaen"/>
                <w:bCs/>
                <w:sz w:val="20"/>
                <w:lang w:val="hy-AM" w:eastAsia="en-US"/>
              </w:rPr>
              <w:t>՝</w:t>
            </w:r>
            <w:r>
              <w:rPr>
                <w:rFonts w:ascii="Sylfaen" w:hAnsi="Sylfaen"/>
                <w:bCs/>
                <w:sz w:val="20"/>
                <w:lang w:val="fr-FR" w:eastAsia="en-US"/>
              </w:rPr>
              <w:t xml:space="preserve"> 19 </w:t>
            </w:r>
            <w:r>
              <w:rPr>
                <w:rFonts w:ascii="Sylfaen" w:hAnsi="Sylfaen" w:cs="Arial"/>
                <w:bCs/>
                <w:sz w:val="20"/>
                <w:lang w:val="hy-AM" w:eastAsia="en-US"/>
              </w:rPr>
              <w:t>դ</w:t>
            </w:r>
            <w:r>
              <w:rPr>
                <w:rFonts w:ascii="Sylfaen" w:hAnsi="Sylfaen"/>
                <w:bCs/>
                <w:sz w:val="20"/>
                <w:lang w:val="fr-FR" w:eastAsia="en-US"/>
              </w:rPr>
              <w:t>.</w:t>
            </w:r>
          </w:p>
          <w:p w14:paraId="1CA4C302" w14:textId="77777777" w:rsidR="004E02E9" w:rsidRDefault="004E02E9">
            <w:pPr>
              <w:spacing w:line="240" w:lineRule="auto"/>
              <w:ind w:firstLine="0"/>
              <w:jc w:val="center"/>
              <w:rPr>
                <w:rFonts w:ascii="Sylfaen" w:hAnsi="Sylfaen"/>
                <w:bCs/>
                <w:sz w:val="20"/>
                <w:lang w:val="fr-FR" w:eastAsia="en-US"/>
              </w:rPr>
            </w:pPr>
          </w:p>
        </w:tc>
        <w:tc>
          <w:tcPr>
            <w:tcW w:w="2276" w:type="dxa"/>
            <w:tcBorders>
              <w:top w:val="nil"/>
              <w:left w:val="single" w:sz="4" w:space="0" w:color="auto"/>
              <w:bottom w:val="nil"/>
              <w:right w:val="single" w:sz="4" w:space="0" w:color="auto"/>
            </w:tcBorders>
            <w:hideMark/>
          </w:tcPr>
          <w:p w14:paraId="77D9ED87"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 xml:space="preserve"> գյուղի հվ-ամ մասում,  </w:t>
            </w:r>
            <w:r>
              <w:rPr>
                <w:rFonts w:ascii="Sylfaen" w:hAnsi="Sylfaen"/>
                <w:bCs/>
                <w:sz w:val="20"/>
                <w:lang w:val="fr-FR" w:eastAsia="en-US"/>
              </w:rPr>
              <w:t xml:space="preserve"> </w:t>
            </w:r>
            <w:r>
              <w:rPr>
                <w:rFonts w:ascii="Sylfaen" w:hAnsi="Sylfaen" w:cs="Arial"/>
                <w:bCs/>
                <w:sz w:val="20"/>
                <w:lang w:val="hy-AM" w:eastAsia="en-US"/>
              </w:rPr>
              <w:t>Արգիճի գետի աջ ափին</w:t>
            </w:r>
            <w:r>
              <w:rPr>
                <w:rFonts w:ascii="Sylfaen" w:hAnsi="Sylfaen"/>
                <w:bCs/>
                <w:sz w:val="20"/>
                <w:lang w:val="fr-FR" w:eastAsia="en-US"/>
              </w:rPr>
              <w:t>,</w:t>
            </w:r>
            <w:r>
              <w:rPr>
                <w:rFonts w:ascii="Sylfaen" w:hAnsi="Sylfaen"/>
                <w:bCs/>
                <w:sz w:val="20"/>
                <w:lang w:val="hy-AM" w:eastAsia="en-US"/>
              </w:rPr>
              <w:t xml:space="preserve"> գետաբերանին</w:t>
            </w:r>
          </w:p>
        </w:tc>
        <w:tc>
          <w:tcPr>
            <w:tcW w:w="546" w:type="dxa"/>
            <w:tcBorders>
              <w:top w:val="nil"/>
              <w:left w:val="single" w:sz="4" w:space="0" w:color="auto"/>
              <w:bottom w:val="nil"/>
              <w:right w:val="single" w:sz="4" w:space="0" w:color="auto"/>
            </w:tcBorders>
            <w:hideMark/>
          </w:tcPr>
          <w:p w14:paraId="7E7A5105"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Տ</w:t>
            </w:r>
          </w:p>
        </w:tc>
        <w:tc>
          <w:tcPr>
            <w:tcW w:w="2007" w:type="dxa"/>
            <w:tcBorders>
              <w:top w:val="nil"/>
              <w:left w:val="single" w:sz="4" w:space="0" w:color="auto"/>
              <w:bottom w:val="nil"/>
              <w:right w:val="single" w:sz="4" w:space="0" w:color="auto"/>
            </w:tcBorders>
            <w:hideMark/>
          </w:tcPr>
          <w:p w14:paraId="35832C1F"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12</w:t>
            </w:r>
          </w:p>
        </w:tc>
      </w:tr>
      <w:tr w:rsidR="004E02E9" w14:paraId="6E982149" w14:textId="77777777" w:rsidTr="004E02E9">
        <w:trPr>
          <w:trHeight w:val="333"/>
          <w:jc w:val="center"/>
        </w:trPr>
        <w:tc>
          <w:tcPr>
            <w:tcW w:w="722" w:type="dxa"/>
            <w:tcBorders>
              <w:top w:val="nil"/>
              <w:left w:val="single" w:sz="4" w:space="0" w:color="auto"/>
              <w:bottom w:val="single" w:sz="4" w:space="0" w:color="auto"/>
              <w:right w:val="single" w:sz="4" w:space="0" w:color="auto"/>
            </w:tcBorders>
            <w:hideMark/>
          </w:tcPr>
          <w:p w14:paraId="36807FFC" w14:textId="77777777" w:rsidR="004E02E9" w:rsidRDefault="004E02E9">
            <w:pPr>
              <w:spacing w:line="240" w:lineRule="auto"/>
              <w:ind w:firstLine="0"/>
              <w:jc w:val="center"/>
              <w:rPr>
                <w:rFonts w:ascii="Sylfaen" w:hAnsi="Sylfaen"/>
                <w:b/>
                <w:sz w:val="22"/>
                <w:lang w:val="fr-FR" w:eastAsia="en-US"/>
              </w:rPr>
            </w:pPr>
            <w:r>
              <w:rPr>
                <w:rFonts w:ascii="Sylfaen" w:hAnsi="Sylfaen"/>
                <w:b/>
                <w:sz w:val="22"/>
                <w:lang w:val="fr-FR" w:eastAsia="en-US"/>
              </w:rPr>
              <w:t>12</w:t>
            </w:r>
          </w:p>
        </w:tc>
        <w:tc>
          <w:tcPr>
            <w:tcW w:w="723" w:type="dxa"/>
            <w:tcBorders>
              <w:top w:val="nil"/>
              <w:left w:val="single" w:sz="4" w:space="0" w:color="auto"/>
              <w:bottom w:val="single" w:sz="4" w:space="0" w:color="auto"/>
              <w:right w:val="single" w:sz="4" w:space="0" w:color="auto"/>
            </w:tcBorders>
          </w:tcPr>
          <w:p w14:paraId="7ABAAC27" w14:textId="77777777" w:rsidR="004E02E9" w:rsidRDefault="004E02E9">
            <w:pPr>
              <w:spacing w:line="240" w:lineRule="auto"/>
              <w:ind w:firstLine="0"/>
              <w:jc w:val="left"/>
              <w:rPr>
                <w:rFonts w:ascii="Sylfaen" w:hAnsi="Sylfaen"/>
                <w:bCs/>
                <w:sz w:val="16"/>
                <w:lang w:val="fr-FR" w:eastAsia="en-US"/>
              </w:rPr>
            </w:pPr>
          </w:p>
        </w:tc>
        <w:tc>
          <w:tcPr>
            <w:tcW w:w="542" w:type="dxa"/>
            <w:tcBorders>
              <w:top w:val="nil"/>
              <w:left w:val="single" w:sz="4" w:space="0" w:color="auto"/>
              <w:bottom w:val="single" w:sz="4" w:space="0" w:color="auto"/>
              <w:right w:val="single" w:sz="4" w:space="0" w:color="auto"/>
            </w:tcBorders>
          </w:tcPr>
          <w:p w14:paraId="666B4A8D" w14:textId="77777777" w:rsidR="004E02E9" w:rsidRDefault="004E02E9">
            <w:pPr>
              <w:spacing w:line="240" w:lineRule="auto"/>
              <w:ind w:firstLine="0"/>
              <w:jc w:val="left"/>
              <w:rPr>
                <w:rFonts w:ascii="Sylfaen" w:hAnsi="Sylfaen"/>
                <w:bCs/>
                <w:sz w:val="16"/>
                <w:lang w:val="fr-FR" w:eastAsia="en-US"/>
              </w:rPr>
            </w:pPr>
          </w:p>
        </w:tc>
        <w:tc>
          <w:tcPr>
            <w:tcW w:w="2841" w:type="dxa"/>
            <w:tcBorders>
              <w:top w:val="nil"/>
              <w:left w:val="single" w:sz="4" w:space="0" w:color="auto"/>
              <w:bottom w:val="single" w:sz="4" w:space="0" w:color="auto"/>
              <w:right w:val="single" w:sz="4" w:space="0" w:color="auto"/>
            </w:tcBorders>
            <w:hideMark/>
          </w:tcPr>
          <w:p w14:paraId="3D180320" w14:textId="77777777" w:rsidR="004E02E9" w:rsidRDefault="004E02E9">
            <w:pPr>
              <w:spacing w:line="240" w:lineRule="auto"/>
              <w:ind w:firstLine="0"/>
              <w:jc w:val="left"/>
              <w:rPr>
                <w:rFonts w:ascii="Sylfaen" w:hAnsi="Sylfaen" w:cs="Arial"/>
                <w:bCs/>
                <w:sz w:val="22"/>
                <w:lang w:val="hy-AM" w:eastAsia="en-US"/>
              </w:rPr>
            </w:pPr>
            <w:r>
              <w:rPr>
                <w:rFonts w:ascii="Sylfaen" w:hAnsi="Sylfaen" w:cs="Arial"/>
                <w:bCs/>
                <w:sz w:val="22"/>
                <w:lang w:val="hy-AM" w:eastAsia="en-US"/>
              </w:rPr>
              <w:t>ՔԱՐԱՅՐ-ԿԱՑԱՐԱՆ</w:t>
            </w:r>
          </w:p>
        </w:tc>
        <w:tc>
          <w:tcPr>
            <w:tcW w:w="1138" w:type="dxa"/>
            <w:tcBorders>
              <w:top w:val="nil"/>
              <w:left w:val="single" w:sz="4" w:space="0" w:color="auto"/>
              <w:bottom w:val="single" w:sz="4" w:space="0" w:color="auto"/>
              <w:right w:val="single" w:sz="4" w:space="0" w:color="auto"/>
            </w:tcBorders>
            <w:hideMark/>
          </w:tcPr>
          <w:p w14:paraId="5D3CBEC9" w14:textId="77777777" w:rsidR="004E02E9" w:rsidRDefault="004E02E9">
            <w:pPr>
              <w:spacing w:line="240" w:lineRule="auto"/>
              <w:ind w:left="-113" w:right="-103" w:hanging="3"/>
              <w:jc w:val="center"/>
              <w:rPr>
                <w:rFonts w:ascii="Sylfaen" w:hAnsi="Sylfaen"/>
                <w:bCs/>
                <w:sz w:val="20"/>
                <w:lang w:val="fr-FR" w:eastAsia="en-US"/>
              </w:rPr>
            </w:pPr>
            <w:r>
              <w:rPr>
                <w:rFonts w:ascii="Sylfaen" w:hAnsi="Sylfaen" w:cs="Arial"/>
                <w:bCs/>
                <w:sz w:val="20"/>
                <w:lang w:val="hy-AM" w:eastAsia="en-US"/>
              </w:rPr>
              <w:t>Ք.ա.</w:t>
            </w:r>
            <w:r>
              <w:rPr>
                <w:rFonts w:ascii="Sylfaen" w:hAnsi="Sylfaen"/>
                <w:bCs/>
                <w:sz w:val="20"/>
                <w:lang w:val="fr-FR" w:eastAsia="en-US"/>
              </w:rPr>
              <w:t xml:space="preserve"> 1 </w:t>
            </w:r>
            <w:r>
              <w:rPr>
                <w:rFonts w:ascii="Sylfaen" w:hAnsi="Sylfaen" w:cs="Arial"/>
                <w:bCs/>
                <w:sz w:val="20"/>
                <w:lang w:val="hy-AM" w:eastAsia="en-US"/>
              </w:rPr>
              <w:t>հազ.-միջնադար</w:t>
            </w:r>
          </w:p>
        </w:tc>
        <w:tc>
          <w:tcPr>
            <w:tcW w:w="2276" w:type="dxa"/>
            <w:tcBorders>
              <w:top w:val="nil"/>
              <w:left w:val="single" w:sz="4" w:space="0" w:color="auto"/>
              <w:bottom w:val="single" w:sz="4" w:space="0" w:color="auto"/>
              <w:right w:val="single" w:sz="4" w:space="0" w:color="auto"/>
            </w:tcBorders>
            <w:hideMark/>
          </w:tcPr>
          <w:p w14:paraId="7E700EE4" w14:textId="77777777" w:rsidR="004E02E9" w:rsidRDefault="004E02E9">
            <w:pPr>
              <w:spacing w:line="240" w:lineRule="auto"/>
              <w:ind w:firstLine="0"/>
              <w:jc w:val="center"/>
              <w:rPr>
                <w:rFonts w:ascii="Sylfaen" w:hAnsi="Sylfaen"/>
                <w:bCs/>
                <w:sz w:val="20"/>
                <w:lang w:val="fr-FR" w:eastAsia="en-US"/>
              </w:rPr>
            </w:pPr>
            <w:r>
              <w:rPr>
                <w:rFonts w:ascii="Sylfaen" w:hAnsi="Sylfaen" w:cs="Arial"/>
                <w:bCs/>
                <w:sz w:val="20"/>
                <w:lang w:val="hy-AM" w:eastAsia="en-US"/>
              </w:rPr>
              <w:t xml:space="preserve">գյուղի հվ-ամ մասում,  </w:t>
            </w:r>
            <w:r>
              <w:rPr>
                <w:rFonts w:ascii="Sylfaen" w:hAnsi="Sylfaen"/>
                <w:bCs/>
                <w:sz w:val="20"/>
                <w:lang w:val="fr-FR" w:eastAsia="en-US"/>
              </w:rPr>
              <w:t xml:space="preserve"> </w:t>
            </w:r>
            <w:r>
              <w:rPr>
                <w:rFonts w:ascii="Sylfaen" w:hAnsi="Sylfaen" w:cs="Arial"/>
                <w:bCs/>
                <w:sz w:val="20"/>
                <w:lang w:val="hy-AM" w:eastAsia="en-US"/>
              </w:rPr>
              <w:t>Արգիճի գետի ձախ ափին</w:t>
            </w:r>
          </w:p>
        </w:tc>
        <w:tc>
          <w:tcPr>
            <w:tcW w:w="546" w:type="dxa"/>
            <w:tcBorders>
              <w:top w:val="nil"/>
              <w:left w:val="single" w:sz="4" w:space="0" w:color="auto"/>
              <w:bottom w:val="single" w:sz="4" w:space="0" w:color="auto"/>
              <w:right w:val="single" w:sz="4" w:space="0" w:color="auto"/>
            </w:tcBorders>
            <w:hideMark/>
          </w:tcPr>
          <w:p w14:paraId="2BF833EB" w14:textId="77777777" w:rsidR="004E02E9" w:rsidRDefault="004E02E9">
            <w:pPr>
              <w:spacing w:line="240" w:lineRule="auto"/>
              <w:ind w:firstLine="0"/>
              <w:jc w:val="center"/>
              <w:rPr>
                <w:rFonts w:ascii="Sylfaen" w:hAnsi="Sylfaen" w:cs="Arial"/>
                <w:bCs/>
                <w:sz w:val="20"/>
                <w:lang w:val="hy-AM" w:eastAsia="en-US"/>
              </w:rPr>
            </w:pPr>
            <w:r>
              <w:rPr>
                <w:rFonts w:ascii="Sylfaen" w:hAnsi="Sylfaen" w:cs="Arial"/>
                <w:bCs/>
                <w:sz w:val="20"/>
                <w:lang w:val="hy-AM" w:eastAsia="en-US"/>
              </w:rPr>
              <w:t>Հ</w:t>
            </w:r>
          </w:p>
        </w:tc>
        <w:tc>
          <w:tcPr>
            <w:tcW w:w="2007" w:type="dxa"/>
            <w:tcBorders>
              <w:top w:val="nil"/>
              <w:left w:val="single" w:sz="4" w:space="0" w:color="auto"/>
              <w:bottom w:val="single" w:sz="4" w:space="0" w:color="auto"/>
              <w:right w:val="single" w:sz="4" w:space="0" w:color="auto"/>
            </w:tcBorders>
            <w:hideMark/>
          </w:tcPr>
          <w:p w14:paraId="6BEC9835" w14:textId="77777777" w:rsidR="004E02E9" w:rsidRDefault="004E02E9">
            <w:pPr>
              <w:spacing w:line="240" w:lineRule="auto"/>
              <w:ind w:firstLine="0"/>
              <w:jc w:val="center"/>
              <w:rPr>
                <w:rFonts w:ascii="Sylfaen" w:hAnsi="Sylfaen"/>
                <w:bCs/>
                <w:sz w:val="28"/>
                <w:lang w:val="fr-FR" w:eastAsia="en-US"/>
              </w:rPr>
            </w:pPr>
            <w:r>
              <w:rPr>
                <w:rFonts w:ascii="Sylfaen" w:hAnsi="Sylfaen"/>
                <w:bCs/>
                <w:sz w:val="20"/>
                <w:lang w:val="fr-FR" w:eastAsia="en-US"/>
              </w:rPr>
              <w:t>13</w:t>
            </w:r>
          </w:p>
        </w:tc>
      </w:tr>
    </w:tbl>
    <w:p w14:paraId="5D41ED6C" w14:textId="77777777" w:rsidR="004E02E9" w:rsidRDefault="004E02E9" w:rsidP="004E02E9">
      <w:pPr>
        <w:spacing w:line="240" w:lineRule="auto"/>
        <w:ind w:firstLine="0"/>
        <w:jc w:val="center"/>
        <w:rPr>
          <w:rFonts w:ascii="Arial LatArm" w:hAnsi="Arial LatArm"/>
          <w:bCs/>
          <w:sz w:val="22"/>
          <w:lang w:val="fr-FR" w:eastAsia="en-US"/>
        </w:rPr>
      </w:pPr>
    </w:p>
    <w:p w14:paraId="453E2479" w14:textId="77777777" w:rsidR="004E02E9" w:rsidRDefault="004E02E9" w:rsidP="004E02E9">
      <w:pPr>
        <w:ind w:left="700" w:right="567"/>
        <w:rPr>
          <w:rFonts w:ascii="Sylfaen" w:hAnsi="Sylfaen"/>
          <w:sz w:val="20"/>
          <w:szCs w:val="20"/>
          <w:lang w:val="fr-FR"/>
        </w:rPr>
      </w:pPr>
      <w:r>
        <w:rPr>
          <w:rFonts w:ascii="Sylfaen" w:hAnsi="Sylfaen"/>
          <w:b/>
          <w:bCs/>
        </w:rPr>
        <w:t>Աղմուկի</w:t>
      </w:r>
      <w:r>
        <w:rPr>
          <w:rFonts w:ascii="Sylfaen" w:hAnsi="Sylfaen"/>
          <w:b/>
          <w:bCs/>
          <w:lang w:val="fr-FR"/>
        </w:rPr>
        <w:t xml:space="preserve"> </w:t>
      </w:r>
      <w:r>
        <w:rPr>
          <w:rFonts w:ascii="Sylfaen" w:hAnsi="Sylfaen"/>
          <w:b/>
          <w:bCs/>
        </w:rPr>
        <w:t>մակարդակ</w:t>
      </w:r>
      <w:r>
        <w:rPr>
          <w:rFonts w:ascii="Sylfaen" w:hAnsi="Sylfaen"/>
          <w:b/>
          <w:bCs/>
          <w:lang w:val="fr-FR"/>
        </w:rPr>
        <w:t xml:space="preserve"> </w:t>
      </w:r>
      <w:r>
        <w:rPr>
          <w:rFonts w:ascii="Sylfaen" w:hAnsi="Sylfaen"/>
          <w:b/>
          <w:bCs/>
        </w:rPr>
        <w:t>և</w:t>
      </w:r>
      <w:r>
        <w:rPr>
          <w:rFonts w:ascii="Sylfaen" w:hAnsi="Sylfaen"/>
          <w:b/>
          <w:bCs/>
          <w:lang w:val="fr-FR"/>
        </w:rPr>
        <w:t xml:space="preserve"> </w:t>
      </w:r>
      <w:r>
        <w:rPr>
          <w:rFonts w:ascii="Sylfaen" w:hAnsi="Sylfaen"/>
          <w:b/>
          <w:bCs/>
        </w:rPr>
        <w:t>թրթռում</w:t>
      </w:r>
    </w:p>
    <w:p w14:paraId="7C0A006F" w14:textId="77777777" w:rsidR="004E02E9" w:rsidRDefault="004E02E9" w:rsidP="004E02E9">
      <w:pPr>
        <w:spacing w:line="283" w:lineRule="exact"/>
        <w:ind w:right="567"/>
        <w:rPr>
          <w:rFonts w:ascii="Sylfaen" w:hAnsi="Sylfaen"/>
          <w:sz w:val="20"/>
          <w:szCs w:val="20"/>
          <w:lang w:val="fr-FR"/>
        </w:rPr>
      </w:pPr>
    </w:p>
    <w:p w14:paraId="26BF914B" w14:textId="77777777" w:rsidR="004E02E9" w:rsidRDefault="004E02E9" w:rsidP="004E02E9">
      <w:pPr>
        <w:spacing w:line="254" w:lineRule="auto"/>
        <w:ind w:left="20" w:right="567" w:firstLine="566"/>
        <w:rPr>
          <w:rFonts w:ascii="Sylfaen" w:hAnsi="Sylfaen"/>
          <w:lang w:val="fr-FR"/>
        </w:rPr>
      </w:pPr>
      <w:r>
        <w:rPr>
          <w:rFonts w:ascii="Sylfaen" w:hAnsi="Sylfaen"/>
        </w:rPr>
        <w:t>Ներկայացվող</w:t>
      </w:r>
      <w:r>
        <w:rPr>
          <w:rFonts w:ascii="Sylfaen" w:hAnsi="Sylfaen"/>
          <w:lang w:val="fr-FR"/>
        </w:rPr>
        <w:t xml:space="preserve"> </w:t>
      </w:r>
      <w:r>
        <w:rPr>
          <w:rFonts w:ascii="Sylfaen" w:hAnsi="Sylfaen"/>
        </w:rPr>
        <w:t>տեղանքում</w:t>
      </w:r>
      <w:r>
        <w:rPr>
          <w:rFonts w:ascii="Sylfaen" w:hAnsi="Sylfaen"/>
          <w:lang w:val="fr-FR"/>
        </w:rPr>
        <w:t xml:space="preserve"> </w:t>
      </w:r>
      <w:r>
        <w:rPr>
          <w:rFonts w:ascii="Sylfaen" w:hAnsi="Sylfaen"/>
        </w:rPr>
        <w:t>աղմուկի</w:t>
      </w:r>
      <w:r>
        <w:rPr>
          <w:rFonts w:ascii="Sylfaen" w:hAnsi="Sylfaen"/>
          <w:lang w:val="fr-FR"/>
        </w:rPr>
        <w:t xml:space="preserve"> </w:t>
      </w:r>
      <w:r>
        <w:rPr>
          <w:rFonts w:ascii="Sylfaen" w:hAnsi="Sylfaen"/>
        </w:rPr>
        <w:t>աղբյուր</w:t>
      </w:r>
      <w:r>
        <w:rPr>
          <w:rFonts w:ascii="Sylfaen" w:hAnsi="Sylfaen"/>
          <w:lang w:val="fr-FR"/>
        </w:rPr>
        <w:t xml:space="preserve"> </w:t>
      </w:r>
      <w:r>
        <w:rPr>
          <w:rFonts w:ascii="Sylfaen" w:hAnsi="Sylfaen"/>
        </w:rPr>
        <w:t>կարող</w:t>
      </w:r>
      <w:r>
        <w:rPr>
          <w:rFonts w:ascii="Sylfaen" w:hAnsi="Sylfaen"/>
          <w:lang w:val="fr-FR"/>
        </w:rPr>
        <w:t xml:space="preserve"> </w:t>
      </w:r>
      <w:r>
        <w:rPr>
          <w:rFonts w:ascii="Sylfaen" w:hAnsi="Sylfaen"/>
        </w:rPr>
        <w:t>են</w:t>
      </w:r>
      <w:r>
        <w:rPr>
          <w:rFonts w:ascii="Sylfaen" w:hAnsi="Sylfaen"/>
          <w:lang w:val="fr-FR"/>
        </w:rPr>
        <w:t xml:space="preserve"> </w:t>
      </w:r>
      <w:r>
        <w:rPr>
          <w:rFonts w:ascii="Sylfaen" w:hAnsi="Sylfaen"/>
        </w:rPr>
        <w:t>հանդիսանալ</w:t>
      </w:r>
      <w:r>
        <w:rPr>
          <w:rFonts w:ascii="Sylfaen" w:hAnsi="Sylfaen"/>
          <w:lang w:val="fr-FR"/>
        </w:rPr>
        <w:t xml:space="preserve"> </w:t>
      </w:r>
      <w:r>
        <w:rPr>
          <w:rFonts w:ascii="Sylfaen" w:hAnsi="Sylfaen"/>
        </w:rPr>
        <w:t>միայն</w:t>
      </w:r>
      <w:r>
        <w:rPr>
          <w:rFonts w:ascii="Sylfaen" w:hAnsi="Sylfaen"/>
          <w:lang w:val="fr-FR"/>
        </w:rPr>
        <w:t xml:space="preserve"> </w:t>
      </w:r>
      <w:r>
        <w:rPr>
          <w:rFonts w:ascii="Sylfaen" w:hAnsi="Sylfaen"/>
        </w:rPr>
        <w:t>ավտոտրանսպորտային</w:t>
      </w:r>
      <w:r>
        <w:rPr>
          <w:rFonts w:ascii="Sylfaen" w:hAnsi="Sylfaen"/>
          <w:lang w:val="fr-FR"/>
        </w:rPr>
        <w:t xml:space="preserve"> </w:t>
      </w:r>
      <w:r>
        <w:rPr>
          <w:rFonts w:ascii="Sylfaen" w:hAnsi="Sylfaen"/>
        </w:rPr>
        <w:t>միջոցները</w:t>
      </w:r>
      <w:r>
        <w:rPr>
          <w:rFonts w:ascii="Sylfaen" w:hAnsi="Sylfaen"/>
          <w:lang w:val="fr-FR"/>
        </w:rPr>
        <w:t xml:space="preserve">, </w:t>
      </w:r>
      <w:r>
        <w:rPr>
          <w:rFonts w:ascii="Sylfaen" w:hAnsi="Sylfaen"/>
        </w:rPr>
        <w:t>սակայն</w:t>
      </w:r>
      <w:r>
        <w:rPr>
          <w:rFonts w:ascii="Sylfaen" w:hAnsi="Sylfaen"/>
          <w:lang w:val="fr-FR"/>
        </w:rPr>
        <w:t xml:space="preserve">, </w:t>
      </w:r>
      <w:r>
        <w:rPr>
          <w:rFonts w:ascii="Sylfaen" w:hAnsi="Sylfaen"/>
        </w:rPr>
        <w:t>քանի</w:t>
      </w:r>
      <w:r>
        <w:rPr>
          <w:rFonts w:ascii="Sylfaen" w:hAnsi="Sylfaen"/>
          <w:lang w:val="fr-FR"/>
        </w:rPr>
        <w:t xml:space="preserve"> </w:t>
      </w:r>
      <w:r>
        <w:rPr>
          <w:rFonts w:ascii="Sylfaen" w:hAnsi="Sylfaen"/>
        </w:rPr>
        <w:t>որ</w:t>
      </w:r>
      <w:r>
        <w:rPr>
          <w:rFonts w:ascii="Sylfaen" w:hAnsi="Sylfaen"/>
          <w:lang w:val="fr-FR"/>
        </w:rPr>
        <w:t xml:space="preserve"> </w:t>
      </w:r>
      <w:r>
        <w:rPr>
          <w:rFonts w:ascii="Sylfaen" w:hAnsi="Sylfaen"/>
        </w:rPr>
        <w:t>դրանց</w:t>
      </w:r>
      <w:r>
        <w:rPr>
          <w:rFonts w:ascii="Sylfaen" w:hAnsi="Sylfaen"/>
          <w:lang w:val="fr-FR"/>
        </w:rPr>
        <w:t xml:space="preserve"> </w:t>
      </w:r>
      <w:r>
        <w:rPr>
          <w:rFonts w:ascii="Sylfaen" w:hAnsi="Sylfaen"/>
        </w:rPr>
        <w:t>երթևեկության</w:t>
      </w:r>
      <w:r>
        <w:rPr>
          <w:rFonts w:ascii="Sylfaen" w:hAnsi="Sylfaen"/>
          <w:lang w:val="fr-FR"/>
        </w:rPr>
        <w:t xml:space="preserve"> </w:t>
      </w:r>
      <w:r>
        <w:rPr>
          <w:rFonts w:ascii="Sylfaen" w:hAnsi="Sylfaen"/>
        </w:rPr>
        <w:t>ինտենսիվությունը</w:t>
      </w:r>
      <w:r>
        <w:rPr>
          <w:rFonts w:ascii="Sylfaen" w:hAnsi="Sylfaen"/>
          <w:lang w:val="fr-FR"/>
        </w:rPr>
        <w:t xml:space="preserve"> </w:t>
      </w:r>
      <w:r>
        <w:rPr>
          <w:rFonts w:ascii="Sylfaen" w:hAnsi="Sylfaen"/>
        </w:rPr>
        <w:t>շատ</w:t>
      </w:r>
      <w:r>
        <w:rPr>
          <w:rFonts w:ascii="Sylfaen" w:hAnsi="Sylfaen"/>
          <w:lang w:val="fr-FR"/>
        </w:rPr>
        <w:t xml:space="preserve"> </w:t>
      </w:r>
      <w:r>
        <w:rPr>
          <w:rFonts w:ascii="Sylfaen" w:hAnsi="Sylfaen"/>
        </w:rPr>
        <w:t>ցածր</w:t>
      </w:r>
      <w:r>
        <w:rPr>
          <w:rFonts w:ascii="Sylfaen" w:hAnsi="Sylfaen"/>
          <w:lang w:val="fr-FR"/>
        </w:rPr>
        <w:t xml:space="preserve"> </w:t>
      </w:r>
      <w:r>
        <w:rPr>
          <w:rFonts w:ascii="Sylfaen" w:hAnsi="Sylfaen"/>
        </w:rPr>
        <w:t>է</w:t>
      </w:r>
      <w:r>
        <w:rPr>
          <w:rFonts w:ascii="Sylfaen" w:hAnsi="Sylfaen"/>
          <w:lang w:val="fr-FR"/>
        </w:rPr>
        <w:t xml:space="preserve">, </w:t>
      </w:r>
      <w:r>
        <w:rPr>
          <w:rFonts w:ascii="Sylfaen" w:hAnsi="Sylfaen"/>
        </w:rPr>
        <w:t>կարելի</w:t>
      </w:r>
      <w:r>
        <w:rPr>
          <w:rFonts w:ascii="Sylfaen" w:hAnsi="Sylfaen"/>
          <w:lang w:val="fr-FR"/>
        </w:rPr>
        <w:t xml:space="preserve"> </w:t>
      </w:r>
      <w:r>
        <w:rPr>
          <w:rFonts w:ascii="Sylfaen" w:hAnsi="Sylfaen"/>
        </w:rPr>
        <w:t>է</w:t>
      </w:r>
      <w:r>
        <w:rPr>
          <w:rFonts w:ascii="Sylfaen" w:hAnsi="Sylfaen"/>
          <w:lang w:val="fr-FR"/>
        </w:rPr>
        <w:t xml:space="preserve"> </w:t>
      </w:r>
      <w:r>
        <w:rPr>
          <w:rFonts w:ascii="Sylfaen" w:hAnsi="Sylfaen"/>
        </w:rPr>
        <w:t>ենթադրել</w:t>
      </w:r>
      <w:r>
        <w:rPr>
          <w:rFonts w:ascii="Sylfaen" w:hAnsi="Sylfaen"/>
          <w:lang w:val="fr-FR"/>
        </w:rPr>
        <w:t xml:space="preserve">, </w:t>
      </w:r>
      <w:r>
        <w:rPr>
          <w:rFonts w:ascii="Sylfaen" w:hAnsi="Sylfaen"/>
        </w:rPr>
        <w:t>որ</w:t>
      </w:r>
      <w:r>
        <w:rPr>
          <w:rFonts w:ascii="Sylfaen" w:hAnsi="Sylfaen"/>
          <w:lang w:val="fr-FR"/>
        </w:rPr>
        <w:t xml:space="preserve"> </w:t>
      </w:r>
      <w:r>
        <w:rPr>
          <w:rFonts w:ascii="Sylfaen" w:hAnsi="Sylfaen"/>
        </w:rPr>
        <w:t>աղմուկի</w:t>
      </w:r>
      <w:r>
        <w:rPr>
          <w:rFonts w:ascii="Sylfaen" w:hAnsi="Sylfaen"/>
          <w:lang w:val="fr-FR"/>
        </w:rPr>
        <w:t xml:space="preserve"> </w:t>
      </w:r>
      <w:r>
        <w:rPr>
          <w:rFonts w:ascii="Sylfaen" w:hAnsi="Sylfaen"/>
        </w:rPr>
        <w:t>մակարդակը</w:t>
      </w:r>
      <w:r>
        <w:rPr>
          <w:rFonts w:ascii="Sylfaen" w:hAnsi="Sylfaen"/>
          <w:lang w:val="fr-FR"/>
        </w:rPr>
        <w:t xml:space="preserve"> </w:t>
      </w:r>
      <w:r>
        <w:rPr>
          <w:rFonts w:ascii="Sylfaen" w:hAnsi="Sylfaen"/>
        </w:rPr>
        <w:t>նույնպես</w:t>
      </w:r>
      <w:r>
        <w:rPr>
          <w:rFonts w:ascii="Sylfaen" w:hAnsi="Sylfaen"/>
          <w:lang w:val="fr-FR"/>
        </w:rPr>
        <w:t xml:space="preserve"> </w:t>
      </w:r>
      <w:r>
        <w:rPr>
          <w:rFonts w:ascii="Sylfaen" w:hAnsi="Sylfaen"/>
        </w:rPr>
        <w:t>բարձր</w:t>
      </w:r>
      <w:r>
        <w:rPr>
          <w:rFonts w:ascii="Sylfaen" w:hAnsi="Sylfaen"/>
          <w:lang w:val="fr-FR"/>
        </w:rPr>
        <w:t xml:space="preserve"> </w:t>
      </w:r>
      <w:r>
        <w:rPr>
          <w:rFonts w:ascii="Sylfaen" w:hAnsi="Sylfaen"/>
        </w:rPr>
        <w:t>չէ</w:t>
      </w:r>
      <w:r>
        <w:rPr>
          <w:rFonts w:ascii="Sylfaen" w:hAnsi="Sylfaen"/>
          <w:lang w:val="fr-FR"/>
        </w:rPr>
        <w:t>:</w:t>
      </w:r>
    </w:p>
    <w:p w14:paraId="1E35C489" w14:textId="77777777" w:rsidR="004E02E9" w:rsidRDefault="004E02E9" w:rsidP="004E02E9">
      <w:pPr>
        <w:pStyle w:val="af0"/>
        <w:spacing w:before="169" w:line="276" w:lineRule="auto"/>
        <w:ind w:right="567"/>
        <w:rPr>
          <w:rFonts w:ascii="Sylfaen" w:hAnsi="Sylfaen"/>
          <w:lang w:val="fr-FR"/>
        </w:rPr>
      </w:pPr>
      <w:r>
        <w:rPr>
          <w:rFonts w:ascii="Sylfaen" w:hAnsi="Sylfaen"/>
        </w:rPr>
        <w:t>ՀՀ</w:t>
      </w:r>
      <w:r>
        <w:rPr>
          <w:rFonts w:ascii="Sylfaen" w:hAnsi="Sylfaen"/>
          <w:lang w:val="fr-FR"/>
        </w:rPr>
        <w:t>-</w:t>
      </w:r>
      <w:r>
        <w:rPr>
          <w:rFonts w:ascii="Sylfaen" w:hAnsi="Sylfaen"/>
        </w:rPr>
        <w:t>ում</w:t>
      </w:r>
      <w:r>
        <w:rPr>
          <w:rFonts w:ascii="Sylfaen" w:hAnsi="Sylfaen"/>
          <w:lang w:val="fr-FR"/>
        </w:rPr>
        <w:t xml:space="preserve"> </w:t>
      </w:r>
      <w:r>
        <w:rPr>
          <w:rFonts w:ascii="Sylfaen" w:hAnsi="Sylfaen"/>
        </w:rPr>
        <w:t>աղմուկի</w:t>
      </w:r>
      <w:r>
        <w:rPr>
          <w:rFonts w:ascii="Sylfaen" w:hAnsi="Sylfaen"/>
          <w:lang w:val="fr-FR"/>
        </w:rPr>
        <w:t xml:space="preserve"> </w:t>
      </w:r>
      <w:r>
        <w:rPr>
          <w:rFonts w:ascii="Sylfaen" w:hAnsi="Sylfaen"/>
        </w:rPr>
        <w:t>մակարդակը</w:t>
      </w:r>
      <w:r>
        <w:rPr>
          <w:rFonts w:ascii="Sylfaen" w:hAnsi="Sylfaen"/>
          <w:lang w:val="fr-FR"/>
        </w:rPr>
        <w:t xml:space="preserve"> </w:t>
      </w:r>
      <w:r>
        <w:rPr>
          <w:rFonts w:ascii="Sylfaen" w:hAnsi="Sylfaen"/>
        </w:rPr>
        <w:t>կանոնակարգվում</w:t>
      </w:r>
      <w:r>
        <w:rPr>
          <w:rFonts w:ascii="Sylfaen" w:hAnsi="Sylfaen"/>
          <w:lang w:val="fr-FR"/>
        </w:rPr>
        <w:t xml:space="preserve"> </w:t>
      </w:r>
      <w:r>
        <w:rPr>
          <w:rFonts w:ascii="Sylfaen" w:hAnsi="Sylfaen"/>
        </w:rPr>
        <w:t>է</w:t>
      </w:r>
      <w:r>
        <w:rPr>
          <w:rFonts w:ascii="Sylfaen" w:hAnsi="Sylfaen"/>
          <w:lang w:val="fr-FR"/>
        </w:rPr>
        <w:t xml:space="preserve"> «</w:t>
      </w:r>
      <w:r>
        <w:rPr>
          <w:rFonts w:ascii="Sylfaen" w:hAnsi="Sylfaen"/>
        </w:rPr>
        <w:t>ԱՂՄՈՒԿՆ</w:t>
      </w:r>
      <w:r>
        <w:rPr>
          <w:rFonts w:ascii="Sylfaen" w:hAnsi="Sylfaen"/>
          <w:lang w:val="fr-FR"/>
        </w:rPr>
        <w:t xml:space="preserve"> </w:t>
      </w:r>
      <w:r>
        <w:rPr>
          <w:rFonts w:ascii="Sylfaen" w:hAnsi="Sylfaen"/>
        </w:rPr>
        <w:t>ԱՇԽԱՏԱՏԵՂԵՐՈՒՄ</w:t>
      </w:r>
      <w:r>
        <w:rPr>
          <w:rFonts w:ascii="Sylfaen" w:hAnsi="Sylfaen"/>
          <w:lang w:val="fr-FR"/>
        </w:rPr>
        <w:t xml:space="preserve">, </w:t>
      </w:r>
      <w:r>
        <w:rPr>
          <w:rFonts w:ascii="Sylfaen" w:hAnsi="Sylfaen"/>
        </w:rPr>
        <w:t>ԲՆԱԿԵԼԻ</w:t>
      </w:r>
      <w:r>
        <w:rPr>
          <w:rFonts w:ascii="Sylfaen" w:hAnsi="Sylfaen"/>
          <w:lang w:val="fr-FR"/>
        </w:rPr>
        <w:t xml:space="preserve"> </w:t>
      </w:r>
      <w:r>
        <w:rPr>
          <w:rFonts w:ascii="Sylfaen" w:hAnsi="Sylfaen"/>
        </w:rPr>
        <w:t>ԵՎ</w:t>
      </w:r>
      <w:r>
        <w:rPr>
          <w:rFonts w:ascii="Sylfaen" w:hAnsi="Sylfaen"/>
          <w:lang w:val="fr-FR"/>
        </w:rPr>
        <w:t xml:space="preserve"> </w:t>
      </w:r>
      <w:r>
        <w:rPr>
          <w:rFonts w:ascii="Sylfaen" w:hAnsi="Sylfaen"/>
        </w:rPr>
        <w:t>ՀԱՍԱՐԱԿԱԿԱՆ</w:t>
      </w:r>
      <w:r>
        <w:rPr>
          <w:rFonts w:ascii="Sylfaen" w:hAnsi="Sylfaen"/>
          <w:lang w:val="fr-FR"/>
        </w:rPr>
        <w:t xml:space="preserve"> </w:t>
      </w:r>
      <w:r>
        <w:rPr>
          <w:rFonts w:ascii="Sylfaen" w:hAnsi="Sylfaen"/>
        </w:rPr>
        <w:t>ՇԵՆՔԵՐՈՒՄ</w:t>
      </w:r>
      <w:r>
        <w:rPr>
          <w:rFonts w:ascii="Sylfaen" w:hAnsi="Sylfaen"/>
          <w:lang w:val="fr-FR"/>
        </w:rPr>
        <w:t xml:space="preserve"> </w:t>
      </w:r>
      <w:r>
        <w:rPr>
          <w:rFonts w:ascii="Sylfaen" w:hAnsi="Sylfaen"/>
        </w:rPr>
        <w:t>ԵՎ</w:t>
      </w:r>
      <w:r>
        <w:rPr>
          <w:rFonts w:ascii="Sylfaen" w:hAnsi="Sylfaen"/>
          <w:lang w:val="fr-FR"/>
        </w:rPr>
        <w:t xml:space="preserve"> </w:t>
      </w:r>
      <w:r>
        <w:rPr>
          <w:rFonts w:ascii="Sylfaen" w:hAnsi="Sylfaen"/>
        </w:rPr>
        <w:t>ԲՆԱԿԵԼԻ</w:t>
      </w:r>
      <w:r>
        <w:rPr>
          <w:rFonts w:ascii="Sylfaen" w:hAnsi="Sylfaen"/>
          <w:lang w:val="fr-FR"/>
        </w:rPr>
        <w:t xml:space="preserve"> </w:t>
      </w:r>
      <w:r>
        <w:rPr>
          <w:rFonts w:ascii="Sylfaen" w:hAnsi="Sylfaen"/>
        </w:rPr>
        <w:t>ԿԱՌՈՒՑԱՊԱՏՄԱՆ</w:t>
      </w:r>
      <w:r>
        <w:rPr>
          <w:rFonts w:ascii="Sylfaen" w:hAnsi="Sylfaen"/>
          <w:lang w:val="fr-FR"/>
        </w:rPr>
        <w:t xml:space="preserve"> </w:t>
      </w:r>
      <w:r>
        <w:rPr>
          <w:rFonts w:ascii="Sylfaen" w:hAnsi="Sylfaen"/>
        </w:rPr>
        <w:t>ՏԱՐԱԾՔՆԵՐՈՒՄ</w:t>
      </w:r>
      <w:r>
        <w:rPr>
          <w:rFonts w:ascii="Sylfaen" w:hAnsi="Sylfaen"/>
          <w:lang w:val="fr-FR"/>
        </w:rPr>
        <w:t xml:space="preserve">» N2-III-11.3 </w:t>
      </w:r>
      <w:r>
        <w:rPr>
          <w:rFonts w:ascii="Sylfaen" w:hAnsi="Sylfaen"/>
        </w:rPr>
        <w:t>սանիտարական</w:t>
      </w:r>
      <w:r>
        <w:rPr>
          <w:rFonts w:ascii="Sylfaen" w:hAnsi="Sylfaen"/>
          <w:lang w:val="fr-FR"/>
        </w:rPr>
        <w:t xml:space="preserve"> </w:t>
      </w:r>
      <w:r>
        <w:rPr>
          <w:rFonts w:ascii="Sylfaen" w:hAnsi="Sylfaen"/>
        </w:rPr>
        <w:t>նորմերով</w:t>
      </w:r>
      <w:r>
        <w:rPr>
          <w:rFonts w:ascii="Sylfaen" w:hAnsi="Sylfaen"/>
          <w:lang w:val="fr-FR"/>
        </w:rPr>
        <w:t>:</w:t>
      </w:r>
    </w:p>
    <w:p w14:paraId="0FC190E4" w14:textId="77777777" w:rsidR="004E02E9" w:rsidRDefault="004E02E9" w:rsidP="004E02E9">
      <w:pPr>
        <w:ind w:right="567" w:firstLine="720"/>
        <w:rPr>
          <w:rFonts w:ascii="Sylfaen" w:eastAsia="Calibri" w:hAnsi="Sylfaen"/>
          <w:lang w:val="hy-AM" w:eastAsia="en-US"/>
        </w:rPr>
      </w:pPr>
      <w:r>
        <w:rPr>
          <w:rFonts w:ascii="Sylfaen" w:eastAsia="Calibri" w:hAnsi="Sylfaen"/>
          <w:lang w:val="hy-AM" w:eastAsia="en-US"/>
        </w:rPr>
        <w:t>Արդյունահանման աշխատանքների ընթացքում օգտագործվող տեխնիկան շահագործելիս առաջանում է աղմուկ</w:t>
      </w:r>
      <w:r>
        <w:rPr>
          <w:rFonts w:ascii="Sylfaen" w:eastAsia="Calibri" w:hAnsi="Sylfaen" w:cs="Times LatArm"/>
          <w:lang w:val="hy-AM" w:eastAsia="en-US"/>
        </w:rPr>
        <w:t xml:space="preserve">: </w:t>
      </w:r>
      <w:r>
        <w:rPr>
          <w:rFonts w:ascii="Sylfaen" w:eastAsia="Calibri" w:hAnsi="Sylfaen"/>
          <w:lang w:val="hy-AM" w:eastAsia="en-US"/>
        </w:rPr>
        <w:t>Աշխատանքային հրապարակում առաջացող աղմուկի նվազեցման նպատակով մեքենաները պետք է սարքավորված լինեն ձայնախլացուցիչներով</w:t>
      </w:r>
      <w:r>
        <w:rPr>
          <w:rFonts w:ascii="Sylfaen" w:eastAsia="Calibri" w:hAnsi="Sylfaen" w:cs="Times LatArm"/>
          <w:lang w:val="hy-AM" w:eastAsia="en-US"/>
        </w:rPr>
        <w:t>:</w:t>
      </w:r>
    </w:p>
    <w:p w14:paraId="0FE03B7F" w14:textId="77777777" w:rsidR="004E02E9" w:rsidRDefault="004E02E9" w:rsidP="004E02E9">
      <w:pPr>
        <w:ind w:firstLine="284"/>
        <w:rPr>
          <w:rFonts w:ascii="Sylfaen" w:hAnsi="Sylfaen"/>
          <w:b/>
          <w:bCs/>
          <w:i/>
          <w:color w:val="FF0000"/>
          <w:lang w:val="hy-AM"/>
        </w:rPr>
      </w:pPr>
    </w:p>
    <w:p w14:paraId="28572140" w14:textId="77777777" w:rsidR="004E02E9" w:rsidRDefault="004E02E9" w:rsidP="004E02E9">
      <w:pPr>
        <w:ind w:firstLine="284"/>
        <w:rPr>
          <w:rFonts w:ascii="Sylfaen" w:hAnsi="Sylfaen"/>
          <w:b/>
          <w:bCs/>
          <w:i/>
          <w:color w:val="FF0000"/>
          <w:lang w:val="hy-AM"/>
        </w:rPr>
      </w:pPr>
    </w:p>
    <w:p w14:paraId="31A34AE0" w14:textId="77777777" w:rsidR="004E02E9" w:rsidRDefault="004E02E9" w:rsidP="004E02E9">
      <w:pPr>
        <w:ind w:firstLine="284"/>
        <w:rPr>
          <w:rFonts w:ascii="Sylfaen" w:hAnsi="Sylfaen"/>
          <w:b/>
          <w:bCs/>
          <w:i/>
          <w:color w:val="FF0000"/>
          <w:lang w:val="hy-AM"/>
        </w:rPr>
      </w:pPr>
    </w:p>
    <w:p w14:paraId="607C36CF" w14:textId="77777777" w:rsidR="004E02E9" w:rsidRDefault="004E02E9" w:rsidP="004E02E9">
      <w:pPr>
        <w:spacing w:line="240" w:lineRule="auto"/>
        <w:ind w:firstLine="284"/>
        <w:jc w:val="center"/>
        <w:rPr>
          <w:rFonts w:ascii="Sylfaen" w:hAnsi="Sylfaen" w:cs="Sylfaen"/>
        </w:rPr>
      </w:pPr>
      <w:bookmarkStart w:id="12" w:name="_Toc450206817"/>
      <w:bookmarkEnd w:id="11"/>
      <w:r>
        <w:rPr>
          <w:rFonts w:ascii="Sylfaen" w:hAnsi="Sylfaen"/>
          <w:b/>
          <w:sz w:val="28"/>
          <w:szCs w:val="28"/>
          <w:lang w:val="hy-AM"/>
        </w:rPr>
        <w:t xml:space="preserve"> </w:t>
      </w:r>
      <w:r>
        <w:rPr>
          <w:rFonts w:ascii="Sylfaen" w:hAnsi="Sylfaen"/>
          <w:b/>
          <w:sz w:val="28"/>
          <w:szCs w:val="28"/>
          <w:lang w:val="pt-PT"/>
        </w:rPr>
        <w:t>3.</w:t>
      </w:r>
      <w:r>
        <w:rPr>
          <w:rFonts w:ascii="Sylfaen" w:hAnsi="Sylfaen" w:cs="Sylfaen"/>
          <w:b/>
          <w:sz w:val="28"/>
          <w:szCs w:val="28"/>
        </w:rPr>
        <w:t>ՍՈՑԻԱԼ</w:t>
      </w:r>
      <w:r>
        <w:rPr>
          <w:rFonts w:ascii="Sylfaen" w:hAnsi="Sylfaen"/>
          <w:b/>
          <w:sz w:val="28"/>
          <w:szCs w:val="28"/>
          <w:lang w:val="pt-PT"/>
        </w:rPr>
        <w:t xml:space="preserve">- </w:t>
      </w:r>
      <w:r>
        <w:rPr>
          <w:rFonts w:ascii="Sylfaen" w:hAnsi="Sylfaen" w:cs="Sylfaen"/>
          <w:b/>
          <w:sz w:val="28"/>
          <w:szCs w:val="28"/>
        </w:rPr>
        <w:t>ՏՆՏԵՍԱԿԱՆ</w:t>
      </w:r>
      <w:r>
        <w:rPr>
          <w:rFonts w:ascii="Sylfaen" w:hAnsi="Sylfaen"/>
          <w:b/>
          <w:sz w:val="28"/>
          <w:szCs w:val="28"/>
          <w:lang w:val="pt-PT"/>
        </w:rPr>
        <w:t xml:space="preserve"> </w:t>
      </w:r>
      <w:r>
        <w:rPr>
          <w:rFonts w:ascii="Sylfaen" w:hAnsi="Sylfaen" w:cs="Sylfaen"/>
          <w:b/>
          <w:sz w:val="28"/>
          <w:szCs w:val="28"/>
        </w:rPr>
        <w:t>ԲՆՈՒԹԱԳԻՐԸ</w:t>
      </w:r>
      <w:bookmarkEnd w:id="12"/>
    </w:p>
    <w:p w14:paraId="184F8F53" w14:textId="77777777" w:rsidR="004E02E9" w:rsidRDefault="004E02E9" w:rsidP="004E02E9">
      <w:pPr>
        <w:pStyle w:val="20"/>
        <w:spacing w:before="120" w:after="120" w:line="240" w:lineRule="auto"/>
        <w:ind w:firstLine="284"/>
        <w:rPr>
          <w:rFonts w:ascii="Sylfaen" w:hAnsi="Sylfaen"/>
          <w:bCs/>
          <w:i w:val="0"/>
          <w:sz w:val="24"/>
          <w:szCs w:val="24"/>
          <w:lang w:val="fr-FR"/>
        </w:rPr>
      </w:pPr>
      <w:bookmarkStart w:id="13" w:name="_Toc450206818"/>
      <w:r>
        <w:rPr>
          <w:rFonts w:ascii="Sylfaen" w:hAnsi="Sylfaen"/>
          <w:bCs/>
          <w:i w:val="0"/>
          <w:sz w:val="24"/>
          <w:szCs w:val="24"/>
          <w:lang w:val="hy-AM"/>
        </w:rPr>
        <w:lastRenderedPageBreak/>
        <w:t xml:space="preserve">          </w:t>
      </w:r>
      <w:r>
        <w:rPr>
          <w:rFonts w:ascii="Sylfaen" w:hAnsi="Sylfaen"/>
          <w:bCs/>
          <w:i w:val="0"/>
          <w:sz w:val="24"/>
          <w:szCs w:val="24"/>
          <w:lang w:val="fr-FR"/>
        </w:rPr>
        <w:t xml:space="preserve">3.1 ՀՀ </w:t>
      </w:r>
      <w:r>
        <w:rPr>
          <w:rFonts w:ascii="Sylfaen" w:hAnsi="Sylfaen"/>
          <w:bCs/>
          <w:i w:val="0"/>
          <w:sz w:val="24"/>
          <w:szCs w:val="24"/>
          <w:lang w:val="hy-AM"/>
        </w:rPr>
        <w:t>Գեղարքունիքի</w:t>
      </w:r>
      <w:r>
        <w:rPr>
          <w:rFonts w:ascii="Sylfaen" w:hAnsi="Sylfaen"/>
          <w:bCs/>
          <w:i w:val="0"/>
          <w:sz w:val="24"/>
          <w:szCs w:val="24"/>
          <w:lang w:val="fr-FR"/>
        </w:rPr>
        <w:t xml:space="preserve"> մարզի սոցիալ տնտեսական բնութագիրը</w:t>
      </w:r>
      <w:bookmarkEnd w:id="13"/>
    </w:p>
    <w:p w14:paraId="3F3A1AC0" w14:textId="77777777" w:rsidR="004E02E9" w:rsidRDefault="004E02E9" w:rsidP="004E02E9">
      <w:pPr>
        <w:tabs>
          <w:tab w:val="left" w:pos="990"/>
          <w:tab w:val="center" w:pos="4819"/>
        </w:tabs>
        <w:ind w:firstLine="0"/>
        <w:rPr>
          <w:rFonts w:ascii="Sylfaen" w:hAnsi="Sylfaen" w:cs="Sylfaen"/>
          <w:bCs/>
        </w:rPr>
      </w:pPr>
      <w:bookmarkStart w:id="14" w:name="_Toc473622950"/>
      <w:bookmarkStart w:id="15" w:name="_Toc433989163"/>
      <w:bookmarkStart w:id="16" w:name="_Toc450206819"/>
      <w:r>
        <w:rPr>
          <w:rFonts w:ascii="Sylfaen" w:hAnsi="Sylfaen" w:cs="Sylfaen"/>
          <w:bCs/>
          <w:lang w:val="hy-AM"/>
        </w:rPr>
        <w:tab/>
        <w:t>ՀՀ Գեղարքունիքի մարզը գտնվում է Հայաստանի Հանրապետության տարածքի արևելքում</w:t>
      </w:r>
      <w:r>
        <w:rPr>
          <w:rFonts w:ascii="Sylfaen" w:hAnsi="Sylfaen" w:cs="Sylfaen"/>
          <w:bCs/>
        </w:rPr>
        <w:t xml:space="preserve">` </w:t>
      </w:r>
      <w:r>
        <w:rPr>
          <w:rFonts w:ascii="Sylfaen" w:hAnsi="Sylfaen" w:cs="Sylfaen"/>
          <w:bCs/>
          <w:lang w:val="hy-AM"/>
        </w:rPr>
        <w:t>շրջապատելով Սևանա լիճը</w:t>
      </w:r>
      <w:r>
        <w:rPr>
          <w:rFonts w:ascii="Sylfaen" w:hAnsi="Sylfaen" w:cs="Sylfaen"/>
          <w:bCs/>
        </w:rPr>
        <w:t xml:space="preserve">: </w:t>
      </w:r>
      <w:r>
        <w:rPr>
          <w:rFonts w:ascii="Sylfaen" w:hAnsi="Sylfaen" w:cs="Sylfaen"/>
          <w:bCs/>
          <w:lang w:val="hy-AM"/>
        </w:rPr>
        <w:t>Մարզը հյուսիսից սահմանակից է ՀՀ Տավուշի և Լոռու մարզերին</w:t>
      </w:r>
      <w:r>
        <w:rPr>
          <w:rFonts w:ascii="Sylfaen" w:hAnsi="Sylfaen" w:cs="Sylfaen"/>
          <w:bCs/>
        </w:rPr>
        <w:t xml:space="preserve">, </w:t>
      </w:r>
      <w:r>
        <w:rPr>
          <w:rFonts w:ascii="Sylfaen" w:hAnsi="Sylfaen" w:cs="Sylfaen"/>
          <w:bCs/>
          <w:lang w:val="hy-AM"/>
        </w:rPr>
        <w:t>արևելքից</w:t>
      </w:r>
      <w:r>
        <w:rPr>
          <w:rFonts w:ascii="Sylfaen" w:hAnsi="Sylfaen" w:cs="Sylfaen"/>
          <w:bCs/>
        </w:rPr>
        <w:t xml:space="preserve">` </w:t>
      </w:r>
      <w:r>
        <w:rPr>
          <w:rFonts w:ascii="Sylfaen" w:hAnsi="Sylfaen" w:cs="Sylfaen"/>
          <w:bCs/>
          <w:lang w:val="hy-AM"/>
        </w:rPr>
        <w:t>պետական սահմանով</w:t>
      </w:r>
      <w:r>
        <w:rPr>
          <w:rFonts w:ascii="Sylfaen" w:hAnsi="Sylfaen" w:cs="Sylfaen"/>
          <w:bCs/>
        </w:rPr>
        <w:t xml:space="preserve">, </w:t>
      </w:r>
      <w:r>
        <w:rPr>
          <w:rFonts w:ascii="Sylfaen" w:hAnsi="Sylfaen" w:cs="Sylfaen"/>
          <w:bCs/>
          <w:lang w:val="hy-AM"/>
        </w:rPr>
        <w:t>սահմանակից է Ադրբեջանի Հանրապետությանը</w:t>
      </w:r>
      <w:r>
        <w:rPr>
          <w:rFonts w:ascii="Sylfaen" w:hAnsi="Sylfaen" w:cs="Sylfaen"/>
          <w:bCs/>
        </w:rPr>
        <w:t xml:space="preserve">, </w:t>
      </w:r>
      <w:r>
        <w:rPr>
          <w:rFonts w:ascii="Sylfaen" w:hAnsi="Sylfaen" w:cs="Sylfaen"/>
          <w:bCs/>
          <w:lang w:val="hy-AM"/>
        </w:rPr>
        <w:t>հարավից</w:t>
      </w:r>
      <w:r>
        <w:rPr>
          <w:rFonts w:ascii="Sylfaen" w:hAnsi="Sylfaen" w:cs="Sylfaen"/>
          <w:bCs/>
        </w:rPr>
        <w:t xml:space="preserve">` </w:t>
      </w:r>
      <w:r>
        <w:rPr>
          <w:rFonts w:ascii="Sylfaen" w:hAnsi="Sylfaen" w:cs="Sylfaen"/>
          <w:bCs/>
          <w:lang w:val="hy-AM"/>
        </w:rPr>
        <w:t>ՀՀ Վայոց Ձորի մարզին</w:t>
      </w:r>
      <w:r>
        <w:rPr>
          <w:rFonts w:ascii="Sylfaen" w:hAnsi="Sylfaen" w:cs="Sylfaen"/>
          <w:bCs/>
        </w:rPr>
        <w:t xml:space="preserve">, </w:t>
      </w:r>
      <w:r>
        <w:rPr>
          <w:rFonts w:ascii="Sylfaen" w:hAnsi="Sylfaen" w:cs="Sylfaen"/>
          <w:bCs/>
          <w:lang w:val="hy-AM"/>
        </w:rPr>
        <w:t>հարավ</w:t>
      </w:r>
      <w:r>
        <w:rPr>
          <w:rFonts w:ascii="Sylfaen" w:hAnsi="Sylfaen" w:cs="Sylfaen"/>
          <w:bCs/>
        </w:rPr>
        <w:t xml:space="preserve">- </w:t>
      </w:r>
      <w:r>
        <w:rPr>
          <w:rFonts w:ascii="Sylfaen" w:hAnsi="Sylfaen" w:cs="Sylfaen"/>
          <w:bCs/>
          <w:lang w:val="hy-AM"/>
        </w:rPr>
        <w:t>արևմուտքից</w:t>
      </w:r>
      <w:r>
        <w:rPr>
          <w:rFonts w:ascii="Sylfaen" w:hAnsi="Sylfaen" w:cs="Sylfaen"/>
          <w:bCs/>
        </w:rPr>
        <w:t xml:space="preserve">` </w:t>
      </w:r>
      <w:r>
        <w:rPr>
          <w:rFonts w:ascii="Sylfaen" w:hAnsi="Sylfaen" w:cs="Sylfaen"/>
          <w:bCs/>
          <w:lang w:val="hy-AM"/>
        </w:rPr>
        <w:t>ՀՀ Արարատի մարզին և արևմուտքից</w:t>
      </w:r>
      <w:r>
        <w:rPr>
          <w:rFonts w:ascii="Sylfaen" w:hAnsi="Sylfaen" w:cs="Sylfaen"/>
          <w:bCs/>
        </w:rPr>
        <w:t xml:space="preserve">` </w:t>
      </w:r>
      <w:r>
        <w:rPr>
          <w:rFonts w:ascii="Sylfaen" w:hAnsi="Sylfaen" w:cs="Sylfaen"/>
          <w:bCs/>
          <w:lang w:val="hy-AM"/>
        </w:rPr>
        <w:t>ՀՀ Կոտայքի մարզին</w:t>
      </w:r>
      <w:r>
        <w:rPr>
          <w:rFonts w:ascii="Sylfaen" w:hAnsi="Sylfaen" w:cs="Sylfaen"/>
          <w:bCs/>
        </w:rPr>
        <w:t xml:space="preserve">: </w:t>
      </w:r>
      <w:r>
        <w:rPr>
          <w:rFonts w:ascii="Sylfaen" w:hAnsi="Sylfaen" w:cs="Sylfaen"/>
          <w:bCs/>
          <w:lang w:val="hy-AM"/>
        </w:rPr>
        <w:t>Մարզի ամենաերկար ձգվածությունը հյուսիս</w:t>
      </w:r>
      <w:r>
        <w:rPr>
          <w:rFonts w:ascii="Sylfaen" w:hAnsi="Sylfaen" w:cs="Sylfaen"/>
          <w:bCs/>
        </w:rPr>
        <w:t>-</w:t>
      </w:r>
      <w:r>
        <w:rPr>
          <w:rFonts w:ascii="Sylfaen" w:hAnsi="Sylfaen" w:cs="Sylfaen"/>
          <w:bCs/>
          <w:lang w:val="hy-AM"/>
        </w:rPr>
        <w:t>արևմուտքից հարավ</w:t>
      </w:r>
      <w:r>
        <w:rPr>
          <w:rFonts w:ascii="Sylfaen" w:hAnsi="Sylfaen" w:cs="Sylfaen"/>
          <w:bCs/>
        </w:rPr>
        <w:t>-</w:t>
      </w:r>
      <w:r>
        <w:rPr>
          <w:rFonts w:ascii="Sylfaen" w:hAnsi="Sylfaen" w:cs="Sylfaen"/>
          <w:bCs/>
          <w:lang w:val="hy-AM"/>
        </w:rPr>
        <w:t>արևելք կազմում է</w:t>
      </w:r>
      <w:r>
        <w:rPr>
          <w:rFonts w:ascii="Sylfaen" w:hAnsi="Sylfaen" w:cs="Sylfaen"/>
          <w:bCs/>
        </w:rPr>
        <w:t xml:space="preserve"> 115 </w:t>
      </w:r>
      <w:r>
        <w:rPr>
          <w:rFonts w:ascii="Sylfaen" w:hAnsi="Sylfaen" w:cs="Sylfaen"/>
          <w:bCs/>
          <w:lang w:val="hy-AM"/>
        </w:rPr>
        <w:t>կմ</w:t>
      </w:r>
      <w:r>
        <w:rPr>
          <w:rFonts w:ascii="Sylfaen" w:hAnsi="Sylfaen" w:cs="Sylfaen"/>
          <w:bCs/>
        </w:rPr>
        <w:t xml:space="preserve">, </w:t>
      </w:r>
      <w:r>
        <w:rPr>
          <w:rFonts w:ascii="Sylfaen" w:hAnsi="Sylfaen" w:cs="Sylfaen"/>
          <w:bCs/>
          <w:lang w:val="hy-AM"/>
        </w:rPr>
        <w:t>արևմուտքից</w:t>
      </w:r>
      <w:r>
        <w:rPr>
          <w:rFonts w:ascii="Sylfaen" w:hAnsi="Sylfaen" w:cs="Sylfaen"/>
          <w:bCs/>
        </w:rPr>
        <w:t>-</w:t>
      </w:r>
      <w:r>
        <w:rPr>
          <w:rFonts w:ascii="Sylfaen" w:hAnsi="Sylfaen" w:cs="Sylfaen"/>
          <w:bCs/>
          <w:lang w:val="hy-AM"/>
        </w:rPr>
        <w:t>արևելք</w:t>
      </w:r>
      <w:r>
        <w:rPr>
          <w:rFonts w:ascii="Sylfaen" w:hAnsi="Sylfaen" w:cs="Sylfaen"/>
          <w:bCs/>
        </w:rPr>
        <w:t xml:space="preserve">` 85 </w:t>
      </w:r>
      <w:r>
        <w:rPr>
          <w:rFonts w:ascii="Sylfaen" w:hAnsi="Sylfaen" w:cs="Sylfaen"/>
          <w:bCs/>
          <w:lang w:val="hy-AM"/>
        </w:rPr>
        <w:t>կմ</w:t>
      </w:r>
      <w:r>
        <w:rPr>
          <w:rFonts w:ascii="Sylfaen" w:hAnsi="Sylfaen" w:cs="Sylfaen"/>
          <w:bCs/>
        </w:rPr>
        <w:t xml:space="preserve">: </w:t>
      </w:r>
      <w:r>
        <w:rPr>
          <w:rFonts w:ascii="Sylfaen" w:hAnsi="Sylfaen" w:cs="Sylfaen"/>
          <w:bCs/>
          <w:lang w:val="hy-AM"/>
        </w:rPr>
        <w:t>Մարզն իր մեջ ընդգրկում է Գավառի</w:t>
      </w:r>
      <w:r>
        <w:rPr>
          <w:rFonts w:ascii="Sylfaen" w:hAnsi="Sylfaen" w:cs="Sylfaen"/>
          <w:bCs/>
        </w:rPr>
        <w:t xml:space="preserve">, </w:t>
      </w:r>
      <w:r>
        <w:rPr>
          <w:rFonts w:ascii="Sylfaen" w:hAnsi="Sylfaen" w:cs="Sylfaen"/>
          <w:bCs/>
          <w:lang w:val="hy-AM"/>
        </w:rPr>
        <w:t>Ճամբարակի</w:t>
      </w:r>
      <w:r>
        <w:rPr>
          <w:rFonts w:ascii="Sylfaen" w:hAnsi="Sylfaen" w:cs="Sylfaen"/>
          <w:bCs/>
        </w:rPr>
        <w:t xml:space="preserve"> (</w:t>
      </w:r>
      <w:r>
        <w:rPr>
          <w:rFonts w:ascii="Sylfaen" w:hAnsi="Sylfaen" w:cs="Sylfaen"/>
          <w:bCs/>
          <w:lang w:val="hy-AM"/>
        </w:rPr>
        <w:t>նախկին</w:t>
      </w:r>
      <w:r>
        <w:rPr>
          <w:rFonts w:ascii="Sylfaen" w:hAnsi="Sylfaen" w:cs="Sylfaen"/>
          <w:bCs/>
        </w:rPr>
        <w:t xml:space="preserve">` </w:t>
      </w:r>
      <w:r>
        <w:rPr>
          <w:rFonts w:ascii="Sylfaen" w:hAnsi="Sylfaen" w:cs="Sylfaen"/>
          <w:bCs/>
          <w:lang w:val="hy-AM"/>
        </w:rPr>
        <w:t>Կրասնոսելսկ</w:t>
      </w:r>
      <w:r>
        <w:rPr>
          <w:rFonts w:ascii="Sylfaen" w:hAnsi="Sylfaen" w:cs="Sylfaen"/>
          <w:bCs/>
        </w:rPr>
        <w:t xml:space="preserve">), </w:t>
      </w:r>
      <w:r>
        <w:rPr>
          <w:rFonts w:ascii="Sylfaen" w:hAnsi="Sylfaen" w:cs="Sylfaen"/>
          <w:bCs/>
          <w:lang w:val="hy-AM"/>
        </w:rPr>
        <w:t>Մարտունու</w:t>
      </w:r>
      <w:r>
        <w:rPr>
          <w:rFonts w:ascii="Sylfaen" w:hAnsi="Sylfaen" w:cs="Sylfaen"/>
          <w:bCs/>
        </w:rPr>
        <w:t xml:space="preserve">, </w:t>
      </w:r>
      <w:r>
        <w:rPr>
          <w:rFonts w:ascii="Sylfaen" w:hAnsi="Sylfaen" w:cs="Sylfaen"/>
          <w:bCs/>
          <w:lang w:val="hy-AM"/>
        </w:rPr>
        <w:t>Սևանի և Վարդենիսի տարածաշրջանները</w:t>
      </w:r>
      <w:r>
        <w:rPr>
          <w:rFonts w:ascii="Sylfaen" w:hAnsi="Sylfaen" w:cs="Sylfaen"/>
          <w:bCs/>
        </w:rPr>
        <w:t xml:space="preserve">: </w:t>
      </w:r>
      <w:r>
        <w:rPr>
          <w:rFonts w:ascii="Sylfaen" w:hAnsi="Sylfaen" w:cs="Sylfaen"/>
          <w:bCs/>
          <w:lang w:val="hy-AM"/>
        </w:rPr>
        <w:t>Մարզկենտրոնը՝ Գավառ քաղաքն է</w:t>
      </w:r>
      <w:r>
        <w:rPr>
          <w:rFonts w:ascii="Sylfaen" w:hAnsi="Sylfaen" w:cs="Sylfaen"/>
          <w:bCs/>
        </w:rPr>
        <w:t xml:space="preserve">: </w:t>
      </w:r>
      <w:r>
        <w:rPr>
          <w:rFonts w:ascii="Sylfaen" w:hAnsi="Sylfaen" w:cs="Sylfaen"/>
          <w:bCs/>
          <w:lang w:val="hy-AM"/>
        </w:rPr>
        <w:t>ՀՀ Գեղարքունիքն ամենախոշոր մարզն է՝ տարածքը կազմում է</w:t>
      </w:r>
      <w:r>
        <w:rPr>
          <w:rFonts w:ascii="Sylfaen" w:hAnsi="Sylfaen" w:cs="Sylfaen"/>
          <w:bCs/>
        </w:rPr>
        <w:t xml:space="preserve"> 5349 </w:t>
      </w:r>
      <w:r>
        <w:rPr>
          <w:rFonts w:ascii="Sylfaen" w:hAnsi="Sylfaen" w:cs="Sylfaen"/>
          <w:bCs/>
          <w:lang w:val="hy-AM"/>
        </w:rPr>
        <w:t>քառ</w:t>
      </w:r>
      <w:r>
        <w:rPr>
          <w:rFonts w:ascii="Sylfaen" w:hAnsi="Sylfaen" w:cs="Sylfaen"/>
          <w:bCs/>
        </w:rPr>
        <w:t xml:space="preserve">. </w:t>
      </w:r>
      <w:r>
        <w:rPr>
          <w:rFonts w:ascii="Sylfaen" w:hAnsi="Sylfaen" w:cs="Sylfaen"/>
          <w:bCs/>
          <w:lang w:val="hy-AM"/>
        </w:rPr>
        <w:t>կմ և զբաղեցնում է Հայաստանի Հանրապետության տարածքի</w:t>
      </w:r>
      <w:r>
        <w:rPr>
          <w:rFonts w:ascii="Sylfaen" w:hAnsi="Sylfaen" w:cs="Sylfaen"/>
          <w:bCs/>
        </w:rPr>
        <w:t xml:space="preserve"> 18%-</w:t>
      </w:r>
      <w:r>
        <w:rPr>
          <w:rFonts w:ascii="Sylfaen" w:hAnsi="Sylfaen" w:cs="Sylfaen"/>
          <w:bCs/>
          <w:lang w:val="hy-AM"/>
        </w:rPr>
        <w:t>ը</w:t>
      </w:r>
      <w:r>
        <w:rPr>
          <w:rFonts w:ascii="Sylfaen" w:hAnsi="Sylfaen" w:cs="Sylfaen"/>
          <w:bCs/>
        </w:rPr>
        <w:t>:</w:t>
      </w:r>
    </w:p>
    <w:p w14:paraId="3321090C" w14:textId="77777777" w:rsidR="004E02E9" w:rsidRDefault="004E02E9" w:rsidP="004E02E9">
      <w:pPr>
        <w:pStyle w:val="af0"/>
        <w:ind w:left="2161"/>
        <w:rPr>
          <w:rFonts w:ascii="Sylfaen" w:eastAsia="Times New Roman" w:hAnsi="Sylfaen" w:cs="Sylfaen"/>
          <w:bCs w:val="0"/>
          <w:lang w:val="af-ZA" w:eastAsia="ru-RU"/>
        </w:rPr>
      </w:pPr>
      <w:r>
        <w:rPr>
          <w:rFonts w:ascii="Sylfaen" w:eastAsia="Times New Roman" w:hAnsi="Sylfaen" w:cs="Sylfaen"/>
          <w:bCs w:val="0"/>
          <w:lang w:val="en-US" w:eastAsia="ru-RU"/>
        </w:rPr>
        <w:t>Մարզի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հողային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ֆոնդը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ըստ</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նպատակային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նշանակության</w:t>
      </w:r>
    </w:p>
    <w:p w14:paraId="1564EE46" w14:textId="77777777" w:rsidR="004E02E9" w:rsidRDefault="004E02E9" w:rsidP="004E02E9">
      <w:pPr>
        <w:pStyle w:val="af0"/>
        <w:ind w:left="2161"/>
        <w:rPr>
          <w:rFonts w:ascii="Sylfaen" w:eastAsia="Times New Roman" w:hAnsi="Sylfaen" w:cs="Sylfaen"/>
          <w:bCs w:val="0"/>
          <w:lang w:val="af-ZA" w:eastAsia="ru-RU"/>
        </w:rPr>
      </w:pPr>
    </w:p>
    <w:tbl>
      <w:tblPr>
        <w:tblW w:w="0" w:type="auto"/>
        <w:tblInd w:w="2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5"/>
        <w:gridCol w:w="1435"/>
        <w:gridCol w:w="2300"/>
      </w:tblGrid>
      <w:tr w:rsidR="004E02E9" w14:paraId="308DDE63" w14:textId="77777777" w:rsidTr="004E02E9">
        <w:trPr>
          <w:trHeight w:val="1234"/>
        </w:trPr>
        <w:tc>
          <w:tcPr>
            <w:tcW w:w="5245" w:type="dxa"/>
            <w:tcBorders>
              <w:top w:val="single" w:sz="4" w:space="0" w:color="000000"/>
              <w:left w:val="single" w:sz="4" w:space="0" w:color="000000"/>
              <w:bottom w:val="single" w:sz="4" w:space="0" w:color="000000"/>
              <w:right w:val="single" w:sz="4" w:space="0" w:color="000000"/>
            </w:tcBorders>
            <w:hideMark/>
          </w:tcPr>
          <w:p w14:paraId="5C15AFE5" w14:textId="77777777" w:rsidR="004E02E9" w:rsidRDefault="004E02E9">
            <w:pPr>
              <w:pStyle w:val="TableParagraph"/>
              <w:autoSpaceDE w:val="0"/>
              <w:autoSpaceDN w:val="0"/>
              <w:spacing w:before="5"/>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Նպատակային նշանակություններ</w:t>
            </w:r>
          </w:p>
        </w:tc>
        <w:tc>
          <w:tcPr>
            <w:tcW w:w="1435" w:type="dxa"/>
            <w:tcBorders>
              <w:top w:val="single" w:sz="4" w:space="0" w:color="000000"/>
              <w:left w:val="single" w:sz="4" w:space="0" w:color="000000"/>
              <w:bottom w:val="single" w:sz="4" w:space="0" w:color="000000"/>
              <w:right w:val="single" w:sz="4" w:space="0" w:color="000000"/>
            </w:tcBorders>
            <w:hideMark/>
          </w:tcPr>
          <w:p w14:paraId="4709D46F" w14:textId="77777777" w:rsidR="004E02E9" w:rsidRDefault="004E02E9">
            <w:pPr>
              <w:pStyle w:val="TableParagraph"/>
              <w:autoSpaceDE w:val="0"/>
              <w:autoSpaceDN w:val="0"/>
              <w:spacing w:before="3" w:line="240" w:lineRule="auto"/>
              <w:ind w:right="11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Ընդամենը (հա)</w:t>
            </w:r>
          </w:p>
        </w:tc>
        <w:tc>
          <w:tcPr>
            <w:tcW w:w="2300" w:type="dxa"/>
            <w:tcBorders>
              <w:top w:val="single" w:sz="4" w:space="0" w:color="000000"/>
              <w:left w:val="single" w:sz="4" w:space="0" w:color="000000"/>
              <w:bottom w:val="single" w:sz="4" w:space="0" w:color="000000"/>
              <w:right w:val="single" w:sz="4" w:space="0" w:color="000000"/>
            </w:tcBorders>
            <w:hideMark/>
          </w:tcPr>
          <w:p w14:paraId="5F2783E8" w14:textId="77777777" w:rsidR="004E02E9" w:rsidRDefault="004E02E9">
            <w:pPr>
              <w:pStyle w:val="TableParagraph"/>
              <w:autoSpaceDE w:val="0"/>
              <w:autoSpaceDN w:val="0"/>
              <w:spacing w:before="3"/>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Տոկոսային</w:t>
            </w:r>
          </w:p>
          <w:p w14:paraId="09FC5678" w14:textId="77777777" w:rsidR="004E02E9" w:rsidRDefault="004E02E9">
            <w:pPr>
              <w:pStyle w:val="TableParagraph"/>
              <w:autoSpaceDE w:val="0"/>
              <w:autoSpaceDN w:val="0"/>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hարաբերությունը (%)</w:t>
            </w:r>
          </w:p>
        </w:tc>
      </w:tr>
      <w:tr w:rsidR="004E02E9" w14:paraId="26B03412" w14:textId="77777777" w:rsidTr="004E02E9">
        <w:trPr>
          <w:trHeight w:val="518"/>
        </w:trPr>
        <w:tc>
          <w:tcPr>
            <w:tcW w:w="5245" w:type="dxa"/>
            <w:tcBorders>
              <w:top w:val="single" w:sz="4" w:space="0" w:color="000000"/>
              <w:left w:val="single" w:sz="4" w:space="0" w:color="000000"/>
              <w:bottom w:val="single" w:sz="4" w:space="0" w:color="000000"/>
              <w:right w:val="single" w:sz="4" w:space="0" w:color="000000"/>
            </w:tcBorders>
            <w:hideMark/>
          </w:tcPr>
          <w:p w14:paraId="4D99368F" w14:textId="77777777" w:rsidR="004E02E9" w:rsidRDefault="004E02E9">
            <w:pPr>
              <w:pStyle w:val="TableParagraph"/>
              <w:autoSpaceDE w:val="0"/>
              <w:autoSpaceDN w:val="0"/>
              <w:spacing w:before="7"/>
              <w:ind w:firstLine="0"/>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1.Գյուղատնտեսական նշանակության հողեր</w:t>
            </w:r>
          </w:p>
        </w:tc>
        <w:tc>
          <w:tcPr>
            <w:tcW w:w="1435" w:type="dxa"/>
            <w:tcBorders>
              <w:top w:val="single" w:sz="4" w:space="0" w:color="000000"/>
              <w:left w:val="single" w:sz="4" w:space="0" w:color="000000"/>
              <w:bottom w:val="single" w:sz="4" w:space="0" w:color="000000"/>
              <w:right w:val="single" w:sz="4" w:space="0" w:color="000000"/>
            </w:tcBorders>
            <w:hideMark/>
          </w:tcPr>
          <w:p w14:paraId="09CEE771" w14:textId="77777777" w:rsidR="004E02E9" w:rsidRDefault="004E02E9">
            <w:pPr>
              <w:pStyle w:val="TableParagraph"/>
              <w:autoSpaceDE w:val="0"/>
              <w:autoSpaceDN w:val="0"/>
              <w:spacing w:before="7"/>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345528.0</w:t>
            </w:r>
          </w:p>
        </w:tc>
        <w:tc>
          <w:tcPr>
            <w:tcW w:w="2300" w:type="dxa"/>
            <w:tcBorders>
              <w:top w:val="single" w:sz="4" w:space="0" w:color="000000"/>
              <w:left w:val="single" w:sz="4" w:space="0" w:color="000000"/>
              <w:bottom w:val="single" w:sz="4" w:space="0" w:color="000000"/>
              <w:right w:val="single" w:sz="4" w:space="0" w:color="000000"/>
            </w:tcBorders>
            <w:hideMark/>
          </w:tcPr>
          <w:p w14:paraId="61918535" w14:textId="77777777" w:rsidR="004E02E9" w:rsidRDefault="004E02E9">
            <w:pPr>
              <w:pStyle w:val="TableParagraph"/>
              <w:autoSpaceDE w:val="0"/>
              <w:autoSpaceDN w:val="0"/>
              <w:spacing w:before="7"/>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64.6</w:t>
            </w:r>
          </w:p>
        </w:tc>
      </w:tr>
      <w:tr w:rsidR="004E02E9" w14:paraId="29761C60" w14:textId="77777777" w:rsidTr="004E02E9">
        <w:trPr>
          <w:trHeight w:val="515"/>
        </w:trPr>
        <w:tc>
          <w:tcPr>
            <w:tcW w:w="5245" w:type="dxa"/>
            <w:tcBorders>
              <w:top w:val="single" w:sz="4" w:space="0" w:color="000000"/>
              <w:left w:val="single" w:sz="4" w:space="0" w:color="000000"/>
              <w:bottom w:val="single" w:sz="4" w:space="0" w:color="000000"/>
              <w:right w:val="single" w:sz="4" w:space="0" w:color="000000"/>
            </w:tcBorders>
            <w:hideMark/>
          </w:tcPr>
          <w:p w14:paraId="50CA6D01" w14:textId="77777777" w:rsidR="004E02E9" w:rsidRDefault="004E02E9">
            <w:pPr>
              <w:pStyle w:val="TableParagraph"/>
              <w:autoSpaceDE w:val="0"/>
              <w:autoSpaceDN w:val="0"/>
              <w:spacing w:before="5"/>
              <w:ind w:firstLine="0"/>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2. Բնակավայրերի հողեր</w:t>
            </w:r>
          </w:p>
        </w:tc>
        <w:tc>
          <w:tcPr>
            <w:tcW w:w="1435" w:type="dxa"/>
            <w:tcBorders>
              <w:top w:val="single" w:sz="4" w:space="0" w:color="000000"/>
              <w:left w:val="single" w:sz="4" w:space="0" w:color="000000"/>
              <w:bottom w:val="single" w:sz="4" w:space="0" w:color="000000"/>
              <w:right w:val="single" w:sz="4" w:space="0" w:color="000000"/>
            </w:tcBorders>
            <w:hideMark/>
          </w:tcPr>
          <w:p w14:paraId="00C4B0BC" w14:textId="77777777" w:rsidR="004E02E9" w:rsidRDefault="004E02E9">
            <w:pPr>
              <w:pStyle w:val="TableParagraph"/>
              <w:autoSpaceDE w:val="0"/>
              <w:autoSpaceDN w:val="0"/>
              <w:spacing w:before="5"/>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21530.9</w:t>
            </w:r>
          </w:p>
        </w:tc>
        <w:tc>
          <w:tcPr>
            <w:tcW w:w="2300" w:type="dxa"/>
            <w:tcBorders>
              <w:top w:val="single" w:sz="4" w:space="0" w:color="000000"/>
              <w:left w:val="single" w:sz="4" w:space="0" w:color="000000"/>
              <w:bottom w:val="single" w:sz="4" w:space="0" w:color="000000"/>
              <w:right w:val="single" w:sz="4" w:space="0" w:color="000000"/>
            </w:tcBorders>
            <w:hideMark/>
          </w:tcPr>
          <w:p w14:paraId="14BCC8F5" w14:textId="77777777" w:rsidR="004E02E9" w:rsidRDefault="004E02E9">
            <w:pPr>
              <w:pStyle w:val="TableParagraph"/>
              <w:autoSpaceDE w:val="0"/>
              <w:autoSpaceDN w:val="0"/>
              <w:spacing w:before="5"/>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4.02</w:t>
            </w:r>
          </w:p>
        </w:tc>
      </w:tr>
      <w:tr w:rsidR="004E02E9" w14:paraId="353A05F3" w14:textId="77777777" w:rsidTr="004E02E9">
        <w:trPr>
          <w:trHeight w:val="832"/>
        </w:trPr>
        <w:tc>
          <w:tcPr>
            <w:tcW w:w="5245" w:type="dxa"/>
            <w:tcBorders>
              <w:top w:val="single" w:sz="4" w:space="0" w:color="000000"/>
              <w:left w:val="single" w:sz="4" w:space="0" w:color="000000"/>
              <w:bottom w:val="single" w:sz="4" w:space="0" w:color="000000"/>
              <w:right w:val="single" w:sz="4" w:space="0" w:color="000000"/>
            </w:tcBorders>
            <w:hideMark/>
          </w:tcPr>
          <w:p w14:paraId="332B44C9" w14:textId="77777777" w:rsidR="004E02E9" w:rsidRDefault="004E02E9">
            <w:pPr>
              <w:pStyle w:val="TableParagraph"/>
              <w:autoSpaceDE w:val="0"/>
              <w:autoSpaceDN w:val="0"/>
              <w:spacing w:before="3" w:line="240" w:lineRule="auto"/>
              <w:ind w:right="159" w:firstLine="0"/>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 xml:space="preserve">3. </w:t>
            </w:r>
            <w:r>
              <w:rPr>
                <w:rFonts w:ascii="Sylfaen" w:eastAsia="Times New Roman" w:hAnsi="Sylfaen" w:cs="Sylfaen"/>
                <w:sz w:val="24"/>
                <w:szCs w:val="24"/>
                <w:lang w:val="en-US" w:eastAsia="ru-RU"/>
              </w:rPr>
              <w:t>Արդյունաբերության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ընդերքօգտագործման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և</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այլ</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արտադրական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նշանակության</w:t>
            </w:r>
          </w:p>
        </w:tc>
        <w:tc>
          <w:tcPr>
            <w:tcW w:w="1435" w:type="dxa"/>
            <w:tcBorders>
              <w:top w:val="single" w:sz="4" w:space="0" w:color="000000"/>
              <w:left w:val="single" w:sz="4" w:space="0" w:color="000000"/>
              <w:bottom w:val="single" w:sz="4" w:space="0" w:color="000000"/>
              <w:right w:val="single" w:sz="4" w:space="0" w:color="000000"/>
            </w:tcBorders>
            <w:hideMark/>
          </w:tcPr>
          <w:p w14:paraId="1DFAB42B" w14:textId="77777777" w:rsidR="004E02E9" w:rsidRDefault="004E02E9">
            <w:pPr>
              <w:pStyle w:val="TableParagraph"/>
              <w:autoSpaceDE w:val="0"/>
              <w:autoSpaceDN w:val="0"/>
              <w:spacing w:before="5"/>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3690.7</w:t>
            </w:r>
          </w:p>
        </w:tc>
        <w:tc>
          <w:tcPr>
            <w:tcW w:w="2300" w:type="dxa"/>
            <w:tcBorders>
              <w:top w:val="single" w:sz="4" w:space="0" w:color="000000"/>
              <w:left w:val="single" w:sz="4" w:space="0" w:color="000000"/>
              <w:bottom w:val="single" w:sz="4" w:space="0" w:color="000000"/>
              <w:right w:val="single" w:sz="4" w:space="0" w:color="000000"/>
            </w:tcBorders>
            <w:hideMark/>
          </w:tcPr>
          <w:p w14:paraId="35DE88FC" w14:textId="77777777" w:rsidR="004E02E9" w:rsidRDefault="004E02E9">
            <w:pPr>
              <w:pStyle w:val="TableParagraph"/>
              <w:autoSpaceDE w:val="0"/>
              <w:autoSpaceDN w:val="0"/>
              <w:spacing w:before="5"/>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0.69</w:t>
            </w:r>
          </w:p>
        </w:tc>
      </w:tr>
      <w:tr w:rsidR="004E02E9" w14:paraId="061A00E5" w14:textId="77777777" w:rsidTr="004E02E9">
        <w:trPr>
          <w:trHeight w:val="832"/>
        </w:trPr>
        <w:tc>
          <w:tcPr>
            <w:tcW w:w="5245" w:type="dxa"/>
            <w:tcBorders>
              <w:top w:val="single" w:sz="4" w:space="0" w:color="000000"/>
              <w:left w:val="single" w:sz="4" w:space="0" w:color="000000"/>
              <w:bottom w:val="single" w:sz="4" w:space="0" w:color="000000"/>
              <w:right w:val="single" w:sz="4" w:space="0" w:color="000000"/>
            </w:tcBorders>
            <w:hideMark/>
          </w:tcPr>
          <w:p w14:paraId="0E0307B5" w14:textId="77777777" w:rsidR="004E02E9" w:rsidRDefault="004E02E9">
            <w:pPr>
              <w:pStyle w:val="TableParagraph"/>
              <w:autoSpaceDE w:val="0"/>
              <w:autoSpaceDN w:val="0"/>
              <w:spacing w:before="3" w:line="240" w:lineRule="auto"/>
              <w:ind w:right="128" w:firstLine="0"/>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 xml:space="preserve">4. </w:t>
            </w:r>
            <w:r>
              <w:rPr>
                <w:rFonts w:ascii="Sylfaen" w:eastAsia="Times New Roman" w:hAnsi="Sylfaen" w:cs="Sylfaen"/>
                <w:sz w:val="24"/>
                <w:szCs w:val="24"/>
                <w:lang w:val="en-US" w:eastAsia="ru-RU"/>
              </w:rPr>
              <w:t>Էներգետիկայի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կապի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տրանսպորտի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և</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այլ</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կոմունալ</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ենթակառուցվածքների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en-US" w:eastAsia="ru-RU"/>
              </w:rPr>
              <w:t>օբյեկտների</w:t>
            </w:r>
          </w:p>
        </w:tc>
        <w:tc>
          <w:tcPr>
            <w:tcW w:w="1435" w:type="dxa"/>
            <w:tcBorders>
              <w:top w:val="single" w:sz="4" w:space="0" w:color="000000"/>
              <w:left w:val="single" w:sz="4" w:space="0" w:color="000000"/>
              <w:bottom w:val="single" w:sz="4" w:space="0" w:color="000000"/>
              <w:right w:val="single" w:sz="4" w:space="0" w:color="000000"/>
            </w:tcBorders>
            <w:hideMark/>
          </w:tcPr>
          <w:p w14:paraId="254B68B9" w14:textId="77777777" w:rsidR="004E02E9" w:rsidRDefault="004E02E9">
            <w:pPr>
              <w:pStyle w:val="TableParagraph"/>
              <w:autoSpaceDE w:val="0"/>
              <w:autoSpaceDN w:val="0"/>
              <w:spacing w:before="5"/>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1381.4</w:t>
            </w:r>
          </w:p>
        </w:tc>
        <w:tc>
          <w:tcPr>
            <w:tcW w:w="2300" w:type="dxa"/>
            <w:tcBorders>
              <w:top w:val="single" w:sz="4" w:space="0" w:color="000000"/>
              <w:left w:val="single" w:sz="4" w:space="0" w:color="000000"/>
              <w:bottom w:val="single" w:sz="4" w:space="0" w:color="000000"/>
              <w:right w:val="single" w:sz="4" w:space="0" w:color="000000"/>
            </w:tcBorders>
            <w:hideMark/>
          </w:tcPr>
          <w:p w14:paraId="58FD3D00" w14:textId="77777777" w:rsidR="004E02E9" w:rsidRDefault="004E02E9">
            <w:pPr>
              <w:pStyle w:val="TableParagraph"/>
              <w:autoSpaceDE w:val="0"/>
              <w:autoSpaceDN w:val="0"/>
              <w:spacing w:before="5"/>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0.26</w:t>
            </w:r>
          </w:p>
        </w:tc>
      </w:tr>
      <w:tr w:rsidR="004E02E9" w14:paraId="54BF41C8" w14:textId="77777777" w:rsidTr="004E02E9">
        <w:trPr>
          <w:trHeight w:val="515"/>
        </w:trPr>
        <w:tc>
          <w:tcPr>
            <w:tcW w:w="5245" w:type="dxa"/>
            <w:tcBorders>
              <w:top w:val="single" w:sz="4" w:space="0" w:color="000000"/>
              <w:left w:val="single" w:sz="4" w:space="0" w:color="000000"/>
              <w:bottom w:val="single" w:sz="4" w:space="0" w:color="000000"/>
              <w:right w:val="single" w:sz="4" w:space="0" w:color="000000"/>
            </w:tcBorders>
            <w:hideMark/>
          </w:tcPr>
          <w:p w14:paraId="2EA10724" w14:textId="77777777" w:rsidR="004E02E9" w:rsidRDefault="004E02E9">
            <w:pPr>
              <w:pStyle w:val="TableParagraph"/>
              <w:autoSpaceDE w:val="0"/>
              <w:autoSpaceDN w:val="0"/>
              <w:spacing w:before="5"/>
              <w:ind w:firstLine="0"/>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5. Հատուկ պահպանվող տարածքների հողեր</w:t>
            </w:r>
          </w:p>
        </w:tc>
        <w:tc>
          <w:tcPr>
            <w:tcW w:w="1435" w:type="dxa"/>
            <w:tcBorders>
              <w:top w:val="single" w:sz="4" w:space="0" w:color="000000"/>
              <w:left w:val="single" w:sz="4" w:space="0" w:color="000000"/>
              <w:bottom w:val="single" w:sz="4" w:space="0" w:color="000000"/>
              <w:right w:val="single" w:sz="4" w:space="0" w:color="000000"/>
            </w:tcBorders>
            <w:hideMark/>
          </w:tcPr>
          <w:p w14:paraId="729BC186" w14:textId="77777777" w:rsidR="004E02E9" w:rsidRDefault="004E02E9">
            <w:pPr>
              <w:pStyle w:val="TableParagraph"/>
              <w:autoSpaceDE w:val="0"/>
              <w:autoSpaceDN w:val="0"/>
              <w:spacing w:before="5"/>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148600.1</w:t>
            </w:r>
          </w:p>
        </w:tc>
        <w:tc>
          <w:tcPr>
            <w:tcW w:w="2300" w:type="dxa"/>
            <w:tcBorders>
              <w:top w:val="single" w:sz="4" w:space="0" w:color="000000"/>
              <w:left w:val="single" w:sz="4" w:space="0" w:color="000000"/>
              <w:bottom w:val="single" w:sz="4" w:space="0" w:color="000000"/>
              <w:right w:val="single" w:sz="4" w:space="0" w:color="000000"/>
            </w:tcBorders>
            <w:hideMark/>
          </w:tcPr>
          <w:p w14:paraId="5C5C1C87" w14:textId="77777777" w:rsidR="004E02E9" w:rsidRDefault="004E02E9">
            <w:pPr>
              <w:pStyle w:val="TableParagraph"/>
              <w:autoSpaceDE w:val="0"/>
              <w:autoSpaceDN w:val="0"/>
              <w:spacing w:before="5"/>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27.78</w:t>
            </w:r>
          </w:p>
        </w:tc>
      </w:tr>
      <w:tr w:rsidR="004E02E9" w14:paraId="505D4DA2" w14:textId="77777777" w:rsidTr="004E02E9">
        <w:trPr>
          <w:trHeight w:val="515"/>
        </w:trPr>
        <w:tc>
          <w:tcPr>
            <w:tcW w:w="5245" w:type="dxa"/>
            <w:tcBorders>
              <w:top w:val="single" w:sz="4" w:space="0" w:color="000000"/>
              <w:left w:val="single" w:sz="4" w:space="0" w:color="000000"/>
              <w:bottom w:val="single" w:sz="4" w:space="0" w:color="000000"/>
              <w:right w:val="single" w:sz="4" w:space="0" w:color="000000"/>
            </w:tcBorders>
            <w:hideMark/>
          </w:tcPr>
          <w:p w14:paraId="484B6E39" w14:textId="77777777" w:rsidR="004E02E9" w:rsidRDefault="004E02E9">
            <w:pPr>
              <w:pStyle w:val="TableParagraph"/>
              <w:autoSpaceDE w:val="0"/>
              <w:autoSpaceDN w:val="0"/>
              <w:spacing w:before="5"/>
              <w:ind w:firstLine="0"/>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6. Հատուկ նշանակության հողեր</w:t>
            </w:r>
          </w:p>
        </w:tc>
        <w:tc>
          <w:tcPr>
            <w:tcW w:w="1435" w:type="dxa"/>
            <w:tcBorders>
              <w:top w:val="single" w:sz="4" w:space="0" w:color="000000"/>
              <w:left w:val="single" w:sz="4" w:space="0" w:color="000000"/>
              <w:bottom w:val="single" w:sz="4" w:space="0" w:color="000000"/>
              <w:right w:val="single" w:sz="4" w:space="0" w:color="000000"/>
            </w:tcBorders>
            <w:hideMark/>
          </w:tcPr>
          <w:p w14:paraId="10D04F03" w14:textId="77777777" w:rsidR="004E02E9" w:rsidRDefault="004E02E9">
            <w:pPr>
              <w:pStyle w:val="TableParagraph"/>
              <w:autoSpaceDE w:val="0"/>
              <w:autoSpaceDN w:val="0"/>
              <w:spacing w:before="5"/>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259.6</w:t>
            </w:r>
          </w:p>
        </w:tc>
        <w:tc>
          <w:tcPr>
            <w:tcW w:w="2300" w:type="dxa"/>
            <w:tcBorders>
              <w:top w:val="single" w:sz="4" w:space="0" w:color="000000"/>
              <w:left w:val="single" w:sz="4" w:space="0" w:color="000000"/>
              <w:bottom w:val="single" w:sz="4" w:space="0" w:color="000000"/>
              <w:right w:val="single" w:sz="4" w:space="0" w:color="000000"/>
            </w:tcBorders>
            <w:hideMark/>
          </w:tcPr>
          <w:p w14:paraId="2273D273" w14:textId="77777777" w:rsidR="004E02E9" w:rsidRDefault="004E02E9">
            <w:pPr>
              <w:pStyle w:val="TableParagraph"/>
              <w:autoSpaceDE w:val="0"/>
              <w:autoSpaceDN w:val="0"/>
              <w:spacing w:before="5"/>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0.05</w:t>
            </w:r>
          </w:p>
        </w:tc>
      </w:tr>
      <w:tr w:rsidR="004E02E9" w14:paraId="29FE0822" w14:textId="77777777" w:rsidTr="004E02E9">
        <w:trPr>
          <w:trHeight w:val="516"/>
        </w:trPr>
        <w:tc>
          <w:tcPr>
            <w:tcW w:w="5245" w:type="dxa"/>
            <w:tcBorders>
              <w:top w:val="single" w:sz="4" w:space="0" w:color="000000"/>
              <w:left w:val="single" w:sz="4" w:space="0" w:color="000000"/>
              <w:bottom w:val="single" w:sz="4" w:space="0" w:color="000000"/>
              <w:right w:val="single" w:sz="4" w:space="0" w:color="000000"/>
            </w:tcBorders>
            <w:hideMark/>
          </w:tcPr>
          <w:p w14:paraId="2678211C" w14:textId="77777777" w:rsidR="004E02E9" w:rsidRDefault="004E02E9">
            <w:pPr>
              <w:pStyle w:val="TableParagraph"/>
              <w:autoSpaceDE w:val="0"/>
              <w:autoSpaceDN w:val="0"/>
              <w:spacing w:before="5"/>
              <w:ind w:firstLine="0"/>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7. Անտառային հողեր</w:t>
            </w:r>
          </w:p>
        </w:tc>
        <w:tc>
          <w:tcPr>
            <w:tcW w:w="1435" w:type="dxa"/>
            <w:tcBorders>
              <w:top w:val="single" w:sz="4" w:space="0" w:color="000000"/>
              <w:left w:val="single" w:sz="4" w:space="0" w:color="000000"/>
              <w:bottom w:val="single" w:sz="4" w:space="0" w:color="000000"/>
              <w:right w:val="single" w:sz="4" w:space="0" w:color="000000"/>
            </w:tcBorders>
            <w:hideMark/>
          </w:tcPr>
          <w:p w14:paraId="699B002B" w14:textId="77777777" w:rsidR="004E02E9" w:rsidRDefault="004E02E9">
            <w:pPr>
              <w:pStyle w:val="TableParagraph"/>
              <w:autoSpaceDE w:val="0"/>
              <w:autoSpaceDN w:val="0"/>
              <w:spacing w:before="5"/>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11985.1</w:t>
            </w:r>
          </w:p>
        </w:tc>
        <w:tc>
          <w:tcPr>
            <w:tcW w:w="2300" w:type="dxa"/>
            <w:tcBorders>
              <w:top w:val="single" w:sz="4" w:space="0" w:color="000000"/>
              <w:left w:val="single" w:sz="4" w:space="0" w:color="000000"/>
              <w:bottom w:val="single" w:sz="4" w:space="0" w:color="000000"/>
              <w:right w:val="single" w:sz="4" w:space="0" w:color="000000"/>
            </w:tcBorders>
            <w:hideMark/>
          </w:tcPr>
          <w:p w14:paraId="7A625905" w14:textId="77777777" w:rsidR="004E02E9" w:rsidRDefault="004E02E9">
            <w:pPr>
              <w:pStyle w:val="TableParagraph"/>
              <w:autoSpaceDE w:val="0"/>
              <w:autoSpaceDN w:val="0"/>
              <w:spacing w:before="5"/>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2.24</w:t>
            </w:r>
          </w:p>
        </w:tc>
      </w:tr>
      <w:tr w:rsidR="004E02E9" w14:paraId="4D941784" w14:textId="77777777" w:rsidTr="004E02E9">
        <w:trPr>
          <w:trHeight w:val="515"/>
        </w:trPr>
        <w:tc>
          <w:tcPr>
            <w:tcW w:w="5245" w:type="dxa"/>
            <w:tcBorders>
              <w:top w:val="single" w:sz="4" w:space="0" w:color="000000"/>
              <w:left w:val="single" w:sz="4" w:space="0" w:color="000000"/>
              <w:bottom w:val="single" w:sz="4" w:space="0" w:color="000000"/>
              <w:right w:val="single" w:sz="4" w:space="0" w:color="000000"/>
            </w:tcBorders>
            <w:hideMark/>
          </w:tcPr>
          <w:p w14:paraId="118AC8CF" w14:textId="77777777" w:rsidR="004E02E9" w:rsidRDefault="004E02E9">
            <w:pPr>
              <w:pStyle w:val="TableParagraph"/>
              <w:autoSpaceDE w:val="0"/>
              <w:autoSpaceDN w:val="0"/>
              <w:spacing w:before="5"/>
              <w:ind w:firstLine="0"/>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8. Ջրային հողեր</w:t>
            </w:r>
          </w:p>
        </w:tc>
        <w:tc>
          <w:tcPr>
            <w:tcW w:w="1435" w:type="dxa"/>
            <w:tcBorders>
              <w:top w:val="single" w:sz="4" w:space="0" w:color="000000"/>
              <w:left w:val="single" w:sz="4" w:space="0" w:color="000000"/>
              <w:bottom w:val="single" w:sz="4" w:space="0" w:color="000000"/>
              <w:right w:val="single" w:sz="4" w:space="0" w:color="000000"/>
            </w:tcBorders>
            <w:hideMark/>
          </w:tcPr>
          <w:p w14:paraId="1446797B" w14:textId="77777777" w:rsidR="004E02E9" w:rsidRDefault="004E02E9">
            <w:pPr>
              <w:pStyle w:val="TableParagraph"/>
              <w:autoSpaceDE w:val="0"/>
              <w:autoSpaceDN w:val="0"/>
              <w:spacing w:before="5"/>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1321.0</w:t>
            </w:r>
          </w:p>
        </w:tc>
        <w:tc>
          <w:tcPr>
            <w:tcW w:w="2300" w:type="dxa"/>
            <w:tcBorders>
              <w:top w:val="single" w:sz="4" w:space="0" w:color="000000"/>
              <w:left w:val="single" w:sz="4" w:space="0" w:color="000000"/>
              <w:bottom w:val="single" w:sz="4" w:space="0" w:color="000000"/>
              <w:right w:val="single" w:sz="4" w:space="0" w:color="000000"/>
            </w:tcBorders>
            <w:hideMark/>
          </w:tcPr>
          <w:p w14:paraId="6EAF13B6" w14:textId="77777777" w:rsidR="004E02E9" w:rsidRDefault="004E02E9">
            <w:pPr>
              <w:pStyle w:val="TableParagraph"/>
              <w:autoSpaceDE w:val="0"/>
              <w:autoSpaceDN w:val="0"/>
              <w:spacing w:before="5"/>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0.25</w:t>
            </w:r>
          </w:p>
        </w:tc>
      </w:tr>
      <w:tr w:rsidR="004E02E9" w14:paraId="0EF47C45" w14:textId="77777777" w:rsidTr="004E02E9">
        <w:trPr>
          <w:trHeight w:val="515"/>
        </w:trPr>
        <w:tc>
          <w:tcPr>
            <w:tcW w:w="5245" w:type="dxa"/>
            <w:tcBorders>
              <w:top w:val="single" w:sz="4" w:space="0" w:color="000000"/>
              <w:left w:val="single" w:sz="4" w:space="0" w:color="000000"/>
              <w:bottom w:val="single" w:sz="4" w:space="0" w:color="000000"/>
              <w:right w:val="single" w:sz="4" w:space="0" w:color="000000"/>
            </w:tcBorders>
            <w:hideMark/>
          </w:tcPr>
          <w:p w14:paraId="4556FA18" w14:textId="77777777" w:rsidR="004E02E9" w:rsidRDefault="004E02E9">
            <w:pPr>
              <w:pStyle w:val="TableParagraph"/>
              <w:autoSpaceDE w:val="0"/>
              <w:autoSpaceDN w:val="0"/>
              <w:spacing w:before="5"/>
              <w:ind w:firstLine="0"/>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9. Պահուստային հողեր</w:t>
            </w:r>
          </w:p>
        </w:tc>
        <w:tc>
          <w:tcPr>
            <w:tcW w:w="1435" w:type="dxa"/>
            <w:tcBorders>
              <w:top w:val="single" w:sz="4" w:space="0" w:color="000000"/>
              <w:left w:val="single" w:sz="4" w:space="0" w:color="000000"/>
              <w:bottom w:val="single" w:sz="4" w:space="0" w:color="000000"/>
              <w:right w:val="single" w:sz="4" w:space="0" w:color="000000"/>
            </w:tcBorders>
            <w:hideMark/>
          </w:tcPr>
          <w:p w14:paraId="34C54E13" w14:textId="77777777" w:rsidR="004E02E9" w:rsidRDefault="004E02E9">
            <w:pPr>
              <w:pStyle w:val="TableParagraph"/>
              <w:autoSpaceDE w:val="0"/>
              <w:autoSpaceDN w:val="0"/>
              <w:spacing w:before="5"/>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620.0</w:t>
            </w:r>
          </w:p>
        </w:tc>
        <w:tc>
          <w:tcPr>
            <w:tcW w:w="2300" w:type="dxa"/>
            <w:tcBorders>
              <w:top w:val="single" w:sz="4" w:space="0" w:color="000000"/>
              <w:left w:val="single" w:sz="4" w:space="0" w:color="000000"/>
              <w:bottom w:val="single" w:sz="4" w:space="0" w:color="000000"/>
              <w:right w:val="single" w:sz="4" w:space="0" w:color="000000"/>
            </w:tcBorders>
            <w:hideMark/>
          </w:tcPr>
          <w:p w14:paraId="10510333" w14:textId="77777777" w:rsidR="004E02E9" w:rsidRDefault="004E02E9">
            <w:pPr>
              <w:pStyle w:val="TableParagraph"/>
              <w:autoSpaceDE w:val="0"/>
              <w:autoSpaceDN w:val="0"/>
              <w:spacing w:before="5"/>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0.11</w:t>
            </w:r>
          </w:p>
        </w:tc>
      </w:tr>
      <w:tr w:rsidR="004E02E9" w14:paraId="3C613DD4" w14:textId="77777777" w:rsidTr="004E02E9">
        <w:trPr>
          <w:trHeight w:val="517"/>
        </w:trPr>
        <w:tc>
          <w:tcPr>
            <w:tcW w:w="5245" w:type="dxa"/>
            <w:tcBorders>
              <w:top w:val="single" w:sz="4" w:space="0" w:color="000000"/>
              <w:left w:val="single" w:sz="4" w:space="0" w:color="000000"/>
              <w:bottom w:val="single" w:sz="4" w:space="0" w:color="000000"/>
              <w:right w:val="single" w:sz="4" w:space="0" w:color="000000"/>
            </w:tcBorders>
            <w:hideMark/>
          </w:tcPr>
          <w:p w14:paraId="54501425" w14:textId="77777777" w:rsidR="004E02E9" w:rsidRDefault="004E02E9">
            <w:pPr>
              <w:pStyle w:val="TableParagraph"/>
              <w:autoSpaceDE w:val="0"/>
              <w:autoSpaceDN w:val="0"/>
              <w:spacing w:before="7"/>
              <w:ind w:firstLine="0"/>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Ընդամենը հողեր</w:t>
            </w:r>
          </w:p>
        </w:tc>
        <w:tc>
          <w:tcPr>
            <w:tcW w:w="1435" w:type="dxa"/>
            <w:tcBorders>
              <w:top w:val="single" w:sz="4" w:space="0" w:color="000000"/>
              <w:left w:val="single" w:sz="4" w:space="0" w:color="000000"/>
              <w:bottom w:val="single" w:sz="4" w:space="0" w:color="000000"/>
              <w:right w:val="single" w:sz="4" w:space="0" w:color="000000"/>
            </w:tcBorders>
            <w:hideMark/>
          </w:tcPr>
          <w:p w14:paraId="1F21A84F" w14:textId="77777777" w:rsidR="004E02E9" w:rsidRDefault="004E02E9">
            <w:pPr>
              <w:pStyle w:val="TableParagraph"/>
              <w:autoSpaceDE w:val="0"/>
              <w:autoSpaceDN w:val="0"/>
              <w:spacing w:before="7"/>
              <w:ind w:right="23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534916.8</w:t>
            </w:r>
          </w:p>
        </w:tc>
        <w:tc>
          <w:tcPr>
            <w:tcW w:w="2300" w:type="dxa"/>
            <w:tcBorders>
              <w:top w:val="single" w:sz="4" w:space="0" w:color="000000"/>
              <w:left w:val="single" w:sz="4" w:space="0" w:color="000000"/>
              <w:bottom w:val="single" w:sz="4" w:space="0" w:color="000000"/>
              <w:right w:val="single" w:sz="4" w:space="0" w:color="000000"/>
            </w:tcBorders>
            <w:hideMark/>
          </w:tcPr>
          <w:p w14:paraId="6942A282" w14:textId="77777777" w:rsidR="004E02E9" w:rsidRDefault="004E02E9">
            <w:pPr>
              <w:pStyle w:val="TableParagraph"/>
              <w:autoSpaceDE w:val="0"/>
              <w:autoSpaceDN w:val="0"/>
              <w:spacing w:before="7"/>
              <w:ind w:right="149" w:firstLine="0"/>
              <w:jc w:val="center"/>
              <w:rPr>
                <w:rFonts w:ascii="Sylfaen" w:eastAsia="Times New Roman" w:hAnsi="Sylfaen" w:cs="Sylfaen"/>
                <w:sz w:val="24"/>
                <w:szCs w:val="24"/>
                <w:lang w:val="en-US" w:eastAsia="ru-RU"/>
              </w:rPr>
            </w:pPr>
            <w:r>
              <w:rPr>
                <w:rFonts w:ascii="Sylfaen" w:eastAsia="Times New Roman" w:hAnsi="Sylfaen" w:cs="Sylfaen"/>
                <w:sz w:val="24"/>
                <w:szCs w:val="24"/>
                <w:lang w:val="en-US" w:eastAsia="ru-RU"/>
              </w:rPr>
              <w:t>100</w:t>
            </w:r>
          </w:p>
        </w:tc>
      </w:tr>
    </w:tbl>
    <w:p w14:paraId="798DB75E" w14:textId="77777777" w:rsidR="004E02E9" w:rsidRDefault="004E02E9" w:rsidP="004E02E9">
      <w:pPr>
        <w:tabs>
          <w:tab w:val="left" w:pos="915"/>
          <w:tab w:val="center" w:pos="5379"/>
        </w:tabs>
        <w:jc w:val="left"/>
        <w:rPr>
          <w:rFonts w:ascii="Sylfaen" w:hAnsi="Sylfaen" w:cs="Sylfaen"/>
          <w:bCs/>
        </w:rPr>
      </w:pPr>
      <w:r>
        <w:rPr>
          <w:rFonts w:ascii="Sylfaen" w:hAnsi="Sylfaen" w:cs="Sylfaen"/>
          <w:color w:val="FF0000"/>
        </w:rPr>
        <w:lastRenderedPageBreak/>
        <w:tab/>
      </w:r>
      <w:r>
        <w:rPr>
          <w:rFonts w:ascii="Sylfaen" w:hAnsi="Sylfaen" w:cs="Sylfaen"/>
          <w:bCs/>
          <w:lang w:val="en-US"/>
        </w:rPr>
        <w:t>Հ</w:t>
      </w:r>
      <w:r>
        <w:rPr>
          <w:rFonts w:ascii="Sylfaen" w:hAnsi="Sylfaen" w:cs="Sylfaen"/>
          <w:bCs/>
          <w:lang w:val="hy-AM"/>
        </w:rPr>
        <w:t xml:space="preserve">Հ </w:t>
      </w:r>
      <w:r>
        <w:rPr>
          <w:rFonts w:ascii="Sylfaen" w:hAnsi="Sylfaen" w:cs="Sylfaen"/>
          <w:bCs/>
          <w:lang w:val="en-US"/>
        </w:rPr>
        <w:t>Գեղարքունիքի</w:t>
      </w:r>
      <w:r>
        <w:rPr>
          <w:rFonts w:ascii="Sylfaen" w:hAnsi="Sylfaen" w:cs="Sylfaen"/>
          <w:bCs/>
        </w:rPr>
        <w:t xml:space="preserve"> </w:t>
      </w:r>
      <w:r>
        <w:rPr>
          <w:rFonts w:ascii="Sylfaen" w:hAnsi="Sylfaen" w:cs="Sylfaen"/>
          <w:bCs/>
          <w:lang w:val="en-US"/>
        </w:rPr>
        <w:t>մարզում</w:t>
      </w:r>
      <w:r>
        <w:rPr>
          <w:rFonts w:ascii="Sylfaen" w:hAnsi="Sylfaen" w:cs="Sylfaen"/>
          <w:bCs/>
        </w:rPr>
        <w:t xml:space="preserve"> 2018</w:t>
      </w:r>
      <w:r>
        <w:rPr>
          <w:rFonts w:ascii="Sylfaen" w:hAnsi="Sylfaen" w:cs="Sylfaen"/>
          <w:bCs/>
          <w:lang w:val="en-US"/>
        </w:rPr>
        <w:t>թ</w:t>
      </w:r>
      <w:r>
        <w:rPr>
          <w:rFonts w:ascii="Sylfaen" w:hAnsi="Sylfaen" w:cs="Sylfaen"/>
          <w:bCs/>
        </w:rPr>
        <w:t xml:space="preserve">. </w:t>
      </w:r>
      <w:r>
        <w:rPr>
          <w:rFonts w:ascii="Sylfaen" w:hAnsi="Sylfaen" w:cs="Sylfaen"/>
          <w:bCs/>
          <w:lang w:val="en-US"/>
        </w:rPr>
        <w:t>հունվարի</w:t>
      </w:r>
      <w:r>
        <w:rPr>
          <w:rFonts w:ascii="Sylfaen" w:hAnsi="Sylfaen" w:cs="Sylfaen"/>
          <w:bCs/>
        </w:rPr>
        <w:t xml:space="preserve"> 1-</w:t>
      </w:r>
      <w:r>
        <w:rPr>
          <w:rFonts w:ascii="Sylfaen" w:hAnsi="Sylfaen" w:cs="Sylfaen"/>
          <w:bCs/>
          <w:lang w:val="en-US"/>
        </w:rPr>
        <w:t>ի</w:t>
      </w:r>
      <w:r>
        <w:rPr>
          <w:rFonts w:ascii="Sylfaen" w:hAnsi="Sylfaen" w:cs="Sylfaen"/>
          <w:bCs/>
        </w:rPr>
        <w:t xml:space="preserve"> </w:t>
      </w:r>
      <w:r>
        <w:rPr>
          <w:rFonts w:ascii="Sylfaen" w:hAnsi="Sylfaen" w:cs="Sylfaen"/>
          <w:bCs/>
          <w:lang w:val="en-US"/>
        </w:rPr>
        <w:t>դրությամբ</w:t>
      </w:r>
      <w:r>
        <w:rPr>
          <w:rFonts w:ascii="Sylfaen" w:hAnsi="Sylfaen" w:cs="Sylfaen"/>
          <w:bCs/>
        </w:rPr>
        <w:t xml:space="preserve"> </w:t>
      </w:r>
      <w:r>
        <w:rPr>
          <w:rFonts w:ascii="Sylfaen" w:hAnsi="Sylfaen" w:cs="Sylfaen"/>
          <w:bCs/>
          <w:lang w:val="en-US"/>
        </w:rPr>
        <w:t>կա</w:t>
      </w:r>
      <w:r>
        <w:rPr>
          <w:rFonts w:ascii="Sylfaen" w:hAnsi="Sylfaen" w:cs="Sylfaen"/>
          <w:bCs/>
        </w:rPr>
        <w:t xml:space="preserve"> 5 </w:t>
      </w:r>
      <w:r>
        <w:rPr>
          <w:rFonts w:ascii="Sylfaen" w:hAnsi="Sylfaen" w:cs="Sylfaen"/>
          <w:bCs/>
          <w:lang w:val="en-US"/>
        </w:rPr>
        <w:t>քաղաքային</w:t>
      </w:r>
      <w:r>
        <w:rPr>
          <w:rFonts w:ascii="Sylfaen" w:hAnsi="Sylfaen" w:cs="Sylfaen"/>
          <w:bCs/>
        </w:rPr>
        <w:t xml:space="preserve">  </w:t>
      </w:r>
      <w:r>
        <w:rPr>
          <w:rFonts w:ascii="Sylfaen" w:hAnsi="Sylfaen" w:cs="Sylfaen"/>
          <w:bCs/>
          <w:lang w:val="en-US"/>
        </w:rPr>
        <w:t>և</w:t>
      </w:r>
      <w:r>
        <w:rPr>
          <w:rFonts w:ascii="Sylfaen" w:hAnsi="Sylfaen" w:cs="Sylfaen"/>
          <w:bCs/>
        </w:rPr>
        <w:t xml:space="preserve"> 87 </w:t>
      </w:r>
      <w:r>
        <w:rPr>
          <w:rFonts w:ascii="Sylfaen" w:hAnsi="Sylfaen" w:cs="Sylfaen"/>
          <w:bCs/>
          <w:lang w:val="en-US"/>
        </w:rPr>
        <w:t>գյուղական</w:t>
      </w:r>
      <w:r>
        <w:rPr>
          <w:rFonts w:ascii="Sylfaen" w:hAnsi="Sylfaen" w:cs="Sylfaen"/>
          <w:bCs/>
        </w:rPr>
        <w:t xml:space="preserve"> </w:t>
      </w:r>
      <w:r>
        <w:rPr>
          <w:rFonts w:ascii="Sylfaen" w:hAnsi="Sylfaen" w:cs="Sylfaen"/>
          <w:bCs/>
          <w:lang w:val="en-US"/>
        </w:rPr>
        <w:t>համայնք</w:t>
      </w:r>
      <w:r>
        <w:rPr>
          <w:rFonts w:ascii="Sylfaen" w:hAnsi="Sylfaen" w:cs="Sylfaen"/>
          <w:bCs/>
        </w:rPr>
        <w:t xml:space="preserve">: </w:t>
      </w:r>
      <w:r>
        <w:rPr>
          <w:rFonts w:ascii="Sylfaen" w:hAnsi="Sylfaen" w:cs="Sylfaen"/>
          <w:bCs/>
          <w:lang w:val="en-US"/>
        </w:rPr>
        <w:t>Գյուղական</w:t>
      </w:r>
      <w:r>
        <w:rPr>
          <w:rFonts w:ascii="Sylfaen" w:hAnsi="Sylfaen" w:cs="Sylfaen"/>
          <w:bCs/>
        </w:rPr>
        <w:t xml:space="preserve"> </w:t>
      </w:r>
      <w:r>
        <w:rPr>
          <w:rFonts w:ascii="Sylfaen" w:hAnsi="Sylfaen" w:cs="Sylfaen"/>
          <w:bCs/>
          <w:lang w:val="en-US"/>
        </w:rPr>
        <w:t>բնակչությունը</w:t>
      </w:r>
      <w:r>
        <w:rPr>
          <w:rFonts w:ascii="Sylfaen" w:hAnsi="Sylfaen" w:cs="Sylfaen"/>
          <w:bCs/>
        </w:rPr>
        <w:t xml:space="preserve"> </w:t>
      </w:r>
      <w:r>
        <w:rPr>
          <w:rFonts w:ascii="Sylfaen" w:hAnsi="Sylfaen" w:cs="Sylfaen"/>
          <w:bCs/>
          <w:lang w:val="en-US"/>
        </w:rPr>
        <w:t>տեղաբաշխված</w:t>
      </w:r>
      <w:r>
        <w:rPr>
          <w:rFonts w:ascii="Sylfaen" w:hAnsi="Sylfaen" w:cs="Sylfaen"/>
          <w:bCs/>
        </w:rPr>
        <w:t xml:space="preserve"> </w:t>
      </w:r>
      <w:r>
        <w:rPr>
          <w:rFonts w:ascii="Sylfaen" w:hAnsi="Sylfaen" w:cs="Sylfaen"/>
          <w:bCs/>
          <w:lang w:val="en-US"/>
        </w:rPr>
        <w:t>է</w:t>
      </w:r>
      <w:r>
        <w:rPr>
          <w:rFonts w:ascii="Sylfaen" w:hAnsi="Sylfaen" w:cs="Sylfaen"/>
          <w:bCs/>
        </w:rPr>
        <w:t xml:space="preserve"> </w:t>
      </w:r>
      <w:r>
        <w:rPr>
          <w:rFonts w:ascii="Sylfaen" w:hAnsi="Sylfaen" w:cs="Sylfaen"/>
          <w:bCs/>
          <w:lang w:val="en-US"/>
        </w:rPr>
        <w:t>անհամամասնորեն</w:t>
      </w:r>
      <w:r>
        <w:rPr>
          <w:rFonts w:ascii="Sylfaen" w:hAnsi="Sylfaen" w:cs="Sylfaen"/>
          <w:bCs/>
        </w:rPr>
        <w:t xml:space="preserve">: </w:t>
      </w:r>
      <w:r>
        <w:rPr>
          <w:rFonts w:ascii="Sylfaen" w:hAnsi="Sylfaen" w:cs="Sylfaen"/>
          <w:bCs/>
          <w:lang w:val="en-US"/>
        </w:rPr>
        <w:t>Մարզի</w:t>
      </w:r>
      <w:r>
        <w:rPr>
          <w:rFonts w:ascii="Sylfaen" w:hAnsi="Sylfaen" w:cs="Sylfaen"/>
          <w:bCs/>
        </w:rPr>
        <w:t xml:space="preserve"> </w:t>
      </w:r>
      <w:r>
        <w:rPr>
          <w:rFonts w:ascii="Sylfaen" w:hAnsi="Sylfaen" w:cs="Sylfaen"/>
          <w:bCs/>
          <w:lang w:val="en-US"/>
        </w:rPr>
        <w:t>գյուղական</w:t>
      </w:r>
      <w:r>
        <w:rPr>
          <w:rFonts w:ascii="Sylfaen" w:hAnsi="Sylfaen" w:cs="Sylfaen"/>
          <w:bCs/>
        </w:rPr>
        <w:t xml:space="preserve"> </w:t>
      </w:r>
      <w:r>
        <w:rPr>
          <w:rFonts w:ascii="Sylfaen" w:hAnsi="Sylfaen" w:cs="Sylfaen"/>
          <w:bCs/>
          <w:lang w:val="en-US"/>
        </w:rPr>
        <w:t>համայնքներում</w:t>
      </w:r>
      <w:r>
        <w:rPr>
          <w:rFonts w:ascii="Sylfaen" w:hAnsi="Sylfaen" w:cs="Sylfaen"/>
          <w:bCs/>
        </w:rPr>
        <w:t xml:space="preserve"> </w:t>
      </w:r>
      <w:r>
        <w:rPr>
          <w:rFonts w:ascii="Sylfaen" w:hAnsi="Sylfaen" w:cs="Sylfaen"/>
          <w:bCs/>
          <w:lang w:val="en-US"/>
        </w:rPr>
        <w:t>մեծ</w:t>
      </w:r>
      <w:r>
        <w:rPr>
          <w:rFonts w:ascii="Sylfaen" w:hAnsi="Sylfaen" w:cs="Sylfaen"/>
          <w:bCs/>
        </w:rPr>
        <w:t xml:space="preserve"> </w:t>
      </w:r>
      <w:r>
        <w:rPr>
          <w:rFonts w:ascii="Sylfaen" w:hAnsi="Sylfaen" w:cs="Sylfaen"/>
          <w:bCs/>
          <w:lang w:val="en-US"/>
        </w:rPr>
        <w:t>տեսակարար</w:t>
      </w:r>
      <w:r>
        <w:rPr>
          <w:rFonts w:ascii="Sylfaen" w:hAnsi="Sylfaen" w:cs="Sylfaen"/>
          <w:bCs/>
        </w:rPr>
        <w:t xml:space="preserve"> </w:t>
      </w:r>
      <w:r>
        <w:rPr>
          <w:rFonts w:ascii="Sylfaen" w:hAnsi="Sylfaen" w:cs="Sylfaen"/>
          <w:bCs/>
          <w:lang w:val="en-US"/>
        </w:rPr>
        <w:t>կշիռ</w:t>
      </w:r>
      <w:r>
        <w:rPr>
          <w:rFonts w:ascii="Sylfaen" w:hAnsi="Sylfaen" w:cs="Sylfaen"/>
          <w:bCs/>
        </w:rPr>
        <w:t xml:space="preserve"> </w:t>
      </w:r>
      <w:r>
        <w:rPr>
          <w:rFonts w:ascii="Sylfaen" w:hAnsi="Sylfaen" w:cs="Sylfaen"/>
          <w:bCs/>
          <w:lang w:val="en-US"/>
        </w:rPr>
        <w:t>են</w:t>
      </w:r>
      <w:r>
        <w:rPr>
          <w:rFonts w:ascii="Sylfaen" w:hAnsi="Sylfaen" w:cs="Sylfaen"/>
          <w:bCs/>
        </w:rPr>
        <w:t xml:space="preserve"> </w:t>
      </w:r>
      <w:r>
        <w:rPr>
          <w:rFonts w:ascii="Sylfaen" w:hAnsi="Sylfaen" w:cs="Sylfaen"/>
          <w:bCs/>
          <w:lang w:val="en-US"/>
        </w:rPr>
        <w:t>կազմում</w:t>
      </w:r>
      <w:r>
        <w:rPr>
          <w:rFonts w:ascii="Sylfaen" w:hAnsi="Sylfaen" w:cs="Sylfaen"/>
          <w:bCs/>
        </w:rPr>
        <w:t xml:space="preserve"> </w:t>
      </w:r>
      <w:r>
        <w:rPr>
          <w:rFonts w:ascii="Sylfaen" w:hAnsi="Sylfaen" w:cs="Sylfaen"/>
          <w:bCs/>
          <w:lang w:val="en-US"/>
        </w:rPr>
        <w:t>խոշոր</w:t>
      </w:r>
      <w:r>
        <w:rPr>
          <w:rFonts w:ascii="Sylfaen" w:hAnsi="Sylfaen" w:cs="Sylfaen"/>
          <w:bCs/>
        </w:rPr>
        <w:t xml:space="preserve"> </w:t>
      </w:r>
      <w:r>
        <w:rPr>
          <w:rFonts w:ascii="Sylfaen" w:hAnsi="Sylfaen" w:cs="Sylfaen"/>
          <w:bCs/>
          <w:lang w:val="en-US"/>
        </w:rPr>
        <w:t>գյուղական</w:t>
      </w:r>
      <w:r>
        <w:rPr>
          <w:rFonts w:ascii="Sylfaen" w:hAnsi="Sylfaen" w:cs="Sylfaen"/>
          <w:bCs/>
        </w:rPr>
        <w:t xml:space="preserve"> </w:t>
      </w:r>
      <w:r>
        <w:rPr>
          <w:rFonts w:ascii="Sylfaen" w:hAnsi="Sylfaen" w:cs="Sylfaen"/>
          <w:bCs/>
          <w:lang w:val="en-US"/>
        </w:rPr>
        <w:t>համայնքները</w:t>
      </w:r>
      <w:r>
        <w:rPr>
          <w:rFonts w:ascii="Sylfaen" w:hAnsi="Sylfaen" w:cs="Sylfaen"/>
          <w:bCs/>
        </w:rPr>
        <w:t xml:space="preserve">, </w:t>
      </w:r>
      <w:r>
        <w:rPr>
          <w:rFonts w:ascii="Sylfaen" w:hAnsi="Sylfaen" w:cs="Sylfaen"/>
          <w:bCs/>
          <w:lang w:val="en-US"/>
        </w:rPr>
        <w:t>որտեղ</w:t>
      </w:r>
      <w:r>
        <w:rPr>
          <w:rFonts w:ascii="Sylfaen" w:hAnsi="Sylfaen" w:cs="Sylfaen"/>
          <w:bCs/>
        </w:rPr>
        <w:t xml:space="preserve"> </w:t>
      </w:r>
      <w:r>
        <w:rPr>
          <w:rFonts w:ascii="Sylfaen" w:hAnsi="Sylfaen" w:cs="Sylfaen"/>
          <w:bCs/>
          <w:lang w:val="en-US"/>
        </w:rPr>
        <w:t>բնակվում</w:t>
      </w:r>
      <w:r>
        <w:rPr>
          <w:rFonts w:ascii="Sylfaen" w:hAnsi="Sylfaen" w:cs="Sylfaen"/>
          <w:bCs/>
        </w:rPr>
        <w:t xml:space="preserve"> </w:t>
      </w:r>
      <w:r>
        <w:rPr>
          <w:rFonts w:ascii="Sylfaen" w:hAnsi="Sylfaen" w:cs="Sylfaen"/>
          <w:bCs/>
          <w:lang w:val="en-US"/>
        </w:rPr>
        <w:t>են</w:t>
      </w:r>
      <w:r>
        <w:rPr>
          <w:rFonts w:ascii="Sylfaen" w:hAnsi="Sylfaen" w:cs="Sylfaen"/>
          <w:bCs/>
        </w:rPr>
        <w:t xml:space="preserve"> </w:t>
      </w:r>
      <w:r>
        <w:rPr>
          <w:rFonts w:ascii="Sylfaen" w:hAnsi="Sylfaen" w:cs="Sylfaen"/>
          <w:bCs/>
          <w:lang w:val="en-US"/>
        </w:rPr>
        <w:t>մարզի</w:t>
      </w:r>
      <w:r>
        <w:rPr>
          <w:rFonts w:ascii="Sylfaen" w:hAnsi="Sylfaen" w:cs="Sylfaen"/>
          <w:bCs/>
        </w:rPr>
        <w:t xml:space="preserve"> </w:t>
      </w:r>
      <w:r>
        <w:rPr>
          <w:rFonts w:ascii="Sylfaen" w:hAnsi="Sylfaen" w:cs="Sylfaen"/>
          <w:bCs/>
          <w:lang w:val="en-US"/>
        </w:rPr>
        <w:t>գյուղական</w:t>
      </w:r>
      <w:r>
        <w:rPr>
          <w:rFonts w:ascii="Sylfaen" w:hAnsi="Sylfaen" w:cs="Sylfaen"/>
          <w:bCs/>
        </w:rPr>
        <w:t xml:space="preserve"> </w:t>
      </w:r>
      <w:r>
        <w:rPr>
          <w:rFonts w:ascii="Sylfaen" w:hAnsi="Sylfaen" w:cs="Sylfaen"/>
          <w:bCs/>
          <w:lang w:val="en-US"/>
        </w:rPr>
        <w:t>բնակչության՝</w:t>
      </w:r>
      <w:r>
        <w:rPr>
          <w:rFonts w:ascii="Sylfaen" w:hAnsi="Sylfaen" w:cs="Sylfaen"/>
          <w:bCs/>
        </w:rPr>
        <w:t xml:space="preserve"> 67.7%, </w:t>
      </w:r>
      <w:r>
        <w:rPr>
          <w:rFonts w:ascii="Sylfaen" w:hAnsi="Sylfaen" w:cs="Sylfaen"/>
          <w:bCs/>
          <w:lang w:val="en-US"/>
        </w:rPr>
        <w:t>խոշոր</w:t>
      </w:r>
      <w:r>
        <w:rPr>
          <w:rFonts w:ascii="Sylfaen" w:hAnsi="Sylfaen" w:cs="Sylfaen"/>
          <w:bCs/>
        </w:rPr>
        <w:t xml:space="preserve"> </w:t>
      </w:r>
      <w:r>
        <w:rPr>
          <w:rFonts w:ascii="Sylfaen" w:hAnsi="Sylfaen" w:cs="Sylfaen"/>
          <w:bCs/>
          <w:lang w:val="en-US"/>
        </w:rPr>
        <w:t>բնակավայրերի</w:t>
      </w:r>
      <w:r>
        <w:rPr>
          <w:rFonts w:ascii="Sylfaen" w:hAnsi="Sylfaen" w:cs="Sylfaen"/>
          <w:bCs/>
        </w:rPr>
        <w:t xml:space="preserve"> </w:t>
      </w:r>
      <w:r>
        <w:rPr>
          <w:rFonts w:ascii="Sylfaen" w:hAnsi="Sylfaen" w:cs="Sylfaen"/>
          <w:bCs/>
          <w:lang w:val="en-US"/>
        </w:rPr>
        <w:t>թիվը</w:t>
      </w:r>
      <w:r>
        <w:rPr>
          <w:rFonts w:ascii="Sylfaen" w:hAnsi="Sylfaen" w:cs="Sylfaen"/>
          <w:bCs/>
        </w:rPr>
        <w:t xml:space="preserve"> 21 </w:t>
      </w:r>
      <w:r>
        <w:rPr>
          <w:rFonts w:ascii="Sylfaen" w:hAnsi="Sylfaen" w:cs="Sylfaen"/>
          <w:bCs/>
          <w:lang w:val="en-US"/>
        </w:rPr>
        <w:t>կամ</w:t>
      </w:r>
      <w:r>
        <w:rPr>
          <w:rFonts w:ascii="Sylfaen" w:hAnsi="Sylfaen" w:cs="Sylfaen"/>
          <w:bCs/>
        </w:rPr>
        <w:t xml:space="preserve"> </w:t>
      </w:r>
      <w:r>
        <w:rPr>
          <w:rFonts w:ascii="Sylfaen" w:hAnsi="Sylfaen" w:cs="Sylfaen"/>
          <w:bCs/>
          <w:lang w:val="en-US"/>
        </w:rPr>
        <w:t>բնակավայրերի՝</w:t>
      </w:r>
      <w:r>
        <w:rPr>
          <w:rFonts w:ascii="Sylfaen" w:hAnsi="Sylfaen" w:cs="Sylfaen"/>
          <w:bCs/>
        </w:rPr>
        <w:t xml:space="preserve"> 23.4%, </w:t>
      </w:r>
      <w:r>
        <w:rPr>
          <w:rFonts w:ascii="Sylfaen" w:hAnsi="Sylfaen" w:cs="Sylfaen"/>
          <w:bCs/>
          <w:lang w:val="en-US"/>
        </w:rPr>
        <w:t>իսկ</w:t>
      </w:r>
      <w:r>
        <w:rPr>
          <w:rFonts w:ascii="Sylfaen" w:hAnsi="Sylfaen" w:cs="Sylfaen"/>
          <w:bCs/>
        </w:rPr>
        <w:t xml:space="preserve"> </w:t>
      </w:r>
      <w:r>
        <w:rPr>
          <w:rFonts w:ascii="Sylfaen" w:hAnsi="Sylfaen" w:cs="Sylfaen"/>
          <w:bCs/>
          <w:lang w:val="en-US"/>
        </w:rPr>
        <w:t>փոքր</w:t>
      </w:r>
      <w:r>
        <w:rPr>
          <w:rFonts w:ascii="Sylfaen" w:hAnsi="Sylfaen" w:cs="Sylfaen"/>
          <w:bCs/>
        </w:rPr>
        <w:t xml:space="preserve"> </w:t>
      </w:r>
      <w:r>
        <w:rPr>
          <w:rFonts w:ascii="Sylfaen" w:hAnsi="Sylfaen" w:cs="Sylfaen"/>
          <w:bCs/>
          <w:lang w:val="en-US"/>
        </w:rPr>
        <w:t>գյուղական</w:t>
      </w:r>
      <w:r>
        <w:rPr>
          <w:rFonts w:ascii="Sylfaen" w:hAnsi="Sylfaen" w:cs="Sylfaen"/>
          <w:bCs/>
        </w:rPr>
        <w:t xml:space="preserve"> </w:t>
      </w:r>
      <w:r>
        <w:rPr>
          <w:rFonts w:ascii="Sylfaen" w:hAnsi="Sylfaen" w:cs="Sylfaen"/>
          <w:bCs/>
          <w:lang w:val="en-US"/>
        </w:rPr>
        <w:t>համայնքներում</w:t>
      </w:r>
      <w:r>
        <w:rPr>
          <w:rFonts w:ascii="Sylfaen" w:hAnsi="Sylfaen" w:cs="Sylfaen"/>
          <w:bCs/>
        </w:rPr>
        <w:t xml:space="preserve"> </w:t>
      </w:r>
      <w:r>
        <w:rPr>
          <w:rFonts w:ascii="Sylfaen" w:hAnsi="Sylfaen" w:cs="Sylfaen"/>
          <w:bCs/>
          <w:lang w:val="en-US"/>
        </w:rPr>
        <w:t>բնակվում</w:t>
      </w:r>
      <w:r>
        <w:rPr>
          <w:rFonts w:ascii="Sylfaen" w:hAnsi="Sylfaen" w:cs="Sylfaen"/>
          <w:bCs/>
        </w:rPr>
        <w:t xml:space="preserve"> </w:t>
      </w:r>
      <w:r>
        <w:rPr>
          <w:rFonts w:ascii="Sylfaen" w:hAnsi="Sylfaen" w:cs="Sylfaen"/>
          <w:bCs/>
          <w:lang w:val="en-US"/>
        </w:rPr>
        <w:t>են</w:t>
      </w:r>
      <w:r>
        <w:rPr>
          <w:rFonts w:ascii="Sylfaen" w:hAnsi="Sylfaen" w:cs="Sylfaen"/>
          <w:bCs/>
        </w:rPr>
        <w:t xml:space="preserve"> </w:t>
      </w:r>
      <w:r>
        <w:rPr>
          <w:rFonts w:ascii="Sylfaen" w:hAnsi="Sylfaen" w:cs="Sylfaen"/>
          <w:bCs/>
          <w:lang w:val="en-US"/>
        </w:rPr>
        <w:t>գյուղական</w:t>
      </w:r>
      <w:r>
        <w:rPr>
          <w:rFonts w:ascii="Sylfaen" w:hAnsi="Sylfaen" w:cs="Sylfaen"/>
          <w:bCs/>
        </w:rPr>
        <w:t xml:space="preserve"> </w:t>
      </w:r>
      <w:r>
        <w:rPr>
          <w:rFonts w:ascii="Sylfaen" w:hAnsi="Sylfaen" w:cs="Sylfaen"/>
          <w:bCs/>
          <w:lang w:val="en-US"/>
        </w:rPr>
        <w:t>բնակչության</w:t>
      </w:r>
      <w:r>
        <w:rPr>
          <w:rFonts w:ascii="Sylfaen" w:hAnsi="Sylfaen" w:cs="Sylfaen"/>
          <w:bCs/>
        </w:rPr>
        <w:t xml:space="preserve"> </w:t>
      </w:r>
      <w:r>
        <w:rPr>
          <w:rFonts w:ascii="Sylfaen" w:hAnsi="Sylfaen" w:cs="Sylfaen"/>
          <w:bCs/>
          <w:lang w:val="en-US"/>
        </w:rPr>
        <w:t>մոտ՝</w:t>
      </w:r>
      <w:r>
        <w:rPr>
          <w:rFonts w:ascii="Sylfaen" w:hAnsi="Sylfaen" w:cs="Sylfaen"/>
          <w:bCs/>
        </w:rPr>
        <w:t xml:space="preserve"> 13%, </w:t>
      </w:r>
      <w:r>
        <w:rPr>
          <w:rFonts w:ascii="Sylfaen" w:hAnsi="Sylfaen" w:cs="Sylfaen"/>
          <w:bCs/>
          <w:lang w:val="en-US"/>
        </w:rPr>
        <w:t>փոքր</w:t>
      </w:r>
      <w:r>
        <w:rPr>
          <w:rFonts w:ascii="Sylfaen" w:hAnsi="Sylfaen" w:cs="Sylfaen"/>
          <w:bCs/>
        </w:rPr>
        <w:t xml:space="preserve"> </w:t>
      </w:r>
      <w:r>
        <w:rPr>
          <w:rFonts w:ascii="Sylfaen" w:hAnsi="Sylfaen" w:cs="Sylfaen"/>
          <w:bCs/>
          <w:lang w:val="en-US"/>
        </w:rPr>
        <w:t>բնակավայրերի</w:t>
      </w:r>
      <w:r>
        <w:rPr>
          <w:rFonts w:ascii="Sylfaen" w:hAnsi="Sylfaen" w:cs="Sylfaen"/>
          <w:bCs/>
        </w:rPr>
        <w:t xml:space="preserve"> </w:t>
      </w:r>
      <w:r>
        <w:rPr>
          <w:rFonts w:ascii="Sylfaen" w:hAnsi="Sylfaen" w:cs="Sylfaen"/>
          <w:bCs/>
          <w:lang w:val="en-US"/>
        </w:rPr>
        <w:t>թիվը</w:t>
      </w:r>
      <w:r>
        <w:rPr>
          <w:rFonts w:ascii="Sylfaen" w:hAnsi="Sylfaen" w:cs="Sylfaen"/>
          <w:bCs/>
        </w:rPr>
        <w:t xml:space="preserve">` 47 </w:t>
      </w:r>
      <w:r>
        <w:rPr>
          <w:rFonts w:ascii="Sylfaen" w:hAnsi="Sylfaen" w:cs="Sylfaen"/>
          <w:bCs/>
          <w:lang w:val="en-US"/>
        </w:rPr>
        <w:t>կամ</w:t>
      </w:r>
      <w:r>
        <w:rPr>
          <w:rFonts w:ascii="Sylfaen" w:hAnsi="Sylfaen" w:cs="Sylfaen"/>
          <w:bCs/>
        </w:rPr>
        <w:t xml:space="preserve"> </w:t>
      </w:r>
      <w:r>
        <w:rPr>
          <w:rFonts w:ascii="Sylfaen" w:hAnsi="Sylfaen" w:cs="Sylfaen"/>
          <w:bCs/>
          <w:lang w:val="en-US"/>
        </w:rPr>
        <w:t>գյուղական</w:t>
      </w:r>
      <w:r>
        <w:rPr>
          <w:rFonts w:ascii="Sylfaen" w:hAnsi="Sylfaen" w:cs="Sylfaen"/>
          <w:bCs/>
        </w:rPr>
        <w:t xml:space="preserve"> </w:t>
      </w:r>
      <w:r>
        <w:rPr>
          <w:rFonts w:ascii="Sylfaen" w:hAnsi="Sylfaen" w:cs="Sylfaen"/>
          <w:bCs/>
          <w:lang w:val="en-US"/>
        </w:rPr>
        <w:t>բնակավայրերի՝</w:t>
      </w:r>
      <w:r>
        <w:rPr>
          <w:rFonts w:ascii="Sylfaen" w:hAnsi="Sylfaen" w:cs="Sylfaen"/>
          <w:bCs/>
        </w:rPr>
        <w:t xml:space="preserve"> 53.5%:</w:t>
      </w:r>
    </w:p>
    <w:p w14:paraId="4CC08AAF" w14:textId="77777777" w:rsidR="004E02E9" w:rsidRDefault="004E02E9" w:rsidP="004E02E9">
      <w:pPr>
        <w:pStyle w:val="af0"/>
        <w:spacing w:before="2" w:line="348" w:lineRule="auto"/>
        <w:ind w:right="347"/>
        <w:rPr>
          <w:rFonts w:ascii="Sylfaen" w:eastAsia="Times New Roman" w:hAnsi="Sylfaen" w:cs="Sylfaen"/>
          <w:bCs w:val="0"/>
          <w:lang w:val="af-ZA" w:eastAsia="ru-RU"/>
        </w:rPr>
      </w:pPr>
      <w:r>
        <w:rPr>
          <w:rFonts w:ascii="Sylfaen" w:eastAsia="Times New Roman" w:hAnsi="Sylfaen" w:cs="Sylfaen"/>
          <w:bCs w:val="0"/>
          <w:lang w:val="en-US" w:eastAsia="ru-RU"/>
        </w:rPr>
        <w:t>Արդյունաբերության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հիմնական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ուղղությունը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հանքագործական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արդյունաբերությունն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Օգտակար</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հանածոներից</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մեծ</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արժեք</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են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ներկայացնում</w:t>
      </w:r>
      <w:r>
        <w:rPr>
          <w:rFonts w:ascii="Sylfaen" w:eastAsia="Times New Roman" w:hAnsi="Sylfaen" w:cs="Sylfaen"/>
          <w:bCs w:val="0"/>
          <w:lang w:val="af-ZA" w:eastAsia="ru-RU"/>
        </w:rPr>
        <w:t xml:space="preserve"> </w:t>
      </w:r>
      <w:hyperlink r:id="rId37" w:history="1">
        <w:r>
          <w:rPr>
            <w:rStyle w:val="a4"/>
            <w:rFonts w:ascii="Sylfaen" w:eastAsia="Times New Roman" w:hAnsi="Sylfaen" w:cs="Sylfaen"/>
            <w:bCs w:val="0"/>
            <w:color w:val="auto"/>
            <w:lang w:val="en-US"/>
          </w:rPr>
          <w:t>ոսկու</w:t>
        </w:r>
      </w:hyperlink>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Սոթք</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քրոմիտի</w:t>
      </w:r>
      <w:r>
        <w:rPr>
          <w:rFonts w:ascii="Sylfaen" w:eastAsia="Times New Roman" w:hAnsi="Sylfaen" w:cs="Sylfaen"/>
          <w:bCs w:val="0"/>
          <w:lang w:val="af-ZA" w:eastAsia="ru-RU"/>
        </w:rPr>
        <w:t xml:space="preserve"> (</w:t>
      </w:r>
      <w:hyperlink r:id="rId38" w:history="1">
        <w:r>
          <w:rPr>
            <w:rStyle w:val="a4"/>
            <w:rFonts w:ascii="Sylfaen" w:eastAsia="Times New Roman" w:hAnsi="Sylfaen" w:cs="Sylfaen"/>
            <w:bCs w:val="0"/>
            <w:color w:val="auto"/>
            <w:lang w:val="en-US"/>
          </w:rPr>
          <w:t>Շորժա</w:t>
        </w:r>
      </w:hyperlink>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տորֆի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անդեզիտաբազալտի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բնական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շինանյութերի</w:t>
      </w:r>
      <w:r>
        <w:rPr>
          <w:rFonts w:ascii="Sylfaen" w:eastAsia="Times New Roman" w:hAnsi="Sylfaen" w:cs="Sylfaen"/>
          <w:bCs w:val="0"/>
          <w:lang w:val="af-ZA" w:eastAsia="ru-RU"/>
        </w:rPr>
        <w:t xml:space="preserve">, </w:t>
      </w:r>
      <w:hyperlink r:id="rId39" w:history="1">
        <w:r>
          <w:rPr>
            <w:rStyle w:val="a4"/>
            <w:rFonts w:ascii="Sylfaen" w:eastAsia="Times New Roman" w:hAnsi="Sylfaen" w:cs="Sylfaen"/>
            <w:bCs w:val="0"/>
            <w:color w:val="auto"/>
            <w:lang w:val="en-US"/>
          </w:rPr>
          <w:t>հանքային</w:t>
        </w:r>
        <w:r w:rsidRPr="004E02E9">
          <w:rPr>
            <w:rStyle w:val="a4"/>
            <w:rFonts w:ascii="Sylfaen" w:eastAsia="Times New Roman" w:hAnsi="Sylfaen" w:cs="Sylfaen"/>
            <w:bCs w:val="0"/>
            <w:color w:val="auto"/>
            <w:lang w:val="af-ZA"/>
          </w:rPr>
          <w:t xml:space="preserve"> </w:t>
        </w:r>
        <w:r>
          <w:rPr>
            <w:rStyle w:val="a4"/>
            <w:rFonts w:ascii="Sylfaen" w:eastAsia="Times New Roman" w:hAnsi="Sylfaen" w:cs="Sylfaen"/>
            <w:bCs w:val="0"/>
            <w:color w:val="auto"/>
            <w:lang w:val="en-US"/>
          </w:rPr>
          <w:t>ջրերի</w:t>
        </w:r>
      </w:hyperlink>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Գավառ</w:t>
      </w:r>
      <w:r>
        <w:rPr>
          <w:rFonts w:ascii="Sylfaen" w:eastAsia="Times New Roman" w:hAnsi="Sylfaen" w:cs="Sylfaen"/>
          <w:bCs w:val="0"/>
          <w:lang w:val="af-ZA" w:eastAsia="ru-RU"/>
        </w:rPr>
        <w:t xml:space="preserve">, </w:t>
      </w:r>
      <w:hyperlink r:id="rId40" w:history="1">
        <w:r>
          <w:rPr>
            <w:rStyle w:val="a4"/>
            <w:rFonts w:ascii="Sylfaen" w:eastAsia="Times New Roman" w:hAnsi="Sylfaen" w:cs="Sylfaen"/>
            <w:bCs w:val="0"/>
            <w:color w:val="auto"/>
            <w:lang w:val="en-US"/>
          </w:rPr>
          <w:t>Լիճք</w:t>
        </w:r>
      </w:hyperlink>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և</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այլ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պաշարները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Մետաղական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հանքաքարերի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արդյունահանման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ոլորտում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առաջավոր</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դիրք</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զբաղեցնում</w:t>
      </w:r>
    </w:p>
    <w:p w14:paraId="11952708" w14:textId="77777777" w:rsidR="004E02E9" w:rsidRDefault="004E02E9" w:rsidP="004E02E9">
      <w:pPr>
        <w:pStyle w:val="af0"/>
        <w:spacing w:before="1" w:line="348" w:lineRule="auto"/>
        <w:ind w:right="347"/>
        <w:rPr>
          <w:rFonts w:ascii="Sylfaen" w:eastAsia="Times New Roman" w:hAnsi="Sylfaen" w:cs="Sylfaen"/>
          <w:bCs w:val="0"/>
          <w:lang w:val="af-ZA" w:eastAsia="ru-RU"/>
        </w:rPr>
      </w:pPr>
      <w:r>
        <w:rPr>
          <w:rFonts w:ascii="Sylfaen" w:eastAsia="Times New Roman" w:hAnsi="Sylfaen" w:cs="Sylfaen"/>
          <w:bCs w:val="0"/>
          <w:lang w:val="af-ZA" w:eastAsia="ru-RU"/>
        </w:rPr>
        <w:t>«</w:t>
      </w:r>
      <w:r>
        <w:rPr>
          <w:rFonts w:ascii="Sylfaen" w:eastAsia="Times New Roman" w:hAnsi="Sylfaen" w:cs="Sylfaen"/>
          <w:bCs w:val="0"/>
          <w:lang w:val="en-US" w:eastAsia="ru-RU"/>
        </w:rPr>
        <w:t>ԳԵՈՊՐՈՄԱՅՆԻՆԳ</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ԳՈԼԴ</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ՍՊԸ</w:t>
      </w:r>
      <w:r>
        <w:rPr>
          <w:rFonts w:ascii="Sylfaen" w:eastAsia="Times New Roman" w:hAnsi="Sylfaen" w:cs="Sylfaen"/>
          <w:bCs w:val="0"/>
          <w:lang w:val="af-ZA" w:eastAsia="ru-RU"/>
        </w:rPr>
        <w:t>-</w:t>
      </w:r>
      <w:r>
        <w:rPr>
          <w:rFonts w:ascii="Sylfaen" w:eastAsia="Times New Roman" w:hAnsi="Sylfaen" w:cs="Sylfaen"/>
          <w:bCs w:val="0"/>
          <w:lang w:val="en-US" w:eastAsia="ru-RU"/>
        </w:rPr>
        <w:t>ն</w:t>
      </w:r>
      <w:r>
        <w:rPr>
          <w:rFonts w:ascii="Sylfaen" w:eastAsia="Times New Roman" w:hAnsi="Sylfaen" w:cs="Sylfaen"/>
          <w:bCs w:val="0"/>
          <w:lang w:val="af-ZA" w:eastAsia="ru-RU"/>
        </w:rPr>
        <w:t xml:space="preserve">: 2014 </w:t>
      </w:r>
      <w:r>
        <w:rPr>
          <w:rFonts w:ascii="Sylfaen" w:eastAsia="Times New Roman" w:hAnsi="Sylfaen" w:cs="Sylfaen"/>
          <w:bCs w:val="0"/>
          <w:lang w:val="en-US" w:eastAsia="ru-RU"/>
        </w:rPr>
        <w:t>թվականին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ՀՀ</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Գեղարքունիքի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մետաղական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հանքաքարի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թողարկված</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արտադրանքի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ծավալը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ընթացիկ</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գներով</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հաշվարկված</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8279.1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իսկ</w:t>
      </w:r>
      <w:r>
        <w:rPr>
          <w:rFonts w:ascii="Sylfaen" w:eastAsia="Times New Roman" w:hAnsi="Sylfaen" w:cs="Sylfaen"/>
          <w:bCs w:val="0"/>
          <w:lang w:val="af-ZA" w:eastAsia="ru-RU"/>
        </w:rPr>
        <w:t xml:space="preserve"> 2015 </w:t>
      </w:r>
      <w:r>
        <w:rPr>
          <w:rFonts w:ascii="Sylfaen" w:eastAsia="Times New Roman" w:hAnsi="Sylfaen" w:cs="Sylfaen"/>
          <w:bCs w:val="0"/>
          <w:lang w:val="en-US" w:eastAsia="ru-RU"/>
        </w:rPr>
        <w:t>թվականին՝</w:t>
      </w:r>
      <w:r>
        <w:rPr>
          <w:rFonts w:ascii="Sylfaen" w:eastAsia="Times New Roman" w:hAnsi="Sylfaen" w:cs="Sylfaen"/>
          <w:bCs w:val="0"/>
          <w:lang w:val="af-ZA" w:eastAsia="ru-RU"/>
        </w:rPr>
        <w:t xml:space="preserve"> 12855.4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Աճը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4576.3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ավելացել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55%-</w:t>
      </w:r>
      <w:r>
        <w:rPr>
          <w:rFonts w:ascii="Sylfaen" w:eastAsia="Times New Roman" w:hAnsi="Sylfaen" w:cs="Sylfaen"/>
          <w:bCs w:val="0"/>
          <w:lang w:val="en-US" w:eastAsia="ru-RU"/>
        </w:rPr>
        <w:t>ով</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Հանքագործական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արդյունաբերության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և</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բաց</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հանքերի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շահագործման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ոլորտներում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հատկապես</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կրաքարի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Արտանիշի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քրոմիտի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Շորժա</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անդեզիտաբազալտի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բնական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շինանյութերի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և</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այլ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պաշարների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մասով</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թողարկված</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արտադրանքի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ծավալը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ընթացիկ</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գներով</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հաշվարկված</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2014 </w:t>
      </w:r>
      <w:r>
        <w:rPr>
          <w:rFonts w:ascii="Sylfaen" w:eastAsia="Times New Roman" w:hAnsi="Sylfaen" w:cs="Sylfaen"/>
          <w:bCs w:val="0"/>
          <w:lang w:val="en-US" w:eastAsia="ru-RU"/>
        </w:rPr>
        <w:t>թվականին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27.7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իսկ</w:t>
      </w:r>
      <w:r>
        <w:rPr>
          <w:rFonts w:ascii="Sylfaen" w:eastAsia="Times New Roman" w:hAnsi="Sylfaen" w:cs="Sylfaen"/>
          <w:bCs w:val="0"/>
          <w:lang w:val="af-ZA" w:eastAsia="ru-RU"/>
        </w:rPr>
        <w:t xml:space="preserve"> 2015 </w:t>
      </w:r>
      <w:r>
        <w:rPr>
          <w:rFonts w:ascii="Sylfaen" w:eastAsia="Times New Roman" w:hAnsi="Sylfaen" w:cs="Sylfaen"/>
          <w:bCs w:val="0"/>
          <w:lang w:val="en-US" w:eastAsia="ru-RU"/>
        </w:rPr>
        <w:t>թվականին՝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նվազել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հասնելով</w:t>
      </w:r>
      <w:r>
        <w:rPr>
          <w:rFonts w:ascii="Sylfaen" w:eastAsia="Times New Roman" w:hAnsi="Sylfaen" w:cs="Sylfaen"/>
          <w:bCs w:val="0"/>
          <w:lang w:val="af-ZA" w:eastAsia="ru-RU"/>
        </w:rPr>
        <w:t xml:space="preserve"> 22.0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Նվազումը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5.7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կամ</w:t>
      </w:r>
      <w:r>
        <w:rPr>
          <w:rFonts w:ascii="Sylfaen" w:eastAsia="Times New Roman" w:hAnsi="Sylfaen" w:cs="Sylfaen"/>
          <w:bCs w:val="0"/>
          <w:lang w:val="af-ZA" w:eastAsia="ru-RU"/>
        </w:rPr>
        <w:t xml:space="preserve"> 20.6%:</w:t>
      </w:r>
    </w:p>
    <w:p w14:paraId="22070E03" w14:textId="77777777" w:rsidR="004E02E9" w:rsidRDefault="004E02E9" w:rsidP="004E02E9">
      <w:pPr>
        <w:pStyle w:val="af0"/>
        <w:spacing w:line="348" w:lineRule="auto"/>
        <w:ind w:right="348"/>
        <w:rPr>
          <w:rFonts w:ascii="Sylfaen" w:eastAsia="Times New Roman" w:hAnsi="Sylfaen" w:cs="Sylfaen"/>
          <w:bCs w:val="0"/>
          <w:lang w:val="af-ZA" w:eastAsia="ru-RU"/>
        </w:rPr>
      </w:pPr>
      <w:r>
        <w:rPr>
          <w:rFonts w:ascii="Sylfaen" w:eastAsia="Times New Roman" w:hAnsi="Sylfaen" w:cs="Sylfaen"/>
          <w:bCs w:val="0"/>
          <w:lang w:val="en-US" w:eastAsia="ru-RU"/>
        </w:rPr>
        <w:t>Մշակող</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արդյունաբերության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ոլորտում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հատկապես</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սննդի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արտադրությունում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թողարկված</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արտադրանքի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ծավալը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ընթացիկ</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գներով</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հաշվարկված</w:t>
      </w:r>
      <w:r>
        <w:rPr>
          <w:rFonts w:ascii="Sylfaen" w:eastAsia="Times New Roman" w:hAnsi="Sylfaen" w:cs="Sylfaen"/>
          <w:bCs w:val="0"/>
          <w:lang w:val="af-ZA" w:eastAsia="ru-RU"/>
        </w:rPr>
        <w:t xml:space="preserve"> 2014 </w:t>
      </w:r>
      <w:r>
        <w:rPr>
          <w:rFonts w:ascii="Sylfaen" w:eastAsia="Times New Roman" w:hAnsi="Sylfaen" w:cs="Sylfaen"/>
          <w:bCs w:val="0"/>
          <w:lang w:val="en-US" w:eastAsia="ru-RU"/>
        </w:rPr>
        <w:t>թվականին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9 580.9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իսկ</w:t>
      </w:r>
      <w:r>
        <w:rPr>
          <w:rFonts w:ascii="Sylfaen" w:eastAsia="Times New Roman" w:hAnsi="Sylfaen" w:cs="Sylfaen"/>
          <w:bCs w:val="0"/>
          <w:lang w:val="af-ZA" w:eastAsia="ru-RU"/>
        </w:rPr>
        <w:t xml:space="preserve"> 2015 </w:t>
      </w:r>
      <w:r>
        <w:rPr>
          <w:rFonts w:ascii="Sylfaen" w:eastAsia="Times New Roman" w:hAnsi="Sylfaen" w:cs="Sylfaen"/>
          <w:bCs w:val="0"/>
          <w:lang w:val="en-US" w:eastAsia="ru-RU"/>
        </w:rPr>
        <w:t>թվականին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աճել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հասնելով</w:t>
      </w:r>
      <w:r>
        <w:rPr>
          <w:rFonts w:ascii="Sylfaen" w:eastAsia="Times New Roman" w:hAnsi="Sylfaen" w:cs="Sylfaen"/>
          <w:bCs w:val="0"/>
          <w:lang w:val="af-ZA" w:eastAsia="ru-RU"/>
        </w:rPr>
        <w:t xml:space="preserve"> 9731.4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Աճը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150.5 </w:t>
      </w:r>
      <w:r>
        <w:rPr>
          <w:rFonts w:ascii="Sylfaen" w:eastAsia="Times New Roman" w:hAnsi="Sylfaen" w:cs="Sylfaen"/>
          <w:bCs w:val="0"/>
          <w:lang w:val="en-US" w:eastAsia="ru-RU"/>
        </w:rPr>
        <w:t>մլն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ավելացել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1.5%-</w:t>
      </w:r>
      <w:r>
        <w:rPr>
          <w:rFonts w:ascii="Sylfaen" w:eastAsia="Times New Roman" w:hAnsi="Sylfaen" w:cs="Sylfaen"/>
          <w:bCs w:val="0"/>
          <w:lang w:val="en-US" w:eastAsia="ru-RU"/>
        </w:rPr>
        <w:t>ով</w:t>
      </w:r>
      <w:r>
        <w:rPr>
          <w:rFonts w:ascii="Sylfaen" w:eastAsia="Times New Roman" w:hAnsi="Sylfaen" w:cs="Sylfaen"/>
          <w:bCs w:val="0"/>
          <w:lang w:val="af-ZA" w:eastAsia="ru-RU"/>
        </w:rPr>
        <w:t>:</w:t>
      </w:r>
    </w:p>
    <w:p w14:paraId="03B15419" w14:textId="77777777" w:rsidR="004E02E9" w:rsidRDefault="004E02E9" w:rsidP="004E02E9">
      <w:pPr>
        <w:pStyle w:val="af0"/>
        <w:spacing w:line="348" w:lineRule="auto"/>
        <w:ind w:right="346"/>
        <w:rPr>
          <w:rFonts w:ascii="Sylfaen" w:eastAsia="Times New Roman" w:hAnsi="Sylfaen" w:cs="Sylfaen"/>
          <w:bCs w:val="0"/>
          <w:lang w:val="af-ZA" w:eastAsia="ru-RU"/>
        </w:rPr>
      </w:pPr>
      <w:r>
        <w:rPr>
          <w:rFonts w:ascii="Sylfaen" w:eastAsia="Times New Roman" w:hAnsi="Sylfaen" w:cs="Sylfaen"/>
          <w:bCs w:val="0"/>
          <w:lang w:val="en-US" w:eastAsia="ru-RU"/>
        </w:rPr>
        <w:t>ՀՀ</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Գեղարքունիքի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ունի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առավելապես</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գյուղատնտեսական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ուղղվածություն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գյուղատնտեսությունում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աշխատում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շուրջ</w:t>
      </w:r>
      <w:r>
        <w:rPr>
          <w:rFonts w:ascii="Sylfaen" w:eastAsia="Times New Roman" w:hAnsi="Sylfaen" w:cs="Sylfaen"/>
          <w:bCs w:val="0"/>
          <w:lang w:val="af-ZA" w:eastAsia="ru-RU"/>
        </w:rPr>
        <w:t xml:space="preserve"> 66 000 </w:t>
      </w:r>
      <w:r>
        <w:rPr>
          <w:rFonts w:ascii="Sylfaen" w:eastAsia="Times New Roman" w:hAnsi="Sylfaen" w:cs="Sylfaen"/>
          <w:bCs w:val="0"/>
          <w:lang w:val="en-US" w:eastAsia="ru-RU"/>
        </w:rPr>
        <w:t>մարդ</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Տարածաշրջանում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լայն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տարածում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գտել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անասնաբուծությունը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lastRenderedPageBreak/>
        <w:t>մեղվաբուծությունը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ձկնարդյունաբերությունը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հիմնական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հենքը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Սևանա</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լիճն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և</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բուսաբուծությունը՝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հատկապես</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կարտոֆիլի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ու</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հացահատիկի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մշակությունը</w:t>
      </w:r>
      <w:r>
        <w:rPr>
          <w:rFonts w:ascii="Sylfaen" w:eastAsia="Times New Roman" w:hAnsi="Sylfaen" w:cs="Sylfaen"/>
          <w:bCs w:val="0"/>
          <w:lang w:val="af-ZA" w:eastAsia="ru-RU"/>
        </w:rPr>
        <w:t>:</w:t>
      </w:r>
    </w:p>
    <w:p w14:paraId="44F3EFBD" w14:textId="77777777" w:rsidR="004E02E9" w:rsidRDefault="004E02E9" w:rsidP="004E02E9">
      <w:pPr>
        <w:pStyle w:val="af0"/>
        <w:spacing w:line="348" w:lineRule="auto"/>
        <w:ind w:right="348"/>
        <w:rPr>
          <w:rFonts w:ascii="Sylfaen" w:eastAsia="Times New Roman" w:hAnsi="Sylfaen" w:cs="Sylfaen"/>
          <w:bCs w:val="0"/>
          <w:lang w:val="af-ZA" w:eastAsia="ru-RU"/>
        </w:rPr>
      </w:pPr>
      <w:r>
        <w:rPr>
          <w:rFonts w:ascii="Sylfaen" w:eastAsia="Times New Roman" w:hAnsi="Sylfaen" w:cs="Sylfaen"/>
          <w:bCs w:val="0"/>
          <w:lang w:val="en-US" w:eastAsia="ru-RU"/>
        </w:rPr>
        <w:t>Մարզի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ինժեներաերկրաբանական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և</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սեյսմատեկտոնական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պայմանները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բավականաչափ</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բարդ</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են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Սևանա</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լճի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հյուսիս</w:t>
      </w:r>
      <w:r>
        <w:rPr>
          <w:rFonts w:ascii="Sylfaen" w:eastAsia="Times New Roman" w:hAnsi="Sylfaen" w:cs="Sylfaen"/>
          <w:bCs w:val="0"/>
          <w:lang w:val="af-ZA" w:eastAsia="ru-RU"/>
        </w:rPr>
        <w:t>-</w:t>
      </w:r>
      <w:r>
        <w:rPr>
          <w:rFonts w:ascii="Sylfaen" w:eastAsia="Times New Roman" w:hAnsi="Sylfaen" w:cs="Sylfaen"/>
          <w:bCs w:val="0"/>
          <w:lang w:val="en-US" w:eastAsia="ru-RU"/>
        </w:rPr>
        <w:t>արևելյան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և</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հյուսիսային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ափերով</w:t>
      </w:r>
      <w:r>
        <w:rPr>
          <w:rFonts w:ascii="Sylfaen" w:eastAsia="Times New Roman" w:hAnsi="Sylfaen" w:cs="Sylfaen"/>
          <w:bCs w:val="0"/>
          <w:lang w:val="hy-AM" w:eastAsia="ru-RU"/>
        </w:rPr>
        <w:t xml:space="preserve"> </w:t>
      </w:r>
      <w:r>
        <w:rPr>
          <w:rFonts w:ascii="Sylfaen" w:eastAsia="Times New Roman" w:hAnsi="Sylfaen" w:cs="Sylfaen"/>
          <w:bCs w:val="0"/>
          <w:lang w:val="en-US" w:eastAsia="ru-RU"/>
        </w:rPr>
        <w:t>անցնում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ակտիվ</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տեկտոնական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ճեղքվածք՝</w:t>
      </w:r>
      <w:r>
        <w:rPr>
          <w:rFonts w:ascii="Sylfaen" w:eastAsia="Times New Roman" w:hAnsi="Sylfaen" w:cs="Sylfaen"/>
          <w:bCs w:val="0"/>
          <w:lang w:val="af-ZA" w:eastAsia="ru-RU"/>
        </w:rPr>
        <w:t xml:space="preserve"> 0.5-0.6 </w:t>
      </w:r>
      <w:r>
        <w:rPr>
          <w:rFonts w:ascii="Sylfaen" w:eastAsia="Times New Roman" w:hAnsi="Sylfaen" w:cs="Sylfaen"/>
          <w:bCs w:val="0"/>
          <w:lang w:val="en-US" w:eastAsia="ru-RU"/>
        </w:rPr>
        <w:t>սմ</w:t>
      </w:r>
      <w:r>
        <w:rPr>
          <w:rFonts w:ascii="Sylfaen" w:eastAsia="Times New Roman" w:hAnsi="Sylfaen" w:cs="Sylfaen"/>
          <w:bCs w:val="0"/>
          <w:lang w:val="af-ZA" w:eastAsia="ru-RU"/>
        </w:rPr>
        <w:t>/</w:t>
      </w:r>
      <w:r>
        <w:rPr>
          <w:rFonts w:ascii="Sylfaen" w:eastAsia="Times New Roman" w:hAnsi="Sylfaen" w:cs="Sylfaen"/>
          <w:bCs w:val="0"/>
          <w:lang w:val="en-US" w:eastAsia="ru-RU"/>
        </w:rPr>
        <w:t>տարի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շարժումով</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Գրունտների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առավելագույն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արագացումները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գրանցված</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են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Սևանա</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լճի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հյուսիս</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արևելյան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և</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արևելյան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ափերում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Կապիտալ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շինարարության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համար</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առավել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բարենպաստ</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են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հարավային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և</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արևմտյան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հատվածները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որտեղ</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գրունտների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առավելագույն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արագացումները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տատանվում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են</w:t>
      </w:r>
      <w:r>
        <w:rPr>
          <w:rFonts w:ascii="Sylfaen" w:eastAsia="Times New Roman" w:hAnsi="Sylfaen" w:cs="Sylfaen"/>
          <w:bCs w:val="0"/>
          <w:lang w:val="af-ZA" w:eastAsia="ru-RU"/>
        </w:rPr>
        <w:t xml:space="preserve"> 0.5-0.6 </w:t>
      </w:r>
      <w:r>
        <w:rPr>
          <w:rFonts w:ascii="Sylfaen" w:eastAsia="Times New Roman" w:hAnsi="Sylfaen" w:cs="Sylfaen"/>
          <w:bCs w:val="0"/>
          <w:lang w:val="en-US" w:eastAsia="ru-RU"/>
        </w:rPr>
        <w:t>սմ</w:t>
      </w:r>
      <w:r>
        <w:rPr>
          <w:rFonts w:ascii="Sylfaen" w:eastAsia="Times New Roman" w:hAnsi="Sylfaen" w:cs="Sylfaen"/>
          <w:bCs w:val="0"/>
          <w:lang w:val="af-ZA" w:eastAsia="ru-RU"/>
        </w:rPr>
        <w:t>/</w:t>
      </w:r>
      <w:r>
        <w:rPr>
          <w:rFonts w:ascii="Sylfaen" w:eastAsia="Times New Roman" w:hAnsi="Sylfaen" w:cs="Sylfaen"/>
          <w:bCs w:val="0"/>
          <w:lang w:val="en-US" w:eastAsia="ru-RU"/>
        </w:rPr>
        <w:t>տարի</w:t>
      </w:r>
      <w:r>
        <w:rPr>
          <w:rFonts w:ascii="Sylfaen" w:eastAsia="Times New Roman" w:hAnsi="Sylfaen" w:cs="Sylfaen"/>
          <w:bCs w:val="0"/>
          <w:lang w:val="af-ZA" w:eastAsia="ru-RU"/>
        </w:rPr>
        <w:t>:</w:t>
      </w:r>
    </w:p>
    <w:p w14:paraId="5D410963"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en-US" w:eastAsia="ru-RU"/>
        </w:rPr>
        <w:t>ՀՀ</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Գեղարքունիքի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իրենից</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ներկայացնում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Հայաստանի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ոչ</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խիտ</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բնակեցված</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մարզերից</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մեկը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բնակչության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խտությունը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կազմում</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af-ZA" w:eastAsia="ru-RU"/>
        </w:rPr>
        <w:t xml:space="preserve"> 43 </w:t>
      </w:r>
      <w:r>
        <w:rPr>
          <w:rFonts w:ascii="Sylfaen" w:eastAsia="Times New Roman" w:hAnsi="Sylfaen" w:cs="Sylfaen"/>
          <w:bCs w:val="0"/>
          <w:lang w:val="en-US" w:eastAsia="ru-RU"/>
        </w:rPr>
        <w:t>մարդ</w:t>
      </w:r>
      <w:r>
        <w:rPr>
          <w:rFonts w:ascii="Sylfaen" w:eastAsia="Times New Roman" w:hAnsi="Sylfaen" w:cs="Sylfaen"/>
          <w:bCs w:val="0"/>
          <w:lang w:val="af-ZA" w:eastAsia="ru-RU"/>
        </w:rPr>
        <w:t>/1</w:t>
      </w:r>
      <w:r>
        <w:rPr>
          <w:rFonts w:ascii="Sylfaen" w:eastAsia="Times New Roman" w:hAnsi="Sylfaen" w:cs="Sylfaen"/>
          <w:bCs w:val="0"/>
          <w:lang w:val="en-US" w:eastAsia="ru-RU"/>
        </w:rPr>
        <w:t>կմ</w:t>
      </w:r>
      <w:r>
        <w:rPr>
          <w:rFonts w:ascii="Sylfaen" w:eastAsia="Times New Roman" w:hAnsi="Sylfaen" w:cs="Sylfaen"/>
          <w:bCs w:val="0"/>
          <w:lang w:val="af-ZA" w:eastAsia="ru-RU"/>
        </w:rPr>
        <w:t>2: 2016</w:t>
      </w:r>
      <w:r>
        <w:rPr>
          <w:rFonts w:ascii="Sylfaen" w:eastAsia="Times New Roman" w:hAnsi="Sylfaen" w:cs="Sylfaen"/>
          <w:bCs w:val="0"/>
          <w:lang w:val="en-US" w:eastAsia="ru-RU"/>
        </w:rPr>
        <w:t>թ</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տարեսկզբի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դրությամբ</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մարզի</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մշտական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բնակչության</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թվաքանակը</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կազմել</w:t>
      </w:r>
      <w:r>
        <w:rPr>
          <w:rFonts w:ascii="Sylfaen" w:eastAsia="Times New Roman" w:hAnsi="Sylfaen" w:cs="Sylfaen"/>
          <w:bCs w:val="0"/>
          <w:lang w:val="af-ZA" w:eastAsia="ru-RU"/>
        </w:rPr>
        <w:t xml:space="preserve"> </w:t>
      </w:r>
      <w:r>
        <w:rPr>
          <w:rFonts w:ascii="Sylfaen" w:eastAsia="Times New Roman" w:hAnsi="Sylfaen" w:cs="Sylfaen"/>
          <w:bCs w:val="0"/>
          <w:lang w:val="en-US" w:eastAsia="ru-RU"/>
        </w:rPr>
        <w:t>է</w:t>
      </w:r>
      <w:r>
        <w:rPr>
          <w:rFonts w:ascii="Sylfaen" w:eastAsia="Times New Roman" w:hAnsi="Sylfaen" w:cs="Sylfaen"/>
          <w:bCs w:val="0"/>
          <w:lang w:val="hy-AM" w:eastAsia="ru-RU"/>
        </w:rPr>
        <w:t xml:space="preserve"> 231.8 հազ. մարդ, որից մեծ մասը` 162.6 հազար մարդ կամ 70.2%-ը գյուղական, իսկ 69.2 հազար մարդ կամ 29.8%-ը քաղաքային բնակչությունն է: Տղամարդկանց թվաքանակը կազմում է 116.5 հազար մարդ կամ բնակչության 50.2%, իսկ կանանց թվաքանակը՝ 115.3 հազար մարդ, որը կազմում է բնակչության 49.8%-ը: ՀՀ Գեղարքունիքի մարզի մշտական բնակչությունը 2012-2016թթ. ժամանակահատ- վածում նվազել է 1.5%-ով, այսինքն` 235.4 հազարից հասնելով 231.8 հազարի (3600 մարդ): Նույն ժամանակահատվածում քաղաքային բնակչությունը ևս նվազել է՝ 71.5 հազարից հասնելով 69.2 հազարի, այսինքն 3.2%-ով կամ (2300 մարդ), իսկ գյուղական բնակավայրերում՝ 163.9 հազարից նվազել է 162.6 հազարով, այսինքն՝ 0.8%-ով կամ (1300 մարդ):</w:t>
      </w:r>
    </w:p>
    <w:p w14:paraId="2312121A"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t>Մարզի տարածքում բջջային հեռախոսակապը և շարժական ինտերնետ կապն ապահովվում է հանրապետություն գործող բոլոր օպերատորների կողմից, այն է՝</w:t>
      </w:r>
    </w:p>
    <w:p w14:paraId="074D41F2"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t>«Արմենթել» ՓԲԸ (Beeline ապրանքանիշ), «Ղ-Տելեկոմ» ՓԲԸ (Վիվա սելլ/ՄՏՍ ապրանքանիշ) և «ՅՈՒՔՈՄ» (Ucom ապրանքանիշ): «Արմենթել» ՓԲԸ (Beeline ապրանքանիշ) ՀՀ Գեղարքունիքի մարզում տեղակայված ավտոմատ հեռախոսակայանների միջոցով մատուցում է նաև ֆիքսված հեռախոսակապի ծառայություններ։ Հայաստանի Հանրապետության փոստային կապի «Հայփոստ- թրաստ» ԲԲԸ ՀՀ Գեղարքունիքի մարզի հինգ փոստային մասնաճյուղերը սպասարկում են մարզի 92 համայնքներին:</w:t>
      </w:r>
    </w:p>
    <w:p w14:paraId="39E793DE"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lastRenderedPageBreak/>
        <w:t>Մարզի տարածքում գործում են 816.4կմ ավտոճանապարհներ, որից միջպետական նշանակության 283.1կմ, հանրապետական նշանակության 113.4կմ և մարզային (տեղական) նշանակության 419.9 կմ: Հիմնանորոգված են միջպետական նշանակության ճանապարհներից 269.6կմ, հանրապետական նշանակության ճանապարհներից 86.3կմ: Ընդհանուր առմամբ հիմնանորոգված է մարզի պետական նշանակության ճանապարհներից 499.5կմ, որը կազմում է ճանապարհային ցանցի 61.2%-ը:</w:t>
      </w:r>
    </w:p>
    <w:p w14:paraId="042072E9"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t>ՀՀ Գեղարքունիքի մարզի քաղաքային 5 համայնքները ապահովված են 24 ժամյա էլեկտրամատակարարմամբ: ՀՀ հանրային ծառայությունները կարգավորող հանձնաժողովի կողմից տրված էլեկտրական էներգիայի արտադրության լիցենզիաների համաձայն 2017թ. հունվարի 1-ի դրությամբ մարզում էլեկտրաէներգիա են արտադրում 12 փոքր ՀԷԿ-եր, տարեկան մոտ 82.7մլն.կվտժ՝ 29888կՎտ ընդհանուր հզորությամբ: Միևնույն ժամանակ, կառուցման փուլում է գտնվում ևս 1 փոքր ՀԷԿ-եր` 209կՎտ ընդհանուր հզորությամբ: Փոքր հիդրոէլեկտրակայանների շահագործման դեպքում մարզում էլեկտրաէներգիայի արտադրությունը կավելանա 0.6 մլն.կվտժ–ով:</w:t>
      </w:r>
    </w:p>
    <w:p w14:paraId="6BE4FE27"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t>ՀՀ Գեղարքունիքի մարզը համարվում է հանրապետությունում ամենագազաֆիկացված մարզերից մեկը: Մարզի 92 համայնքներից գազաֆիկացված են 61-ը կամ մարզի համայնքների՝ 66.3%-ը, կամ մարզի բնակչության շուրջ 77.6%-ը բնակվում են գազաֆիկացված բնակավայրերում, 2016 թվականի դրությամբ մարզի գազիֆիկացված բնակարանների թիվը 46161 է, ինչը կազմում է տնային տնտեսությունների 59.9%-ը:</w:t>
      </w:r>
    </w:p>
    <w:p w14:paraId="4AF71022"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t>Մարզի 34 համայնքներում, որոնցում բնակվում են մարզի բնակչության 60%-ը, աղբահանությունն իրականացվում է մասնագիտացված կազմակերպությունների կողմից: Բոլոր 5 քաղաքներն ունեն աղբահանության համար նախատեսված մասնագիտացված մեքենաներ, որոնցով սպասարկում են մարզի բնակչության՝ 29.8%-ը: Աղբահանություն կազմակերպող համայնքներում հավաքված աղբը տեղափոխվում է բաց աղբավայրեր: ՀՀ Գեղարքունիքի մարզի 5 քաղաքները՝ Գավառ,</w:t>
      </w:r>
    </w:p>
    <w:p w14:paraId="0332CCD6"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t xml:space="preserve">Մարտունի, Սևան, Վարդենիս, Ճամբարակ, ընդգրկվել են «ՀՀ Կոտայքի և Գեղարքունիքի մարզերում կոշտ թափոնների կառավարման ծրագրում», որը ֆինանսավորվում է Վերակառուցման և Զարգացման Եվրոպական բանկի (ՎԶԵԲ), </w:t>
      </w:r>
      <w:r>
        <w:rPr>
          <w:rFonts w:ascii="Sylfaen" w:eastAsia="Times New Roman" w:hAnsi="Sylfaen" w:cs="Sylfaen"/>
          <w:bCs w:val="0"/>
          <w:lang w:val="hy-AM" w:eastAsia="ru-RU"/>
        </w:rPr>
        <w:lastRenderedPageBreak/>
        <w:t>Եվրոպական Միության հարևանության ներդրումային գործիք (EUNIF) կազմակերպության և Արևելյան Եվրոպայի էներգիայի արդյունավետության և բնապահպանության գործընկերության կողմից (E5P):</w:t>
      </w:r>
    </w:p>
    <w:p w14:paraId="4EE8D11C"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t>Մինչև 2011 թվականը մարզի քաղաքային համայնքների կեղտաջրերը անարգել լցվում էին Սևանա լիճ: Այդ խնդիրը կարգավորելու նպատակով 2011 թվականից մարզի Գավառ, Մարտունի և Վարդենիս քաղաքներում կառուցվեցին կեղտաջրերի մաքրման կայաններ, որի շնորհիվ լուծվեց կեղտաջրերի մաքրման խնդիրը՝ Գավառ քաղաքում 36%-ով, Մարտունի քաղաքում 47%-ով, Վարդենիս քաղաքում 41%-ով: Եվրոպական ներդրումային բանկի միջոցներով Սևան քաղաքում նախատեսվում է մինչև 2019 թվականը կառուցել կեղտաջրերի մաքրման նոր կայան, որի արժեքը կազմում է 3.87մլն. եվրո:</w:t>
      </w:r>
    </w:p>
    <w:p w14:paraId="54AAEED2" w14:textId="77777777" w:rsidR="004E02E9" w:rsidRDefault="004E02E9" w:rsidP="004E02E9">
      <w:pPr>
        <w:pStyle w:val="af0"/>
        <w:spacing w:line="348" w:lineRule="auto"/>
        <w:ind w:right="348"/>
        <w:rPr>
          <w:rFonts w:ascii="Sylfaen" w:eastAsia="Times New Roman" w:hAnsi="Sylfaen" w:cs="Sylfaen"/>
          <w:bCs w:val="0"/>
          <w:lang w:val="hy-AM" w:eastAsia="ru-RU"/>
        </w:rPr>
      </w:pPr>
      <w:r>
        <w:rPr>
          <w:rFonts w:ascii="Sylfaen" w:eastAsia="Times New Roman" w:hAnsi="Sylfaen" w:cs="Sylfaen"/>
          <w:bCs w:val="0"/>
          <w:lang w:val="hy-AM" w:eastAsia="ru-RU"/>
        </w:rPr>
        <w:t>Համայնքում թվով 11 համայնքներում անցկացվեց փողոցային լուսավորություն: Ներկայումս մարզի 48 համայնքներում անցկացվել է փողոցային լուսավորություն: Մարզի քաղաքային համայնքների փողոցների շուրջ 70%-ը ապահովված է փողոցային լուսավորությամբ:</w:t>
      </w:r>
    </w:p>
    <w:bookmarkEnd w:id="14"/>
    <w:p w14:paraId="3C98E25B" w14:textId="77777777" w:rsidR="004E02E9" w:rsidRDefault="004E02E9" w:rsidP="00AD2911">
      <w:pPr>
        <w:pStyle w:val="20"/>
        <w:numPr>
          <w:ilvl w:val="1"/>
          <w:numId w:val="21"/>
        </w:numPr>
        <w:spacing w:after="120" w:line="276" w:lineRule="auto"/>
        <w:rPr>
          <w:rFonts w:ascii="Sylfaen" w:hAnsi="Sylfaen"/>
          <w:bCs/>
          <w:i w:val="0"/>
          <w:sz w:val="24"/>
          <w:szCs w:val="24"/>
          <w:lang w:val="fr-FR"/>
        </w:rPr>
      </w:pPr>
      <w:r>
        <w:rPr>
          <w:rFonts w:ascii="Sylfaen" w:hAnsi="Sylfaen"/>
          <w:bCs/>
          <w:i w:val="0"/>
          <w:sz w:val="24"/>
          <w:szCs w:val="24"/>
          <w:lang w:val="fr-FR"/>
        </w:rPr>
        <w:t>Ազդակիր համայնքը</w:t>
      </w:r>
      <w:bookmarkEnd w:id="15"/>
      <w:r>
        <w:rPr>
          <w:rFonts w:ascii="Sylfaen" w:hAnsi="Sylfaen"/>
          <w:bCs/>
          <w:i w:val="0"/>
          <w:sz w:val="24"/>
          <w:szCs w:val="24"/>
          <w:lang w:val="fr-FR"/>
        </w:rPr>
        <w:t>,  ենթակառուցվածքները /առողջապահություն, տրանսպորտային համակարգ, էներգացանց, կրթություն/, հողերի տնտեսական յուրացման բնութագիրը</w:t>
      </w:r>
      <w:bookmarkEnd w:id="16"/>
    </w:p>
    <w:p w14:paraId="50307E65" w14:textId="03A3842E" w:rsidR="004E02E9" w:rsidRDefault="004E02E9" w:rsidP="004E02E9">
      <w:pPr>
        <w:ind w:firstLine="0"/>
        <w:jc w:val="center"/>
        <w:rPr>
          <w:color w:val="FF0000"/>
          <w:lang w:val="fr-FR"/>
        </w:rPr>
      </w:pPr>
      <w:r>
        <w:rPr>
          <w:rFonts w:ascii="Arial" w:hAnsi="Arial" w:cs="Arial"/>
          <w:noProof/>
          <w:color w:val="0B0080"/>
          <w:sz w:val="15"/>
          <w:szCs w:val="15"/>
          <w:lang w:val="ru-RU"/>
        </w:rPr>
        <w:drawing>
          <wp:inline distT="0" distB="0" distL="0" distR="0" wp14:anchorId="183CD97A" wp14:editId="1D634039">
            <wp:extent cx="3048000" cy="2028825"/>
            <wp:effectExtent l="0" t="0" r="0" b="9525"/>
            <wp:docPr id="6" name="Picture 6" descr="Verin Getashen.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erin Getashen.JP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14:paraId="6F6DD183" w14:textId="77777777" w:rsidR="004E02E9" w:rsidRDefault="004E02E9" w:rsidP="004E02E9">
      <w:pPr>
        <w:ind w:firstLine="0"/>
        <w:jc w:val="center"/>
        <w:rPr>
          <w:rFonts w:ascii="Sylfaen" w:hAnsi="Sylfaen"/>
          <w:lang w:val="fr-FR"/>
        </w:rPr>
      </w:pPr>
      <w:r>
        <w:rPr>
          <w:rFonts w:ascii="Sylfaen" w:hAnsi="Sylfaen"/>
          <w:lang w:val="fr-FR"/>
        </w:rPr>
        <w:t>Նկար 14.</w:t>
      </w:r>
    </w:p>
    <w:p w14:paraId="630B9336" w14:textId="77777777" w:rsidR="004E02E9" w:rsidRDefault="004E02E9" w:rsidP="004E02E9">
      <w:pPr>
        <w:ind w:firstLine="0"/>
        <w:jc w:val="center"/>
        <w:rPr>
          <w:color w:val="FF0000"/>
          <w:lang w:val="fr-FR"/>
        </w:rPr>
      </w:pPr>
    </w:p>
    <w:p w14:paraId="4E1B6BF0" w14:textId="77777777" w:rsidR="004E02E9" w:rsidRDefault="004E02E9" w:rsidP="004E02E9">
      <w:pPr>
        <w:pStyle w:val="aff0"/>
        <w:shd w:val="clear" w:color="auto" w:fill="FFFFFF"/>
        <w:spacing w:before="0" w:beforeAutospacing="0" w:after="240" w:afterAutospacing="0"/>
        <w:ind w:firstLine="550"/>
        <w:contextualSpacing/>
        <w:rPr>
          <w:rFonts w:ascii="Sylfaen" w:hAnsi="Sylfaen"/>
          <w:lang w:val="af-ZA"/>
        </w:rPr>
      </w:pPr>
      <w:bookmarkStart w:id="17" w:name="_Toc450206820"/>
      <w:r>
        <w:rPr>
          <w:rFonts w:ascii="Sylfaen" w:hAnsi="Sylfaen"/>
          <w:lang w:val="af-ZA"/>
        </w:rPr>
        <w:t>Ա</w:t>
      </w:r>
      <w:r>
        <w:rPr>
          <w:rFonts w:ascii="Sylfaen" w:hAnsi="Sylfaen"/>
          <w:lang w:val="en-US"/>
        </w:rPr>
        <w:t>զդակիր</w:t>
      </w:r>
      <w:r>
        <w:rPr>
          <w:rFonts w:ascii="Sylfaen" w:hAnsi="Sylfaen"/>
          <w:lang w:val="af-ZA"/>
        </w:rPr>
        <w:t xml:space="preserve"> </w:t>
      </w:r>
      <w:r>
        <w:rPr>
          <w:rFonts w:ascii="Sylfaen" w:hAnsi="Sylfaen"/>
          <w:lang w:val="en-US"/>
        </w:rPr>
        <w:t>համայնք</w:t>
      </w:r>
      <w:r>
        <w:rPr>
          <w:rFonts w:ascii="Sylfaen" w:hAnsi="Sylfaen"/>
          <w:lang w:val="af-ZA"/>
        </w:rPr>
        <w:t xml:space="preserve"> </w:t>
      </w:r>
      <w:r>
        <w:rPr>
          <w:rFonts w:ascii="Sylfaen" w:hAnsi="Sylfaen"/>
          <w:lang w:val="en-US"/>
        </w:rPr>
        <w:t>է</w:t>
      </w:r>
      <w:r>
        <w:rPr>
          <w:rFonts w:ascii="Sylfaen" w:hAnsi="Sylfaen"/>
          <w:lang w:val="af-ZA"/>
        </w:rPr>
        <w:t xml:space="preserve"> </w:t>
      </w:r>
      <w:r>
        <w:rPr>
          <w:rFonts w:ascii="Sylfaen" w:hAnsi="Sylfaen"/>
          <w:lang w:val="en-US"/>
        </w:rPr>
        <w:t>հանդիսանում</w:t>
      </w:r>
      <w:r>
        <w:rPr>
          <w:rFonts w:ascii="Sylfaen" w:hAnsi="Sylfaen"/>
          <w:lang w:val="af-ZA"/>
        </w:rPr>
        <w:t xml:space="preserve"> </w:t>
      </w:r>
      <w:r>
        <w:rPr>
          <w:rFonts w:ascii="Sylfaen" w:hAnsi="Sylfaen"/>
          <w:lang w:val="hy-AM"/>
        </w:rPr>
        <w:t>Վերին Գետաշեն</w:t>
      </w:r>
      <w:r>
        <w:rPr>
          <w:rFonts w:ascii="Sylfaen" w:hAnsi="Sylfaen"/>
          <w:lang w:val="af-ZA"/>
        </w:rPr>
        <w:t xml:space="preserve"> </w:t>
      </w:r>
      <w:r>
        <w:rPr>
          <w:rFonts w:ascii="Sylfaen" w:hAnsi="Sylfaen"/>
          <w:lang w:val="en-US"/>
        </w:rPr>
        <w:t>գյուղը</w:t>
      </w:r>
      <w:r>
        <w:rPr>
          <w:rFonts w:ascii="Sylfaen" w:hAnsi="Sylfaen"/>
          <w:lang w:val="af-ZA"/>
        </w:rPr>
        <w:t xml:space="preserve">: </w:t>
      </w:r>
    </w:p>
    <w:p w14:paraId="0D08B08E" w14:textId="77777777" w:rsidR="004E02E9" w:rsidRDefault="004E02E9" w:rsidP="004E02E9">
      <w:pPr>
        <w:pStyle w:val="aff0"/>
        <w:shd w:val="clear" w:color="auto" w:fill="FFFFFF"/>
        <w:spacing w:before="0" w:beforeAutospacing="0" w:after="240" w:afterAutospacing="0"/>
        <w:ind w:firstLine="550"/>
        <w:contextualSpacing/>
        <w:rPr>
          <w:rFonts w:ascii="Sylfaen" w:hAnsi="Sylfaen"/>
          <w:lang w:val="af-ZA"/>
        </w:rPr>
      </w:pPr>
      <w:r>
        <w:rPr>
          <w:rFonts w:ascii="Sylfaen" w:hAnsi="Sylfaen"/>
          <w:lang w:val="hy-AM"/>
        </w:rPr>
        <w:t xml:space="preserve">Հանքավայրը </w:t>
      </w:r>
      <w:r>
        <w:rPr>
          <w:rFonts w:ascii="Sylfaen" w:hAnsi="Sylfaen"/>
          <w:lang w:val="en-US"/>
        </w:rPr>
        <w:t>ներառված</w:t>
      </w:r>
      <w:r>
        <w:rPr>
          <w:rFonts w:ascii="Sylfaen" w:hAnsi="Sylfaen"/>
          <w:lang w:val="af-ZA"/>
        </w:rPr>
        <w:t xml:space="preserve"> </w:t>
      </w:r>
      <w:r>
        <w:rPr>
          <w:rFonts w:ascii="Sylfaen" w:hAnsi="Sylfaen"/>
          <w:lang w:val="en-US"/>
        </w:rPr>
        <w:t>է</w:t>
      </w:r>
      <w:r>
        <w:rPr>
          <w:rFonts w:ascii="Sylfaen" w:hAnsi="Sylfaen"/>
          <w:lang w:val="af-ZA"/>
        </w:rPr>
        <w:t xml:space="preserve"> </w:t>
      </w:r>
      <w:r>
        <w:rPr>
          <w:rFonts w:ascii="Sylfaen" w:hAnsi="Sylfaen"/>
          <w:lang w:val="hy-AM"/>
        </w:rPr>
        <w:t>Մարտունու</w:t>
      </w:r>
      <w:r>
        <w:rPr>
          <w:rFonts w:ascii="Sylfaen" w:hAnsi="Sylfaen"/>
          <w:lang w:val="af-ZA"/>
        </w:rPr>
        <w:t xml:space="preserve"> </w:t>
      </w:r>
      <w:r>
        <w:rPr>
          <w:rFonts w:ascii="Sylfaen" w:hAnsi="Sylfaen"/>
          <w:lang w:val="en-US"/>
        </w:rPr>
        <w:t>համայնքի</w:t>
      </w:r>
      <w:r>
        <w:rPr>
          <w:rFonts w:ascii="Sylfaen" w:hAnsi="Sylfaen"/>
          <w:lang w:val="af-ZA"/>
        </w:rPr>
        <w:t xml:space="preserve"> </w:t>
      </w:r>
      <w:r>
        <w:rPr>
          <w:rFonts w:ascii="Sylfaen" w:hAnsi="Sylfaen"/>
          <w:lang w:val="en-US"/>
        </w:rPr>
        <w:t>վարչական</w:t>
      </w:r>
      <w:r>
        <w:rPr>
          <w:rFonts w:ascii="Sylfaen" w:hAnsi="Sylfaen"/>
          <w:lang w:val="af-ZA"/>
        </w:rPr>
        <w:t xml:space="preserve"> </w:t>
      </w:r>
      <w:r>
        <w:rPr>
          <w:rFonts w:ascii="Sylfaen" w:hAnsi="Sylfaen"/>
          <w:lang w:val="en-US"/>
        </w:rPr>
        <w:t>տարածքում</w:t>
      </w:r>
      <w:r>
        <w:rPr>
          <w:rFonts w:ascii="Sylfaen" w:hAnsi="Sylfaen"/>
          <w:lang w:val="af-ZA"/>
        </w:rPr>
        <w:t>:</w:t>
      </w:r>
    </w:p>
    <w:p w14:paraId="2169ED50" w14:textId="77777777" w:rsidR="004E02E9" w:rsidRDefault="004E02E9" w:rsidP="004E02E9">
      <w:pPr>
        <w:pStyle w:val="aff0"/>
        <w:shd w:val="clear" w:color="auto" w:fill="FFFFFF"/>
        <w:spacing w:before="0" w:beforeAutospacing="0" w:after="240" w:afterAutospacing="0"/>
        <w:ind w:firstLine="550"/>
        <w:contextualSpacing/>
        <w:rPr>
          <w:rFonts w:ascii="Sylfaen" w:hAnsi="Sylfaen"/>
          <w:lang w:val="af-ZA"/>
        </w:rPr>
      </w:pPr>
      <w:r>
        <w:rPr>
          <w:rFonts w:ascii="Sylfaen" w:hAnsi="Sylfaen" w:cs="Arial"/>
          <w:lang w:val="hy-AM" w:eastAsia="en-US"/>
        </w:rPr>
        <w:t>Գյուղը զբաղեցնում է՝ 19.2 կմ</w:t>
      </w:r>
      <w:r>
        <w:rPr>
          <w:rFonts w:ascii="Sylfaen" w:hAnsi="Sylfaen" w:cs="Arial"/>
          <w:vertAlign w:val="superscript"/>
          <w:lang w:val="hy-AM" w:eastAsia="en-US"/>
        </w:rPr>
        <w:t>2</w:t>
      </w:r>
      <w:r>
        <w:rPr>
          <w:rFonts w:ascii="Sylfaen" w:hAnsi="Sylfaen" w:cs="Arial"/>
          <w:lang w:val="hy-AM" w:eastAsia="en-US"/>
        </w:rPr>
        <w:t xml:space="preserve"> մակերեսի տարածք: Բնակրությունը 2008թ-ի դրությամբ կազմում է </w:t>
      </w:r>
      <w:r>
        <w:rPr>
          <w:rFonts w:ascii="Sylfaen" w:hAnsi="Sylfaen" w:cs="Arial"/>
          <w:color w:val="000000"/>
          <w:lang w:val="fr-FR" w:eastAsia="en-US"/>
        </w:rPr>
        <w:t>5031</w:t>
      </w:r>
      <w:r>
        <w:rPr>
          <w:rFonts w:ascii="Sylfaen" w:hAnsi="Sylfaen" w:cs="Arial"/>
          <w:color w:val="000000"/>
          <w:lang w:val="hy-AM" w:eastAsia="en-US"/>
        </w:rPr>
        <w:t xml:space="preserve"> մարդ</w:t>
      </w:r>
      <w:r>
        <w:rPr>
          <w:rFonts w:ascii="Sylfaen" w:hAnsi="Sylfaen" w:cs="Arial"/>
          <w:lang w:val="hy-AM" w:eastAsia="en-US"/>
        </w:rPr>
        <w:t>:</w:t>
      </w:r>
    </w:p>
    <w:p w14:paraId="77C1D29A" w14:textId="77777777" w:rsidR="004E02E9" w:rsidRDefault="004E02E9" w:rsidP="004E02E9">
      <w:pPr>
        <w:pStyle w:val="aff0"/>
        <w:shd w:val="clear" w:color="auto" w:fill="FFFFFF"/>
        <w:spacing w:before="0" w:beforeAutospacing="0" w:after="240" w:afterAutospacing="0"/>
        <w:ind w:firstLine="550"/>
        <w:contextualSpacing/>
        <w:rPr>
          <w:rFonts w:ascii="Sylfaen" w:hAnsi="Sylfaen" w:cs="Arial"/>
          <w:lang w:val="af-ZA" w:eastAsia="en-US"/>
        </w:rPr>
      </w:pPr>
      <w:r>
        <w:rPr>
          <w:rFonts w:ascii="Sylfaen" w:hAnsi="Sylfaen" w:cs="Arial"/>
          <w:lang w:val="en-US" w:eastAsia="en-US"/>
        </w:rPr>
        <w:lastRenderedPageBreak/>
        <w:t>Գյուղը</w:t>
      </w:r>
      <w:r>
        <w:rPr>
          <w:rFonts w:ascii="Sylfaen" w:hAnsi="Sylfaen" w:cs="Arial"/>
          <w:lang w:val="af-ZA" w:eastAsia="en-US"/>
        </w:rPr>
        <w:t xml:space="preserve"> </w:t>
      </w:r>
      <w:r>
        <w:rPr>
          <w:rFonts w:ascii="Sylfaen" w:hAnsi="Sylfaen" w:cs="Arial"/>
          <w:lang w:val="en-US" w:eastAsia="en-US"/>
        </w:rPr>
        <w:t>նախկինում</w:t>
      </w:r>
      <w:r>
        <w:rPr>
          <w:rFonts w:ascii="Sylfaen" w:hAnsi="Sylfaen" w:cs="Arial"/>
          <w:lang w:val="af-ZA" w:eastAsia="en-US"/>
        </w:rPr>
        <w:t xml:space="preserve"> </w:t>
      </w:r>
      <w:r>
        <w:rPr>
          <w:rFonts w:ascii="Sylfaen" w:hAnsi="Sylfaen" w:cs="Arial"/>
          <w:lang w:val="en-US" w:eastAsia="en-US"/>
        </w:rPr>
        <w:t>Ադիաման</w:t>
      </w:r>
      <w:r>
        <w:rPr>
          <w:rFonts w:ascii="Sylfaen" w:hAnsi="Sylfaen" w:cs="Arial"/>
          <w:lang w:val="af-ZA" w:eastAsia="en-US"/>
        </w:rPr>
        <w:t xml:space="preserve"> </w:t>
      </w:r>
      <w:r>
        <w:rPr>
          <w:rFonts w:ascii="Sylfaen" w:hAnsi="Sylfaen" w:cs="Arial"/>
          <w:lang w:val="en-US" w:eastAsia="en-US"/>
        </w:rPr>
        <w:t>անվանման</w:t>
      </w:r>
      <w:r>
        <w:rPr>
          <w:rFonts w:ascii="Sylfaen" w:hAnsi="Sylfaen" w:cs="Arial"/>
          <w:lang w:val="af-ZA" w:eastAsia="en-US"/>
        </w:rPr>
        <w:t xml:space="preserve"> </w:t>
      </w:r>
      <w:r>
        <w:rPr>
          <w:rFonts w:ascii="Sylfaen" w:hAnsi="Sylfaen" w:cs="Arial"/>
          <w:lang w:val="en-US" w:eastAsia="en-US"/>
        </w:rPr>
        <w:t>տակ</w:t>
      </w:r>
      <w:r>
        <w:rPr>
          <w:rFonts w:ascii="Sylfaen" w:hAnsi="Sylfaen" w:cs="Arial"/>
          <w:lang w:val="af-ZA" w:eastAsia="en-US"/>
        </w:rPr>
        <w:t xml:space="preserve"> </w:t>
      </w:r>
      <w:r>
        <w:rPr>
          <w:rFonts w:ascii="Sylfaen" w:hAnsi="Sylfaen" w:cs="Arial"/>
          <w:lang w:val="en-US" w:eastAsia="en-US"/>
        </w:rPr>
        <w:t>ընդգրկված</w:t>
      </w:r>
      <w:r>
        <w:rPr>
          <w:rFonts w:ascii="Sylfaen" w:hAnsi="Sylfaen" w:cs="Arial"/>
          <w:lang w:val="af-ZA" w:eastAsia="en-US"/>
        </w:rPr>
        <w:t xml:space="preserve"> </w:t>
      </w:r>
      <w:r>
        <w:rPr>
          <w:rFonts w:ascii="Sylfaen" w:hAnsi="Sylfaen" w:cs="Arial"/>
          <w:lang w:val="en-US" w:eastAsia="en-US"/>
        </w:rPr>
        <w:t>է</w:t>
      </w:r>
      <w:r>
        <w:rPr>
          <w:rFonts w:ascii="Sylfaen" w:hAnsi="Sylfaen" w:cs="Arial"/>
          <w:lang w:val="af-ZA" w:eastAsia="en-US"/>
        </w:rPr>
        <w:t xml:space="preserve"> </w:t>
      </w:r>
      <w:r>
        <w:rPr>
          <w:rFonts w:ascii="Sylfaen" w:hAnsi="Sylfaen" w:cs="Arial"/>
          <w:lang w:val="en-US" w:eastAsia="en-US"/>
        </w:rPr>
        <w:t>եղել</w:t>
      </w:r>
      <w:r>
        <w:rPr>
          <w:rFonts w:ascii="Sylfaen" w:hAnsi="Sylfaen" w:cs="Arial"/>
          <w:lang w:val="af-ZA" w:eastAsia="en-US"/>
        </w:rPr>
        <w:t> </w:t>
      </w:r>
      <w:hyperlink r:id="rId43" w:tooltip="Երևանի նահանգ" w:history="1">
        <w:r>
          <w:rPr>
            <w:rStyle w:val="a4"/>
            <w:rFonts w:ascii="Sylfaen" w:eastAsiaTheme="majorEastAsia" w:hAnsi="Sylfaen" w:cs="Arial"/>
            <w:color w:val="auto"/>
            <w:lang w:val="en-US" w:eastAsia="en-US"/>
          </w:rPr>
          <w:t>Երևանի</w:t>
        </w:r>
        <w:r w:rsidRPr="004E02E9">
          <w:rPr>
            <w:rStyle w:val="a4"/>
            <w:rFonts w:ascii="Sylfaen" w:eastAsiaTheme="majorEastAsia" w:hAnsi="Sylfaen" w:cs="Arial"/>
            <w:color w:val="auto"/>
            <w:lang w:val="af-ZA" w:eastAsia="en-US"/>
          </w:rPr>
          <w:t xml:space="preserve"> </w:t>
        </w:r>
        <w:r>
          <w:rPr>
            <w:rStyle w:val="a4"/>
            <w:rFonts w:ascii="Sylfaen" w:eastAsiaTheme="majorEastAsia" w:hAnsi="Sylfaen" w:cs="Arial"/>
            <w:color w:val="auto"/>
            <w:lang w:val="en-US" w:eastAsia="en-US"/>
          </w:rPr>
          <w:t>նահանգի</w:t>
        </w:r>
      </w:hyperlink>
      <w:r>
        <w:rPr>
          <w:rFonts w:ascii="Sylfaen" w:hAnsi="Sylfaen" w:cs="Arial"/>
          <w:lang w:val="af-ZA" w:eastAsia="en-US"/>
        </w:rPr>
        <w:t> </w:t>
      </w:r>
      <w:hyperlink r:id="rId44" w:tooltip="Նոր Բայազետի գավառ" w:history="1">
        <w:r>
          <w:rPr>
            <w:rStyle w:val="a4"/>
            <w:rFonts w:ascii="Sylfaen" w:eastAsiaTheme="majorEastAsia" w:hAnsi="Sylfaen" w:cs="Arial"/>
            <w:color w:val="auto"/>
            <w:lang w:val="en-US" w:eastAsia="en-US"/>
          </w:rPr>
          <w:t>Նոր</w:t>
        </w:r>
        <w:r w:rsidRPr="004E02E9">
          <w:rPr>
            <w:rStyle w:val="a4"/>
            <w:rFonts w:ascii="Sylfaen" w:eastAsiaTheme="majorEastAsia" w:hAnsi="Sylfaen" w:cs="Arial"/>
            <w:color w:val="auto"/>
            <w:lang w:val="af-ZA" w:eastAsia="en-US"/>
          </w:rPr>
          <w:t xml:space="preserve"> </w:t>
        </w:r>
        <w:r>
          <w:rPr>
            <w:rStyle w:val="a4"/>
            <w:rFonts w:ascii="Sylfaen" w:eastAsiaTheme="majorEastAsia" w:hAnsi="Sylfaen" w:cs="Arial"/>
            <w:color w:val="auto"/>
            <w:lang w:val="en-US" w:eastAsia="en-US"/>
          </w:rPr>
          <w:t>Բայազետի</w:t>
        </w:r>
        <w:r w:rsidRPr="004E02E9">
          <w:rPr>
            <w:rStyle w:val="a4"/>
            <w:rFonts w:ascii="Sylfaen" w:eastAsiaTheme="majorEastAsia" w:hAnsi="Sylfaen" w:cs="Arial"/>
            <w:color w:val="auto"/>
            <w:lang w:val="af-ZA" w:eastAsia="en-US"/>
          </w:rPr>
          <w:t xml:space="preserve"> </w:t>
        </w:r>
        <w:r>
          <w:rPr>
            <w:rStyle w:val="a4"/>
            <w:rFonts w:ascii="Sylfaen" w:eastAsiaTheme="majorEastAsia" w:hAnsi="Sylfaen" w:cs="Arial"/>
            <w:color w:val="auto"/>
            <w:lang w:val="en-US" w:eastAsia="en-US"/>
          </w:rPr>
          <w:t>գավառում</w:t>
        </w:r>
      </w:hyperlink>
      <w:r>
        <w:rPr>
          <w:rFonts w:ascii="Sylfaen" w:hAnsi="Sylfaen" w:cs="Arial"/>
          <w:lang w:val="en-US" w:eastAsia="en-US"/>
        </w:rPr>
        <w:t>։</w:t>
      </w:r>
    </w:p>
    <w:p w14:paraId="61B95528" w14:textId="77777777" w:rsidR="004E02E9" w:rsidRDefault="004E02E9" w:rsidP="004E02E9">
      <w:pPr>
        <w:pStyle w:val="aff0"/>
        <w:shd w:val="clear" w:color="auto" w:fill="FFFFFF"/>
        <w:spacing w:before="0" w:beforeAutospacing="0" w:after="240" w:afterAutospacing="0"/>
        <w:ind w:firstLine="550"/>
        <w:contextualSpacing/>
        <w:rPr>
          <w:rFonts w:ascii="Sylfaen" w:hAnsi="Sylfaen" w:cs="Arial"/>
          <w:lang w:val="af-ZA" w:eastAsia="en-US"/>
        </w:rPr>
      </w:pPr>
      <w:r>
        <w:rPr>
          <w:rFonts w:ascii="Sylfaen" w:hAnsi="Sylfaen" w:cs="Arial"/>
          <w:lang w:val="en-US" w:eastAsia="en-US"/>
        </w:rPr>
        <w:t>Գյուղը</w:t>
      </w:r>
      <w:r>
        <w:rPr>
          <w:rFonts w:ascii="Sylfaen" w:hAnsi="Sylfaen" w:cs="Arial"/>
          <w:lang w:val="af-ZA" w:eastAsia="en-US"/>
        </w:rPr>
        <w:t xml:space="preserve"> </w:t>
      </w:r>
      <w:r>
        <w:rPr>
          <w:rFonts w:ascii="Sylfaen" w:hAnsi="Sylfaen" w:cs="Arial"/>
          <w:lang w:val="en-US" w:eastAsia="en-US"/>
        </w:rPr>
        <w:t>հիմնադրվել</w:t>
      </w:r>
      <w:r>
        <w:rPr>
          <w:rFonts w:ascii="Sylfaen" w:hAnsi="Sylfaen" w:cs="Arial"/>
          <w:lang w:val="af-ZA" w:eastAsia="en-US"/>
        </w:rPr>
        <w:t xml:space="preserve"> </w:t>
      </w:r>
      <w:r>
        <w:rPr>
          <w:rFonts w:ascii="Sylfaen" w:hAnsi="Sylfaen" w:cs="Arial"/>
          <w:lang w:val="en-US" w:eastAsia="en-US"/>
        </w:rPr>
        <w:t>է</w:t>
      </w:r>
      <w:r>
        <w:rPr>
          <w:rFonts w:ascii="Sylfaen" w:hAnsi="Sylfaen" w:cs="Arial"/>
          <w:lang w:val="af-ZA" w:eastAsia="en-US"/>
        </w:rPr>
        <w:t xml:space="preserve"> 1828 </w:t>
      </w:r>
      <w:r>
        <w:rPr>
          <w:rFonts w:ascii="Sylfaen" w:hAnsi="Sylfaen" w:cs="Arial"/>
          <w:lang w:val="en-US" w:eastAsia="en-US"/>
        </w:rPr>
        <w:t>թվականին</w:t>
      </w:r>
      <w:r>
        <w:rPr>
          <w:rFonts w:ascii="Sylfaen" w:hAnsi="Sylfaen" w:cs="Arial"/>
          <w:lang w:val="af-ZA" w:eastAsia="en-US"/>
        </w:rPr>
        <w:t xml:space="preserve"> </w:t>
      </w:r>
      <w:r>
        <w:rPr>
          <w:rFonts w:ascii="Sylfaen" w:hAnsi="Sylfaen" w:cs="Arial"/>
          <w:lang w:val="en-US" w:eastAsia="en-US"/>
        </w:rPr>
        <w:t>Արևմտյան</w:t>
      </w:r>
      <w:r>
        <w:rPr>
          <w:rFonts w:ascii="Sylfaen" w:hAnsi="Sylfaen" w:cs="Arial"/>
          <w:lang w:val="af-ZA" w:eastAsia="en-US"/>
        </w:rPr>
        <w:t xml:space="preserve"> </w:t>
      </w:r>
      <w:r>
        <w:rPr>
          <w:rFonts w:ascii="Sylfaen" w:hAnsi="Sylfaen" w:cs="Arial"/>
          <w:lang w:val="en-US" w:eastAsia="en-US"/>
        </w:rPr>
        <w:t>Հայաստանի՝</w:t>
      </w:r>
      <w:r>
        <w:rPr>
          <w:rFonts w:ascii="Sylfaen" w:hAnsi="Sylfaen" w:cs="Arial"/>
          <w:lang w:val="af-ZA" w:eastAsia="en-US"/>
        </w:rPr>
        <w:t xml:space="preserve"> </w:t>
      </w:r>
      <w:r>
        <w:rPr>
          <w:rFonts w:ascii="Sylfaen" w:hAnsi="Sylfaen" w:cs="Arial"/>
          <w:lang w:val="en-US" w:eastAsia="en-US"/>
        </w:rPr>
        <w:t>հիմնականում</w:t>
      </w:r>
      <w:r>
        <w:rPr>
          <w:rFonts w:ascii="Sylfaen" w:hAnsi="Sylfaen" w:cs="Arial"/>
          <w:lang w:val="af-ZA" w:eastAsia="en-US"/>
        </w:rPr>
        <w:t xml:space="preserve"> </w:t>
      </w:r>
      <w:r>
        <w:rPr>
          <w:rFonts w:ascii="Sylfaen" w:hAnsi="Sylfaen" w:cs="Arial"/>
          <w:lang w:val="en-US" w:eastAsia="en-US"/>
        </w:rPr>
        <w:t>Ալաշկերտ</w:t>
      </w:r>
      <w:r>
        <w:rPr>
          <w:rFonts w:ascii="Sylfaen" w:hAnsi="Sylfaen" w:cs="Arial"/>
          <w:lang w:val="af-ZA" w:eastAsia="en-US"/>
        </w:rPr>
        <w:t xml:space="preserve"> </w:t>
      </w:r>
      <w:r>
        <w:rPr>
          <w:rFonts w:ascii="Sylfaen" w:hAnsi="Sylfaen" w:cs="Arial"/>
          <w:lang w:val="en-US" w:eastAsia="en-US"/>
        </w:rPr>
        <w:t>գավառի</w:t>
      </w:r>
      <w:r>
        <w:rPr>
          <w:rFonts w:ascii="Sylfaen" w:hAnsi="Sylfaen" w:cs="Arial"/>
          <w:lang w:val="af-ZA" w:eastAsia="en-US"/>
        </w:rPr>
        <w:t xml:space="preserve"> </w:t>
      </w:r>
      <w:r>
        <w:rPr>
          <w:rFonts w:ascii="Sylfaen" w:hAnsi="Sylfaen" w:cs="Arial"/>
          <w:lang w:val="en-US" w:eastAsia="en-US"/>
        </w:rPr>
        <w:t>Խաստուր</w:t>
      </w:r>
      <w:r>
        <w:rPr>
          <w:rFonts w:ascii="Sylfaen" w:hAnsi="Sylfaen" w:cs="Arial"/>
          <w:lang w:val="af-ZA" w:eastAsia="en-US"/>
        </w:rPr>
        <w:t xml:space="preserve"> (</w:t>
      </w:r>
      <w:r>
        <w:rPr>
          <w:rFonts w:ascii="Sylfaen" w:hAnsi="Sylfaen" w:cs="Arial"/>
          <w:lang w:val="en-US" w:eastAsia="en-US"/>
        </w:rPr>
        <w:t>Հացատուր</w:t>
      </w:r>
      <w:r>
        <w:rPr>
          <w:rFonts w:ascii="Sylfaen" w:hAnsi="Sylfaen" w:cs="Arial"/>
          <w:lang w:val="af-ZA" w:eastAsia="en-US"/>
        </w:rPr>
        <w:t xml:space="preserve">, </w:t>
      </w:r>
      <w:r>
        <w:rPr>
          <w:rFonts w:ascii="Sylfaen" w:hAnsi="Sylfaen" w:cs="Arial"/>
          <w:lang w:val="en-US" w:eastAsia="en-US"/>
        </w:rPr>
        <w:t>Խացատուր</w:t>
      </w:r>
      <w:r>
        <w:rPr>
          <w:rFonts w:ascii="Sylfaen" w:hAnsi="Sylfaen" w:cs="Arial"/>
          <w:lang w:val="af-ZA" w:eastAsia="en-US"/>
        </w:rPr>
        <w:t xml:space="preserve">) </w:t>
      </w:r>
      <w:r>
        <w:rPr>
          <w:rFonts w:ascii="Sylfaen" w:hAnsi="Sylfaen" w:cs="Arial"/>
          <w:lang w:val="en-US" w:eastAsia="en-US"/>
        </w:rPr>
        <w:t>գյուղից</w:t>
      </w:r>
      <w:r>
        <w:rPr>
          <w:rFonts w:ascii="Sylfaen" w:hAnsi="Sylfaen" w:cs="Arial"/>
          <w:lang w:val="af-ZA" w:eastAsia="en-US"/>
        </w:rPr>
        <w:t xml:space="preserve">, </w:t>
      </w:r>
      <w:r>
        <w:rPr>
          <w:rFonts w:ascii="Sylfaen" w:hAnsi="Sylfaen" w:cs="Arial"/>
          <w:lang w:val="en-US" w:eastAsia="en-US"/>
        </w:rPr>
        <w:t>Մուշից</w:t>
      </w:r>
      <w:r>
        <w:rPr>
          <w:rFonts w:ascii="Sylfaen" w:hAnsi="Sylfaen" w:cs="Arial"/>
          <w:lang w:val="af-ZA" w:eastAsia="en-US"/>
        </w:rPr>
        <w:t xml:space="preserve"> </w:t>
      </w:r>
      <w:r>
        <w:rPr>
          <w:rFonts w:ascii="Sylfaen" w:hAnsi="Sylfaen" w:cs="Arial"/>
          <w:lang w:val="en-US" w:eastAsia="en-US"/>
        </w:rPr>
        <w:t>և</w:t>
      </w:r>
      <w:r>
        <w:rPr>
          <w:rFonts w:ascii="Sylfaen" w:hAnsi="Sylfaen" w:cs="Arial"/>
          <w:lang w:val="af-ZA" w:eastAsia="en-US"/>
        </w:rPr>
        <w:t xml:space="preserve"> </w:t>
      </w:r>
      <w:r>
        <w:rPr>
          <w:rFonts w:ascii="Sylfaen" w:hAnsi="Sylfaen" w:cs="Arial"/>
          <w:lang w:val="en-US" w:eastAsia="en-US"/>
        </w:rPr>
        <w:t>այլ</w:t>
      </w:r>
      <w:r>
        <w:rPr>
          <w:rFonts w:ascii="Sylfaen" w:hAnsi="Sylfaen" w:cs="Arial"/>
          <w:lang w:val="af-ZA" w:eastAsia="en-US"/>
        </w:rPr>
        <w:t xml:space="preserve"> </w:t>
      </w:r>
      <w:r>
        <w:rPr>
          <w:rFonts w:ascii="Sylfaen" w:hAnsi="Sylfaen" w:cs="Arial"/>
          <w:lang w:val="en-US" w:eastAsia="en-US"/>
        </w:rPr>
        <w:t>բնակավայրերից</w:t>
      </w:r>
      <w:r>
        <w:rPr>
          <w:rFonts w:ascii="Sylfaen" w:hAnsi="Sylfaen" w:cs="Arial"/>
          <w:lang w:val="af-ZA" w:eastAsia="en-US"/>
        </w:rPr>
        <w:t xml:space="preserve"> </w:t>
      </w:r>
      <w:r>
        <w:rPr>
          <w:rFonts w:ascii="Sylfaen" w:hAnsi="Sylfaen" w:cs="Arial"/>
          <w:lang w:val="en-US" w:eastAsia="en-US"/>
        </w:rPr>
        <w:t>գաղթած</w:t>
      </w:r>
      <w:r>
        <w:rPr>
          <w:rFonts w:ascii="Sylfaen" w:hAnsi="Sylfaen" w:cs="Arial"/>
          <w:lang w:val="af-ZA" w:eastAsia="en-US"/>
        </w:rPr>
        <w:t xml:space="preserve"> </w:t>
      </w:r>
      <w:r>
        <w:rPr>
          <w:rFonts w:ascii="Sylfaen" w:hAnsi="Sylfaen" w:cs="Arial"/>
          <w:lang w:val="en-US" w:eastAsia="en-US"/>
        </w:rPr>
        <w:t>հայ</w:t>
      </w:r>
      <w:r>
        <w:rPr>
          <w:rFonts w:ascii="Sylfaen" w:hAnsi="Sylfaen" w:cs="Arial"/>
          <w:lang w:val="af-ZA" w:eastAsia="en-US"/>
        </w:rPr>
        <w:t xml:space="preserve"> </w:t>
      </w:r>
      <w:r>
        <w:rPr>
          <w:rFonts w:ascii="Sylfaen" w:hAnsi="Sylfaen" w:cs="Arial"/>
          <w:lang w:val="en-US" w:eastAsia="en-US"/>
        </w:rPr>
        <w:t>ընտանիքներով</w:t>
      </w:r>
      <w:r>
        <w:rPr>
          <w:rFonts w:ascii="Sylfaen" w:hAnsi="Sylfaen" w:cs="Arial"/>
          <w:lang w:val="hy-AM" w:eastAsia="en-US"/>
        </w:rPr>
        <w:t xml:space="preserve"> </w:t>
      </w:r>
      <w:r>
        <w:rPr>
          <w:rFonts w:ascii="Sylfaen" w:hAnsi="Sylfaen" w:cs="Arial"/>
          <w:lang w:val="af-ZA" w:eastAsia="en-US"/>
        </w:rPr>
        <w:t xml:space="preserve">1878 </w:t>
      </w:r>
      <w:r>
        <w:rPr>
          <w:rFonts w:ascii="Sylfaen" w:hAnsi="Sylfaen" w:cs="Arial"/>
          <w:lang w:val="en-US" w:eastAsia="en-US"/>
        </w:rPr>
        <w:t>թվին</w:t>
      </w:r>
      <w:r>
        <w:rPr>
          <w:rFonts w:ascii="Sylfaen" w:hAnsi="Sylfaen" w:cs="Arial"/>
          <w:lang w:val="af-ZA" w:eastAsia="en-US"/>
        </w:rPr>
        <w:t xml:space="preserve"> </w:t>
      </w:r>
      <w:r>
        <w:rPr>
          <w:rFonts w:ascii="Sylfaen" w:hAnsi="Sylfaen" w:cs="Arial"/>
          <w:lang w:val="en-US" w:eastAsia="en-US"/>
        </w:rPr>
        <w:t>գյուղում</w:t>
      </w:r>
      <w:r>
        <w:rPr>
          <w:rFonts w:ascii="Sylfaen" w:hAnsi="Sylfaen" w:cs="Arial"/>
          <w:lang w:val="af-ZA" w:eastAsia="en-US"/>
        </w:rPr>
        <w:t xml:space="preserve"> </w:t>
      </w:r>
      <w:r>
        <w:rPr>
          <w:rFonts w:ascii="Sylfaen" w:hAnsi="Sylfaen" w:cs="Arial"/>
          <w:lang w:val="en-US" w:eastAsia="en-US"/>
        </w:rPr>
        <w:t>կառուցվել</w:t>
      </w:r>
      <w:r>
        <w:rPr>
          <w:rFonts w:ascii="Sylfaen" w:hAnsi="Sylfaen" w:cs="Arial"/>
          <w:lang w:val="af-ZA" w:eastAsia="en-US"/>
        </w:rPr>
        <w:t xml:space="preserve"> </w:t>
      </w:r>
      <w:r>
        <w:rPr>
          <w:rFonts w:ascii="Sylfaen" w:hAnsi="Sylfaen" w:cs="Arial"/>
          <w:lang w:val="en-US" w:eastAsia="en-US"/>
        </w:rPr>
        <w:t>է</w:t>
      </w:r>
      <w:r>
        <w:rPr>
          <w:rFonts w:ascii="Sylfaen" w:hAnsi="Sylfaen" w:cs="Arial"/>
          <w:lang w:val="af-ZA" w:eastAsia="en-US"/>
        </w:rPr>
        <w:t xml:space="preserve"> </w:t>
      </w:r>
      <w:r>
        <w:rPr>
          <w:rFonts w:ascii="Sylfaen" w:hAnsi="Sylfaen" w:cs="Arial"/>
          <w:lang w:val="en-US" w:eastAsia="en-US"/>
        </w:rPr>
        <w:t>Սուրբ</w:t>
      </w:r>
      <w:r>
        <w:rPr>
          <w:rFonts w:ascii="Sylfaen" w:hAnsi="Sylfaen" w:cs="Arial"/>
          <w:lang w:val="af-ZA" w:eastAsia="en-US"/>
        </w:rPr>
        <w:t xml:space="preserve"> </w:t>
      </w:r>
      <w:r>
        <w:rPr>
          <w:rFonts w:ascii="Sylfaen" w:hAnsi="Sylfaen" w:cs="Arial"/>
          <w:lang w:val="en-US" w:eastAsia="en-US"/>
        </w:rPr>
        <w:t>Աստվածածին</w:t>
      </w:r>
      <w:r>
        <w:rPr>
          <w:rFonts w:ascii="Sylfaen" w:hAnsi="Sylfaen" w:cs="Arial"/>
          <w:lang w:val="af-ZA" w:eastAsia="en-US"/>
        </w:rPr>
        <w:t xml:space="preserve"> </w:t>
      </w:r>
      <w:r>
        <w:rPr>
          <w:rFonts w:ascii="Sylfaen" w:hAnsi="Sylfaen" w:cs="Arial"/>
          <w:lang w:val="en-US" w:eastAsia="en-US"/>
        </w:rPr>
        <w:t>եկեղեցին</w:t>
      </w:r>
      <w:r>
        <w:rPr>
          <w:rFonts w:ascii="Sylfaen" w:hAnsi="Sylfaen" w:cs="Arial"/>
          <w:lang w:val="af-ZA" w:eastAsia="en-US"/>
        </w:rPr>
        <w:t xml:space="preserve">, </w:t>
      </w:r>
      <w:r>
        <w:rPr>
          <w:rFonts w:ascii="Sylfaen" w:hAnsi="Sylfaen" w:cs="Arial"/>
          <w:lang w:val="en-US" w:eastAsia="en-US"/>
        </w:rPr>
        <w:t>որի</w:t>
      </w:r>
      <w:r>
        <w:rPr>
          <w:rFonts w:ascii="Sylfaen" w:hAnsi="Sylfaen" w:cs="Arial"/>
          <w:lang w:val="af-ZA" w:eastAsia="en-US"/>
        </w:rPr>
        <w:t xml:space="preserve"> </w:t>
      </w:r>
      <w:r>
        <w:rPr>
          <w:rFonts w:ascii="Sylfaen" w:hAnsi="Sylfaen" w:cs="Arial"/>
          <w:lang w:val="en-US" w:eastAsia="en-US"/>
        </w:rPr>
        <w:t>բակում</w:t>
      </w:r>
      <w:r>
        <w:rPr>
          <w:rFonts w:ascii="Sylfaen" w:hAnsi="Sylfaen" w:cs="Arial"/>
          <w:lang w:val="af-ZA" w:eastAsia="en-US"/>
        </w:rPr>
        <w:t xml:space="preserve"> </w:t>
      </w:r>
      <w:r>
        <w:rPr>
          <w:rFonts w:ascii="Sylfaen" w:hAnsi="Sylfaen" w:cs="Arial"/>
          <w:lang w:val="en-US" w:eastAsia="en-US"/>
        </w:rPr>
        <w:t>թաղված</w:t>
      </w:r>
      <w:r>
        <w:rPr>
          <w:rFonts w:ascii="Sylfaen" w:hAnsi="Sylfaen" w:cs="Arial"/>
          <w:lang w:val="af-ZA" w:eastAsia="en-US"/>
        </w:rPr>
        <w:t xml:space="preserve"> </w:t>
      </w:r>
      <w:r>
        <w:rPr>
          <w:rFonts w:ascii="Sylfaen" w:hAnsi="Sylfaen" w:cs="Arial"/>
          <w:lang w:val="en-US" w:eastAsia="en-US"/>
        </w:rPr>
        <w:t>է</w:t>
      </w:r>
      <w:r>
        <w:rPr>
          <w:rFonts w:ascii="Sylfaen" w:hAnsi="Sylfaen" w:cs="Arial"/>
          <w:lang w:val="af-ZA" w:eastAsia="en-US"/>
        </w:rPr>
        <w:t xml:space="preserve"> </w:t>
      </w:r>
      <w:r>
        <w:rPr>
          <w:rFonts w:ascii="Sylfaen" w:hAnsi="Sylfaen" w:cs="Arial"/>
          <w:lang w:val="en-US" w:eastAsia="en-US"/>
        </w:rPr>
        <w:t>ֆիդայի՝</w:t>
      </w:r>
      <w:r>
        <w:rPr>
          <w:rFonts w:ascii="Sylfaen" w:hAnsi="Sylfaen" w:cs="Arial"/>
          <w:lang w:val="af-ZA" w:eastAsia="en-US"/>
        </w:rPr>
        <w:t xml:space="preserve"> </w:t>
      </w:r>
      <w:r>
        <w:rPr>
          <w:rFonts w:ascii="Sylfaen" w:hAnsi="Sylfaen" w:cs="Arial"/>
          <w:lang w:val="en-US" w:eastAsia="en-US"/>
        </w:rPr>
        <w:t>Վահան</w:t>
      </w:r>
      <w:r>
        <w:rPr>
          <w:rFonts w:ascii="Sylfaen" w:hAnsi="Sylfaen" w:cs="Arial"/>
          <w:lang w:val="af-ZA" w:eastAsia="en-US"/>
        </w:rPr>
        <w:t xml:space="preserve"> </w:t>
      </w:r>
      <w:r>
        <w:rPr>
          <w:rFonts w:ascii="Sylfaen" w:hAnsi="Sylfaen" w:cs="Arial"/>
          <w:lang w:val="en-US" w:eastAsia="en-US"/>
        </w:rPr>
        <w:t>հազարապետի</w:t>
      </w:r>
      <w:r>
        <w:rPr>
          <w:rFonts w:ascii="Sylfaen" w:hAnsi="Sylfaen" w:cs="Arial"/>
          <w:lang w:val="af-ZA" w:eastAsia="en-US"/>
        </w:rPr>
        <w:t xml:space="preserve"> </w:t>
      </w:r>
      <w:r>
        <w:rPr>
          <w:rFonts w:ascii="Sylfaen" w:hAnsi="Sylfaen" w:cs="Arial"/>
          <w:lang w:val="en-US" w:eastAsia="en-US"/>
        </w:rPr>
        <w:t>աճյունը։</w:t>
      </w:r>
      <w:r>
        <w:rPr>
          <w:rFonts w:ascii="Sylfaen" w:hAnsi="Sylfaen" w:cs="Arial"/>
          <w:lang w:val="af-ZA" w:eastAsia="en-US"/>
        </w:rPr>
        <w:t xml:space="preserve"> </w:t>
      </w:r>
      <w:r>
        <w:rPr>
          <w:rFonts w:ascii="Sylfaen" w:hAnsi="Sylfaen" w:cs="Arial"/>
          <w:lang w:val="en-US" w:eastAsia="en-US"/>
        </w:rPr>
        <w:t>Գյուղից</w:t>
      </w:r>
      <w:r>
        <w:rPr>
          <w:rFonts w:ascii="Sylfaen" w:hAnsi="Sylfaen" w:cs="Arial"/>
          <w:lang w:val="af-ZA" w:eastAsia="en-US"/>
        </w:rPr>
        <w:t xml:space="preserve"> 15 </w:t>
      </w:r>
      <w:r>
        <w:rPr>
          <w:rFonts w:ascii="Sylfaen" w:hAnsi="Sylfaen" w:cs="Arial"/>
          <w:lang w:val="en-US" w:eastAsia="en-US"/>
        </w:rPr>
        <w:t>կմ</w:t>
      </w:r>
      <w:r>
        <w:rPr>
          <w:rFonts w:ascii="Sylfaen" w:hAnsi="Sylfaen" w:cs="Arial"/>
          <w:lang w:val="af-ZA" w:eastAsia="en-US"/>
        </w:rPr>
        <w:t xml:space="preserve"> </w:t>
      </w:r>
      <w:r>
        <w:rPr>
          <w:rFonts w:ascii="Sylfaen" w:hAnsi="Sylfaen" w:cs="Arial"/>
          <w:lang w:val="en-US" w:eastAsia="en-US"/>
        </w:rPr>
        <w:t>հարավ</w:t>
      </w:r>
      <w:r>
        <w:rPr>
          <w:rFonts w:ascii="Sylfaen" w:hAnsi="Sylfaen" w:cs="Arial"/>
          <w:lang w:val="af-ZA" w:eastAsia="en-US"/>
        </w:rPr>
        <w:t>-</w:t>
      </w:r>
      <w:r>
        <w:rPr>
          <w:rFonts w:ascii="Sylfaen" w:hAnsi="Sylfaen" w:cs="Arial"/>
          <w:lang w:val="en-US" w:eastAsia="en-US"/>
        </w:rPr>
        <w:t>արևմուտք</w:t>
      </w:r>
      <w:r>
        <w:rPr>
          <w:rFonts w:ascii="Sylfaen" w:hAnsi="Sylfaen" w:cs="Arial"/>
          <w:lang w:val="af-ZA" w:eastAsia="en-US"/>
        </w:rPr>
        <w:t xml:space="preserve"> </w:t>
      </w:r>
      <w:r>
        <w:rPr>
          <w:rFonts w:ascii="Sylfaen" w:hAnsi="Sylfaen" w:cs="Arial"/>
          <w:lang w:val="en-US" w:eastAsia="en-US"/>
        </w:rPr>
        <w:t>կան՝</w:t>
      </w:r>
      <w:r>
        <w:rPr>
          <w:rFonts w:ascii="Sylfaen" w:hAnsi="Sylfaen" w:cs="Arial"/>
          <w:lang w:val="af-ZA" w:eastAsia="en-US"/>
        </w:rPr>
        <w:t xml:space="preserve"> </w:t>
      </w:r>
      <w:r>
        <w:rPr>
          <w:rFonts w:ascii="Sylfaen" w:hAnsi="Sylfaen" w:cs="Arial"/>
          <w:lang w:val="en-US" w:eastAsia="en-US"/>
        </w:rPr>
        <w:t>ՙՍպիտակ</w:t>
      </w:r>
      <w:r>
        <w:rPr>
          <w:rFonts w:ascii="Sylfaen" w:hAnsi="Sylfaen" w:cs="Arial"/>
          <w:lang w:val="af-ZA" w:eastAsia="en-US"/>
        </w:rPr>
        <w:t xml:space="preserve"> </w:t>
      </w:r>
      <w:r>
        <w:rPr>
          <w:rFonts w:ascii="Sylfaen" w:hAnsi="Sylfaen" w:cs="Arial"/>
          <w:lang w:val="en-US" w:eastAsia="en-US"/>
        </w:rPr>
        <w:t>բանալի՚</w:t>
      </w:r>
      <w:r>
        <w:rPr>
          <w:rFonts w:ascii="Sylfaen" w:hAnsi="Sylfaen" w:cs="Arial"/>
          <w:lang w:val="af-ZA" w:eastAsia="en-US"/>
        </w:rPr>
        <w:t xml:space="preserve"> (</w:t>
      </w:r>
      <w:r>
        <w:rPr>
          <w:rFonts w:ascii="Sylfaen" w:hAnsi="Sylfaen" w:cs="Arial"/>
          <w:lang w:val="en-US" w:eastAsia="en-US"/>
        </w:rPr>
        <w:t>Մ</w:t>
      </w:r>
      <w:r>
        <w:rPr>
          <w:rFonts w:ascii="Sylfaen" w:hAnsi="Sylfaen" w:cs="Arial"/>
          <w:lang w:val="af-ZA" w:eastAsia="en-US"/>
        </w:rPr>
        <w:t>.</w:t>
      </w:r>
      <w:r>
        <w:rPr>
          <w:rFonts w:ascii="Sylfaen" w:hAnsi="Sylfaen" w:cs="Arial"/>
          <w:lang w:val="en-US" w:eastAsia="en-US"/>
        </w:rPr>
        <w:t>թ</w:t>
      </w:r>
      <w:r>
        <w:rPr>
          <w:rFonts w:ascii="Sylfaen" w:hAnsi="Sylfaen" w:cs="Arial"/>
          <w:lang w:val="af-ZA" w:eastAsia="en-US"/>
        </w:rPr>
        <w:t>.</w:t>
      </w:r>
      <w:r>
        <w:rPr>
          <w:rFonts w:ascii="Sylfaen" w:hAnsi="Sylfaen" w:cs="Arial"/>
          <w:lang w:val="en-US" w:eastAsia="en-US"/>
        </w:rPr>
        <w:t>ա</w:t>
      </w:r>
      <w:r>
        <w:rPr>
          <w:rFonts w:ascii="Sylfaen" w:hAnsi="Sylfaen" w:cs="Arial"/>
          <w:lang w:val="af-ZA" w:eastAsia="en-US"/>
        </w:rPr>
        <w:t>. 1-</w:t>
      </w:r>
      <w:r>
        <w:rPr>
          <w:rFonts w:ascii="Sylfaen" w:hAnsi="Sylfaen" w:cs="Arial"/>
          <w:lang w:val="en-US" w:eastAsia="en-US"/>
        </w:rPr>
        <w:t>ին</w:t>
      </w:r>
      <w:r>
        <w:rPr>
          <w:rFonts w:ascii="Sylfaen" w:hAnsi="Sylfaen" w:cs="Arial"/>
          <w:lang w:val="af-ZA" w:eastAsia="en-US"/>
        </w:rPr>
        <w:t xml:space="preserve"> </w:t>
      </w:r>
      <w:r>
        <w:rPr>
          <w:rFonts w:ascii="Sylfaen" w:hAnsi="Sylfaen" w:cs="Arial"/>
          <w:lang w:val="en-US" w:eastAsia="en-US"/>
        </w:rPr>
        <w:t>հզմ</w:t>
      </w:r>
      <w:r>
        <w:rPr>
          <w:rFonts w:ascii="Sylfaen" w:hAnsi="Sylfaen" w:cs="Arial"/>
          <w:lang w:val="af-ZA" w:eastAsia="en-US"/>
        </w:rPr>
        <w:t xml:space="preserve">), </w:t>
      </w:r>
      <w:r>
        <w:rPr>
          <w:rFonts w:ascii="Sylfaen" w:hAnsi="Sylfaen" w:cs="Arial"/>
          <w:lang w:val="en-US" w:eastAsia="en-US"/>
        </w:rPr>
        <w:t>ՙՏաթև՚</w:t>
      </w:r>
      <w:r>
        <w:rPr>
          <w:rFonts w:ascii="Sylfaen" w:hAnsi="Sylfaen" w:cs="Arial"/>
          <w:lang w:val="af-ZA" w:eastAsia="en-US"/>
        </w:rPr>
        <w:t xml:space="preserve"> (</w:t>
      </w:r>
      <w:r>
        <w:rPr>
          <w:rFonts w:ascii="Sylfaen" w:hAnsi="Sylfaen" w:cs="Arial"/>
          <w:lang w:val="en-US" w:eastAsia="en-US"/>
        </w:rPr>
        <w:t>Մ</w:t>
      </w:r>
      <w:r>
        <w:rPr>
          <w:rFonts w:ascii="Sylfaen" w:hAnsi="Sylfaen" w:cs="Arial"/>
          <w:lang w:val="af-ZA" w:eastAsia="en-US"/>
        </w:rPr>
        <w:t>.</w:t>
      </w:r>
      <w:r>
        <w:rPr>
          <w:rFonts w:ascii="Sylfaen" w:hAnsi="Sylfaen" w:cs="Arial"/>
          <w:lang w:val="en-US" w:eastAsia="en-US"/>
        </w:rPr>
        <w:t>թ</w:t>
      </w:r>
      <w:r>
        <w:rPr>
          <w:rFonts w:ascii="Sylfaen" w:hAnsi="Sylfaen" w:cs="Arial"/>
          <w:lang w:val="af-ZA" w:eastAsia="en-US"/>
        </w:rPr>
        <w:t>.</w:t>
      </w:r>
      <w:r>
        <w:rPr>
          <w:rFonts w:ascii="Sylfaen" w:hAnsi="Sylfaen" w:cs="Arial"/>
          <w:lang w:val="en-US" w:eastAsia="en-US"/>
        </w:rPr>
        <w:t>ա</w:t>
      </w:r>
      <w:r>
        <w:rPr>
          <w:rFonts w:ascii="Sylfaen" w:hAnsi="Sylfaen" w:cs="Arial"/>
          <w:lang w:val="af-ZA" w:eastAsia="en-US"/>
        </w:rPr>
        <w:t>. 2-</w:t>
      </w:r>
      <w:r>
        <w:rPr>
          <w:rFonts w:ascii="Sylfaen" w:hAnsi="Sylfaen" w:cs="Arial"/>
          <w:lang w:val="en-US" w:eastAsia="en-US"/>
        </w:rPr>
        <w:t>րդ</w:t>
      </w:r>
      <w:r>
        <w:rPr>
          <w:rFonts w:ascii="Sylfaen" w:hAnsi="Sylfaen" w:cs="Arial"/>
          <w:lang w:val="af-ZA" w:eastAsia="en-US"/>
        </w:rPr>
        <w:t xml:space="preserve"> </w:t>
      </w:r>
      <w:r>
        <w:rPr>
          <w:rFonts w:ascii="Sylfaen" w:hAnsi="Sylfaen" w:cs="Arial"/>
          <w:lang w:val="en-US" w:eastAsia="en-US"/>
        </w:rPr>
        <w:t>հզմ</w:t>
      </w:r>
      <w:r>
        <w:rPr>
          <w:rFonts w:ascii="Sylfaen" w:hAnsi="Sylfaen" w:cs="Arial"/>
          <w:lang w:val="af-ZA" w:eastAsia="en-US"/>
        </w:rPr>
        <w:t xml:space="preserve">) </w:t>
      </w:r>
      <w:r>
        <w:rPr>
          <w:rFonts w:ascii="Sylfaen" w:hAnsi="Sylfaen" w:cs="Arial"/>
          <w:lang w:val="en-US" w:eastAsia="en-US"/>
        </w:rPr>
        <w:t>ամրոցներ</w:t>
      </w:r>
      <w:r>
        <w:rPr>
          <w:rFonts w:ascii="Sylfaen" w:hAnsi="Sylfaen" w:cs="Arial"/>
          <w:lang w:val="af-ZA" w:eastAsia="en-US"/>
        </w:rPr>
        <w:t xml:space="preserve">, </w:t>
      </w:r>
      <w:r>
        <w:rPr>
          <w:rFonts w:ascii="Sylfaen" w:hAnsi="Sylfaen" w:cs="Arial"/>
          <w:lang w:val="en-US" w:eastAsia="en-US"/>
        </w:rPr>
        <w:t>քարայր</w:t>
      </w:r>
      <w:r>
        <w:rPr>
          <w:rFonts w:ascii="Sylfaen" w:hAnsi="Sylfaen" w:cs="Arial"/>
          <w:lang w:val="af-ZA" w:eastAsia="en-US"/>
        </w:rPr>
        <w:t>-</w:t>
      </w:r>
      <w:r>
        <w:rPr>
          <w:rFonts w:ascii="Sylfaen" w:hAnsi="Sylfaen" w:cs="Arial"/>
          <w:lang w:val="en-US" w:eastAsia="en-US"/>
        </w:rPr>
        <w:t>կացարաններ</w:t>
      </w:r>
      <w:r>
        <w:rPr>
          <w:rFonts w:ascii="Sylfaen" w:hAnsi="Sylfaen" w:cs="Arial"/>
          <w:lang w:val="af-ZA" w:eastAsia="en-US"/>
        </w:rPr>
        <w:t xml:space="preserve"> (</w:t>
      </w:r>
      <w:r>
        <w:rPr>
          <w:rFonts w:ascii="Sylfaen" w:hAnsi="Sylfaen" w:cs="Arial"/>
          <w:lang w:val="en-US" w:eastAsia="en-US"/>
        </w:rPr>
        <w:t>Մ</w:t>
      </w:r>
      <w:r>
        <w:rPr>
          <w:rFonts w:ascii="Sylfaen" w:hAnsi="Sylfaen" w:cs="Arial"/>
          <w:lang w:val="af-ZA" w:eastAsia="en-US"/>
        </w:rPr>
        <w:t>.</w:t>
      </w:r>
      <w:r>
        <w:rPr>
          <w:rFonts w:ascii="Sylfaen" w:hAnsi="Sylfaen" w:cs="Arial"/>
          <w:lang w:val="en-US" w:eastAsia="en-US"/>
        </w:rPr>
        <w:t>թ</w:t>
      </w:r>
      <w:r>
        <w:rPr>
          <w:rFonts w:ascii="Sylfaen" w:hAnsi="Sylfaen" w:cs="Arial"/>
          <w:lang w:val="af-ZA" w:eastAsia="en-US"/>
        </w:rPr>
        <w:t>.</w:t>
      </w:r>
      <w:r>
        <w:rPr>
          <w:rFonts w:ascii="Sylfaen" w:hAnsi="Sylfaen" w:cs="Arial"/>
          <w:lang w:val="en-US" w:eastAsia="en-US"/>
        </w:rPr>
        <w:t>ա</w:t>
      </w:r>
      <w:r>
        <w:rPr>
          <w:rFonts w:ascii="Sylfaen" w:hAnsi="Sylfaen" w:cs="Arial"/>
          <w:lang w:val="af-ZA" w:eastAsia="en-US"/>
        </w:rPr>
        <w:t>. 1-</w:t>
      </w:r>
      <w:r>
        <w:rPr>
          <w:rFonts w:ascii="Sylfaen" w:hAnsi="Sylfaen" w:cs="Arial"/>
          <w:lang w:val="en-US" w:eastAsia="en-US"/>
        </w:rPr>
        <w:t>ին</w:t>
      </w:r>
      <w:r>
        <w:rPr>
          <w:rFonts w:ascii="Sylfaen" w:hAnsi="Sylfaen" w:cs="Arial"/>
          <w:lang w:val="af-ZA" w:eastAsia="en-US"/>
        </w:rPr>
        <w:t xml:space="preserve"> </w:t>
      </w:r>
      <w:r>
        <w:rPr>
          <w:rFonts w:ascii="Sylfaen" w:hAnsi="Sylfaen" w:cs="Arial"/>
          <w:lang w:val="en-US" w:eastAsia="en-US"/>
        </w:rPr>
        <w:t>հզմ</w:t>
      </w:r>
      <w:r>
        <w:rPr>
          <w:rFonts w:ascii="Sylfaen" w:hAnsi="Sylfaen" w:cs="Arial"/>
          <w:lang w:val="af-ZA" w:eastAsia="en-US"/>
        </w:rPr>
        <w:t>)</w:t>
      </w:r>
      <w:r>
        <w:rPr>
          <w:rFonts w:ascii="Sylfaen" w:hAnsi="Sylfaen" w:cs="Arial"/>
          <w:lang w:val="en-US" w:eastAsia="en-US"/>
        </w:rPr>
        <w:t>։</w:t>
      </w:r>
      <w:r>
        <w:rPr>
          <w:rFonts w:ascii="Sylfaen" w:hAnsi="Sylfaen" w:cs="Arial"/>
          <w:lang w:val="af-ZA" w:eastAsia="en-US"/>
        </w:rPr>
        <w:t xml:space="preserve"> </w:t>
      </w:r>
      <w:r>
        <w:rPr>
          <w:rFonts w:ascii="Sylfaen" w:hAnsi="Sylfaen" w:cs="Arial"/>
          <w:lang w:val="en-US" w:eastAsia="en-US"/>
        </w:rPr>
        <w:t>Գյուղում</w:t>
      </w:r>
      <w:r>
        <w:rPr>
          <w:rFonts w:ascii="Sylfaen" w:hAnsi="Sylfaen" w:cs="Arial"/>
          <w:lang w:val="af-ZA" w:eastAsia="en-US"/>
        </w:rPr>
        <w:t xml:space="preserve"> </w:t>
      </w:r>
      <w:r>
        <w:rPr>
          <w:rFonts w:ascii="Sylfaen" w:hAnsi="Sylfaen" w:cs="Arial"/>
          <w:lang w:val="en-US" w:eastAsia="en-US"/>
        </w:rPr>
        <w:t>կան</w:t>
      </w:r>
      <w:r>
        <w:rPr>
          <w:rFonts w:ascii="Sylfaen" w:hAnsi="Sylfaen" w:cs="Arial"/>
          <w:lang w:val="af-ZA" w:eastAsia="en-US"/>
        </w:rPr>
        <w:t xml:space="preserve"> 9-14 </w:t>
      </w:r>
      <w:r>
        <w:rPr>
          <w:rFonts w:ascii="Sylfaen" w:hAnsi="Sylfaen" w:cs="Arial"/>
          <w:lang w:val="en-US" w:eastAsia="en-US"/>
        </w:rPr>
        <w:t>դդ</w:t>
      </w:r>
      <w:r>
        <w:rPr>
          <w:rFonts w:ascii="Sylfaen" w:hAnsi="Sylfaen" w:cs="Arial"/>
          <w:lang w:val="af-ZA" w:eastAsia="en-US"/>
        </w:rPr>
        <w:t xml:space="preserve"> </w:t>
      </w:r>
      <w:r>
        <w:rPr>
          <w:rFonts w:ascii="Sylfaen" w:hAnsi="Sylfaen" w:cs="Arial"/>
          <w:lang w:val="en-US" w:eastAsia="en-US"/>
        </w:rPr>
        <w:t>խաչքարեր</w:t>
      </w:r>
      <w:r>
        <w:rPr>
          <w:rFonts w:ascii="Sylfaen" w:hAnsi="Sylfaen" w:cs="Arial"/>
          <w:lang w:val="af-ZA" w:eastAsia="en-US"/>
        </w:rPr>
        <w:t xml:space="preserve">, 15-16 </w:t>
      </w:r>
      <w:r>
        <w:rPr>
          <w:rFonts w:ascii="Sylfaen" w:hAnsi="Sylfaen" w:cs="Arial"/>
          <w:lang w:val="en-US" w:eastAsia="en-US"/>
        </w:rPr>
        <w:t>դդ</w:t>
      </w:r>
      <w:r>
        <w:rPr>
          <w:rFonts w:ascii="Sylfaen" w:hAnsi="Sylfaen" w:cs="Arial"/>
          <w:lang w:val="af-ZA" w:eastAsia="en-US"/>
        </w:rPr>
        <w:t xml:space="preserve"> </w:t>
      </w:r>
      <w:r>
        <w:rPr>
          <w:rFonts w:ascii="Sylfaen" w:hAnsi="Sylfaen" w:cs="Arial"/>
          <w:lang w:val="en-US" w:eastAsia="en-US"/>
        </w:rPr>
        <w:t>ՙՁորի</w:t>
      </w:r>
      <w:r>
        <w:rPr>
          <w:rFonts w:ascii="Sylfaen" w:hAnsi="Sylfaen" w:cs="Arial"/>
          <w:lang w:val="af-ZA" w:eastAsia="en-US"/>
        </w:rPr>
        <w:t xml:space="preserve"> </w:t>
      </w:r>
      <w:r>
        <w:rPr>
          <w:rFonts w:ascii="Sylfaen" w:hAnsi="Sylfaen" w:cs="Arial"/>
          <w:lang w:val="en-US" w:eastAsia="en-US"/>
        </w:rPr>
        <w:t>մատուռ՚</w:t>
      </w:r>
      <w:r>
        <w:rPr>
          <w:rFonts w:ascii="Sylfaen" w:hAnsi="Sylfaen" w:cs="Arial"/>
          <w:lang w:val="af-ZA" w:eastAsia="en-US"/>
        </w:rPr>
        <w:t xml:space="preserve"> </w:t>
      </w:r>
      <w:r>
        <w:rPr>
          <w:rFonts w:ascii="Sylfaen" w:hAnsi="Sylfaen" w:cs="Arial"/>
          <w:lang w:val="en-US" w:eastAsia="en-US"/>
        </w:rPr>
        <w:t>կոչվող</w:t>
      </w:r>
      <w:r>
        <w:rPr>
          <w:rFonts w:ascii="Sylfaen" w:hAnsi="Sylfaen" w:cs="Arial"/>
          <w:lang w:val="af-ZA" w:eastAsia="en-US"/>
        </w:rPr>
        <w:t xml:space="preserve"> </w:t>
      </w:r>
      <w:r>
        <w:rPr>
          <w:rFonts w:ascii="Sylfaen" w:hAnsi="Sylfaen" w:cs="Arial"/>
          <w:lang w:val="en-US" w:eastAsia="en-US"/>
        </w:rPr>
        <w:t>մատուռը։</w:t>
      </w:r>
      <w:r>
        <w:rPr>
          <w:rFonts w:ascii="Sylfaen" w:hAnsi="Sylfaen" w:cs="Arial"/>
          <w:lang w:val="af-ZA" w:eastAsia="en-US"/>
        </w:rPr>
        <w:t xml:space="preserve"> </w:t>
      </w:r>
      <w:r>
        <w:rPr>
          <w:rFonts w:ascii="Sylfaen" w:hAnsi="Sylfaen" w:cs="Arial"/>
          <w:lang w:val="en-US" w:eastAsia="en-US"/>
        </w:rPr>
        <w:t>Այժմ</w:t>
      </w:r>
      <w:r>
        <w:rPr>
          <w:rFonts w:ascii="Sylfaen" w:hAnsi="Sylfaen" w:cs="Arial"/>
          <w:lang w:val="af-ZA" w:eastAsia="en-US"/>
        </w:rPr>
        <w:t xml:space="preserve"> </w:t>
      </w:r>
      <w:r>
        <w:rPr>
          <w:rFonts w:ascii="Sylfaen" w:hAnsi="Sylfaen" w:cs="Arial"/>
          <w:lang w:val="en-US" w:eastAsia="en-US"/>
        </w:rPr>
        <w:t>գյուղն</w:t>
      </w:r>
      <w:r>
        <w:rPr>
          <w:rFonts w:ascii="Sylfaen" w:hAnsi="Sylfaen" w:cs="Arial"/>
          <w:lang w:val="af-ZA" w:eastAsia="en-US"/>
        </w:rPr>
        <w:t xml:space="preserve"> </w:t>
      </w:r>
      <w:r>
        <w:rPr>
          <w:rFonts w:ascii="Sylfaen" w:hAnsi="Sylfaen" w:cs="Arial"/>
          <w:lang w:val="en-US" w:eastAsia="en-US"/>
        </w:rPr>
        <w:t>ունի</w:t>
      </w:r>
      <w:r>
        <w:rPr>
          <w:rFonts w:ascii="Sylfaen" w:hAnsi="Sylfaen" w:cs="Arial"/>
          <w:lang w:val="af-ZA" w:eastAsia="en-US"/>
        </w:rPr>
        <w:t xml:space="preserve"> </w:t>
      </w:r>
      <w:r>
        <w:rPr>
          <w:rFonts w:ascii="Sylfaen" w:hAnsi="Sylfaen" w:cs="Arial"/>
          <w:lang w:val="en-US" w:eastAsia="en-US"/>
        </w:rPr>
        <w:t>երկու</w:t>
      </w:r>
      <w:r>
        <w:rPr>
          <w:rFonts w:ascii="Sylfaen" w:hAnsi="Sylfaen" w:cs="Arial"/>
          <w:lang w:val="af-ZA" w:eastAsia="en-US"/>
        </w:rPr>
        <w:t xml:space="preserve"> </w:t>
      </w:r>
      <w:r>
        <w:rPr>
          <w:rFonts w:ascii="Sylfaen" w:hAnsi="Sylfaen" w:cs="Arial"/>
          <w:lang w:val="en-US" w:eastAsia="en-US"/>
        </w:rPr>
        <w:t>միջն</w:t>
      </w:r>
      <w:r>
        <w:rPr>
          <w:rFonts w:ascii="Sylfaen" w:hAnsi="Sylfaen" w:cs="Arial"/>
          <w:lang w:val="af-ZA" w:eastAsia="en-US"/>
        </w:rPr>
        <w:t xml:space="preserve">. </w:t>
      </w:r>
      <w:r>
        <w:rPr>
          <w:rFonts w:ascii="Sylfaen" w:hAnsi="Sylfaen" w:cs="Arial"/>
          <w:lang w:val="en-US" w:eastAsia="en-US"/>
        </w:rPr>
        <w:t>դպրոց</w:t>
      </w:r>
      <w:r>
        <w:rPr>
          <w:rFonts w:ascii="Sylfaen" w:hAnsi="Sylfaen" w:cs="Arial"/>
          <w:lang w:val="af-ZA" w:eastAsia="en-US"/>
        </w:rPr>
        <w:t xml:space="preserve">, </w:t>
      </w:r>
      <w:r>
        <w:rPr>
          <w:rFonts w:ascii="Sylfaen" w:hAnsi="Sylfaen" w:cs="Arial"/>
          <w:lang w:val="en-US" w:eastAsia="en-US"/>
        </w:rPr>
        <w:t>մեկ</w:t>
      </w:r>
      <w:r>
        <w:rPr>
          <w:rFonts w:ascii="Sylfaen" w:hAnsi="Sylfaen" w:cs="Arial"/>
          <w:lang w:val="af-ZA" w:eastAsia="en-US"/>
        </w:rPr>
        <w:t xml:space="preserve"> </w:t>
      </w:r>
      <w:r>
        <w:rPr>
          <w:rFonts w:ascii="Sylfaen" w:hAnsi="Sylfaen" w:cs="Arial"/>
          <w:lang w:val="en-US" w:eastAsia="en-US"/>
        </w:rPr>
        <w:t>մսուր</w:t>
      </w:r>
      <w:r>
        <w:rPr>
          <w:rFonts w:ascii="Sylfaen" w:hAnsi="Sylfaen" w:cs="Arial"/>
          <w:lang w:val="af-ZA" w:eastAsia="en-US"/>
        </w:rPr>
        <w:t xml:space="preserve"> </w:t>
      </w:r>
      <w:r>
        <w:rPr>
          <w:rFonts w:ascii="Sylfaen" w:hAnsi="Sylfaen" w:cs="Arial"/>
          <w:lang w:val="en-US" w:eastAsia="en-US"/>
        </w:rPr>
        <w:t>մանկապարտեզ</w:t>
      </w:r>
      <w:r>
        <w:rPr>
          <w:rFonts w:ascii="Sylfaen" w:hAnsi="Sylfaen" w:cs="Arial"/>
          <w:lang w:val="af-ZA" w:eastAsia="en-US"/>
        </w:rPr>
        <w:t xml:space="preserve">, </w:t>
      </w:r>
      <w:r>
        <w:rPr>
          <w:rFonts w:ascii="Sylfaen" w:hAnsi="Sylfaen" w:cs="Arial"/>
          <w:lang w:val="en-US" w:eastAsia="en-US"/>
        </w:rPr>
        <w:t>մշակույթի</w:t>
      </w:r>
      <w:r>
        <w:rPr>
          <w:rFonts w:ascii="Sylfaen" w:hAnsi="Sylfaen" w:cs="Arial"/>
          <w:lang w:val="af-ZA" w:eastAsia="en-US"/>
        </w:rPr>
        <w:t xml:space="preserve"> </w:t>
      </w:r>
      <w:r>
        <w:rPr>
          <w:rFonts w:ascii="Sylfaen" w:hAnsi="Sylfaen" w:cs="Arial"/>
          <w:lang w:val="en-US" w:eastAsia="en-US"/>
        </w:rPr>
        <w:t>տուն</w:t>
      </w:r>
      <w:r>
        <w:rPr>
          <w:rFonts w:ascii="Sylfaen" w:hAnsi="Sylfaen" w:cs="Arial"/>
          <w:lang w:val="af-ZA" w:eastAsia="en-US"/>
        </w:rPr>
        <w:t xml:space="preserve"> </w:t>
      </w:r>
      <w:r>
        <w:rPr>
          <w:rFonts w:ascii="Sylfaen" w:hAnsi="Sylfaen" w:cs="Arial"/>
          <w:lang w:val="en-US" w:eastAsia="en-US"/>
        </w:rPr>
        <w:t>և</w:t>
      </w:r>
      <w:r>
        <w:rPr>
          <w:rFonts w:ascii="Sylfaen" w:hAnsi="Sylfaen" w:cs="Arial"/>
          <w:lang w:val="af-ZA" w:eastAsia="en-US"/>
        </w:rPr>
        <w:t xml:space="preserve"> </w:t>
      </w:r>
      <w:r>
        <w:rPr>
          <w:rFonts w:ascii="Sylfaen" w:hAnsi="Sylfaen" w:cs="Arial"/>
          <w:lang w:val="en-US" w:eastAsia="en-US"/>
        </w:rPr>
        <w:t>բուժամբուլատորիա։</w:t>
      </w:r>
      <w:r>
        <w:rPr>
          <w:rFonts w:ascii="Sylfaen" w:hAnsi="Sylfaen" w:cs="Arial"/>
          <w:lang w:val="af-ZA" w:eastAsia="en-US"/>
        </w:rPr>
        <w:t xml:space="preserve"> </w:t>
      </w:r>
      <w:r>
        <w:rPr>
          <w:rFonts w:ascii="Sylfaen" w:hAnsi="Sylfaen" w:cs="Arial"/>
          <w:lang w:val="en-US" w:eastAsia="en-US"/>
        </w:rPr>
        <w:t>Բնակչությունը</w:t>
      </w:r>
      <w:r>
        <w:rPr>
          <w:rFonts w:ascii="Sylfaen" w:hAnsi="Sylfaen" w:cs="Arial"/>
          <w:lang w:val="hy-AM" w:eastAsia="en-US"/>
        </w:rPr>
        <w:t xml:space="preserve"> </w:t>
      </w:r>
      <w:r>
        <w:rPr>
          <w:rFonts w:ascii="Sylfaen" w:hAnsi="Sylfaen" w:cs="Arial"/>
          <w:lang w:val="en-US" w:eastAsia="en-US"/>
        </w:rPr>
        <w:t>զբաղվում</w:t>
      </w:r>
      <w:r>
        <w:rPr>
          <w:rFonts w:ascii="Sylfaen" w:hAnsi="Sylfaen" w:cs="Arial"/>
          <w:lang w:val="af-ZA" w:eastAsia="en-US"/>
        </w:rPr>
        <w:t xml:space="preserve"> </w:t>
      </w:r>
      <w:r>
        <w:rPr>
          <w:rFonts w:ascii="Sylfaen" w:hAnsi="Sylfaen" w:cs="Arial"/>
          <w:lang w:val="en-US" w:eastAsia="en-US"/>
        </w:rPr>
        <w:t>է</w:t>
      </w:r>
      <w:r>
        <w:rPr>
          <w:rFonts w:ascii="Sylfaen" w:hAnsi="Sylfaen" w:cs="Arial"/>
          <w:lang w:val="af-ZA" w:eastAsia="en-US"/>
        </w:rPr>
        <w:t xml:space="preserve"> </w:t>
      </w:r>
      <w:r>
        <w:rPr>
          <w:rFonts w:ascii="Sylfaen" w:hAnsi="Sylfaen" w:cs="Arial"/>
          <w:lang w:val="en-US" w:eastAsia="en-US"/>
        </w:rPr>
        <w:t>անասնապահությամբ</w:t>
      </w:r>
      <w:r>
        <w:rPr>
          <w:rFonts w:ascii="Sylfaen" w:hAnsi="Sylfaen" w:cs="Arial"/>
          <w:lang w:val="af-ZA" w:eastAsia="en-US"/>
        </w:rPr>
        <w:t xml:space="preserve">, </w:t>
      </w:r>
      <w:r>
        <w:rPr>
          <w:rFonts w:ascii="Sylfaen" w:hAnsi="Sylfaen" w:cs="Arial"/>
          <w:lang w:val="en-US" w:eastAsia="en-US"/>
        </w:rPr>
        <w:t>այգեգործությամբ</w:t>
      </w:r>
      <w:r>
        <w:rPr>
          <w:rFonts w:ascii="Sylfaen" w:hAnsi="Sylfaen" w:cs="Arial"/>
          <w:lang w:val="af-ZA" w:eastAsia="en-US"/>
        </w:rPr>
        <w:t xml:space="preserve"> </w:t>
      </w:r>
      <w:r>
        <w:rPr>
          <w:rFonts w:ascii="Sylfaen" w:hAnsi="Sylfaen" w:cs="Arial"/>
          <w:lang w:val="en-US" w:eastAsia="en-US"/>
        </w:rPr>
        <w:t>և</w:t>
      </w:r>
      <w:r>
        <w:rPr>
          <w:rFonts w:ascii="Sylfaen" w:hAnsi="Sylfaen" w:cs="Arial"/>
          <w:lang w:val="af-ZA" w:eastAsia="en-US"/>
        </w:rPr>
        <w:t xml:space="preserve"> </w:t>
      </w:r>
      <w:r>
        <w:rPr>
          <w:rFonts w:ascii="Sylfaen" w:hAnsi="Sylfaen" w:cs="Arial"/>
          <w:lang w:val="en-US" w:eastAsia="en-US"/>
        </w:rPr>
        <w:t>բանջարաբոստանային</w:t>
      </w:r>
      <w:r>
        <w:rPr>
          <w:rFonts w:ascii="Sylfaen" w:hAnsi="Sylfaen" w:cs="Arial"/>
          <w:lang w:val="af-ZA" w:eastAsia="en-US"/>
        </w:rPr>
        <w:t xml:space="preserve"> </w:t>
      </w:r>
      <w:r>
        <w:rPr>
          <w:rFonts w:ascii="Sylfaen" w:hAnsi="Sylfaen" w:cs="Arial"/>
          <w:lang w:val="en-US" w:eastAsia="en-US"/>
        </w:rPr>
        <w:t>կուլտուրաների</w:t>
      </w:r>
      <w:r>
        <w:rPr>
          <w:rFonts w:ascii="Sylfaen" w:hAnsi="Sylfaen" w:cs="Arial"/>
          <w:lang w:val="af-ZA" w:eastAsia="en-US"/>
        </w:rPr>
        <w:t xml:space="preserve"> </w:t>
      </w:r>
      <w:r>
        <w:rPr>
          <w:rFonts w:ascii="Sylfaen" w:hAnsi="Sylfaen" w:cs="Arial"/>
          <w:lang w:val="en-US" w:eastAsia="en-US"/>
        </w:rPr>
        <w:t>մշակմամբ</w:t>
      </w:r>
      <w:r>
        <w:rPr>
          <w:rFonts w:ascii="Sylfaen" w:hAnsi="Sylfaen" w:cs="Arial"/>
          <w:lang w:val="af-ZA" w:eastAsia="en-US"/>
        </w:rPr>
        <w:t>:</w:t>
      </w:r>
    </w:p>
    <w:p w14:paraId="1E04B913" w14:textId="77777777" w:rsidR="004E02E9" w:rsidRDefault="004E02E9" w:rsidP="004E02E9">
      <w:pPr>
        <w:pStyle w:val="aff0"/>
        <w:shd w:val="clear" w:color="auto" w:fill="FFFFFF"/>
        <w:spacing w:before="0" w:beforeAutospacing="0" w:after="240" w:afterAutospacing="0"/>
        <w:ind w:firstLine="550"/>
        <w:contextualSpacing/>
        <w:rPr>
          <w:rFonts w:ascii="Sylfaen" w:hAnsi="Sylfaen" w:cs="Arial"/>
          <w:lang w:val="hy-AM" w:eastAsia="en-US"/>
        </w:rPr>
      </w:pPr>
      <w:r>
        <w:rPr>
          <w:rFonts w:ascii="Sylfaen" w:hAnsi="Sylfaen" w:cs="Arial"/>
          <w:lang w:val="en-US" w:eastAsia="en-US"/>
        </w:rPr>
        <w:t>Գյուղն</w:t>
      </w:r>
      <w:r>
        <w:rPr>
          <w:rFonts w:ascii="Sylfaen" w:hAnsi="Sylfaen" w:cs="Arial"/>
          <w:lang w:val="af-ZA" w:eastAsia="en-US"/>
        </w:rPr>
        <w:t xml:space="preserve"> </w:t>
      </w:r>
      <w:r>
        <w:rPr>
          <w:rFonts w:ascii="Sylfaen" w:hAnsi="Sylfaen" w:cs="Arial"/>
          <w:lang w:val="en-US" w:eastAsia="en-US"/>
        </w:rPr>
        <w:t>ընկած</w:t>
      </w:r>
      <w:r>
        <w:rPr>
          <w:rFonts w:ascii="Sylfaen" w:hAnsi="Sylfaen" w:cs="Arial"/>
          <w:lang w:val="af-ZA" w:eastAsia="en-US"/>
        </w:rPr>
        <w:t xml:space="preserve"> </w:t>
      </w:r>
      <w:r>
        <w:rPr>
          <w:rFonts w:ascii="Sylfaen" w:hAnsi="Sylfaen" w:cs="Arial"/>
          <w:lang w:val="en-US" w:eastAsia="en-US"/>
        </w:rPr>
        <w:t>է</w:t>
      </w:r>
      <w:r>
        <w:rPr>
          <w:rFonts w:ascii="Sylfaen" w:hAnsi="Sylfaen" w:cs="Arial"/>
          <w:lang w:val="af-ZA" w:eastAsia="en-US"/>
        </w:rPr>
        <w:t xml:space="preserve"> </w:t>
      </w:r>
      <w:r>
        <w:rPr>
          <w:rFonts w:ascii="Sylfaen" w:hAnsi="Sylfaen" w:cs="Arial"/>
          <w:lang w:val="en-US" w:eastAsia="en-US"/>
        </w:rPr>
        <w:t>Սևանա</w:t>
      </w:r>
      <w:r>
        <w:rPr>
          <w:rFonts w:ascii="Sylfaen" w:hAnsi="Sylfaen" w:cs="Arial"/>
          <w:lang w:val="af-ZA" w:eastAsia="en-US"/>
        </w:rPr>
        <w:t xml:space="preserve"> </w:t>
      </w:r>
      <w:r>
        <w:rPr>
          <w:rFonts w:ascii="Sylfaen" w:hAnsi="Sylfaen" w:cs="Arial"/>
          <w:lang w:val="en-US" w:eastAsia="en-US"/>
        </w:rPr>
        <w:t>լճից</w:t>
      </w:r>
      <w:r>
        <w:rPr>
          <w:rFonts w:ascii="Sylfaen" w:hAnsi="Sylfaen" w:cs="Arial"/>
          <w:lang w:val="af-ZA" w:eastAsia="en-US"/>
        </w:rPr>
        <w:t xml:space="preserve"> </w:t>
      </w:r>
      <w:r>
        <w:rPr>
          <w:rFonts w:ascii="Sylfaen" w:hAnsi="Sylfaen" w:cs="Arial"/>
          <w:lang w:val="en-US" w:eastAsia="en-US"/>
        </w:rPr>
        <w:t>հարավ</w:t>
      </w:r>
      <w:r>
        <w:rPr>
          <w:rFonts w:ascii="Sylfaen" w:hAnsi="Sylfaen" w:cs="Arial"/>
          <w:lang w:val="af-ZA" w:eastAsia="en-US"/>
        </w:rPr>
        <w:t>-</w:t>
      </w:r>
      <w:r>
        <w:rPr>
          <w:rFonts w:ascii="Sylfaen" w:hAnsi="Sylfaen" w:cs="Arial"/>
          <w:lang w:val="en-US" w:eastAsia="en-US"/>
        </w:rPr>
        <w:t>արևմուտք։</w:t>
      </w:r>
      <w:r>
        <w:rPr>
          <w:rFonts w:ascii="Sylfaen" w:hAnsi="Sylfaen" w:cs="Arial"/>
          <w:lang w:val="af-ZA" w:eastAsia="en-US"/>
        </w:rPr>
        <w:t xml:space="preserve"> </w:t>
      </w:r>
      <w:r>
        <w:rPr>
          <w:rFonts w:ascii="Sylfaen" w:hAnsi="Sylfaen" w:cs="Arial"/>
          <w:lang w:val="en-US" w:eastAsia="en-US"/>
        </w:rPr>
        <w:t>Գյուղի</w:t>
      </w:r>
      <w:r>
        <w:rPr>
          <w:rFonts w:ascii="Sylfaen" w:hAnsi="Sylfaen" w:cs="Arial"/>
          <w:lang w:val="af-ZA" w:eastAsia="en-US"/>
        </w:rPr>
        <w:t xml:space="preserve"> </w:t>
      </w:r>
      <w:r>
        <w:rPr>
          <w:rFonts w:ascii="Sylfaen" w:hAnsi="Sylfaen" w:cs="Arial"/>
          <w:lang w:val="en-US" w:eastAsia="en-US"/>
        </w:rPr>
        <w:t>միջով</w:t>
      </w:r>
      <w:r>
        <w:rPr>
          <w:rFonts w:ascii="Sylfaen" w:hAnsi="Sylfaen" w:cs="Arial"/>
          <w:lang w:val="af-ZA" w:eastAsia="en-US"/>
        </w:rPr>
        <w:t xml:space="preserve"> </w:t>
      </w:r>
      <w:r>
        <w:rPr>
          <w:rFonts w:ascii="Sylfaen" w:hAnsi="Sylfaen" w:cs="Arial"/>
          <w:lang w:val="en-US" w:eastAsia="en-US"/>
        </w:rPr>
        <w:t>հոսում</w:t>
      </w:r>
      <w:r>
        <w:rPr>
          <w:rFonts w:ascii="Sylfaen" w:hAnsi="Sylfaen" w:cs="Arial"/>
          <w:lang w:val="af-ZA" w:eastAsia="en-US"/>
        </w:rPr>
        <w:t xml:space="preserve"> </w:t>
      </w:r>
      <w:r>
        <w:rPr>
          <w:rFonts w:ascii="Sylfaen" w:hAnsi="Sylfaen" w:cs="Arial"/>
          <w:lang w:val="en-US" w:eastAsia="en-US"/>
        </w:rPr>
        <w:t>է</w:t>
      </w:r>
      <w:r>
        <w:rPr>
          <w:rFonts w:ascii="Sylfaen" w:hAnsi="Sylfaen" w:cs="Arial"/>
          <w:lang w:val="af-ZA" w:eastAsia="en-US"/>
        </w:rPr>
        <w:t xml:space="preserve"> </w:t>
      </w:r>
      <w:r>
        <w:rPr>
          <w:rFonts w:ascii="Sylfaen" w:hAnsi="Sylfaen" w:cs="Arial"/>
          <w:lang w:val="en-US" w:eastAsia="en-US"/>
        </w:rPr>
        <w:t>Արգիճի</w:t>
      </w:r>
      <w:r>
        <w:rPr>
          <w:rFonts w:ascii="Sylfaen" w:hAnsi="Sylfaen" w:cs="Arial"/>
          <w:lang w:val="af-ZA" w:eastAsia="en-US"/>
        </w:rPr>
        <w:t xml:space="preserve"> </w:t>
      </w:r>
      <w:r>
        <w:rPr>
          <w:rFonts w:ascii="Sylfaen" w:hAnsi="Sylfaen" w:cs="Arial"/>
          <w:lang w:val="en-US" w:eastAsia="en-US"/>
        </w:rPr>
        <w:t>գետը</w:t>
      </w:r>
      <w:r>
        <w:rPr>
          <w:rFonts w:ascii="Sylfaen" w:hAnsi="Sylfaen" w:cs="Arial"/>
          <w:lang w:val="af-ZA" w:eastAsia="en-US"/>
        </w:rPr>
        <w:t xml:space="preserve">, </w:t>
      </w:r>
      <w:r>
        <w:rPr>
          <w:rFonts w:ascii="Sylfaen" w:hAnsi="Sylfaen" w:cs="Arial"/>
          <w:lang w:val="en-US" w:eastAsia="en-US"/>
        </w:rPr>
        <w:t>որի</w:t>
      </w:r>
      <w:r>
        <w:rPr>
          <w:rFonts w:ascii="Sylfaen" w:hAnsi="Sylfaen" w:cs="Arial"/>
          <w:lang w:val="af-ZA" w:eastAsia="en-US"/>
        </w:rPr>
        <w:t xml:space="preserve"> </w:t>
      </w:r>
      <w:r>
        <w:rPr>
          <w:rFonts w:ascii="Sylfaen" w:hAnsi="Sylfaen" w:cs="Arial"/>
          <w:lang w:val="en-US" w:eastAsia="en-US"/>
        </w:rPr>
        <w:t>երկարությունը</w:t>
      </w:r>
      <w:r>
        <w:rPr>
          <w:rFonts w:ascii="Sylfaen" w:hAnsi="Sylfaen" w:cs="Arial"/>
          <w:lang w:val="af-ZA" w:eastAsia="en-US"/>
        </w:rPr>
        <w:t xml:space="preserve"> 51 </w:t>
      </w:r>
      <w:r>
        <w:rPr>
          <w:rFonts w:ascii="Sylfaen" w:hAnsi="Sylfaen" w:cs="Arial"/>
          <w:lang w:val="en-US" w:eastAsia="en-US"/>
        </w:rPr>
        <w:t>կմ</w:t>
      </w:r>
      <w:r>
        <w:rPr>
          <w:rFonts w:ascii="Sylfaen" w:hAnsi="Sylfaen" w:cs="Arial"/>
          <w:lang w:val="af-ZA" w:eastAsia="en-US"/>
        </w:rPr>
        <w:t xml:space="preserve"> </w:t>
      </w:r>
      <w:r>
        <w:rPr>
          <w:rFonts w:ascii="Sylfaen" w:hAnsi="Sylfaen" w:cs="Arial"/>
          <w:lang w:val="en-US" w:eastAsia="en-US"/>
        </w:rPr>
        <w:t>է</w:t>
      </w:r>
      <w:r>
        <w:rPr>
          <w:rFonts w:ascii="Sylfaen" w:hAnsi="Sylfaen" w:cs="Arial"/>
          <w:lang w:val="af-ZA" w:eastAsia="en-US"/>
        </w:rPr>
        <w:t xml:space="preserve">, </w:t>
      </w:r>
      <w:r>
        <w:rPr>
          <w:rFonts w:ascii="Sylfaen" w:hAnsi="Sylfaen" w:cs="Arial"/>
          <w:lang w:val="en-US" w:eastAsia="en-US"/>
        </w:rPr>
        <w:t>ջրահավաք</w:t>
      </w:r>
      <w:r>
        <w:rPr>
          <w:rFonts w:ascii="Sylfaen" w:hAnsi="Sylfaen" w:cs="Arial"/>
          <w:lang w:val="af-ZA" w:eastAsia="en-US"/>
        </w:rPr>
        <w:t xml:space="preserve"> </w:t>
      </w:r>
      <w:r>
        <w:rPr>
          <w:rFonts w:ascii="Sylfaen" w:hAnsi="Sylfaen" w:cs="Arial"/>
          <w:lang w:val="en-US" w:eastAsia="en-US"/>
        </w:rPr>
        <w:t>ավազանը՝</w:t>
      </w:r>
      <w:r>
        <w:rPr>
          <w:rFonts w:ascii="Sylfaen" w:hAnsi="Sylfaen" w:cs="Arial"/>
          <w:lang w:val="af-ZA" w:eastAsia="en-US"/>
        </w:rPr>
        <w:t xml:space="preserve"> 384 </w:t>
      </w:r>
      <w:r>
        <w:rPr>
          <w:rFonts w:ascii="Sylfaen" w:hAnsi="Sylfaen" w:cs="Arial"/>
          <w:lang w:val="en-US" w:eastAsia="en-US"/>
        </w:rPr>
        <w:t>կմ</w:t>
      </w:r>
      <w:r>
        <w:rPr>
          <w:rFonts w:ascii="Sylfaen" w:hAnsi="Sylfaen" w:cs="Arial"/>
          <w:lang w:val="af-ZA" w:eastAsia="en-US"/>
        </w:rPr>
        <w:t>²</w:t>
      </w:r>
      <w:r>
        <w:rPr>
          <w:rFonts w:ascii="Sylfaen" w:hAnsi="Sylfaen" w:cs="Arial"/>
          <w:lang w:val="en-US" w:eastAsia="en-US"/>
        </w:rPr>
        <w:t>։</w:t>
      </w:r>
      <w:r>
        <w:rPr>
          <w:rFonts w:ascii="Sylfaen" w:hAnsi="Sylfaen" w:cs="Arial"/>
          <w:lang w:val="af-ZA" w:eastAsia="en-US"/>
        </w:rPr>
        <w:t xml:space="preserve"> </w:t>
      </w:r>
      <w:r>
        <w:rPr>
          <w:rFonts w:ascii="Sylfaen" w:hAnsi="Sylfaen" w:cs="Arial"/>
          <w:lang w:val="hy-AM" w:eastAsia="en-US"/>
        </w:rPr>
        <w:t xml:space="preserve"> Տարեկան միջին ծախսը 5,18 մ³/վ է, հոսքը՝ 163 միլիոն մ³։ Այն հանդիսանում է գյուղի ցանքատարածքների ոռոգման հիմնական աղբյուրը։ Գյուղից արևմուտք ընկած հատվածում </w:t>
      </w:r>
      <w:hyperlink r:id="rId45" w:tooltip="Արմաղան լեռ" w:history="1">
        <w:r>
          <w:rPr>
            <w:rStyle w:val="a4"/>
            <w:rFonts w:ascii="Sylfaen" w:eastAsiaTheme="majorEastAsia" w:hAnsi="Sylfaen" w:cs="Arial"/>
            <w:color w:val="auto"/>
            <w:lang w:val="hy-AM" w:eastAsia="en-US"/>
          </w:rPr>
          <w:t>Արմաղան լեռն</w:t>
        </w:r>
      </w:hyperlink>
      <w:r>
        <w:rPr>
          <w:rFonts w:ascii="Sylfaen" w:hAnsi="Sylfaen" w:cs="Arial"/>
          <w:lang w:val="hy-AM" w:eastAsia="en-US"/>
        </w:rPr>
        <w:t> է՝ բարձրությունը 2829 մ, որի խառնարանում կա 50 մ տրամագծով և 15 մ խորությամբ փոքր լիճ։ 2009 թվականին լեռնագագաթին՝ հին մատուռի տեղում, կառուցվել է սրբատաշ, բազալտե, գմբեթավոր եկեղեցի։ Արմաղանը համարվում է գյուղացիների սուրբ լեռը, որը տեղացիներն անվանում են Մաղմաղան։ Հաճախ անվանում են Դիմավոր Մաղմաղան, որը լեռան սրբացրած անվանումն է, այդպես են դիմում, երբ իրենց աղոթքն են հղում առ Աստված։</w:t>
      </w:r>
    </w:p>
    <w:p w14:paraId="363CC3B4" w14:textId="77777777" w:rsidR="004E02E9" w:rsidRDefault="004E02E9" w:rsidP="004E02E9">
      <w:pPr>
        <w:pStyle w:val="aff0"/>
        <w:shd w:val="clear" w:color="auto" w:fill="FFFFFF"/>
        <w:spacing w:before="0" w:beforeAutospacing="0" w:after="240" w:afterAutospacing="0"/>
        <w:ind w:firstLine="550"/>
        <w:contextualSpacing/>
        <w:rPr>
          <w:rFonts w:ascii="Sylfaen" w:hAnsi="Sylfaen"/>
          <w:lang w:val="af-ZA"/>
        </w:rPr>
      </w:pPr>
      <w:r>
        <w:rPr>
          <w:rFonts w:ascii="Sylfaen" w:hAnsi="Sylfaen"/>
          <w:color w:val="FF0000"/>
          <w:lang w:val="hy-AM"/>
        </w:rPr>
        <w:t xml:space="preserve"> </w:t>
      </w:r>
      <w:r>
        <w:rPr>
          <w:rFonts w:ascii="Sylfaen" w:hAnsi="Sylfaen"/>
          <w:lang w:val="hy-AM"/>
        </w:rPr>
        <w:t>Հանքավայրի</w:t>
      </w:r>
      <w:r>
        <w:rPr>
          <w:rFonts w:ascii="Sylfaen" w:hAnsi="Sylfaen"/>
          <w:lang w:val="af-ZA"/>
        </w:rPr>
        <w:t xml:space="preserve"> </w:t>
      </w:r>
      <w:r>
        <w:rPr>
          <w:rFonts w:ascii="Sylfaen" w:hAnsi="Sylfaen"/>
          <w:lang w:val="hy-AM"/>
        </w:rPr>
        <w:t>համար</w:t>
      </w:r>
      <w:r>
        <w:rPr>
          <w:rFonts w:ascii="Sylfaen" w:hAnsi="Sylfaen"/>
          <w:lang w:val="af-ZA"/>
        </w:rPr>
        <w:t xml:space="preserve"> </w:t>
      </w:r>
      <w:r>
        <w:rPr>
          <w:rFonts w:ascii="Sylfaen" w:hAnsi="Sylfaen"/>
          <w:lang w:val="hy-AM"/>
        </w:rPr>
        <w:t>հայցվող</w:t>
      </w:r>
      <w:r>
        <w:rPr>
          <w:rFonts w:ascii="Sylfaen" w:hAnsi="Sylfaen"/>
          <w:lang w:val="af-ZA"/>
        </w:rPr>
        <w:t xml:space="preserve"> </w:t>
      </w:r>
      <w:r>
        <w:rPr>
          <w:rFonts w:ascii="Sylfaen" w:hAnsi="Sylfaen"/>
          <w:lang w:val="hy-AM"/>
        </w:rPr>
        <w:t>տարածքը</w:t>
      </w:r>
      <w:r>
        <w:rPr>
          <w:rFonts w:ascii="Sylfaen" w:hAnsi="Sylfaen"/>
          <w:lang w:val="af-ZA"/>
        </w:rPr>
        <w:t xml:space="preserve"> </w:t>
      </w:r>
      <w:r>
        <w:rPr>
          <w:rFonts w:ascii="Sylfaen" w:hAnsi="Sylfaen"/>
          <w:lang w:val="hy-AM"/>
        </w:rPr>
        <w:t>հանդիսանում</w:t>
      </w:r>
      <w:r>
        <w:rPr>
          <w:rFonts w:ascii="Sylfaen" w:hAnsi="Sylfaen"/>
          <w:lang w:val="af-ZA"/>
        </w:rPr>
        <w:t xml:space="preserve"> </w:t>
      </w:r>
      <w:r>
        <w:rPr>
          <w:rFonts w:ascii="Sylfaen" w:hAnsi="Sylfaen"/>
          <w:lang w:val="hy-AM"/>
        </w:rPr>
        <w:t>են</w:t>
      </w:r>
      <w:r>
        <w:rPr>
          <w:rFonts w:ascii="Sylfaen" w:hAnsi="Sylfaen"/>
          <w:lang w:val="af-ZA"/>
        </w:rPr>
        <w:t xml:space="preserve"> </w:t>
      </w:r>
      <w:r>
        <w:rPr>
          <w:rFonts w:ascii="Sylfaen" w:hAnsi="Sylfaen"/>
          <w:lang w:val="hy-AM"/>
        </w:rPr>
        <w:t>գյուղատնտեսական</w:t>
      </w:r>
      <w:r>
        <w:rPr>
          <w:rFonts w:ascii="Sylfaen" w:hAnsi="Sylfaen"/>
          <w:lang w:val="af-ZA"/>
        </w:rPr>
        <w:t xml:space="preserve"> </w:t>
      </w:r>
      <w:r>
        <w:rPr>
          <w:rFonts w:ascii="Sylfaen" w:hAnsi="Sylfaen"/>
          <w:lang w:val="hy-AM"/>
        </w:rPr>
        <w:t>նպատակային</w:t>
      </w:r>
      <w:r>
        <w:rPr>
          <w:rFonts w:ascii="Sylfaen" w:hAnsi="Sylfaen"/>
          <w:lang w:val="af-ZA"/>
        </w:rPr>
        <w:t xml:space="preserve"> </w:t>
      </w:r>
      <w:r>
        <w:rPr>
          <w:rFonts w:ascii="Sylfaen" w:hAnsi="Sylfaen"/>
          <w:lang w:val="hy-AM"/>
        </w:rPr>
        <w:t>նշանակության</w:t>
      </w:r>
      <w:r>
        <w:rPr>
          <w:rFonts w:ascii="Sylfaen" w:hAnsi="Sylfaen"/>
          <w:lang w:val="af-ZA"/>
        </w:rPr>
        <w:t xml:space="preserve"> </w:t>
      </w:r>
      <w:r>
        <w:rPr>
          <w:rFonts w:ascii="Sylfaen" w:hAnsi="Sylfaen"/>
          <w:lang w:val="hy-AM"/>
        </w:rPr>
        <w:t>վարելահողեր</w:t>
      </w:r>
      <w:r>
        <w:rPr>
          <w:rFonts w:ascii="Sylfaen" w:hAnsi="Sylfaen"/>
          <w:lang w:val="af-ZA"/>
        </w:rPr>
        <w:t>:</w:t>
      </w:r>
    </w:p>
    <w:p w14:paraId="542C93E6" w14:textId="77777777" w:rsidR="004E02E9" w:rsidRDefault="004E02E9" w:rsidP="004E02E9">
      <w:pPr>
        <w:pStyle w:val="aff0"/>
        <w:shd w:val="clear" w:color="auto" w:fill="FFFFFF"/>
        <w:spacing w:before="0" w:beforeAutospacing="0" w:after="240" w:afterAutospacing="0"/>
        <w:ind w:firstLine="550"/>
        <w:contextualSpacing/>
        <w:rPr>
          <w:rFonts w:ascii="Sylfaen" w:hAnsi="Sylfaen"/>
          <w:lang w:val="hy-AM"/>
        </w:rPr>
      </w:pPr>
      <w:r>
        <w:rPr>
          <w:rFonts w:ascii="Sylfaen" w:hAnsi="Sylfaen"/>
          <w:lang w:val="hy-AM"/>
        </w:rPr>
        <w:t>Հանքավայրի</w:t>
      </w:r>
      <w:r>
        <w:rPr>
          <w:rFonts w:ascii="Sylfaen" w:hAnsi="Sylfaen"/>
          <w:lang w:val="af-ZA"/>
        </w:rPr>
        <w:t xml:space="preserve"> </w:t>
      </w:r>
      <w:r>
        <w:rPr>
          <w:rFonts w:ascii="Sylfaen" w:hAnsi="Sylfaen"/>
          <w:lang w:val="en-US"/>
        </w:rPr>
        <w:t>նախնական</w:t>
      </w:r>
      <w:r>
        <w:rPr>
          <w:rFonts w:ascii="Sylfaen" w:hAnsi="Sylfaen"/>
          <w:lang w:val="af-ZA"/>
        </w:rPr>
        <w:t xml:space="preserve"> </w:t>
      </w:r>
      <w:r>
        <w:rPr>
          <w:rFonts w:ascii="Sylfaen" w:hAnsi="Sylfaen"/>
          <w:lang w:val="en-US"/>
        </w:rPr>
        <w:t>գնահատման</w:t>
      </w:r>
      <w:r>
        <w:rPr>
          <w:rFonts w:ascii="Sylfaen" w:hAnsi="Sylfaen"/>
          <w:lang w:val="af-ZA"/>
        </w:rPr>
        <w:t xml:space="preserve"> </w:t>
      </w:r>
      <w:r>
        <w:rPr>
          <w:rFonts w:ascii="Sylfaen" w:hAnsi="Sylfaen"/>
          <w:lang w:val="en-US"/>
        </w:rPr>
        <w:t>հայտը</w:t>
      </w:r>
      <w:r>
        <w:rPr>
          <w:rFonts w:ascii="Sylfaen" w:hAnsi="Sylfaen"/>
          <w:lang w:val="af-ZA"/>
        </w:rPr>
        <w:t xml:space="preserve"> </w:t>
      </w:r>
      <w:r>
        <w:rPr>
          <w:rFonts w:ascii="Sylfaen" w:hAnsi="Sylfaen"/>
          <w:lang w:val="en-US"/>
        </w:rPr>
        <w:t>ներկայացվել</w:t>
      </w:r>
      <w:r>
        <w:rPr>
          <w:rFonts w:ascii="Sylfaen" w:hAnsi="Sylfaen"/>
          <w:lang w:val="af-ZA"/>
        </w:rPr>
        <w:t xml:space="preserve"> </w:t>
      </w:r>
      <w:r>
        <w:rPr>
          <w:rFonts w:ascii="Sylfaen" w:hAnsi="Sylfaen"/>
          <w:lang w:val="hy-AM"/>
        </w:rPr>
        <w:t>է</w:t>
      </w:r>
      <w:r>
        <w:rPr>
          <w:rFonts w:ascii="Sylfaen" w:hAnsi="Sylfaen"/>
          <w:lang w:val="af-ZA"/>
        </w:rPr>
        <w:t xml:space="preserve"> </w:t>
      </w:r>
      <w:r>
        <w:rPr>
          <w:rFonts w:ascii="Sylfaen" w:hAnsi="Sylfaen"/>
          <w:lang w:val="en-US"/>
        </w:rPr>
        <w:t>համայնքի</w:t>
      </w:r>
      <w:r>
        <w:rPr>
          <w:rFonts w:ascii="Sylfaen" w:hAnsi="Sylfaen"/>
          <w:lang w:val="af-ZA"/>
        </w:rPr>
        <w:t xml:space="preserve"> </w:t>
      </w:r>
      <w:r>
        <w:rPr>
          <w:rFonts w:ascii="Sylfaen" w:hAnsi="Sylfaen"/>
          <w:lang w:val="en-US"/>
        </w:rPr>
        <w:t>բնակիչներին</w:t>
      </w:r>
      <w:r>
        <w:rPr>
          <w:rFonts w:ascii="Sylfaen" w:hAnsi="Sylfaen"/>
          <w:lang w:val="hy-AM"/>
        </w:rPr>
        <w:t>, ովքեր կիաձայն ողջունել են նախատեսվող գործունեությանը</w:t>
      </w:r>
      <w:r>
        <w:rPr>
          <w:rFonts w:ascii="Sylfaen" w:hAnsi="Sylfaen"/>
          <w:lang w:val="af-ZA"/>
        </w:rPr>
        <w:t xml:space="preserve">: </w:t>
      </w:r>
      <w:r>
        <w:rPr>
          <w:rFonts w:ascii="Sylfaen" w:hAnsi="Sylfaen"/>
          <w:lang w:val="en-US"/>
        </w:rPr>
        <w:t>Հանրային</w:t>
      </w:r>
      <w:r>
        <w:rPr>
          <w:rFonts w:ascii="Sylfaen" w:hAnsi="Sylfaen"/>
          <w:lang w:val="af-ZA"/>
        </w:rPr>
        <w:t xml:space="preserve"> </w:t>
      </w:r>
      <w:r>
        <w:rPr>
          <w:rFonts w:ascii="Sylfaen" w:hAnsi="Sylfaen"/>
          <w:lang w:val="en-US"/>
        </w:rPr>
        <w:t>քննարկումների</w:t>
      </w:r>
      <w:r>
        <w:rPr>
          <w:rFonts w:ascii="Sylfaen" w:hAnsi="Sylfaen"/>
          <w:lang w:val="af-ZA"/>
        </w:rPr>
        <w:t xml:space="preserve"> </w:t>
      </w:r>
      <w:r>
        <w:rPr>
          <w:rFonts w:ascii="Sylfaen" w:hAnsi="Sylfaen"/>
          <w:lang w:val="en-US"/>
        </w:rPr>
        <w:t>արձանագրությունը</w:t>
      </w:r>
      <w:r>
        <w:rPr>
          <w:rFonts w:ascii="Sylfaen" w:hAnsi="Sylfaen"/>
          <w:lang w:val="af-ZA"/>
        </w:rPr>
        <w:t xml:space="preserve"> </w:t>
      </w:r>
      <w:r>
        <w:rPr>
          <w:rFonts w:ascii="Sylfaen" w:hAnsi="Sylfaen"/>
          <w:lang w:val="en-US"/>
        </w:rPr>
        <w:t>և</w:t>
      </w:r>
      <w:r>
        <w:rPr>
          <w:rFonts w:ascii="Sylfaen" w:hAnsi="Sylfaen"/>
          <w:lang w:val="af-ZA"/>
        </w:rPr>
        <w:t xml:space="preserve"> </w:t>
      </w:r>
      <w:r>
        <w:rPr>
          <w:rFonts w:ascii="Sylfaen" w:hAnsi="Sylfaen"/>
          <w:lang w:val="en-US"/>
        </w:rPr>
        <w:t>տեսաձայնագրությունը</w:t>
      </w:r>
      <w:r>
        <w:rPr>
          <w:rFonts w:ascii="Sylfaen" w:hAnsi="Sylfaen"/>
          <w:lang w:val="af-ZA"/>
        </w:rPr>
        <w:t xml:space="preserve">, </w:t>
      </w:r>
      <w:r>
        <w:rPr>
          <w:rFonts w:ascii="Sylfaen" w:hAnsi="Sylfaen"/>
          <w:lang w:val="en-US"/>
        </w:rPr>
        <w:t>մասնակիցների</w:t>
      </w:r>
      <w:r>
        <w:rPr>
          <w:rFonts w:ascii="Sylfaen" w:hAnsi="Sylfaen"/>
          <w:lang w:val="af-ZA"/>
        </w:rPr>
        <w:t xml:space="preserve"> </w:t>
      </w:r>
      <w:r>
        <w:rPr>
          <w:rFonts w:ascii="Sylfaen" w:hAnsi="Sylfaen"/>
          <w:lang w:val="en-US"/>
        </w:rPr>
        <w:t>ցանկը</w:t>
      </w:r>
      <w:r>
        <w:rPr>
          <w:rFonts w:ascii="Sylfaen" w:hAnsi="Sylfaen"/>
          <w:lang w:val="af-ZA"/>
        </w:rPr>
        <w:t xml:space="preserve"> </w:t>
      </w:r>
      <w:r>
        <w:rPr>
          <w:rFonts w:ascii="Sylfaen" w:hAnsi="Sylfaen"/>
          <w:lang w:val="en-US"/>
        </w:rPr>
        <w:t>ներկայացվում</w:t>
      </w:r>
      <w:r>
        <w:rPr>
          <w:rFonts w:ascii="Sylfaen" w:hAnsi="Sylfaen"/>
          <w:lang w:val="af-ZA"/>
        </w:rPr>
        <w:t xml:space="preserve"> </w:t>
      </w:r>
      <w:r>
        <w:rPr>
          <w:rFonts w:ascii="Sylfaen" w:hAnsi="Sylfaen"/>
          <w:lang w:val="en-US"/>
        </w:rPr>
        <w:t>է</w:t>
      </w:r>
      <w:r>
        <w:rPr>
          <w:rFonts w:ascii="Sylfaen" w:hAnsi="Sylfaen"/>
          <w:lang w:val="af-ZA"/>
        </w:rPr>
        <w:t xml:space="preserve"> </w:t>
      </w:r>
      <w:r>
        <w:rPr>
          <w:rFonts w:ascii="Sylfaen" w:hAnsi="Sylfaen"/>
          <w:lang w:val="en-US"/>
        </w:rPr>
        <w:t>նախնական</w:t>
      </w:r>
      <w:r>
        <w:rPr>
          <w:rFonts w:ascii="Sylfaen" w:hAnsi="Sylfaen"/>
          <w:lang w:val="af-ZA"/>
        </w:rPr>
        <w:t xml:space="preserve"> </w:t>
      </w:r>
      <w:r>
        <w:rPr>
          <w:rFonts w:ascii="Sylfaen" w:hAnsi="Sylfaen"/>
          <w:lang w:val="en-US"/>
        </w:rPr>
        <w:t>գնահատման</w:t>
      </w:r>
      <w:r>
        <w:rPr>
          <w:rFonts w:ascii="Sylfaen" w:hAnsi="Sylfaen"/>
          <w:lang w:val="af-ZA"/>
        </w:rPr>
        <w:t xml:space="preserve"> </w:t>
      </w:r>
      <w:r>
        <w:rPr>
          <w:rFonts w:ascii="Sylfaen" w:hAnsi="Sylfaen"/>
          <w:lang w:val="en-US"/>
        </w:rPr>
        <w:t>հայտին</w:t>
      </w:r>
      <w:r>
        <w:rPr>
          <w:rFonts w:ascii="Sylfaen" w:hAnsi="Sylfaen"/>
          <w:lang w:val="af-ZA"/>
        </w:rPr>
        <w:t xml:space="preserve"> </w:t>
      </w:r>
      <w:r>
        <w:rPr>
          <w:rFonts w:ascii="Sylfaen" w:hAnsi="Sylfaen"/>
          <w:lang w:val="en-US"/>
        </w:rPr>
        <w:t>կից</w:t>
      </w:r>
      <w:r>
        <w:rPr>
          <w:rFonts w:ascii="Sylfaen" w:hAnsi="Sylfaen"/>
          <w:lang w:val="af-ZA"/>
        </w:rPr>
        <w:t>:</w:t>
      </w:r>
    </w:p>
    <w:p w14:paraId="4D32D1A5" w14:textId="77777777" w:rsidR="004E02E9" w:rsidRDefault="004E02E9" w:rsidP="004E02E9">
      <w:pPr>
        <w:pStyle w:val="aff0"/>
        <w:shd w:val="clear" w:color="auto" w:fill="FFFFFF"/>
        <w:spacing w:before="0" w:beforeAutospacing="0" w:after="240" w:afterAutospacing="0"/>
        <w:ind w:firstLine="550"/>
        <w:contextualSpacing/>
        <w:rPr>
          <w:rFonts w:ascii="Sylfaen" w:hAnsi="Sylfaen"/>
          <w:lang w:val="hy-AM"/>
        </w:rPr>
      </w:pPr>
    </w:p>
    <w:p w14:paraId="31A180C8" w14:textId="77777777" w:rsidR="004E02E9" w:rsidRDefault="004E02E9" w:rsidP="004E02E9">
      <w:pPr>
        <w:pStyle w:val="aff0"/>
        <w:shd w:val="clear" w:color="auto" w:fill="FFFFFF"/>
        <w:spacing w:before="0" w:beforeAutospacing="0" w:after="240" w:afterAutospacing="0"/>
        <w:ind w:firstLine="550"/>
        <w:contextualSpacing/>
        <w:jc w:val="center"/>
        <w:rPr>
          <w:rFonts w:ascii="Sylfaen" w:hAnsi="Sylfaen"/>
          <w:lang w:val="hy-AM"/>
        </w:rPr>
      </w:pPr>
      <w:r>
        <w:rPr>
          <w:rFonts w:ascii="Sylfaen" w:hAnsi="Sylfaen" w:cs="Arial"/>
          <w:shd w:val="clear" w:color="auto" w:fill="FFFFFF"/>
          <w:lang w:val="hy-AM"/>
        </w:rPr>
        <w:t>Իրավիճակային հատակագիծ մոտակա բնակավայրերի և</w:t>
      </w:r>
      <w:r>
        <w:rPr>
          <w:rFonts w:ascii="Sylfaen" w:hAnsi="Sylfaen" w:cs="Arial"/>
          <w:lang w:val="hy-AM"/>
        </w:rPr>
        <w:br/>
      </w:r>
      <w:r>
        <w:rPr>
          <w:rFonts w:ascii="Sylfaen" w:hAnsi="Sylfaen" w:cs="Arial"/>
          <w:shd w:val="clear" w:color="auto" w:fill="FFFFFF"/>
          <w:lang w:val="hy-AM"/>
        </w:rPr>
        <w:t>օբյեկտների հեռավորությունները</w:t>
      </w:r>
    </w:p>
    <w:p w14:paraId="1BD64A55" w14:textId="54DC86FA" w:rsidR="004E02E9" w:rsidRDefault="004E02E9" w:rsidP="004E02E9">
      <w:pPr>
        <w:pStyle w:val="aff0"/>
        <w:shd w:val="clear" w:color="auto" w:fill="FFFFFF"/>
        <w:spacing w:before="0" w:beforeAutospacing="0" w:after="240" w:afterAutospacing="0"/>
        <w:ind w:firstLine="550"/>
        <w:contextualSpacing/>
        <w:jc w:val="center"/>
        <w:rPr>
          <w:rFonts w:ascii="Sylfaen" w:hAnsi="Sylfaen"/>
          <w:color w:val="FF0000"/>
          <w:lang w:val="hy-AM"/>
        </w:rPr>
      </w:pPr>
      <w:r>
        <w:rPr>
          <w:noProof/>
        </w:rPr>
        <w:lastRenderedPageBreak/>
        <w:drawing>
          <wp:inline distT="0" distB="0" distL="0" distR="0" wp14:anchorId="716FE254" wp14:editId="343AF52D">
            <wp:extent cx="3476625" cy="23241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76625" cy="2324100"/>
                    </a:xfrm>
                    <a:prstGeom prst="rect">
                      <a:avLst/>
                    </a:prstGeom>
                    <a:noFill/>
                    <a:ln>
                      <a:noFill/>
                    </a:ln>
                  </pic:spPr>
                </pic:pic>
              </a:graphicData>
            </a:graphic>
          </wp:inline>
        </w:drawing>
      </w:r>
    </w:p>
    <w:p w14:paraId="06EE51E9" w14:textId="77777777" w:rsidR="004E02E9" w:rsidRDefault="004E02E9" w:rsidP="004E02E9">
      <w:pPr>
        <w:pStyle w:val="aff0"/>
        <w:shd w:val="clear" w:color="auto" w:fill="FFFFFF"/>
        <w:spacing w:before="0" w:beforeAutospacing="0" w:after="240" w:afterAutospacing="0"/>
        <w:ind w:firstLine="550"/>
        <w:contextualSpacing/>
        <w:jc w:val="center"/>
        <w:rPr>
          <w:rFonts w:ascii="Sylfaen" w:hAnsi="Sylfaen"/>
          <w:lang w:val="hy-AM"/>
        </w:rPr>
      </w:pPr>
      <w:r>
        <w:rPr>
          <w:rFonts w:ascii="Sylfaen" w:hAnsi="Sylfaen"/>
          <w:lang w:val="hy-AM"/>
        </w:rPr>
        <w:t>Նկար15.</w:t>
      </w:r>
    </w:p>
    <w:p w14:paraId="7FC8FF81" w14:textId="77777777" w:rsidR="004E02E9" w:rsidRDefault="004E02E9" w:rsidP="00AD2911">
      <w:pPr>
        <w:pStyle w:val="44"/>
        <w:numPr>
          <w:ilvl w:val="0"/>
          <w:numId w:val="22"/>
        </w:numPr>
        <w:shd w:val="clear" w:color="auto" w:fill="FFFFFF"/>
        <w:spacing w:after="240" w:line="276" w:lineRule="auto"/>
        <w:ind w:firstLine="284"/>
        <w:rPr>
          <w:rFonts w:ascii="Sylfaen" w:hAnsi="Sylfaen"/>
          <w:b/>
          <w:sz w:val="28"/>
          <w:szCs w:val="28"/>
          <w:lang w:val="pt-PT"/>
        </w:rPr>
      </w:pPr>
      <w:r>
        <w:rPr>
          <w:rFonts w:ascii="Sylfaen" w:hAnsi="Sylfaen" w:cs="Sylfaen"/>
          <w:b/>
          <w:sz w:val="28"/>
          <w:szCs w:val="28"/>
          <w:lang w:val="pt-PT"/>
        </w:rPr>
        <w:t>ՇՐՋԱԿԱ</w:t>
      </w:r>
      <w:r>
        <w:rPr>
          <w:rFonts w:ascii="Sylfaen" w:hAnsi="Sylfaen"/>
          <w:b/>
          <w:sz w:val="28"/>
          <w:szCs w:val="28"/>
          <w:lang w:val="pt-PT"/>
        </w:rPr>
        <w:t xml:space="preserve"> </w:t>
      </w:r>
      <w:r>
        <w:rPr>
          <w:rFonts w:ascii="Sylfaen" w:hAnsi="Sylfaen" w:cs="Sylfaen"/>
          <w:b/>
          <w:sz w:val="28"/>
          <w:szCs w:val="28"/>
          <w:lang w:val="pt-PT"/>
        </w:rPr>
        <w:t>ՄԻՋԱՎԱՅՐԻ</w:t>
      </w:r>
      <w:r>
        <w:rPr>
          <w:rFonts w:ascii="Sylfaen" w:hAnsi="Sylfaen"/>
          <w:b/>
          <w:sz w:val="28"/>
          <w:szCs w:val="28"/>
          <w:lang w:val="pt-PT"/>
        </w:rPr>
        <w:t xml:space="preserve"> </w:t>
      </w:r>
      <w:r>
        <w:rPr>
          <w:rFonts w:ascii="Sylfaen" w:hAnsi="Sylfaen" w:cs="Sylfaen"/>
          <w:b/>
          <w:sz w:val="28"/>
          <w:szCs w:val="28"/>
          <w:lang w:val="pt-PT"/>
        </w:rPr>
        <w:t>ԲԱՂԱԴՐԻՉՆԵՐԻ</w:t>
      </w:r>
      <w:r>
        <w:rPr>
          <w:rFonts w:ascii="Sylfaen" w:hAnsi="Sylfaen"/>
          <w:b/>
          <w:sz w:val="28"/>
          <w:szCs w:val="28"/>
          <w:lang w:val="pt-PT"/>
        </w:rPr>
        <w:t xml:space="preserve"> </w:t>
      </w:r>
      <w:r>
        <w:rPr>
          <w:rFonts w:ascii="Sylfaen" w:hAnsi="Sylfaen" w:cs="Sylfaen"/>
          <w:b/>
          <w:sz w:val="28"/>
          <w:szCs w:val="28"/>
          <w:lang w:val="pt-PT"/>
        </w:rPr>
        <w:t>ՎՐԱ</w:t>
      </w:r>
      <w:r>
        <w:rPr>
          <w:rFonts w:ascii="Sylfaen" w:hAnsi="Sylfaen"/>
          <w:b/>
          <w:sz w:val="28"/>
          <w:szCs w:val="28"/>
          <w:lang w:val="pt-PT"/>
        </w:rPr>
        <w:t xml:space="preserve">  ՀՆԱՐԱՎՈՐ ԱԶԴԵՑՈՒԹՅՈՒՆՆԵՐԻ ԲՆՈՒԹԱԳԻՐԸ</w:t>
      </w:r>
      <w:bookmarkEnd w:id="17"/>
    </w:p>
    <w:p w14:paraId="5CFEE9FA" w14:textId="77777777" w:rsidR="004E02E9" w:rsidRDefault="004E02E9" w:rsidP="00AD2911">
      <w:pPr>
        <w:pStyle w:val="20"/>
        <w:numPr>
          <w:ilvl w:val="1"/>
          <w:numId w:val="22"/>
        </w:numPr>
        <w:spacing w:after="120"/>
        <w:ind w:firstLine="284"/>
        <w:rPr>
          <w:rFonts w:ascii="Sylfaen" w:hAnsi="Sylfaen"/>
          <w:bCs/>
          <w:i w:val="0"/>
          <w:sz w:val="24"/>
          <w:szCs w:val="24"/>
          <w:lang w:val="fr-FR"/>
        </w:rPr>
      </w:pPr>
      <w:bookmarkStart w:id="18" w:name="_Toc360550369"/>
      <w:bookmarkStart w:id="19" w:name="_Toc450206821"/>
      <w:r>
        <w:rPr>
          <w:rFonts w:ascii="Sylfaen" w:hAnsi="Sylfaen"/>
          <w:bCs/>
          <w:i w:val="0"/>
          <w:sz w:val="24"/>
          <w:szCs w:val="24"/>
          <w:lang w:val="fr-FR"/>
        </w:rPr>
        <w:t>Հիմնական բնապահպանական ռիսկերը</w:t>
      </w:r>
      <w:bookmarkEnd w:id="18"/>
      <w:bookmarkEnd w:id="19"/>
    </w:p>
    <w:p w14:paraId="3A630E3D" w14:textId="77777777" w:rsidR="004E02E9" w:rsidRDefault="004E02E9" w:rsidP="00AD2911">
      <w:pPr>
        <w:numPr>
          <w:ilvl w:val="0"/>
          <w:numId w:val="25"/>
        </w:numPr>
        <w:spacing w:before="120" w:after="120"/>
        <w:ind w:left="567" w:firstLine="284"/>
        <w:rPr>
          <w:rFonts w:ascii="Sylfaen" w:hAnsi="Sylfaen" w:cs="Sylfaen"/>
          <w:bCs/>
        </w:rPr>
      </w:pPr>
      <w:r>
        <w:rPr>
          <w:rFonts w:ascii="Sylfaen" w:hAnsi="Sylfaen" w:cs="Sylfaen"/>
          <w:bCs/>
        </w:rPr>
        <w:t>Բացահանքի, արտաքին լցակույտի և ենթակառուցվածքների տարածքներում բուսականության</w:t>
      </w:r>
      <w:r>
        <w:rPr>
          <w:rFonts w:ascii="Sylfaen" w:hAnsi="Sylfaen" w:cs="Sylfaen"/>
          <w:bCs/>
          <w:lang w:val="hy-AM"/>
        </w:rPr>
        <w:t xml:space="preserve"> չնչին քանակի</w:t>
      </w:r>
      <w:r>
        <w:rPr>
          <w:rFonts w:ascii="Sylfaen" w:hAnsi="Sylfaen" w:cs="Sylfaen"/>
          <w:bCs/>
        </w:rPr>
        <w:t xml:space="preserve"> ոչնչացում</w:t>
      </w:r>
      <w:r>
        <w:rPr>
          <w:rFonts w:ascii="Sylfaen" w:hAnsi="Sylfaen" w:cs="Sylfaen"/>
          <w:bCs/>
          <w:lang w:val="hy-AM"/>
        </w:rPr>
        <w:t xml:space="preserve"> (տարածքը բուսազուրկ է)</w:t>
      </w:r>
      <w:r>
        <w:rPr>
          <w:rFonts w:ascii="Sylfaen" w:hAnsi="Sylfaen" w:cs="Sylfaen"/>
          <w:bCs/>
        </w:rPr>
        <w:t>,</w:t>
      </w:r>
    </w:p>
    <w:p w14:paraId="0525FBA7" w14:textId="77777777" w:rsidR="004E02E9" w:rsidRDefault="004E02E9" w:rsidP="00AD2911">
      <w:pPr>
        <w:numPr>
          <w:ilvl w:val="0"/>
          <w:numId w:val="25"/>
        </w:numPr>
        <w:spacing w:before="120" w:after="120"/>
        <w:ind w:left="567" w:firstLine="284"/>
        <w:rPr>
          <w:rFonts w:ascii="Sylfaen" w:hAnsi="Sylfaen" w:cs="Sylfaen"/>
          <w:bCs/>
        </w:rPr>
      </w:pPr>
      <w:r>
        <w:rPr>
          <w:rFonts w:ascii="Sylfaen" w:hAnsi="Sylfaen" w:cs="Sylfaen"/>
          <w:bCs/>
        </w:rPr>
        <w:t>Հանքարդյունահանման աշխատանքների արդյունքում կենդանիների կենսապայմանների ձևափոխություններ,</w:t>
      </w:r>
    </w:p>
    <w:p w14:paraId="1D33DFB5" w14:textId="77777777" w:rsidR="004E02E9" w:rsidRDefault="004E02E9" w:rsidP="00AD2911">
      <w:pPr>
        <w:numPr>
          <w:ilvl w:val="0"/>
          <w:numId w:val="25"/>
        </w:numPr>
        <w:spacing w:before="120" w:after="120"/>
        <w:ind w:left="567" w:firstLine="284"/>
        <w:rPr>
          <w:rFonts w:ascii="Sylfaen" w:hAnsi="Sylfaen" w:cs="Sylfaen"/>
          <w:bCs/>
        </w:rPr>
      </w:pPr>
      <w:r>
        <w:rPr>
          <w:rFonts w:ascii="Sylfaen" w:hAnsi="Sylfaen" w:cs="Sylfaen"/>
          <w:bCs/>
        </w:rPr>
        <w:t>Փոշու արտանետումներ և տարածում շրջակա միջավայրում` հանքային տեխնիկայի աշխատանքի արդյունքում</w:t>
      </w:r>
    </w:p>
    <w:p w14:paraId="6A19D268" w14:textId="77777777" w:rsidR="004E02E9" w:rsidRDefault="004E02E9" w:rsidP="00AD2911">
      <w:pPr>
        <w:numPr>
          <w:ilvl w:val="0"/>
          <w:numId w:val="25"/>
        </w:numPr>
        <w:spacing w:before="120" w:after="120"/>
        <w:ind w:left="567" w:firstLine="284"/>
        <w:rPr>
          <w:rFonts w:ascii="Sylfaen" w:hAnsi="Sylfaen" w:cs="Sylfaen"/>
          <w:bCs/>
        </w:rPr>
      </w:pPr>
      <w:r>
        <w:rPr>
          <w:rFonts w:ascii="Sylfaen" w:hAnsi="Sylfaen" w:cs="Sylfaen"/>
          <w:bCs/>
        </w:rPr>
        <w:t>Փոշու արտանետումներ և տարածում շրջակա միջավայրում՝ հանքարդյունահանման աշխատանքների արդյունքում,</w:t>
      </w:r>
    </w:p>
    <w:p w14:paraId="7BA9CDB3" w14:textId="77777777" w:rsidR="004E02E9" w:rsidRDefault="004E02E9" w:rsidP="00AD2911">
      <w:pPr>
        <w:numPr>
          <w:ilvl w:val="0"/>
          <w:numId w:val="25"/>
        </w:numPr>
        <w:spacing w:before="120" w:after="120"/>
        <w:ind w:left="567" w:firstLine="284"/>
        <w:rPr>
          <w:rFonts w:ascii="Sylfaen" w:hAnsi="Sylfaen" w:cs="Sylfaen"/>
          <w:bCs/>
        </w:rPr>
      </w:pPr>
      <w:r>
        <w:rPr>
          <w:rFonts w:ascii="Sylfaen" w:hAnsi="Sylfaen" w:cs="Sylfaen"/>
          <w:bCs/>
          <w:lang w:val="en-US"/>
        </w:rPr>
        <w:t>Դիզելային</w:t>
      </w:r>
      <w:r>
        <w:rPr>
          <w:rFonts w:ascii="Sylfaen" w:hAnsi="Sylfaen" w:cs="Sylfaen"/>
          <w:bCs/>
        </w:rPr>
        <w:t xml:space="preserve"> </w:t>
      </w:r>
      <w:r>
        <w:rPr>
          <w:rFonts w:ascii="Sylfaen" w:hAnsi="Sylfaen" w:cs="Sylfaen"/>
          <w:bCs/>
          <w:lang w:val="en-US"/>
        </w:rPr>
        <w:t>վառելիքի</w:t>
      </w:r>
      <w:r>
        <w:rPr>
          <w:rFonts w:ascii="Sylfaen" w:hAnsi="Sylfaen" w:cs="Sylfaen"/>
          <w:bCs/>
        </w:rPr>
        <w:t xml:space="preserve"> </w:t>
      </w:r>
      <w:r>
        <w:rPr>
          <w:rFonts w:ascii="Sylfaen" w:hAnsi="Sylfaen" w:cs="Sylfaen"/>
          <w:bCs/>
          <w:lang w:val="en-US"/>
        </w:rPr>
        <w:t>այրման</w:t>
      </w:r>
      <w:r>
        <w:rPr>
          <w:rFonts w:ascii="Sylfaen" w:hAnsi="Sylfaen" w:cs="Sylfaen"/>
          <w:bCs/>
        </w:rPr>
        <w:t xml:space="preserve"> </w:t>
      </w:r>
      <w:r>
        <w:rPr>
          <w:rFonts w:ascii="Sylfaen" w:hAnsi="Sylfaen" w:cs="Sylfaen"/>
          <w:bCs/>
          <w:lang w:val="en-US"/>
        </w:rPr>
        <w:t>արգասիքների</w:t>
      </w:r>
      <w:r>
        <w:rPr>
          <w:rFonts w:ascii="Sylfaen" w:hAnsi="Sylfaen" w:cs="Sylfaen"/>
          <w:bCs/>
        </w:rPr>
        <w:t xml:space="preserve"> </w:t>
      </w:r>
      <w:r>
        <w:rPr>
          <w:rFonts w:ascii="Sylfaen" w:hAnsi="Sylfaen" w:cs="Sylfaen"/>
          <w:bCs/>
          <w:lang w:val="en-US"/>
        </w:rPr>
        <w:t>արտանետումներ</w:t>
      </w:r>
      <w:r>
        <w:rPr>
          <w:rFonts w:ascii="Sylfaen" w:hAnsi="Sylfaen" w:cs="Sylfaen"/>
          <w:bCs/>
        </w:rPr>
        <w:t>,</w:t>
      </w:r>
    </w:p>
    <w:p w14:paraId="3C4537C6" w14:textId="77777777" w:rsidR="004E02E9" w:rsidRDefault="004E02E9" w:rsidP="00AD2911">
      <w:pPr>
        <w:numPr>
          <w:ilvl w:val="0"/>
          <w:numId w:val="25"/>
        </w:numPr>
        <w:spacing w:before="120" w:after="120"/>
        <w:ind w:left="567" w:firstLine="284"/>
        <w:rPr>
          <w:rFonts w:ascii="Sylfaen" w:hAnsi="Sylfaen" w:cs="Sylfaen"/>
          <w:bCs/>
        </w:rPr>
      </w:pPr>
      <w:r>
        <w:rPr>
          <w:rFonts w:ascii="Sylfaen" w:hAnsi="Sylfaen" w:cs="Sylfaen"/>
          <w:bCs/>
        </w:rPr>
        <w:t>Հանքային տեխնիկայի, կոմպրեսորային կայանի, օդափոխիչների և ավտոտրանսպորտային միջոցների աշխատանքի ընթացքում առաջացող աղմուկ,</w:t>
      </w:r>
    </w:p>
    <w:p w14:paraId="46798890" w14:textId="77777777" w:rsidR="004E02E9" w:rsidRDefault="004E02E9" w:rsidP="00AD2911">
      <w:pPr>
        <w:numPr>
          <w:ilvl w:val="0"/>
          <w:numId w:val="25"/>
        </w:numPr>
        <w:spacing w:before="120" w:after="120"/>
        <w:ind w:left="567" w:firstLine="284"/>
        <w:rPr>
          <w:rFonts w:ascii="Sylfaen" w:hAnsi="Sylfaen" w:cs="Sylfaen"/>
          <w:bCs/>
        </w:rPr>
      </w:pPr>
      <w:r>
        <w:rPr>
          <w:rFonts w:ascii="Sylfaen" w:hAnsi="Sylfaen" w:cs="Sylfaen"/>
          <w:bCs/>
        </w:rPr>
        <w:t>Հանքային տեխնիկայի շահագործման և կայանման ընթացքում վառելիքի և քսայուղերի արտահոսքեր,</w:t>
      </w:r>
    </w:p>
    <w:p w14:paraId="3F78C9CA" w14:textId="77777777" w:rsidR="004E02E9" w:rsidRDefault="004E02E9" w:rsidP="00AD2911">
      <w:pPr>
        <w:numPr>
          <w:ilvl w:val="0"/>
          <w:numId w:val="25"/>
        </w:numPr>
        <w:spacing w:before="120" w:after="120"/>
        <w:ind w:left="567" w:firstLine="284"/>
        <w:rPr>
          <w:rFonts w:ascii="Sylfaen" w:hAnsi="Sylfaen" w:cs="Sylfaen"/>
          <w:bCs/>
        </w:rPr>
      </w:pPr>
      <w:r>
        <w:rPr>
          <w:rFonts w:ascii="Sylfaen" w:hAnsi="Sylfaen" w:cs="Sylfaen"/>
          <w:bCs/>
        </w:rPr>
        <w:t>Բնական լանդշաֆտի ձևափոխում:</w:t>
      </w:r>
    </w:p>
    <w:p w14:paraId="17E21D2E" w14:textId="77777777" w:rsidR="004E02E9" w:rsidRDefault="004E02E9" w:rsidP="00AD2911">
      <w:pPr>
        <w:pStyle w:val="20"/>
        <w:numPr>
          <w:ilvl w:val="1"/>
          <w:numId w:val="22"/>
        </w:numPr>
        <w:spacing w:after="120"/>
        <w:ind w:firstLine="284"/>
        <w:rPr>
          <w:rFonts w:ascii="Sylfaen" w:hAnsi="Sylfaen"/>
          <w:bCs/>
          <w:i w:val="0"/>
          <w:sz w:val="24"/>
          <w:szCs w:val="24"/>
          <w:lang w:val="fr-FR"/>
        </w:rPr>
      </w:pPr>
      <w:bookmarkStart w:id="20" w:name="_Toc360550370"/>
      <w:bookmarkStart w:id="21" w:name="_Toc450206822"/>
      <w:r>
        <w:rPr>
          <w:rFonts w:ascii="Sylfaen" w:hAnsi="Sylfaen"/>
          <w:bCs/>
          <w:i w:val="0"/>
          <w:sz w:val="24"/>
          <w:szCs w:val="24"/>
          <w:lang w:val="fr-FR"/>
        </w:rPr>
        <w:lastRenderedPageBreak/>
        <w:t>Հանքարդյունաբերության ազդեցությունը կրող հիմնական սուբյեկտները</w:t>
      </w:r>
      <w:bookmarkEnd w:id="20"/>
      <w:bookmarkEnd w:id="21"/>
    </w:p>
    <w:p w14:paraId="58863C89" w14:textId="77777777" w:rsidR="004E02E9" w:rsidRDefault="004E02E9" w:rsidP="004E02E9">
      <w:pPr>
        <w:spacing w:before="120" w:after="120"/>
        <w:ind w:left="1854" w:firstLine="284"/>
      </w:pPr>
      <w:r>
        <w:rPr>
          <w:rFonts w:ascii="Sylfaen" w:hAnsi="Sylfaen"/>
        </w:rPr>
        <w:t>Ա. Շրջակա միջավայրի տարրերը, այդ թվում`</w:t>
      </w:r>
    </w:p>
    <w:p w14:paraId="30CD30E8" w14:textId="77777777" w:rsidR="004E02E9" w:rsidRDefault="004E02E9" w:rsidP="00AD2911">
      <w:pPr>
        <w:pStyle w:val="44"/>
        <w:numPr>
          <w:ilvl w:val="0"/>
          <w:numId w:val="25"/>
        </w:numPr>
        <w:spacing w:after="200"/>
        <w:ind w:firstLine="284"/>
        <w:rPr>
          <w:rFonts w:ascii="Sylfaen" w:hAnsi="Sylfaen"/>
          <w:lang w:val="af-ZA"/>
        </w:rPr>
      </w:pPr>
      <w:r>
        <w:rPr>
          <w:rFonts w:ascii="Sylfaen" w:hAnsi="Sylfaen"/>
          <w:lang w:val="af-ZA"/>
        </w:rPr>
        <w:t>Օդային ավազան</w:t>
      </w:r>
    </w:p>
    <w:p w14:paraId="4ADA05A7" w14:textId="77777777" w:rsidR="004E02E9" w:rsidRDefault="004E02E9" w:rsidP="00AD2911">
      <w:pPr>
        <w:pStyle w:val="44"/>
        <w:numPr>
          <w:ilvl w:val="0"/>
          <w:numId w:val="25"/>
        </w:numPr>
        <w:spacing w:after="200"/>
        <w:ind w:firstLine="284"/>
        <w:rPr>
          <w:rFonts w:ascii="Sylfaen" w:hAnsi="Sylfaen"/>
          <w:lang w:val="af-ZA"/>
        </w:rPr>
      </w:pPr>
      <w:r>
        <w:rPr>
          <w:rFonts w:ascii="Sylfaen" w:hAnsi="Sylfaen"/>
          <w:lang w:val="af-ZA"/>
        </w:rPr>
        <w:t>Մակերևույթային ջրեր</w:t>
      </w:r>
    </w:p>
    <w:p w14:paraId="2917BB8D" w14:textId="77777777" w:rsidR="004E02E9" w:rsidRDefault="004E02E9" w:rsidP="00AD2911">
      <w:pPr>
        <w:pStyle w:val="44"/>
        <w:numPr>
          <w:ilvl w:val="0"/>
          <w:numId w:val="25"/>
        </w:numPr>
        <w:spacing w:after="200"/>
        <w:ind w:firstLine="284"/>
        <w:rPr>
          <w:rFonts w:ascii="Sylfaen" w:hAnsi="Sylfaen"/>
          <w:lang w:val="af-ZA"/>
        </w:rPr>
      </w:pPr>
      <w:r>
        <w:rPr>
          <w:rFonts w:ascii="Sylfaen" w:hAnsi="Sylfaen"/>
          <w:lang w:val="af-ZA"/>
        </w:rPr>
        <w:t>Հողային ռեսուրսներ</w:t>
      </w:r>
    </w:p>
    <w:p w14:paraId="0E82C892" w14:textId="77777777" w:rsidR="004E02E9" w:rsidRDefault="004E02E9" w:rsidP="00AD2911">
      <w:pPr>
        <w:pStyle w:val="44"/>
        <w:numPr>
          <w:ilvl w:val="0"/>
          <w:numId w:val="25"/>
        </w:numPr>
        <w:spacing w:after="200"/>
        <w:ind w:firstLine="284"/>
        <w:rPr>
          <w:rFonts w:ascii="Sylfaen" w:hAnsi="Sylfaen"/>
          <w:lang w:val="af-ZA"/>
        </w:rPr>
      </w:pPr>
      <w:r>
        <w:rPr>
          <w:rFonts w:ascii="Sylfaen" w:hAnsi="Sylfaen"/>
          <w:lang w:val="af-ZA"/>
        </w:rPr>
        <w:t>Կենսաբազմազանություն</w:t>
      </w:r>
    </w:p>
    <w:p w14:paraId="4A55534B" w14:textId="77777777" w:rsidR="004E02E9" w:rsidRDefault="004E02E9" w:rsidP="00AD2911">
      <w:pPr>
        <w:pStyle w:val="44"/>
        <w:numPr>
          <w:ilvl w:val="0"/>
          <w:numId w:val="25"/>
        </w:numPr>
        <w:spacing w:after="200"/>
        <w:ind w:firstLine="284"/>
        <w:rPr>
          <w:rFonts w:ascii="Sylfaen" w:hAnsi="Sylfaen"/>
          <w:lang w:val="af-ZA"/>
        </w:rPr>
      </w:pPr>
      <w:r>
        <w:rPr>
          <w:rFonts w:ascii="Sylfaen" w:hAnsi="Sylfaen"/>
          <w:lang w:val="af-ZA"/>
        </w:rPr>
        <w:t>Ընդերք</w:t>
      </w:r>
    </w:p>
    <w:p w14:paraId="46693E4F" w14:textId="77777777" w:rsidR="004E02E9" w:rsidRDefault="004E02E9" w:rsidP="004E02E9">
      <w:pPr>
        <w:ind w:left="1854" w:firstLine="284"/>
      </w:pPr>
      <w:r>
        <w:rPr>
          <w:rFonts w:ascii="Sylfaen" w:hAnsi="Sylfaen"/>
        </w:rPr>
        <w:t>Բ. Բնակչությունը և նրա կենսաապահովման տարրերը`</w:t>
      </w:r>
    </w:p>
    <w:p w14:paraId="4E884347" w14:textId="77777777" w:rsidR="004E02E9" w:rsidRDefault="004E02E9" w:rsidP="00AD2911">
      <w:pPr>
        <w:pStyle w:val="44"/>
        <w:numPr>
          <w:ilvl w:val="0"/>
          <w:numId w:val="25"/>
        </w:numPr>
        <w:spacing w:after="200"/>
        <w:ind w:firstLine="284"/>
        <w:rPr>
          <w:lang w:val="af-ZA"/>
        </w:rPr>
      </w:pPr>
      <w:r>
        <w:rPr>
          <w:rFonts w:ascii="Sylfaen" w:hAnsi="Sylfaen"/>
          <w:lang w:val="af-ZA"/>
        </w:rPr>
        <w:t>Բնակչության առողջություն</w:t>
      </w:r>
    </w:p>
    <w:p w14:paraId="5C89C7D1" w14:textId="77777777" w:rsidR="004E02E9" w:rsidRDefault="004E02E9" w:rsidP="00AD2911">
      <w:pPr>
        <w:pStyle w:val="44"/>
        <w:numPr>
          <w:ilvl w:val="0"/>
          <w:numId w:val="25"/>
        </w:numPr>
        <w:spacing w:after="200"/>
        <w:ind w:firstLine="284"/>
        <w:rPr>
          <w:lang w:val="af-ZA"/>
        </w:rPr>
      </w:pPr>
      <w:r>
        <w:rPr>
          <w:rFonts w:ascii="Sylfaen" w:hAnsi="Sylfaen"/>
          <w:lang w:val="af-ZA"/>
        </w:rPr>
        <w:t>Բնակչության կենսակերպ</w:t>
      </w:r>
    </w:p>
    <w:p w14:paraId="2CC392A4" w14:textId="77777777" w:rsidR="004E02E9" w:rsidRDefault="004E02E9" w:rsidP="00AD2911">
      <w:pPr>
        <w:pStyle w:val="44"/>
        <w:numPr>
          <w:ilvl w:val="0"/>
          <w:numId w:val="25"/>
        </w:numPr>
        <w:spacing w:after="200"/>
        <w:ind w:firstLine="284"/>
        <w:rPr>
          <w:lang w:val="af-ZA"/>
        </w:rPr>
      </w:pPr>
      <w:r>
        <w:rPr>
          <w:rFonts w:ascii="Sylfaen" w:hAnsi="Sylfaen"/>
          <w:lang w:val="af-ZA"/>
        </w:rPr>
        <w:t>Տնտեսական գործունեություն /հիմնականում գյուղատնտեսություն/</w:t>
      </w:r>
    </w:p>
    <w:p w14:paraId="65DD5EC4" w14:textId="77777777" w:rsidR="004E02E9" w:rsidRDefault="004E02E9" w:rsidP="00AD2911">
      <w:pPr>
        <w:pStyle w:val="44"/>
        <w:numPr>
          <w:ilvl w:val="0"/>
          <w:numId w:val="25"/>
        </w:numPr>
        <w:spacing w:after="200"/>
        <w:ind w:firstLine="284"/>
        <w:rPr>
          <w:lang w:val="af-ZA"/>
        </w:rPr>
      </w:pPr>
      <w:r>
        <w:rPr>
          <w:rFonts w:ascii="Sylfaen" w:hAnsi="Sylfaen"/>
          <w:lang w:val="af-ZA"/>
        </w:rPr>
        <w:t>Ենթակառույցվածքներ</w:t>
      </w:r>
    </w:p>
    <w:p w14:paraId="65B7E60D" w14:textId="725DE8BF" w:rsidR="005B505D" w:rsidRDefault="004E02E9" w:rsidP="00AD2911">
      <w:pPr>
        <w:pStyle w:val="44"/>
        <w:numPr>
          <w:ilvl w:val="0"/>
          <w:numId w:val="25"/>
        </w:numPr>
        <w:spacing w:after="200"/>
        <w:ind w:left="1843" w:firstLine="284"/>
        <w:rPr>
          <w:lang w:val="af-ZA"/>
        </w:rPr>
      </w:pPr>
      <w:r>
        <w:rPr>
          <w:rFonts w:ascii="Sylfaen" w:hAnsi="Sylfaen"/>
          <w:lang w:val="af-ZA"/>
        </w:rPr>
        <w:t>Պատմամշակութային արժեքներ</w:t>
      </w:r>
      <w:r>
        <w:rPr>
          <w:rFonts w:ascii="Sylfaen" w:hAnsi="Sylfaen"/>
          <w:lang w:val="ru-RU"/>
        </w:rPr>
        <w:t>:</w:t>
      </w:r>
    </w:p>
    <w:p w14:paraId="17B6D828" w14:textId="5C8F383E" w:rsidR="005B505D" w:rsidRDefault="005B505D" w:rsidP="005B505D">
      <w:pPr>
        <w:pStyle w:val="44"/>
        <w:spacing w:after="200"/>
        <w:ind w:left="0" w:firstLine="0"/>
        <w:rPr>
          <w:lang w:val="af-ZA"/>
        </w:rPr>
      </w:pPr>
    </w:p>
    <w:p w14:paraId="647F0C63" w14:textId="77777777" w:rsidR="005B505D" w:rsidRDefault="005B505D" w:rsidP="005B505D">
      <w:pPr>
        <w:spacing w:after="200" w:line="276" w:lineRule="auto"/>
        <w:ind w:firstLine="720"/>
        <w:contextualSpacing/>
        <w:rPr>
          <w:rFonts w:ascii="Sylfaen" w:hAnsi="Sylfaen"/>
          <w:b/>
          <w:szCs w:val="20"/>
          <w:lang w:val="hy-AM"/>
        </w:rPr>
      </w:pPr>
      <w:r>
        <w:rPr>
          <w:rFonts w:ascii="Sylfaen" w:hAnsi="Sylfaen"/>
          <w:b/>
          <w:szCs w:val="20"/>
          <w:lang w:val="hy-AM"/>
        </w:rPr>
        <w:t>4.3</w:t>
      </w:r>
      <w:r>
        <w:rPr>
          <w:rFonts w:ascii="Sylfaen" w:hAnsi="Sylfaen" w:cs="Arial"/>
          <w:b/>
          <w:sz w:val="23"/>
          <w:szCs w:val="23"/>
        </w:rPr>
        <w:t xml:space="preserve"> </w:t>
      </w:r>
      <w:r>
        <w:rPr>
          <w:rFonts w:ascii="Sylfaen" w:hAnsi="Sylfaen" w:cs="Arial"/>
          <w:b/>
          <w:sz w:val="26"/>
          <w:szCs w:val="26"/>
          <w:lang w:val="hy-AM"/>
        </w:rPr>
        <w:t>Թափոնների վ</w:t>
      </w:r>
      <w:r>
        <w:rPr>
          <w:rFonts w:ascii="Sylfaen" w:hAnsi="Sylfaen" w:cs="Arial"/>
          <w:b/>
          <w:sz w:val="26"/>
          <w:szCs w:val="26"/>
        </w:rPr>
        <w:t>տանգավորության դասը</w:t>
      </w:r>
    </w:p>
    <w:p w14:paraId="790B30E4"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Շահագործման փուլում առաջացող թափոնները ներառում են.                                                       </w:t>
      </w:r>
    </w:p>
    <w:p w14:paraId="3D5F8F7E" w14:textId="77777777" w:rsidR="005B505D" w:rsidRDefault="005B505D" w:rsidP="00AD2911">
      <w:pPr>
        <w:numPr>
          <w:ilvl w:val="0"/>
          <w:numId w:val="31"/>
        </w:numPr>
        <w:autoSpaceDE w:val="0"/>
        <w:autoSpaceDN w:val="0"/>
        <w:adjustRightInd w:val="0"/>
        <w:spacing w:line="276" w:lineRule="auto"/>
        <w:ind w:left="567"/>
        <w:rPr>
          <w:rFonts w:ascii="Sylfaen" w:hAnsi="Sylfaen" w:cs="Sylfaen"/>
          <w:lang w:val="hy-AM"/>
        </w:rPr>
      </w:pPr>
      <w:r>
        <w:rPr>
          <w:rFonts w:ascii="Sylfaen" w:hAnsi="Sylfaen" w:cs="Sylfaen"/>
          <w:lang w:val="hy-AM"/>
        </w:rPr>
        <w:t>շարժիչների բանեցված յուղեր(թափոններն առաջանում են ավտոտրանսպորտային և տեխնիկական միջոցների շահագործման արդյունքում).</w:t>
      </w:r>
    </w:p>
    <w:p w14:paraId="1610A792" w14:textId="77777777" w:rsidR="005B505D" w:rsidRPr="00130949"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դասիչ – 5410020102033</w:t>
      </w:r>
      <w:r w:rsidRPr="00F4235B">
        <w:rPr>
          <w:rFonts w:ascii="Sylfaen" w:hAnsi="Sylfaen" w:cs="Sylfaen"/>
          <w:lang w:val="hy-AM"/>
        </w:rPr>
        <w:t xml:space="preserve">, </w:t>
      </w:r>
      <w:r w:rsidRPr="00F4235B">
        <w:rPr>
          <w:rFonts w:ascii="Sylfaen" w:hAnsi="Sylfaen"/>
          <w:lang w:val="hy-AM"/>
        </w:rPr>
        <w:t>քանակը 0.075 տ/տարի</w:t>
      </w:r>
    </w:p>
    <w:p w14:paraId="17F95ADE" w14:textId="49E0309E"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-բաղադրությունը - նավթ, պարաֆիններ, սինթետիկ միացություններ,</w:t>
      </w:r>
    </w:p>
    <w:p w14:paraId="541FAD6C"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բնութագիրը - հրդեհավտանգ են, առաջացնում են հողի և ջրի աղտոտում,</w:t>
      </w:r>
    </w:p>
    <w:p w14:paraId="5E4CD99B" w14:textId="77777777" w:rsidR="005B505D" w:rsidRDefault="005B505D" w:rsidP="00AD2911">
      <w:pPr>
        <w:numPr>
          <w:ilvl w:val="0"/>
          <w:numId w:val="31"/>
        </w:numPr>
        <w:autoSpaceDE w:val="0"/>
        <w:autoSpaceDN w:val="0"/>
        <w:adjustRightInd w:val="0"/>
        <w:spacing w:line="276" w:lineRule="auto"/>
        <w:ind w:left="567"/>
        <w:rPr>
          <w:rFonts w:ascii="Sylfaen" w:hAnsi="Sylfaen" w:cs="Sylfaen"/>
          <w:lang w:val="hy-AM"/>
        </w:rPr>
      </w:pPr>
      <w:r>
        <w:rPr>
          <w:rFonts w:ascii="Sylfaen" w:hAnsi="Sylfaen" w:cs="Sylfaen"/>
          <w:lang w:val="hy-AM"/>
        </w:rPr>
        <w:t>դիզելային յուղերի մնացորդներ(թափոններն առաջանում են մեխանիզմների շահագործման արդյունքում, օգտագործված յուղերն ու քսուքները հավաքվում են առանձին տարաների մեջ և հանձնվում վերամշակման կետեր).</w:t>
      </w:r>
    </w:p>
    <w:p w14:paraId="4544F330" w14:textId="77777777" w:rsidR="005B505D" w:rsidRPr="00130949"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դասիչ – 5410030302033</w:t>
      </w:r>
      <w:r w:rsidRPr="00F4235B">
        <w:rPr>
          <w:rFonts w:ascii="Sylfaen" w:hAnsi="Sylfaen" w:cs="Sylfaen"/>
          <w:lang w:val="hy-AM"/>
        </w:rPr>
        <w:t xml:space="preserve">, </w:t>
      </w:r>
      <w:r w:rsidRPr="00F4235B">
        <w:rPr>
          <w:rFonts w:ascii="Sylfaen" w:hAnsi="Sylfaen"/>
          <w:lang w:val="hy-AM"/>
        </w:rPr>
        <w:t>քանակը 0.05տ/տարի</w:t>
      </w:r>
    </w:p>
    <w:p w14:paraId="01325727"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բաղադրությունը - նավթ, պարաֆիններ, սինթետիկ միացություններ,</w:t>
      </w:r>
    </w:p>
    <w:p w14:paraId="03461710"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բնութագիրը - հրդեհավտանգ են, առաջացնում են հողի և ջրի աղտոտում:</w:t>
      </w:r>
    </w:p>
    <w:p w14:paraId="32EF7484" w14:textId="77777777" w:rsidR="005B505D" w:rsidRDefault="005B505D" w:rsidP="00AD2911">
      <w:pPr>
        <w:numPr>
          <w:ilvl w:val="0"/>
          <w:numId w:val="31"/>
        </w:numPr>
        <w:autoSpaceDE w:val="0"/>
        <w:autoSpaceDN w:val="0"/>
        <w:adjustRightInd w:val="0"/>
        <w:spacing w:line="276" w:lineRule="auto"/>
        <w:ind w:left="567"/>
        <w:rPr>
          <w:rFonts w:ascii="Sylfaen" w:hAnsi="Sylfaen" w:cs="Sylfaen"/>
          <w:lang w:val="hy-AM"/>
        </w:rPr>
      </w:pPr>
      <w:r>
        <w:rPr>
          <w:rFonts w:ascii="Sylfaen" w:hAnsi="Sylfaen" w:cs="Sylfaen"/>
          <w:lang w:val="hy-AM"/>
        </w:rPr>
        <w:lastRenderedPageBreak/>
        <w:t>բանեցված ավտոդողեր</w:t>
      </w:r>
      <w:r w:rsidRPr="004615A0">
        <w:rPr>
          <w:rFonts w:ascii="Sylfaen" w:hAnsi="Sylfaen" w:cs="Sylfaen"/>
          <w:lang w:val="hy-AM"/>
        </w:rPr>
        <w:t xml:space="preserve"> </w:t>
      </w:r>
      <w:r>
        <w:rPr>
          <w:rFonts w:ascii="Sylfaen" w:hAnsi="Sylfaen" w:cs="Sylfaen"/>
          <w:lang w:val="hy-AM"/>
        </w:rPr>
        <w:t>(թափոններն առաջանում են ավտոտրանսպորտային և տեխնիկական միջոցների շահագործման արդյունքում, դրանք հավաքվում և պահպանվում են իրենց համար նախատեսված տարածքներում՝ հետագայում վերամշակող ընկերություններին վաճառելու համար).</w:t>
      </w:r>
    </w:p>
    <w:p w14:paraId="2755B7AB"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դասիչ – 5750020213004,</w:t>
      </w:r>
    </w:p>
    <w:p w14:paraId="1E73DFCC"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բաղադրությունը - ռետին, մետաղյա լարեր,</w:t>
      </w:r>
    </w:p>
    <w:p w14:paraId="5E5D4792"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բնութագիրը - հրդեհավտանգ է,</w:t>
      </w:r>
    </w:p>
    <w:p w14:paraId="3B8FA5E9" w14:textId="77777777" w:rsidR="005B505D" w:rsidRDefault="005B505D" w:rsidP="00AD2911">
      <w:pPr>
        <w:numPr>
          <w:ilvl w:val="0"/>
          <w:numId w:val="31"/>
        </w:numPr>
        <w:autoSpaceDE w:val="0"/>
        <w:autoSpaceDN w:val="0"/>
        <w:adjustRightInd w:val="0"/>
        <w:spacing w:line="276" w:lineRule="auto"/>
        <w:ind w:left="567"/>
        <w:rPr>
          <w:rFonts w:ascii="Sylfaen" w:hAnsi="Sylfaen" w:cs="Sylfaen"/>
          <w:lang w:val="hy-AM"/>
        </w:rPr>
      </w:pPr>
      <w:r>
        <w:rPr>
          <w:rFonts w:ascii="Sylfaen" w:hAnsi="Sylfaen" w:cs="Sylfaen"/>
          <w:lang w:val="hy-AM"/>
        </w:rPr>
        <w:t>բանեցված կապարե կուտակիչներ և խոտան(թափոններն առաջանում են ավտոտրանսպորտային միջոցների շահագործման արդյունքում).</w:t>
      </w:r>
    </w:p>
    <w:p w14:paraId="10DCB32A"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դասիչ – 9211010013012,</w:t>
      </w:r>
    </w:p>
    <w:p w14:paraId="7DD20BB9"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բաղադրությունը - կապար պարունակող ցանցեր, կապարի օքսիդներ, թթուներ, պլաստմասսա,</w:t>
      </w:r>
    </w:p>
    <w:p w14:paraId="7E18C49F" w14:textId="77777777" w:rsidR="005B505D" w:rsidRDefault="005B505D" w:rsidP="005B505D">
      <w:pPr>
        <w:autoSpaceDE w:val="0"/>
        <w:autoSpaceDN w:val="0"/>
        <w:adjustRightInd w:val="0"/>
        <w:spacing w:line="276" w:lineRule="auto"/>
        <w:ind w:left="567"/>
        <w:rPr>
          <w:rFonts w:ascii="Sylfaen" w:hAnsi="Sylfaen" w:cs="Sylfaen"/>
          <w:lang w:val="hy-AM"/>
        </w:rPr>
      </w:pPr>
      <w:r>
        <w:rPr>
          <w:rFonts w:ascii="Sylfaen" w:hAnsi="Sylfaen" w:cs="Sylfaen"/>
          <w:lang w:val="hy-AM"/>
        </w:rPr>
        <w:t xml:space="preserve">            - բնութագիրը - թունավոր է շրջակա միջավայրի համար:</w:t>
      </w:r>
    </w:p>
    <w:p w14:paraId="173BF0E4" w14:textId="77777777" w:rsidR="005B505D" w:rsidRPr="00F4235B" w:rsidRDefault="005B505D" w:rsidP="00AD2911">
      <w:pPr>
        <w:pStyle w:val="afff2"/>
        <w:numPr>
          <w:ilvl w:val="0"/>
          <w:numId w:val="32"/>
        </w:numPr>
        <w:autoSpaceDE w:val="0"/>
        <w:autoSpaceDN w:val="0"/>
        <w:adjustRightInd w:val="0"/>
        <w:spacing w:line="276" w:lineRule="auto"/>
        <w:ind w:left="180" w:firstLine="0"/>
        <w:jc w:val="both"/>
        <w:rPr>
          <w:rFonts w:ascii="Sylfaen" w:hAnsi="Sylfaen" w:cs="Sylfaen"/>
          <w:lang w:val="hy-AM"/>
        </w:rPr>
      </w:pPr>
      <w:r w:rsidRPr="00F4235B">
        <w:rPr>
          <w:rFonts w:ascii="Sylfaen" w:hAnsi="Sylfaen"/>
          <w:lang w:val="hy-AM"/>
        </w:rPr>
        <w:t xml:space="preserve">Կենցաղային աղբ </w:t>
      </w:r>
    </w:p>
    <w:p w14:paraId="7195084F" w14:textId="2AB7024E" w:rsidR="005B505D" w:rsidRDefault="005B505D" w:rsidP="005B505D">
      <w:pPr>
        <w:pStyle w:val="afff2"/>
        <w:tabs>
          <w:tab w:val="left" w:pos="630"/>
        </w:tabs>
        <w:autoSpaceDE w:val="0"/>
        <w:autoSpaceDN w:val="0"/>
        <w:adjustRightInd w:val="0"/>
        <w:spacing w:line="276" w:lineRule="auto"/>
        <w:ind w:left="180" w:firstLine="450"/>
        <w:jc w:val="both"/>
        <w:rPr>
          <w:rFonts w:ascii="Sylfaen" w:hAnsi="Sylfaen"/>
          <w:lang w:val="hy-AM"/>
        </w:rPr>
      </w:pPr>
      <w:r w:rsidRPr="00F4235B">
        <w:rPr>
          <w:rFonts w:ascii="Sylfaen" w:hAnsi="Sylfaen"/>
          <w:lang w:val="hy-AM"/>
        </w:rPr>
        <w:t xml:space="preserve"> Թափոնը կուտակվում է աղբամաններում և ըստ համապատասխան պայմանագի տեղափոխվում է </w:t>
      </w:r>
      <w:r w:rsidRPr="00F4235B">
        <w:rPr>
          <w:rFonts w:ascii="GHEA Mariam" w:hAnsi="GHEA Mariam" w:cs="Cambria Math"/>
          <w:lang w:val="hy-AM"/>
        </w:rPr>
        <w:t xml:space="preserve">Մարտունի </w:t>
      </w:r>
      <w:r w:rsidRPr="00F4235B">
        <w:rPr>
          <w:rFonts w:ascii="Sylfaen" w:hAnsi="Sylfaen"/>
          <w:lang w:val="hy-AM"/>
        </w:rPr>
        <w:t>համայնքի ղեկավարի կողմից հատկացված աղբավայր: Քանակը` 1.4 տ/տարի:</w:t>
      </w:r>
    </w:p>
    <w:p w14:paraId="7D6CA25A" w14:textId="77777777" w:rsidR="005B505D" w:rsidRPr="004615A0" w:rsidRDefault="005B505D" w:rsidP="005B505D">
      <w:pPr>
        <w:pStyle w:val="afff2"/>
        <w:tabs>
          <w:tab w:val="left" w:pos="630"/>
        </w:tabs>
        <w:autoSpaceDE w:val="0"/>
        <w:autoSpaceDN w:val="0"/>
        <w:adjustRightInd w:val="0"/>
        <w:spacing w:line="276" w:lineRule="auto"/>
        <w:ind w:left="180" w:firstLine="450"/>
        <w:jc w:val="both"/>
        <w:rPr>
          <w:rFonts w:ascii="Sylfaen" w:hAnsi="Sylfaen" w:cs="Sylfaen"/>
          <w:lang w:val="hy-AM"/>
        </w:rPr>
      </w:pPr>
    </w:p>
    <w:p w14:paraId="7D6D87D3" w14:textId="27BF2063" w:rsidR="005B505D" w:rsidRPr="005B505D" w:rsidRDefault="005B505D" w:rsidP="005B505D">
      <w:pPr>
        <w:pStyle w:val="44"/>
        <w:spacing w:after="200"/>
        <w:ind w:left="0" w:firstLine="0"/>
        <w:rPr>
          <w:lang w:val="hy-AM"/>
        </w:rPr>
      </w:pPr>
    </w:p>
    <w:p w14:paraId="6A4A42D7" w14:textId="77777777" w:rsidR="005B505D" w:rsidRPr="005B505D" w:rsidRDefault="005B505D" w:rsidP="005B505D">
      <w:pPr>
        <w:pStyle w:val="44"/>
        <w:spacing w:after="200"/>
        <w:ind w:left="0" w:firstLine="0"/>
        <w:rPr>
          <w:lang w:val="af-ZA"/>
        </w:rPr>
      </w:pPr>
    </w:p>
    <w:p w14:paraId="493838DB" w14:textId="77777777" w:rsidR="004E02E9" w:rsidRDefault="004E02E9" w:rsidP="00AD2911">
      <w:pPr>
        <w:pStyle w:val="10"/>
        <w:numPr>
          <w:ilvl w:val="0"/>
          <w:numId w:val="22"/>
        </w:numPr>
        <w:spacing w:before="0" w:line="276" w:lineRule="auto"/>
        <w:ind w:firstLine="284"/>
        <w:jc w:val="center"/>
        <w:rPr>
          <w:rFonts w:ascii="Sylfaen" w:hAnsi="Sylfaen"/>
          <w:b w:val="0"/>
          <w:sz w:val="28"/>
          <w:szCs w:val="28"/>
        </w:rPr>
      </w:pPr>
      <w:bookmarkStart w:id="22" w:name="_Toc450206823"/>
      <w:r>
        <w:rPr>
          <w:rFonts w:ascii="Sylfaen" w:hAnsi="Sylfaen"/>
          <w:b w:val="0"/>
          <w:sz w:val="28"/>
          <w:szCs w:val="28"/>
          <w:lang w:val="pt-PT"/>
        </w:rPr>
        <w:t>ՎՆԱՍԱԿԱՐ ԱԶԴԵՑՈՒԹՅՈՒՆՆԵՐԻ ԵՎ ԴՐԱՆՑ ՀԵՏԵՎԱՆՔՆԵՐԻ ԿԱՆԽԱՐԳԵԼՄԱՆԸ, ՆՎԱԶԵՑՄԱՆԸ/ԲԱՑԱՌՄԱՆԸ ԵՎ  ՓՈԽՀԱՏՈՒՑ</w:t>
      </w:r>
      <w:r>
        <w:rPr>
          <w:rFonts w:ascii="Sylfaen" w:hAnsi="Sylfaen"/>
          <w:b w:val="0"/>
          <w:sz w:val="28"/>
          <w:szCs w:val="28"/>
          <w:lang w:val="pt-PT"/>
        </w:rPr>
        <w:softHyphen/>
        <w:t>ՄԱՆՆ  ՈՒՂՂՎԱԾ  ԲՆԱՊԱՀՊԱՆԱԿԱՆ ՄԻՋՈՑԱՌՈՒՄՆԵՐԻ ԲՆՈՒԹԱԳԻՐԸ</w:t>
      </w:r>
      <w:bookmarkEnd w:id="22"/>
    </w:p>
    <w:p w14:paraId="0CEA15FC" w14:textId="77777777" w:rsidR="004E02E9" w:rsidRDefault="004E02E9" w:rsidP="004E02E9">
      <w:pPr>
        <w:pStyle w:val="20"/>
        <w:spacing w:after="120"/>
        <w:ind w:firstLine="284"/>
        <w:rPr>
          <w:rFonts w:ascii="Sylfaen" w:hAnsi="Sylfaen"/>
          <w:i w:val="0"/>
          <w:sz w:val="24"/>
          <w:szCs w:val="24"/>
          <w:lang w:val="af-ZA"/>
        </w:rPr>
      </w:pPr>
      <w:bookmarkStart w:id="23" w:name="_Toc446417978"/>
      <w:bookmarkStart w:id="24" w:name="_Toc450206824"/>
      <w:r>
        <w:rPr>
          <w:rFonts w:ascii="Sylfaen" w:hAnsi="Sylfaen"/>
          <w:i w:val="0"/>
          <w:sz w:val="24"/>
          <w:szCs w:val="24"/>
          <w:lang w:val="af-ZA"/>
        </w:rPr>
        <w:t xml:space="preserve">5.1 </w:t>
      </w:r>
      <w:r>
        <w:rPr>
          <w:rFonts w:ascii="Sylfaen" w:hAnsi="Sylfaen"/>
          <w:i w:val="0"/>
          <w:sz w:val="24"/>
          <w:szCs w:val="24"/>
        </w:rPr>
        <w:t>Մթնոլորտային</w:t>
      </w:r>
      <w:r>
        <w:rPr>
          <w:rFonts w:ascii="Sylfaen" w:hAnsi="Sylfaen"/>
          <w:i w:val="0"/>
          <w:sz w:val="24"/>
          <w:szCs w:val="24"/>
          <w:lang w:val="af-ZA"/>
        </w:rPr>
        <w:t xml:space="preserve">  </w:t>
      </w:r>
      <w:r>
        <w:rPr>
          <w:rFonts w:ascii="Sylfaen" w:hAnsi="Sylfaen"/>
          <w:i w:val="0"/>
          <w:sz w:val="24"/>
          <w:szCs w:val="24"/>
        </w:rPr>
        <w:t>օդ</w:t>
      </w:r>
      <w:bookmarkEnd w:id="23"/>
      <w:bookmarkEnd w:id="24"/>
    </w:p>
    <w:p w14:paraId="0B5A11A8" w14:textId="77777777" w:rsidR="004E02E9" w:rsidRDefault="004E02E9" w:rsidP="004E02E9">
      <w:pPr>
        <w:pStyle w:val="af0"/>
        <w:ind w:firstLine="284"/>
        <w:rPr>
          <w:rFonts w:ascii="Sylfaen" w:hAnsi="Sylfaen"/>
          <w:lang w:val="af-ZA"/>
        </w:rPr>
      </w:pPr>
      <w:r>
        <w:rPr>
          <w:rFonts w:ascii="Sylfaen" w:hAnsi="Sylfaen" w:cs="Sylfaen"/>
        </w:rPr>
        <w:t>Մթնոլորտային</w:t>
      </w:r>
      <w:r>
        <w:rPr>
          <w:rFonts w:ascii="Sylfaen" w:hAnsi="Sylfaen"/>
          <w:lang w:val="af-ZA"/>
        </w:rPr>
        <w:t xml:space="preserve"> </w:t>
      </w:r>
      <w:r>
        <w:rPr>
          <w:rFonts w:ascii="Sylfaen" w:hAnsi="Sylfaen" w:cs="Sylfaen"/>
        </w:rPr>
        <w:t>օդի</w:t>
      </w:r>
      <w:r>
        <w:rPr>
          <w:rFonts w:ascii="Sylfaen" w:hAnsi="Sylfaen"/>
          <w:lang w:val="af-ZA"/>
        </w:rPr>
        <w:t xml:space="preserve"> </w:t>
      </w:r>
      <w:r>
        <w:rPr>
          <w:rFonts w:ascii="Sylfaen" w:hAnsi="Sylfaen" w:cs="Sylfaen"/>
        </w:rPr>
        <w:t>աղտոտող</w:t>
      </w:r>
      <w:r>
        <w:rPr>
          <w:rFonts w:ascii="Sylfaen" w:hAnsi="Sylfaen"/>
          <w:lang w:val="af-ZA"/>
        </w:rPr>
        <w:t xml:space="preserve">  </w:t>
      </w:r>
      <w:r>
        <w:rPr>
          <w:rFonts w:ascii="Sylfaen" w:hAnsi="Sylfaen" w:cs="Sylfaen"/>
        </w:rPr>
        <w:t>հիմնական</w:t>
      </w:r>
      <w:r>
        <w:rPr>
          <w:rFonts w:ascii="Sylfaen" w:hAnsi="Sylfaen"/>
          <w:lang w:val="af-ZA"/>
        </w:rPr>
        <w:t xml:space="preserve"> </w:t>
      </w:r>
      <w:r>
        <w:rPr>
          <w:rFonts w:ascii="Sylfaen" w:hAnsi="Sylfaen" w:cs="Sylfaen"/>
        </w:rPr>
        <w:t>նյութերը</w:t>
      </w:r>
      <w:r>
        <w:rPr>
          <w:rFonts w:ascii="Sylfaen" w:hAnsi="Sylfaen"/>
          <w:lang w:val="af-ZA"/>
        </w:rPr>
        <w:t xml:space="preserve"> </w:t>
      </w:r>
      <w:r>
        <w:rPr>
          <w:rFonts w:ascii="Sylfaen" w:hAnsi="Sylfaen" w:cs="Sylfaen"/>
        </w:rPr>
        <w:t>փոշին</w:t>
      </w:r>
      <w:r>
        <w:rPr>
          <w:rFonts w:ascii="Sylfaen" w:hAnsi="Sylfaen"/>
          <w:lang w:val="af-ZA"/>
        </w:rPr>
        <w:t xml:space="preserve"> </w:t>
      </w:r>
      <w:r>
        <w:rPr>
          <w:rFonts w:ascii="Sylfaen" w:hAnsi="Sylfaen" w:cs="Sylfaen"/>
        </w:rPr>
        <w:t>է</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շահագործվող</w:t>
      </w:r>
      <w:r>
        <w:rPr>
          <w:rFonts w:ascii="Sylfaen" w:hAnsi="Sylfaen"/>
          <w:lang w:val="af-ZA"/>
        </w:rPr>
        <w:t xml:space="preserve"> </w:t>
      </w:r>
      <w:r>
        <w:rPr>
          <w:rFonts w:ascii="Sylfaen" w:hAnsi="Sylfaen" w:cs="Sylfaen"/>
        </w:rPr>
        <w:t>տեխնիկա</w:t>
      </w:r>
      <w:r>
        <w:rPr>
          <w:rFonts w:ascii="Sylfaen" w:hAnsi="Sylfaen"/>
          <w:lang w:val="af-ZA"/>
        </w:rPr>
        <w:t>-</w:t>
      </w:r>
      <w:r>
        <w:rPr>
          <w:rFonts w:ascii="Sylfaen" w:hAnsi="Sylfaen" w:cs="Sylfaen"/>
        </w:rPr>
        <w:t>տրանսպորտային</w:t>
      </w:r>
      <w:r>
        <w:rPr>
          <w:rFonts w:ascii="Sylfaen" w:hAnsi="Sylfaen"/>
          <w:lang w:val="af-ZA"/>
        </w:rPr>
        <w:t xml:space="preserve"> </w:t>
      </w:r>
      <w:r>
        <w:rPr>
          <w:rFonts w:ascii="Sylfaen" w:hAnsi="Sylfaen" w:cs="Sylfaen"/>
        </w:rPr>
        <w:t>միջոցների</w:t>
      </w:r>
      <w:r>
        <w:rPr>
          <w:rFonts w:ascii="Sylfaen" w:hAnsi="Sylfaen"/>
          <w:lang w:val="af-ZA"/>
        </w:rPr>
        <w:t xml:space="preserve"> </w:t>
      </w:r>
      <w:r>
        <w:rPr>
          <w:rFonts w:ascii="Sylfaen" w:hAnsi="Sylfaen" w:cs="Sylfaen"/>
        </w:rPr>
        <w:t>առաջացրած</w:t>
      </w:r>
      <w:r>
        <w:rPr>
          <w:rFonts w:ascii="Sylfaen" w:hAnsi="Sylfaen"/>
          <w:lang w:val="af-ZA"/>
        </w:rPr>
        <w:t xml:space="preserve"> </w:t>
      </w:r>
      <w:r>
        <w:rPr>
          <w:rFonts w:ascii="Sylfaen" w:hAnsi="Sylfaen" w:cs="Sylfaen"/>
        </w:rPr>
        <w:t>ծխագազերը</w:t>
      </w:r>
      <w:r>
        <w:rPr>
          <w:rFonts w:ascii="Sylfaen" w:hAnsi="Sylfaen" w:cs="Sylfaen"/>
          <w:lang w:val="af-ZA"/>
        </w:rPr>
        <w:t xml:space="preserve"> </w:t>
      </w:r>
      <w:r>
        <w:rPr>
          <w:rFonts w:ascii="Sylfaen" w:hAnsi="Sylfaen" w:cs="Sylfaen"/>
          <w:lang w:val="en-US"/>
        </w:rPr>
        <w:t>և</w:t>
      </w:r>
      <w:r>
        <w:rPr>
          <w:rFonts w:ascii="Sylfaen" w:hAnsi="Sylfaen" w:cs="Sylfaen"/>
          <w:lang w:val="af-ZA"/>
        </w:rPr>
        <w:t xml:space="preserve"> </w:t>
      </w:r>
      <w:r>
        <w:rPr>
          <w:rFonts w:ascii="Sylfaen" w:hAnsi="Sylfaen" w:cs="Sylfaen"/>
          <w:lang w:val="en-US"/>
        </w:rPr>
        <w:t>գազային</w:t>
      </w:r>
      <w:r>
        <w:rPr>
          <w:rFonts w:ascii="Sylfaen" w:hAnsi="Sylfaen" w:cs="Sylfaen"/>
          <w:lang w:val="af-ZA"/>
        </w:rPr>
        <w:t xml:space="preserve"> </w:t>
      </w:r>
      <w:r>
        <w:rPr>
          <w:rFonts w:ascii="Sylfaen" w:hAnsi="Sylfaen" w:cs="Sylfaen"/>
          <w:lang w:val="en-US"/>
        </w:rPr>
        <w:t>արտանետումները</w:t>
      </w:r>
      <w:r>
        <w:rPr>
          <w:rFonts w:ascii="Sylfaen" w:hAnsi="Sylfaen"/>
          <w:lang w:val="af-ZA"/>
        </w:rPr>
        <w:t xml:space="preserve">: </w:t>
      </w:r>
    </w:p>
    <w:p w14:paraId="19641AD9" w14:textId="77777777" w:rsidR="004E02E9" w:rsidRDefault="004E02E9" w:rsidP="004E02E9">
      <w:pPr>
        <w:pStyle w:val="af0"/>
        <w:ind w:firstLine="284"/>
        <w:rPr>
          <w:rFonts w:ascii="Sylfaen" w:hAnsi="Sylfaen"/>
          <w:lang w:val="af-ZA"/>
        </w:rPr>
      </w:pPr>
      <w:r>
        <w:rPr>
          <w:rFonts w:ascii="Sylfaen" w:hAnsi="Sylfaen" w:cs="Sylfaen"/>
        </w:rPr>
        <w:t>Չոր</w:t>
      </w:r>
      <w:r>
        <w:rPr>
          <w:rFonts w:ascii="Sylfaen" w:hAnsi="Sylfaen"/>
          <w:lang w:val="af-ZA"/>
        </w:rPr>
        <w:t xml:space="preserve"> </w:t>
      </w:r>
      <w:r>
        <w:rPr>
          <w:rFonts w:ascii="Sylfaen" w:hAnsi="Sylfaen" w:cs="Sylfaen"/>
        </w:rPr>
        <w:t>եղանակներին</w:t>
      </w:r>
      <w:r>
        <w:rPr>
          <w:rFonts w:ascii="Sylfaen" w:hAnsi="Sylfaen" w:cs="Sylfaen"/>
          <w:lang w:val="af-ZA"/>
        </w:rPr>
        <w:t xml:space="preserve">, </w:t>
      </w:r>
      <w:r>
        <w:rPr>
          <w:rFonts w:ascii="Sylfaen" w:hAnsi="Sylfaen" w:cs="Sylfaen"/>
          <w:lang w:val="en-US"/>
        </w:rPr>
        <w:t>փոշու</w:t>
      </w:r>
      <w:r>
        <w:rPr>
          <w:rFonts w:ascii="Sylfaen" w:hAnsi="Sylfaen" w:cs="Sylfaen"/>
          <w:lang w:val="af-ZA"/>
        </w:rPr>
        <w:t xml:space="preserve"> </w:t>
      </w:r>
      <w:r>
        <w:rPr>
          <w:rFonts w:ascii="Sylfaen" w:hAnsi="Sylfaen" w:cs="Sylfaen"/>
          <w:lang w:val="en-US"/>
        </w:rPr>
        <w:t>ծավալները</w:t>
      </w:r>
      <w:r>
        <w:rPr>
          <w:rFonts w:ascii="Sylfaen" w:hAnsi="Sylfaen" w:cs="Sylfaen"/>
          <w:lang w:val="af-ZA"/>
        </w:rPr>
        <w:t xml:space="preserve"> </w:t>
      </w:r>
      <w:r>
        <w:rPr>
          <w:rFonts w:ascii="Sylfaen" w:hAnsi="Sylfaen" w:cs="Sylfaen"/>
          <w:lang w:val="en-US"/>
        </w:rPr>
        <w:t>նվազեցնելու</w:t>
      </w:r>
      <w:r>
        <w:rPr>
          <w:rFonts w:ascii="Sylfaen" w:hAnsi="Sylfaen" w:cs="Sylfaen"/>
          <w:lang w:val="af-ZA"/>
        </w:rPr>
        <w:t xml:space="preserve"> </w:t>
      </w:r>
      <w:r>
        <w:rPr>
          <w:rFonts w:ascii="Sylfaen" w:hAnsi="Sylfaen" w:cs="Sylfaen"/>
          <w:lang w:val="en-US"/>
        </w:rPr>
        <w:t>նպատակով</w:t>
      </w:r>
      <w:r>
        <w:rPr>
          <w:rFonts w:ascii="Sylfaen" w:hAnsi="Sylfaen" w:cs="Sylfaen"/>
          <w:lang w:val="af-ZA"/>
        </w:rPr>
        <w:t xml:space="preserve">, </w:t>
      </w:r>
      <w:r>
        <w:rPr>
          <w:rFonts w:ascii="Sylfaen" w:hAnsi="Sylfaen" w:cs="Sylfaen"/>
          <w:lang w:val="en-US"/>
        </w:rPr>
        <w:t>նախատեսվում</w:t>
      </w:r>
      <w:r>
        <w:rPr>
          <w:rFonts w:ascii="Sylfaen" w:hAnsi="Sylfaen" w:cs="Sylfaen"/>
          <w:lang w:val="af-ZA"/>
        </w:rPr>
        <w:t xml:space="preserve"> </w:t>
      </w:r>
      <w:r>
        <w:rPr>
          <w:rFonts w:ascii="Sylfaen" w:hAnsi="Sylfaen" w:cs="Sylfaen"/>
          <w:lang w:val="en-US"/>
        </w:rPr>
        <w:t>է</w:t>
      </w:r>
      <w:r>
        <w:rPr>
          <w:rFonts w:ascii="Sylfaen" w:hAnsi="Sylfaen"/>
          <w:lang w:val="af-ZA"/>
        </w:rPr>
        <w:t xml:space="preserve"> </w:t>
      </w:r>
      <w:r>
        <w:rPr>
          <w:rFonts w:ascii="Sylfaen" w:hAnsi="Sylfaen" w:cs="Sylfaen"/>
        </w:rPr>
        <w:t>ջրցանել</w:t>
      </w:r>
      <w:r>
        <w:rPr>
          <w:rFonts w:ascii="Sylfaen" w:hAnsi="Sylfaen"/>
          <w:lang w:val="af-ZA"/>
        </w:rPr>
        <w:t xml:space="preserve"> </w:t>
      </w:r>
      <w:r>
        <w:rPr>
          <w:rFonts w:ascii="Sylfaen" w:hAnsi="Sylfaen" w:cs="Sylfaen"/>
        </w:rPr>
        <w:t>արտադրական</w:t>
      </w:r>
      <w:r>
        <w:rPr>
          <w:rFonts w:ascii="Sylfaen" w:hAnsi="Sylfaen"/>
          <w:lang w:val="af-ZA"/>
        </w:rPr>
        <w:t xml:space="preserve"> </w:t>
      </w:r>
      <w:r>
        <w:rPr>
          <w:rFonts w:ascii="Sylfaen" w:hAnsi="Sylfaen" w:cs="Sylfaen"/>
        </w:rPr>
        <w:t>հրապարակները</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գրունտային</w:t>
      </w:r>
      <w:r>
        <w:rPr>
          <w:rFonts w:ascii="Sylfaen" w:hAnsi="Sylfaen"/>
          <w:lang w:val="af-ZA"/>
        </w:rPr>
        <w:t xml:space="preserve"> </w:t>
      </w:r>
      <w:r>
        <w:rPr>
          <w:rFonts w:ascii="Sylfaen" w:hAnsi="Sylfaen" w:cs="Sylfaen"/>
        </w:rPr>
        <w:t>ճանապարհները</w:t>
      </w:r>
      <w:r>
        <w:rPr>
          <w:rFonts w:ascii="Sylfaen" w:hAnsi="Sylfaen"/>
          <w:lang w:val="af-ZA"/>
        </w:rPr>
        <w:t xml:space="preserve">: </w:t>
      </w:r>
    </w:p>
    <w:p w14:paraId="3066AEE1" w14:textId="77777777" w:rsidR="004E02E9" w:rsidRDefault="004E02E9" w:rsidP="004E02E9">
      <w:pPr>
        <w:pStyle w:val="af0"/>
        <w:ind w:firstLine="284"/>
        <w:rPr>
          <w:rFonts w:ascii="Sylfaen" w:hAnsi="Sylfaen"/>
          <w:lang w:val="af-ZA"/>
        </w:rPr>
      </w:pPr>
      <w:r>
        <w:rPr>
          <w:rFonts w:ascii="Sylfaen" w:hAnsi="Sylfaen" w:cs="Sylfaen"/>
          <w:lang w:val="af-ZA"/>
        </w:rPr>
        <w:t>Ծխագազերի</w:t>
      </w:r>
      <w:r>
        <w:rPr>
          <w:rFonts w:ascii="Sylfaen" w:hAnsi="Sylfaen"/>
          <w:lang w:val="af-ZA"/>
        </w:rPr>
        <w:t xml:space="preserve"> </w:t>
      </w:r>
      <w:r>
        <w:rPr>
          <w:rFonts w:ascii="Sylfaen" w:hAnsi="Sylfaen" w:cs="Sylfaen"/>
          <w:lang w:val="af-ZA"/>
        </w:rPr>
        <w:t>արտանետումներով</w:t>
      </w:r>
      <w:r>
        <w:rPr>
          <w:rFonts w:ascii="Sylfaen" w:hAnsi="Sylfaen"/>
          <w:lang w:val="af-ZA"/>
        </w:rPr>
        <w:t xml:space="preserve"> </w:t>
      </w:r>
      <w:r>
        <w:rPr>
          <w:rFonts w:ascii="Sylfaen" w:hAnsi="Sylfaen" w:cs="Sylfaen"/>
          <w:lang w:val="af-ZA"/>
        </w:rPr>
        <w:t>մթնոլորտային</w:t>
      </w:r>
      <w:r>
        <w:rPr>
          <w:rFonts w:ascii="Sylfaen" w:hAnsi="Sylfaen"/>
          <w:lang w:val="af-ZA"/>
        </w:rPr>
        <w:t xml:space="preserve"> </w:t>
      </w:r>
      <w:r>
        <w:rPr>
          <w:rFonts w:ascii="Sylfaen" w:hAnsi="Sylfaen" w:cs="Sylfaen"/>
          <w:lang w:val="af-ZA"/>
        </w:rPr>
        <w:t>օդի</w:t>
      </w:r>
      <w:r>
        <w:rPr>
          <w:rFonts w:ascii="Sylfaen" w:hAnsi="Sylfaen"/>
          <w:lang w:val="af-ZA"/>
        </w:rPr>
        <w:t xml:space="preserve"> </w:t>
      </w:r>
      <w:r>
        <w:rPr>
          <w:rFonts w:ascii="Sylfaen" w:hAnsi="Sylfaen" w:cs="Sylfaen"/>
          <w:lang w:val="af-ZA"/>
        </w:rPr>
        <w:t>աղտոտումը</w:t>
      </w:r>
      <w:r>
        <w:rPr>
          <w:rFonts w:ascii="Sylfaen" w:hAnsi="Sylfaen"/>
          <w:lang w:val="af-ZA"/>
        </w:rPr>
        <w:t xml:space="preserve"> </w:t>
      </w:r>
      <w:r>
        <w:rPr>
          <w:rFonts w:ascii="Sylfaen" w:hAnsi="Sylfaen" w:cs="Sylfaen"/>
          <w:lang w:val="af-ZA"/>
        </w:rPr>
        <w:t>կանխելու</w:t>
      </w:r>
      <w:r>
        <w:rPr>
          <w:rFonts w:ascii="Sylfaen" w:hAnsi="Sylfaen"/>
          <w:lang w:val="af-ZA"/>
        </w:rPr>
        <w:t xml:space="preserve"> </w:t>
      </w:r>
      <w:r>
        <w:rPr>
          <w:rFonts w:ascii="Sylfaen" w:hAnsi="Sylfaen" w:cs="Sylfaen"/>
          <w:lang w:val="af-ZA"/>
        </w:rPr>
        <w:t>նպատակով</w:t>
      </w:r>
      <w:r>
        <w:rPr>
          <w:rFonts w:ascii="Sylfaen" w:hAnsi="Sylfaen"/>
          <w:lang w:val="af-ZA"/>
        </w:rPr>
        <w:t xml:space="preserve"> </w:t>
      </w:r>
      <w:r>
        <w:rPr>
          <w:rFonts w:ascii="Sylfaen" w:hAnsi="Sylfaen" w:cs="Sylfaen"/>
          <w:lang w:val="af-ZA"/>
        </w:rPr>
        <w:t>տեխնիկա</w:t>
      </w:r>
      <w:r>
        <w:rPr>
          <w:rFonts w:ascii="Sylfaen" w:hAnsi="Sylfaen"/>
          <w:lang w:val="af-ZA"/>
        </w:rPr>
        <w:t>-</w:t>
      </w:r>
      <w:r>
        <w:rPr>
          <w:rFonts w:ascii="Sylfaen" w:hAnsi="Sylfaen" w:cs="Sylfaen"/>
          <w:lang w:val="af-ZA"/>
        </w:rPr>
        <w:t>տրանսպորտային</w:t>
      </w:r>
      <w:r>
        <w:rPr>
          <w:rFonts w:ascii="Sylfaen" w:hAnsi="Sylfaen"/>
          <w:lang w:val="af-ZA"/>
        </w:rPr>
        <w:t xml:space="preserve"> </w:t>
      </w:r>
      <w:r>
        <w:rPr>
          <w:rFonts w:ascii="Sylfaen" w:hAnsi="Sylfaen" w:cs="Sylfaen"/>
          <w:lang w:val="af-ZA"/>
        </w:rPr>
        <w:t>միջոցները</w:t>
      </w:r>
      <w:r>
        <w:rPr>
          <w:rFonts w:ascii="Sylfaen" w:hAnsi="Sylfaen"/>
          <w:lang w:val="af-ZA"/>
        </w:rPr>
        <w:t xml:space="preserve"> </w:t>
      </w:r>
      <w:r>
        <w:rPr>
          <w:rFonts w:ascii="Sylfaen" w:hAnsi="Sylfaen" w:cs="Sylfaen"/>
          <w:lang w:val="af-ZA"/>
        </w:rPr>
        <w:t>պետք</w:t>
      </w:r>
      <w:r>
        <w:rPr>
          <w:rFonts w:ascii="Sylfaen" w:hAnsi="Sylfaen"/>
          <w:lang w:val="af-ZA"/>
        </w:rPr>
        <w:t xml:space="preserve"> </w:t>
      </w:r>
      <w:r>
        <w:rPr>
          <w:rFonts w:ascii="Sylfaen" w:hAnsi="Sylfaen" w:cs="Sylfaen"/>
          <w:lang w:val="af-ZA"/>
        </w:rPr>
        <w:t>է</w:t>
      </w:r>
      <w:r>
        <w:rPr>
          <w:rFonts w:ascii="Sylfaen" w:hAnsi="Sylfaen"/>
          <w:lang w:val="af-ZA"/>
        </w:rPr>
        <w:t xml:space="preserve"> </w:t>
      </w:r>
      <w:r>
        <w:rPr>
          <w:rFonts w:ascii="Sylfaen" w:hAnsi="Sylfaen" w:cs="Sylfaen"/>
          <w:lang w:val="af-ZA"/>
        </w:rPr>
        <w:t>շահագործվեն</w:t>
      </w:r>
      <w:r>
        <w:rPr>
          <w:rFonts w:ascii="Sylfaen" w:hAnsi="Sylfaen"/>
          <w:lang w:val="af-ZA"/>
        </w:rPr>
        <w:t xml:space="preserve"> </w:t>
      </w:r>
      <w:r>
        <w:rPr>
          <w:rFonts w:ascii="Sylfaen" w:hAnsi="Sylfaen" w:cs="Sylfaen"/>
          <w:lang w:val="af-ZA"/>
        </w:rPr>
        <w:t>սարքին</w:t>
      </w:r>
      <w:r>
        <w:rPr>
          <w:rFonts w:ascii="Sylfaen" w:hAnsi="Sylfaen"/>
          <w:lang w:val="af-ZA"/>
        </w:rPr>
        <w:t xml:space="preserve"> </w:t>
      </w:r>
      <w:r>
        <w:rPr>
          <w:rFonts w:ascii="Sylfaen" w:hAnsi="Sylfaen" w:cs="Sylfaen"/>
          <w:lang w:val="af-ZA"/>
        </w:rPr>
        <w:t>վիճակում</w:t>
      </w:r>
      <w:r>
        <w:rPr>
          <w:rFonts w:ascii="Sylfaen" w:hAnsi="Sylfaen"/>
          <w:lang w:val="af-ZA"/>
        </w:rPr>
        <w:t xml:space="preserve">, </w:t>
      </w:r>
      <w:r>
        <w:rPr>
          <w:rFonts w:ascii="Sylfaen" w:hAnsi="Sylfaen" w:cs="Sylfaen"/>
          <w:lang w:val="af-ZA"/>
        </w:rPr>
        <w:t>ենթարկվեն</w:t>
      </w:r>
      <w:r>
        <w:rPr>
          <w:rFonts w:ascii="Sylfaen" w:hAnsi="Sylfaen"/>
          <w:lang w:val="af-ZA"/>
        </w:rPr>
        <w:t xml:space="preserve"> </w:t>
      </w:r>
      <w:r>
        <w:rPr>
          <w:rFonts w:ascii="Sylfaen" w:hAnsi="Sylfaen" w:cs="Sylfaen"/>
          <w:lang w:val="af-ZA"/>
        </w:rPr>
        <w:t>պլանային</w:t>
      </w:r>
      <w:r>
        <w:rPr>
          <w:rFonts w:ascii="Sylfaen" w:hAnsi="Sylfaen"/>
          <w:lang w:val="af-ZA"/>
        </w:rPr>
        <w:t xml:space="preserve"> </w:t>
      </w:r>
      <w:r>
        <w:rPr>
          <w:rFonts w:ascii="Sylfaen" w:hAnsi="Sylfaen" w:cs="Sylfaen"/>
          <w:lang w:val="af-ZA"/>
        </w:rPr>
        <w:t>տեխնիկական</w:t>
      </w:r>
      <w:r>
        <w:rPr>
          <w:rFonts w:ascii="Sylfaen" w:hAnsi="Sylfaen"/>
          <w:lang w:val="af-ZA"/>
        </w:rPr>
        <w:t xml:space="preserve"> </w:t>
      </w:r>
      <w:r>
        <w:rPr>
          <w:rFonts w:ascii="Sylfaen" w:hAnsi="Sylfaen" w:cs="Sylfaen"/>
          <w:lang w:val="af-ZA"/>
        </w:rPr>
        <w:t>ստուգումների</w:t>
      </w:r>
      <w:r>
        <w:rPr>
          <w:rFonts w:ascii="Sylfaen" w:hAnsi="Sylfaen"/>
          <w:lang w:val="af-ZA"/>
        </w:rPr>
        <w:t xml:space="preserve">: </w:t>
      </w:r>
    </w:p>
    <w:p w14:paraId="6E4FC27B" w14:textId="77777777" w:rsidR="004E02E9" w:rsidRDefault="004E02E9" w:rsidP="004E02E9">
      <w:pPr>
        <w:spacing w:before="7"/>
        <w:ind w:left="567" w:right="567"/>
        <w:rPr>
          <w:rFonts w:ascii="Sylfaen" w:hAnsi="Sylfaen" w:cs="Calibri"/>
          <w:color w:val="000000"/>
          <w:sz w:val="21"/>
          <w:szCs w:val="21"/>
          <w:shd w:val="clear" w:color="auto" w:fill="FFFFFF"/>
          <w:lang w:val="hy-AM"/>
        </w:rPr>
      </w:pPr>
      <w:r>
        <w:rPr>
          <w:rFonts w:ascii="Sylfaen" w:hAnsi="Sylfaen" w:cs="Sylfaen"/>
        </w:rPr>
        <w:lastRenderedPageBreak/>
        <w:t>Դիզելային</w:t>
      </w:r>
      <w:r>
        <w:rPr>
          <w:rFonts w:ascii="Sylfaen" w:hAnsi="Sylfaen"/>
        </w:rPr>
        <w:t xml:space="preserve"> </w:t>
      </w:r>
      <w:r>
        <w:rPr>
          <w:rFonts w:ascii="Sylfaen" w:hAnsi="Sylfaen" w:cs="Sylfaen"/>
        </w:rPr>
        <w:t>շարժիչները</w:t>
      </w:r>
      <w:r>
        <w:rPr>
          <w:rFonts w:ascii="Sylfaen" w:hAnsi="Sylfaen"/>
        </w:rPr>
        <w:t xml:space="preserve"> </w:t>
      </w:r>
      <w:r>
        <w:rPr>
          <w:rFonts w:ascii="Sylfaen" w:hAnsi="Sylfaen" w:cs="Sylfaen"/>
        </w:rPr>
        <w:t>ցանկալի</w:t>
      </w:r>
      <w:r>
        <w:rPr>
          <w:rFonts w:ascii="Sylfaen" w:hAnsi="Sylfaen"/>
        </w:rPr>
        <w:t xml:space="preserve"> </w:t>
      </w:r>
      <w:r>
        <w:rPr>
          <w:rFonts w:ascii="Sylfaen" w:hAnsi="Sylfaen" w:cs="Sylfaen"/>
        </w:rPr>
        <w:t>է</w:t>
      </w:r>
      <w:r>
        <w:rPr>
          <w:rFonts w:ascii="Sylfaen" w:hAnsi="Sylfaen"/>
        </w:rPr>
        <w:t xml:space="preserve"> </w:t>
      </w:r>
      <w:r>
        <w:rPr>
          <w:rFonts w:ascii="Sylfaen" w:hAnsi="Sylfaen" w:cs="Sylfaen"/>
        </w:rPr>
        <w:t>ունենան</w:t>
      </w:r>
      <w:r>
        <w:rPr>
          <w:rFonts w:ascii="Sylfaen" w:hAnsi="Sylfaen"/>
        </w:rPr>
        <w:t xml:space="preserve"> ծխագազերի վնասակար արտանետումների </w:t>
      </w:r>
      <w:r>
        <w:rPr>
          <w:rFonts w:ascii="Sylfaen" w:hAnsi="Sylfaen" w:cs="Sylfaen"/>
        </w:rPr>
        <w:t>կլանիչներ</w:t>
      </w:r>
      <w:r>
        <w:rPr>
          <w:rFonts w:ascii="Sylfaen" w:hAnsi="Sylfaen"/>
        </w:rPr>
        <w:t xml:space="preserve">: </w:t>
      </w:r>
      <w:r>
        <w:t>-</w:t>
      </w:r>
    </w:p>
    <w:p w14:paraId="04E4D33C" w14:textId="77777777" w:rsidR="004E02E9" w:rsidRDefault="004E02E9" w:rsidP="004E02E9">
      <w:pPr>
        <w:pStyle w:val="20"/>
        <w:spacing w:after="120"/>
        <w:ind w:firstLine="284"/>
        <w:rPr>
          <w:rFonts w:ascii="Sylfaen" w:hAnsi="Sylfaen"/>
          <w:i w:val="0"/>
          <w:sz w:val="24"/>
          <w:szCs w:val="24"/>
          <w:lang w:val="af-ZA"/>
        </w:rPr>
      </w:pPr>
      <w:bookmarkStart w:id="25" w:name="_Toc446417979"/>
      <w:bookmarkStart w:id="26" w:name="_Toc450206825"/>
      <w:r>
        <w:rPr>
          <w:rFonts w:ascii="Sylfaen" w:hAnsi="Sylfaen"/>
          <w:i w:val="0"/>
          <w:sz w:val="24"/>
          <w:szCs w:val="24"/>
          <w:lang w:val="af-ZA"/>
        </w:rPr>
        <w:t xml:space="preserve">5.2 </w:t>
      </w:r>
      <w:r>
        <w:rPr>
          <w:rFonts w:ascii="Sylfaen" w:hAnsi="Sylfaen"/>
          <w:i w:val="0"/>
          <w:sz w:val="24"/>
          <w:szCs w:val="24"/>
          <w:lang w:val="hy-AM"/>
        </w:rPr>
        <w:t>Մակերևույթային</w:t>
      </w:r>
      <w:r>
        <w:rPr>
          <w:rFonts w:ascii="Sylfaen" w:hAnsi="Sylfaen"/>
          <w:i w:val="0"/>
          <w:sz w:val="24"/>
          <w:szCs w:val="24"/>
          <w:lang w:val="af-ZA"/>
        </w:rPr>
        <w:t xml:space="preserve"> </w:t>
      </w:r>
      <w:r>
        <w:rPr>
          <w:rFonts w:ascii="Sylfaen" w:hAnsi="Sylfaen"/>
          <w:i w:val="0"/>
          <w:sz w:val="24"/>
          <w:szCs w:val="24"/>
          <w:lang w:val="hy-AM"/>
        </w:rPr>
        <w:t>և</w:t>
      </w:r>
      <w:r>
        <w:rPr>
          <w:rFonts w:ascii="Sylfaen" w:hAnsi="Sylfaen"/>
          <w:i w:val="0"/>
          <w:sz w:val="24"/>
          <w:szCs w:val="24"/>
          <w:lang w:val="af-ZA"/>
        </w:rPr>
        <w:t xml:space="preserve"> </w:t>
      </w:r>
      <w:r>
        <w:rPr>
          <w:rFonts w:ascii="Sylfaen" w:hAnsi="Sylfaen"/>
          <w:i w:val="0"/>
          <w:sz w:val="24"/>
          <w:szCs w:val="24"/>
          <w:lang w:val="hy-AM"/>
        </w:rPr>
        <w:t>ստորգետնյա</w:t>
      </w:r>
      <w:r>
        <w:rPr>
          <w:rFonts w:ascii="Sylfaen" w:hAnsi="Sylfaen"/>
          <w:i w:val="0"/>
          <w:sz w:val="24"/>
          <w:szCs w:val="24"/>
          <w:lang w:val="af-ZA"/>
        </w:rPr>
        <w:t xml:space="preserve"> </w:t>
      </w:r>
      <w:r>
        <w:rPr>
          <w:rFonts w:ascii="Sylfaen" w:hAnsi="Sylfaen"/>
          <w:i w:val="0"/>
          <w:sz w:val="24"/>
          <w:szCs w:val="24"/>
          <w:lang w:val="hy-AM"/>
        </w:rPr>
        <w:t>ջրեր</w:t>
      </w:r>
      <w:bookmarkEnd w:id="25"/>
      <w:bookmarkEnd w:id="26"/>
    </w:p>
    <w:p w14:paraId="598863A9" w14:textId="77777777" w:rsidR="004E02E9" w:rsidRDefault="004E02E9" w:rsidP="004E02E9">
      <w:pPr>
        <w:pStyle w:val="af0"/>
        <w:ind w:firstLine="284"/>
        <w:rPr>
          <w:rFonts w:ascii="Sylfaen" w:hAnsi="Sylfaen" w:cs="Sylfaen"/>
          <w:lang w:val="af-ZA"/>
        </w:rPr>
      </w:pPr>
      <w:r>
        <w:rPr>
          <w:lang w:val="af-ZA"/>
        </w:rPr>
        <w:tab/>
      </w:r>
      <w:r>
        <w:rPr>
          <w:rFonts w:ascii="Sylfaen" w:hAnsi="Sylfaen" w:cs="Sylfaen"/>
          <w:lang w:val="hy-AM"/>
        </w:rPr>
        <w:t>Հանքարդյունահանման</w:t>
      </w:r>
      <w:r>
        <w:rPr>
          <w:rFonts w:ascii="Sylfaen" w:hAnsi="Sylfaen" w:cs="Sylfaen"/>
          <w:lang w:val="af-ZA"/>
        </w:rPr>
        <w:t xml:space="preserve"> </w:t>
      </w:r>
      <w:r>
        <w:rPr>
          <w:rFonts w:ascii="Sylfaen" w:hAnsi="Sylfaen" w:cs="Sylfaen"/>
          <w:lang w:val="hy-AM"/>
        </w:rPr>
        <w:t>շահագործման</w:t>
      </w:r>
      <w:r>
        <w:rPr>
          <w:rFonts w:ascii="Sylfaen" w:hAnsi="Sylfaen" w:cs="Sylfaen"/>
          <w:lang w:val="af-ZA"/>
        </w:rPr>
        <w:t xml:space="preserve"> </w:t>
      </w:r>
      <w:r>
        <w:rPr>
          <w:rFonts w:ascii="Sylfaen" w:hAnsi="Sylfaen" w:cs="Sylfaen"/>
          <w:lang w:val="hy-AM"/>
        </w:rPr>
        <w:t>ժամանակ</w:t>
      </w:r>
      <w:r>
        <w:rPr>
          <w:lang w:val="af-ZA"/>
        </w:rPr>
        <w:t xml:space="preserve"> </w:t>
      </w:r>
      <w:r>
        <w:rPr>
          <w:rFonts w:ascii="Sylfaen" w:hAnsi="Sylfaen" w:cs="Sylfaen"/>
          <w:lang w:val="hy-AM"/>
        </w:rPr>
        <w:t>ջրային</w:t>
      </w:r>
      <w:r>
        <w:rPr>
          <w:lang w:val="af-ZA"/>
        </w:rPr>
        <w:t xml:space="preserve"> </w:t>
      </w:r>
      <w:r>
        <w:rPr>
          <w:rFonts w:ascii="Sylfaen" w:hAnsi="Sylfaen" w:cs="Sylfaen"/>
          <w:lang w:val="hy-AM"/>
        </w:rPr>
        <w:t>ռեսուրսները</w:t>
      </w:r>
      <w:r>
        <w:rPr>
          <w:rFonts w:ascii="Sylfaen" w:hAnsi="Sylfaen" w:cs="Sylfaen"/>
          <w:lang w:val="af-ZA"/>
        </w:rPr>
        <w:t xml:space="preserve"> </w:t>
      </w:r>
      <w:r>
        <w:rPr>
          <w:rFonts w:ascii="Sylfaen" w:hAnsi="Sylfaen" w:cs="Sylfaen"/>
          <w:lang w:val="hy-AM"/>
        </w:rPr>
        <w:t>օգտագործվում</w:t>
      </w:r>
      <w:r>
        <w:rPr>
          <w:rFonts w:ascii="Sylfaen" w:hAnsi="Sylfaen" w:cs="Sylfaen"/>
          <w:lang w:val="af-ZA"/>
        </w:rPr>
        <w:t xml:space="preserve"> են փոշենստեցման, լեռնային զանգվածների խոնավացման, ինչպես նաև սպասարկող անձնակազմի խմելու, կենցաղային և հիգիենիկ </w:t>
      </w:r>
      <w:r>
        <w:rPr>
          <w:rFonts w:ascii="Sylfaen" w:hAnsi="Sylfaen" w:cs="Sylfaen"/>
          <w:lang w:val="hy-AM"/>
        </w:rPr>
        <w:t>նպատակներով</w:t>
      </w:r>
      <w:r>
        <w:rPr>
          <w:rFonts w:ascii="Sylfaen" w:hAnsi="Sylfaen" w:cs="Sylfaen"/>
          <w:lang w:val="af-ZA"/>
        </w:rPr>
        <w:t xml:space="preserve">: </w:t>
      </w:r>
    </w:p>
    <w:p w14:paraId="60643371" w14:textId="77777777" w:rsidR="004E02E9" w:rsidRDefault="004E02E9" w:rsidP="004E02E9">
      <w:pPr>
        <w:pStyle w:val="af0"/>
        <w:ind w:firstLine="284"/>
        <w:rPr>
          <w:rFonts w:ascii="Sylfaen" w:hAnsi="Sylfaen" w:cs="Sylfaen"/>
          <w:lang w:val="af-ZA"/>
        </w:rPr>
      </w:pPr>
      <w:r>
        <w:rPr>
          <w:rFonts w:ascii="Sylfaen" w:hAnsi="Sylfaen" w:cs="Sylfaen"/>
          <w:lang w:val="af-ZA"/>
        </w:rPr>
        <w:t>Շրջակա միջավայրի վրա ազդեցությունը նվազեցնելու նպատակով նախատեսվում են հետևյալ միջոցառումները.</w:t>
      </w:r>
    </w:p>
    <w:p w14:paraId="7F166936" w14:textId="77777777" w:rsidR="004E02E9" w:rsidRDefault="004E02E9" w:rsidP="004E02E9">
      <w:pPr>
        <w:pStyle w:val="af0"/>
        <w:ind w:firstLine="284"/>
        <w:rPr>
          <w:rFonts w:ascii="Sylfaen" w:hAnsi="Sylfaen" w:cs="Sylfaen"/>
          <w:lang w:val="af-ZA"/>
        </w:rPr>
      </w:pPr>
      <w:r>
        <w:rPr>
          <w:rFonts w:ascii="Sylfaen" w:hAnsi="Sylfaen" w:cs="Sylfaen"/>
          <w:lang w:val="af-ZA"/>
        </w:rPr>
        <w:t>- փոշենստեցման համար ջրցանը իրականացվում է այնպիսի ծավալներով, որ չառաջանա արտահոսք:</w:t>
      </w:r>
    </w:p>
    <w:p w14:paraId="19CF43CA" w14:textId="77777777" w:rsidR="004E02E9" w:rsidRDefault="004E02E9" w:rsidP="004E02E9">
      <w:pPr>
        <w:pStyle w:val="af0"/>
        <w:ind w:firstLine="284"/>
        <w:rPr>
          <w:rFonts w:ascii="Sylfaen" w:hAnsi="Sylfaen" w:cs="Sylfaen"/>
          <w:lang w:val="af-ZA"/>
        </w:rPr>
      </w:pPr>
      <w:r>
        <w:rPr>
          <w:rFonts w:ascii="Sylfaen" w:hAnsi="Sylfaen" w:cs="Sylfaen"/>
          <w:lang w:val="af-ZA"/>
        </w:rPr>
        <w:t>Ստորերկրյա և մակերևույթային ջրերը հանքավայրի տարածքում բացակայում են:</w:t>
      </w:r>
    </w:p>
    <w:p w14:paraId="3F6869EF" w14:textId="77777777" w:rsidR="004E02E9" w:rsidRDefault="004E02E9" w:rsidP="004E02E9">
      <w:pPr>
        <w:pStyle w:val="20"/>
        <w:spacing w:after="120"/>
        <w:ind w:firstLine="284"/>
        <w:rPr>
          <w:rFonts w:ascii="Sylfaen" w:hAnsi="Sylfaen"/>
          <w:i w:val="0"/>
          <w:sz w:val="24"/>
          <w:szCs w:val="24"/>
          <w:lang w:val="af-ZA"/>
        </w:rPr>
      </w:pPr>
      <w:r>
        <w:rPr>
          <w:rFonts w:ascii="Sylfaen" w:hAnsi="Sylfaen"/>
          <w:i w:val="0"/>
          <w:color w:val="FF0000"/>
          <w:sz w:val="24"/>
          <w:szCs w:val="24"/>
          <w:lang w:val="af-ZA"/>
        </w:rPr>
        <w:tab/>
      </w:r>
      <w:bookmarkStart w:id="27" w:name="_Toc446417980"/>
      <w:bookmarkStart w:id="28" w:name="_Toc450206826"/>
      <w:r>
        <w:rPr>
          <w:rFonts w:ascii="Sylfaen" w:hAnsi="Sylfaen"/>
          <w:i w:val="0"/>
          <w:sz w:val="24"/>
          <w:szCs w:val="24"/>
          <w:lang w:val="af-ZA"/>
        </w:rPr>
        <w:t xml:space="preserve">5.3 </w:t>
      </w:r>
      <w:r>
        <w:rPr>
          <w:rFonts w:ascii="Sylfaen" w:hAnsi="Sylfaen"/>
          <w:i w:val="0"/>
          <w:sz w:val="24"/>
          <w:szCs w:val="24"/>
        </w:rPr>
        <w:t>Հող</w:t>
      </w:r>
      <w:bookmarkEnd w:id="27"/>
      <w:bookmarkEnd w:id="28"/>
    </w:p>
    <w:p w14:paraId="23B4CF97" w14:textId="77777777" w:rsidR="004E02E9" w:rsidRDefault="004E02E9" w:rsidP="004E02E9">
      <w:pPr>
        <w:pStyle w:val="af0"/>
        <w:ind w:firstLine="284"/>
        <w:rPr>
          <w:rFonts w:ascii="Sylfaen" w:hAnsi="Sylfaen"/>
          <w:lang w:val="af-ZA"/>
        </w:rPr>
      </w:pPr>
      <w:r>
        <w:rPr>
          <w:lang w:val="af-ZA"/>
        </w:rPr>
        <w:tab/>
      </w:r>
      <w:r>
        <w:rPr>
          <w:rFonts w:ascii="Sylfaen" w:hAnsi="Sylfaen" w:cs="Sylfaen"/>
          <w:lang w:val="en-US"/>
        </w:rPr>
        <w:t>Հանքարդյունահանման</w:t>
      </w:r>
      <w:r>
        <w:rPr>
          <w:rFonts w:ascii="Sylfaen" w:hAnsi="Sylfaen"/>
          <w:lang w:val="af-ZA"/>
        </w:rPr>
        <w:t xml:space="preserve"> </w:t>
      </w:r>
      <w:r>
        <w:rPr>
          <w:rFonts w:ascii="Sylfaen" w:hAnsi="Sylfaen" w:cs="Sylfaen"/>
        </w:rPr>
        <w:t>աշխատանքների</w:t>
      </w:r>
      <w:r>
        <w:rPr>
          <w:rFonts w:ascii="Sylfaen" w:hAnsi="Sylfaen"/>
          <w:lang w:val="af-ZA"/>
        </w:rPr>
        <w:t xml:space="preserve"> նախապատրաստման </w:t>
      </w:r>
      <w:r>
        <w:rPr>
          <w:rFonts w:ascii="Sylfaen" w:hAnsi="Sylfaen" w:cs="Sylfaen"/>
        </w:rPr>
        <w:t>ընթացքում</w:t>
      </w:r>
      <w:r>
        <w:rPr>
          <w:rFonts w:ascii="Sylfaen" w:hAnsi="Sylfaen"/>
          <w:lang w:val="af-ZA"/>
        </w:rPr>
        <w:t xml:space="preserve"> </w:t>
      </w:r>
      <w:r>
        <w:rPr>
          <w:rFonts w:ascii="Sylfaen" w:hAnsi="Sylfaen" w:cs="Sylfaen"/>
        </w:rPr>
        <w:t>խախտվում</w:t>
      </w:r>
      <w:r>
        <w:rPr>
          <w:rFonts w:ascii="Sylfaen" w:hAnsi="Sylfaen"/>
          <w:lang w:val="af-ZA"/>
        </w:rPr>
        <w:t xml:space="preserve"> </w:t>
      </w:r>
      <w:r>
        <w:rPr>
          <w:rFonts w:ascii="Sylfaen" w:hAnsi="Sylfaen" w:cs="Sylfaen"/>
        </w:rPr>
        <w:t>է</w:t>
      </w:r>
      <w:r>
        <w:rPr>
          <w:rFonts w:ascii="Sylfaen" w:hAnsi="Sylfaen"/>
          <w:lang w:val="af-ZA"/>
        </w:rPr>
        <w:t xml:space="preserve"> որոշ մակերեսով </w:t>
      </w:r>
      <w:r>
        <w:rPr>
          <w:rFonts w:ascii="Sylfaen" w:hAnsi="Sylfaen" w:cs="Sylfaen"/>
        </w:rPr>
        <w:t>հողածածկույթ</w:t>
      </w:r>
      <w:r>
        <w:rPr>
          <w:rFonts w:ascii="Sylfaen" w:hAnsi="Sylfaen" w:cs="Sylfaen"/>
          <w:lang w:val="en-US"/>
        </w:rPr>
        <w:t>ը</w:t>
      </w:r>
      <w:r>
        <w:rPr>
          <w:rFonts w:ascii="Sylfaen" w:hAnsi="Sylfaen"/>
          <w:lang w:val="af-ZA"/>
        </w:rPr>
        <w:t xml:space="preserve">: </w:t>
      </w:r>
      <w:r>
        <w:rPr>
          <w:rFonts w:ascii="Sylfaen" w:hAnsi="Sylfaen" w:cs="Sylfaen"/>
        </w:rPr>
        <w:t>ՀՀ</w:t>
      </w:r>
      <w:r>
        <w:rPr>
          <w:rFonts w:ascii="Sylfaen" w:hAnsi="Sylfaen"/>
          <w:lang w:val="af-ZA"/>
        </w:rPr>
        <w:t xml:space="preserve"> </w:t>
      </w:r>
      <w:r>
        <w:rPr>
          <w:rFonts w:ascii="Sylfaen" w:hAnsi="Sylfaen" w:cs="Sylfaen"/>
        </w:rPr>
        <w:t>օրենքների</w:t>
      </w:r>
      <w:r>
        <w:rPr>
          <w:rFonts w:ascii="Sylfaen" w:hAnsi="Sylfaen"/>
          <w:lang w:val="af-ZA"/>
        </w:rPr>
        <w:t xml:space="preserve"> </w:t>
      </w:r>
      <w:r>
        <w:rPr>
          <w:rFonts w:ascii="Sylfaen" w:hAnsi="Sylfaen" w:cs="Sylfaen"/>
        </w:rPr>
        <w:t>պահանջով</w:t>
      </w:r>
      <w:r>
        <w:rPr>
          <w:rFonts w:ascii="Sylfaen" w:hAnsi="Sylfaen"/>
          <w:lang w:val="af-ZA"/>
        </w:rPr>
        <w:t xml:space="preserve"> շ</w:t>
      </w:r>
      <w:r>
        <w:rPr>
          <w:rFonts w:ascii="Sylfaen" w:hAnsi="Sylfaen" w:cs="Sylfaen"/>
        </w:rPr>
        <w:t>ինարարական</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օգտակար</w:t>
      </w:r>
      <w:r>
        <w:rPr>
          <w:rFonts w:ascii="Sylfaen" w:hAnsi="Sylfaen"/>
          <w:lang w:val="af-ZA"/>
        </w:rPr>
        <w:t xml:space="preserve"> </w:t>
      </w:r>
      <w:r>
        <w:rPr>
          <w:rFonts w:ascii="Sylfaen" w:hAnsi="Sylfaen" w:cs="Sylfaen"/>
        </w:rPr>
        <w:t>հանածո</w:t>
      </w:r>
      <w:r>
        <w:rPr>
          <w:rFonts w:ascii="Sylfaen" w:hAnsi="Sylfaen" w:cs="Sylfaen"/>
          <w:lang w:val="en-US"/>
        </w:rPr>
        <w:t>յի</w:t>
      </w:r>
      <w:r>
        <w:rPr>
          <w:rFonts w:ascii="Sylfaen" w:hAnsi="Sylfaen"/>
          <w:lang w:val="af-ZA"/>
        </w:rPr>
        <w:t xml:space="preserve"> </w:t>
      </w:r>
      <w:r>
        <w:rPr>
          <w:rFonts w:ascii="Sylfaen" w:hAnsi="Sylfaen" w:cs="Sylfaen"/>
        </w:rPr>
        <w:t>արդյունահանման</w:t>
      </w:r>
      <w:r>
        <w:rPr>
          <w:rFonts w:ascii="Sylfaen" w:hAnsi="Sylfaen"/>
          <w:lang w:val="af-ZA"/>
        </w:rPr>
        <w:t xml:space="preserve"> </w:t>
      </w:r>
      <w:r>
        <w:rPr>
          <w:rFonts w:ascii="Sylfaen" w:hAnsi="Sylfaen" w:cs="Sylfaen"/>
        </w:rPr>
        <w:t>աշխատանքներ</w:t>
      </w:r>
      <w:r>
        <w:rPr>
          <w:rFonts w:ascii="Sylfaen" w:hAnsi="Sylfaen"/>
          <w:lang w:val="af-ZA"/>
        </w:rPr>
        <w:t xml:space="preserve"> </w:t>
      </w:r>
      <w:r>
        <w:rPr>
          <w:rFonts w:ascii="Sylfaen" w:hAnsi="Sylfaen" w:cs="Sylfaen"/>
        </w:rPr>
        <w:t>կատարելիս</w:t>
      </w:r>
      <w:r>
        <w:rPr>
          <w:rFonts w:ascii="Sylfaen" w:hAnsi="Sylfaen"/>
          <w:lang w:val="af-ZA"/>
        </w:rPr>
        <w:t xml:space="preserve"> </w:t>
      </w:r>
      <w:r>
        <w:rPr>
          <w:rFonts w:ascii="Sylfaen" w:hAnsi="Sylfaen" w:cs="Sylfaen"/>
        </w:rPr>
        <w:t>հողի</w:t>
      </w:r>
      <w:r>
        <w:rPr>
          <w:rFonts w:ascii="Sylfaen" w:hAnsi="Sylfaen"/>
          <w:lang w:val="af-ZA"/>
        </w:rPr>
        <w:t xml:space="preserve"> </w:t>
      </w:r>
      <w:r>
        <w:rPr>
          <w:rFonts w:ascii="Sylfaen" w:hAnsi="Sylfaen" w:cs="Sylfaen"/>
        </w:rPr>
        <w:t>բերրի</w:t>
      </w:r>
      <w:r>
        <w:rPr>
          <w:rFonts w:ascii="Sylfaen" w:hAnsi="Sylfaen"/>
          <w:lang w:val="af-ZA"/>
        </w:rPr>
        <w:t xml:space="preserve"> </w:t>
      </w:r>
      <w:r>
        <w:rPr>
          <w:rFonts w:ascii="Sylfaen" w:hAnsi="Sylfaen" w:cs="Sylfaen"/>
        </w:rPr>
        <w:t>շերտը</w:t>
      </w:r>
      <w:r>
        <w:rPr>
          <w:rFonts w:ascii="Sylfaen" w:hAnsi="Sylfaen"/>
          <w:lang w:val="af-ZA"/>
        </w:rPr>
        <w:t xml:space="preserve"> </w:t>
      </w:r>
      <w:r>
        <w:rPr>
          <w:rFonts w:ascii="Sylfaen" w:hAnsi="Sylfaen" w:cs="Sylfaen"/>
        </w:rPr>
        <w:t>հանվում</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lang w:val="en-US"/>
        </w:rPr>
        <w:t>պահեստավորվում</w:t>
      </w:r>
      <w:r>
        <w:rPr>
          <w:rFonts w:ascii="Sylfaen" w:hAnsi="Sylfaen" w:cs="Sylfaen"/>
          <w:lang w:val="af-ZA"/>
        </w:rPr>
        <w:t xml:space="preserve"> </w:t>
      </w:r>
      <w:r>
        <w:rPr>
          <w:rFonts w:ascii="Sylfaen" w:hAnsi="Sylfaen" w:cs="Sylfaen"/>
          <w:lang w:val="en-US"/>
        </w:rPr>
        <w:t>է</w:t>
      </w:r>
      <w:r>
        <w:rPr>
          <w:rFonts w:ascii="Sylfaen" w:hAnsi="Sylfaen"/>
          <w:lang w:val="af-ZA"/>
        </w:rPr>
        <w:t xml:space="preserve">: </w:t>
      </w:r>
    </w:p>
    <w:p w14:paraId="6A8C9E8F" w14:textId="77777777" w:rsidR="004E02E9" w:rsidRDefault="004E02E9" w:rsidP="004E02E9">
      <w:pPr>
        <w:pStyle w:val="af0"/>
        <w:ind w:firstLine="284"/>
        <w:rPr>
          <w:rFonts w:ascii="Sylfaen" w:hAnsi="Sylfaen"/>
          <w:lang w:val="af-ZA"/>
        </w:rPr>
      </w:pPr>
      <w:r>
        <w:rPr>
          <w:rFonts w:ascii="Sylfaen" w:hAnsi="Sylfaen" w:cs="Sylfaen"/>
        </w:rPr>
        <w:t>ՀՀ</w:t>
      </w:r>
      <w:r>
        <w:rPr>
          <w:rFonts w:ascii="Sylfaen" w:hAnsi="Sylfaen"/>
          <w:lang w:val="af-ZA"/>
        </w:rPr>
        <w:t xml:space="preserve"> </w:t>
      </w:r>
      <w:r>
        <w:rPr>
          <w:rFonts w:ascii="Sylfaen" w:hAnsi="Sylfaen" w:cs="Sylfaen"/>
        </w:rPr>
        <w:t>կառավարության</w:t>
      </w:r>
      <w:r>
        <w:rPr>
          <w:rFonts w:ascii="Sylfaen" w:hAnsi="Sylfaen"/>
          <w:lang w:val="af-ZA"/>
        </w:rPr>
        <w:t xml:space="preserve"> 08 09 2011</w:t>
      </w:r>
      <w:r>
        <w:rPr>
          <w:rFonts w:ascii="Sylfaen" w:hAnsi="Sylfaen" w:cs="Sylfaen"/>
        </w:rPr>
        <w:t>թ</w:t>
      </w:r>
      <w:r>
        <w:rPr>
          <w:rFonts w:ascii="Sylfaen" w:hAnsi="Sylfaen"/>
          <w:lang w:val="af-ZA"/>
        </w:rPr>
        <w:t>. 1396-</w:t>
      </w:r>
      <w:r>
        <w:rPr>
          <w:rFonts w:ascii="Sylfaen" w:hAnsi="Sylfaen" w:cs="Sylfaen"/>
        </w:rPr>
        <w:t>Ն</w:t>
      </w:r>
      <w:r>
        <w:rPr>
          <w:rFonts w:ascii="Sylfaen" w:hAnsi="Sylfaen"/>
          <w:lang w:val="af-ZA"/>
        </w:rPr>
        <w:t xml:space="preserve"> </w:t>
      </w:r>
      <w:r>
        <w:rPr>
          <w:rFonts w:ascii="Sylfaen" w:hAnsi="Sylfaen" w:cs="Sylfaen"/>
        </w:rPr>
        <w:t>որոշմամբ</w:t>
      </w:r>
      <w:r>
        <w:rPr>
          <w:rFonts w:ascii="Sylfaen" w:hAnsi="Sylfaen"/>
          <w:lang w:val="af-ZA"/>
        </w:rPr>
        <w:t xml:space="preserve"> </w:t>
      </w:r>
      <w:r>
        <w:rPr>
          <w:rFonts w:ascii="Sylfaen" w:hAnsi="Sylfaen" w:cs="Sylfaen"/>
        </w:rPr>
        <w:t>սահմանվում</w:t>
      </w:r>
      <w:r>
        <w:rPr>
          <w:rFonts w:ascii="Sylfaen" w:hAnsi="Sylfaen"/>
          <w:lang w:val="af-ZA"/>
        </w:rPr>
        <w:t xml:space="preserve"> </w:t>
      </w:r>
      <w:r>
        <w:rPr>
          <w:rFonts w:ascii="Sylfaen" w:hAnsi="Sylfaen" w:cs="Sylfaen"/>
        </w:rPr>
        <w:t>է</w:t>
      </w:r>
      <w:r>
        <w:rPr>
          <w:rFonts w:ascii="Sylfaen" w:hAnsi="Sylfaen"/>
          <w:lang w:val="af-ZA"/>
        </w:rPr>
        <w:t xml:space="preserve"> </w:t>
      </w:r>
      <w:r>
        <w:rPr>
          <w:rFonts w:ascii="Sylfaen" w:hAnsi="Sylfaen" w:cs="Sylfaen"/>
        </w:rPr>
        <w:t>օգտահանված</w:t>
      </w:r>
      <w:r>
        <w:rPr>
          <w:rFonts w:ascii="Sylfaen" w:hAnsi="Sylfaen"/>
          <w:lang w:val="af-ZA"/>
        </w:rPr>
        <w:t xml:space="preserve"> </w:t>
      </w:r>
      <w:r>
        <w:rPr>
          <w:rFonts w:ascii="Sylfaen" w:hAnsi="Sylfaen" w:cs="Sylfaen"/>
        </w:rPr>
        <w:t>բերրի</w:t>
      </w:r>
      <w:r>
        <w:rPr>
          <w:rFonts w:ascii="Sylfaen" w:hAnsi="Sylfaen"/>
          <w:lang w:val="af-ZA"/>
        </w:rPr>
        <w:t xml:space="preserve"> </w:t>
      </w:r>
      <w:r>
        <w:rPr>
          <w:rFonts w:ascii="Sylfaen" w:hAnsi="Sylfaen" w:cs="Sylfaen"/>
        </w:rPr>
        <w:t>հողի</w:t>
      </w:r>
      <w:r>
        <w:rPr>
          <w:rFonts w:ascii="Sylfaen" w:hAnsi="Sylfaen"/>
          <w:lang w:val="af-ZA"/>
        </w:rPr>
        <w:t xml:space="preserve"> </w:t>
      </w:r>
      <w:r>
        <w:rPr>
          <w:rFonts w:ascii="Sylfaen" w:hAnsi="Sylfaen" w:cs="Sylfaen"/>
        </w:rPr>
        <w:t>նպատակային</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արդյունավետ</w:t>
      </w:r>
      <w:r>
        <w:rPr>
          <w:rFonts w:ascii="Sylfaen" w:hAnsi="Sylfaen"/>
          <w:lang w:val="af-ZA"/>
        </w:rPr>
        <w:t xml:space="preserve"> </w:t>
      </w:r>
      <w:r>
        <w:rPr>
          <w:rFonts w:ascii="Sylfaen" w:hAnsi="Sylfaen" w:cs="Sylfaen"/>
        </w:rPr>
        <w:t>օգտագործման</w:t>
      </w:r>
      <w:r>
        <w:rPr>
          <w:rFonts w:ascii="Sylfaen" w:hAnsi="Sylfaen"/>
          <w:lang w:val="af-ZA"/>
        </w:rPr>
        <w:t xml:space="preserve"> </w:t>
      </w:r>
      <w:r>
        <w:rPr>
          <w:rFonts w:ascii="Sylfaen" w:hAnsi="Sylfaen" w:cs="Sylfaen"/>
        </w:rPr>
        <w:t>հետ</w:t>
      </w:r>
      <w:r>
        <w:rPr>
          <w:rFonts w:ascii="Sylfaen" w:hAnsi="Sylfaen"/>
          <w:lang w:val="af-ZA"/>
        </w:rPr>
        <w:t xml:space="preserve"> </w:t>
      </w:r>
      <w:r>
        <w:rPr>
          <w:rFonts w:ascii="Sylfaen" w:hAnsi="Sylfaen" w:cs="Sylfaen"/>
        </w:rPr>
        <w:t>կապված</w:t>
      </w:r>
      <w:r>
        <w:rPr>
          <w:rFonts w:ascii="Sylfaen" w:hAnsi="Sylfaen"/>
          <w:lang w:val="af-ZA"/>
        </w:rPr>
        <w:t xml:space="preserve"> </w:t>
      </w:r>
      <w:r>
        <w:rPr>
          <w:rFonts w:ascii="Sylfaen" w:hAnsi="Sylfaen" w:cs="Sylfaen"/>
        </w:rPr>
        <w:t>հարաբերությունները</w:t>
      </w:r>
      <w:r>
        <w:rPr>
          <w:rFonts w:ascii="Sylfaen" w:hAnsi="Sylfaen"/>
          <w:lang w:val="af-ZA"/>
        </w:rPr>
        <w:t xml:space="preserve">:  </w:t>
      </w:r>
      <w:r>
        <w:rPr>
          <w:rFonts w:ascii="Sylfaen" w:hAnsi="Sylfaen" w:cs="Sylfaen"/>
        </w:rPr>
        <w:t>Համաձայն</w:t>
      </w:r>
      <w:r>
        <w:rPr>
          <w:rFonts w:ascii="Sylfaen" w:hAnsi="Sylfaen"/>
          <w:lang w:val="af-ZA"/>
        </w:rPr>
        <w:t xml:space="preserve"> </w:t>
      </w:r>
      <w:r>
        <w:rPr>
          <w:rFonts w:ascii="Sylfaen" w:hAnsi="Sylfaen" w:cs="Sylfaen"/>
        </w:rPr>
        <w:t>այդ</w:t>
      </w:r>
      <w:r>
        <w:rPr>
          <w:rFonts w:ascii="Sylfaen" w:hAnsi="Sylfaen"/>
          <w:lang w:val="af-ZA"/>
        </w:rPr>
        <w:t xml:space="preserve"> </w:t>
      </w:r>
      <w:r>
        <w:rPr>
          <w:rFonts w:ascii="Sylfaen" w:hAnsi="Sylfaen" w:cs="Sylfaen"/>
        </w:rPr>
        <w:t>որոշման</w:t>
      </w:r>
      <w:r>
        <w:rPr>
          <w:rFonts w:ascii="Sylfaen" w:hAnsi="Sylfaen" w:cs="Sylfaen"/>
          <w:lang w:val="af-ZA"/>
        </w:rPr>
        <w:t>,</w:t>
      </w:r>
      <w:r>
        <w:rPr>
          <w:rFonts w:ascii="Sylfaen" w:hAnsi="Sylfaen"/>
          <w:lang w:val="af-ZA"/>
        </w:rPr>
        <w:t xml:space="preserve"> </w:t>
      </w:r>
      <w:r>
        <w:rPr>
          <w:rFonts w:ascii="Sylfaen" w:hAnsi="Sylfaen" w:cs="Sylfaen"/>
        </w:rPr>
        <w:t>այն</w:t>
      </w:r>
      <w:r>
        <w:rPr>
          <w:rFonts w:ascii="Sylfaen" w:hAnsi="Sylfaen"/>
          <w:lang w:val="af-ZA"/>
        </w:rPr>
        <w:t xml:space="preserve"> </w:t>
      </w:r>
      <w:r>
        <w:rPr>
          <w:rFonts w:ascii="Sylfaen" w:hAnsi="Sylfaen" w:cs="Sylfaen"/>
        </w:rPr>
        <w:t>առաջնային</w:t>
      </w:r>
      <w:r>
        <w:rPr>
          <w:rFonts w:ascii="Sylfaen" w:hAnsi="Sylfaen"/>
          <w:lang w:val="af-ZA"/>
        </w:rPr>
        <w:t xml:space="preserve"> </w:t>
      </w:r>
      <w:r>
        <w:rPr>
          <w:rFonts w:ascii="Sylfaen" w:hAnsi="Sylfaen" w:cs="Sylfaen"/>
        </w:rPr>
        <w:t>կարգով</w:t>
      </w:r>
      <w:r>
        <w:rPr>
          <w:rFonts w:ascii="Sylfaen" w:hAnsi="Sylfaen"/>
          <w:lang w:val="af-ZA"/>
        </w:rPr>
        <w:t xml:space="preserve"> </w:t>
      </w:r>
      <w:r>
        <w:rPr>
          <w:rFonts w:ascii="Sylfaen" w:hAnsi="Sylfaen" w:cs="Sylfaen"/>
        </w:rPr>
        <w:t>կիրառվում</w:t>
      </w:r>
      <w:r>
        <w:rPr>
          <w:rFonts w:ascii="Sylfaen" w:hAnsi="Sylfaen"/>
          <w:lang w:val="af-ZA"/>
        </w:rPr>
        <w:t xml:space="preserve"> </w:t>
      </w:r>
      <w:r>
        <w:rPr>
          <w:rFonts w:ascii="Sylfaen" w:hAnsi="Sylfaen" w:cs="Sylfaen"/>
        </w:rPr>
        <w:t>է</w:t>
      </w:r>
      <w:r>
        <w:rPr>
          <w:rFonts w:ascii="Sylfaen" w:hAnsi="Sylfaen"/>
          <w:lang w:val="af-ZA"/>
        </w:rPr>
        <w:t xml:space="preserve"> </w:t>
      </w:r>
      <w:r>
        <w:rPr>
          <w:rFonts w:ascii="Sylfaen" w:hAnsi="Sylfaen" w:cs="Sylfaen"/>
        </w:rPr>
        <w:t>խախտված</w:t>
      </w:r>
      <w:r>
        <w:rPr>
          <w:rFonts w:ascii="Sylfaen" w:hAnsi="Sylfaen"/>
          <w:lang w:val="af-ZA"/>
        </w:rPr>
        <w:t xml:space="preserve"> </w:t>
      </w:r>
      <w:r>
        <w:rPr>
          <w:rFonts w:ascii="Sylfaen" w:hAnsi="Sylfaen" w:cs="Sylfaen"/>
        </w:rPr>
        <w:t>հողերի</w:t>
      </w:r>
      <w:r>
        <w:rPr>
          <w:rFonts w:ascii="Sylfaen" w:hAnsi="Sylfaen"/>
          <w:lang w:val="af-ZA"/>
        </w:rPr>
        <w:t xml:space="preserve"> </w:t>
      </w:r>
      <w:r>
        <w:rPr>
          <w:rFonts w:ascii="Sylfaen" w:hAnsi="Sylfaen" w:cs="Sylfaen"/>
        </w:rPr>
        <w:t>ռեկուլտիվացման</w:t>
      </w:r>
      <w:r>
        <w:rPr>
          <w:rFonts w:ascii="Sylfaen" w:hAnsi="Sylfaen"/>
          <w:lang w:val="af-ZA"/>
        </w:rPr>
        <w:t xml:space="preserve"> </w:t>
      </w:r>
      <w:r>
        <w:rPr>
          <w:rFonts w:ascii="Sylfaen" w:hAnsi="Sylfaen" w:cs="Sylfaen"/>
        </w:rPr>
        <w:t>նպատակով</w:t>
      </w:r>
      <w:r>
        <w:rPr>
          <w:rFonts w:ascii="Sylfaen" w:hAnsi="Sylfaen"/>
          <w:lang w:val="af-ZA"/>
        </w:rPr>
        <w:t xml:space="preserve">:  </w:t>
      </w:r>
    </w:p>
    <w:p w14:paraId="2FABB176" w14:textId="77777777" w:rsidR="004E02E9" w:rsidRDefault="004E02E9" w:rsidP="004E02E9">
      <w:pPr>
        <w:pStyle w:val="af0"/>
        <w:ind w:firstLine="284"/>
        <w:rPr>
          <w:rFonts w:ascii="Sylfaen" w:hAnsi="Sylfaen"/>
          <w:lang w:val="af-ZA"/>
        </w:rPr>
      </w:pPr>
      <w:r>
        <w:rPr>
          <w:rFonts w:ascii="Sylfaen" w:hAnsi="Sylfaen" w:cs="Sylfaen"/>
        </w:rPr>
        <w:t>Հողածածկույթի</w:t>
      </w:r>
      <w:r>
        <w:rPr>
          <w:rFonts w:ascii="Sylfaen" w:hAnsi="Sylfaen"/>
          <w:lang w:val="af-ZA"/>
        </w:rPr>
        <w:t xml:space="preserve"> </w:t>
      </w:r>
      <w:r>
        <w:rPr>
          <w:rFonts w:ascii="Sylfaen" w:hAnsi="Sylfaen" w:cs="Sylfaen"/>
        </w:rPr>
        <w:t>աղտոտումը</w:t>
      </w:r>
      <w:r>
        <w:rPr>
          <w:rFonts w:ascii="Sylfaen" w:hAnsi="Sylfaen"/>
          <w:lang w:val="af-ZA"/>
        </w:rPr>
        <w:t xml:space="preserve"> </w:t>
      </w:r>
      <w:r>
        <w:rPr>
          <w:rFonts w:ascii="Sylfaen" w:hAnsi="Sylfaen" w:cs="Sylfaen"/>
        </w:rPr>
        <w:t>վառելիքաքսուկային</w:t>
      </w:r>
      <w:r>
        <w:rPr>
          <w:rFonts w:ascii="Sylfaen" w:hAnsi="Sylfaen"/>
          <w:lang w:val="af-ZA"/>
        </w:rPr>
        <w:t xml:space="preserve"> </w:t>
      </w:r>
      <w:r>
        <w:rPr>
          <w:rFonts w:ascii="Sylfaen" w:hAnsi="Sylfaen" w:cs="Sylfaen"/>
        </w:rPr>
        <w:t>նյութերով</w:t>
      </w:r>
      <w:r>
        <w:rPr>
          <w:rFonts w:ascii="Sylfaen" w:hAnsi="Sylfaen"/>
          <w:lang w:val="af-ZA"/>
        </w:rPr>
        <w:t xml:space="preserve"> </w:t>
      </w:r>
      <w:r>
        <w:rPr>
          <w:rFonts w:ascii="Sylfaen" w:hAnsi="Sylfaen" w:cs="Sylfaen"/>
        </w:rPr>
        <w:t>կանխելու</w:t>
      </w:r>
      <w:r>
        <w:rPr>
          <w:rFonts w:ascii="Sylfaen" w:hAnsi="Sylfaen"/>
          <w:lang w:val="af-ZA"/>
        </w:rPr>
        <w:t xml:space="preserve"> </w:t>
      </w:r>
      <w:r>
        <w:rPr>
          <w:rFonts w:ascii="Sylfaen" w:hAnsi="Sylfaen" w:cs="Sylfaen"/>
        </w:rPr>
        <w:t>նպատակով</w:t>
      </w:r>
      <w:r>
        <w:rPr>
          <w:rFonts w:ascii="Sylfaen" w:hAnsi="Sylfaen"/>
          <w:lang w:val="af-ZA"/>
        </w:rPr>
        <w:t xml:space="preserve"> </w:t>
      </w:r>
      <w:r>
        <w:rPr>
          <w:rFonts w:ascii="Sylfaen" w:hAnsi="Sylfaen" w:cs="Sylfaen"/>
        </w:rPr>
        <w:t>տեխնիկա</w:t>
      </w:r>
      <w:r>
        <w:rPr>
          <w:rFonts w:ascii="Sylfaen" w:hAnsi="Sylfaen"/>
          <w:lang w:val="af-ZA"/>
        </w:rPr>
        <w:t>-</w:t>
      </w:r>
      <w:r>
        <w:rPr>
          <w:rFonts w:ascii="Sylfaen" w:hAnsi="Sylfaen" w:cs="Sylfaen"/>
        </w:rPr>
        <w:t>տրանսպորտային</w:t>
      </w:r>
      <w:r>
        <w:rPr>
          <w:rFonts w:ascii="Sylfaen" w:hAnsi="Sylfaen"/>
          <w:lang w:val="af-ZA"/>
        </w:rPr>
        <w:t xml:space="preserve"> </w:t>
      </w:r>
      <w:r>
        <w:rPr>
          <w:rFonts w:ascii="Sylfaen" w:hAnsi="Sylfaen" w:cs="Sylfaen"/>
        </w:rPr>
        <w:t>միջոցները</w:t>
      </w:r>
      <w:r>
        <w:rPr>
          <w:rFonts w:ascii="Sylfaen" w:hAnsi="Sylfaen"/>
          <w:lang w:val="af-ZA"/>
        </w:rPr>
        <w:t xml:space="preserve"> </w:t>
      </w:r>
      <w:r>
        <w:rPr>
          <w:rFonts w:ascii="Sylfaen" w:hAnsi="Sylfaen" w:cs="Sylfaen"/>
        </w:rPr>
        <w:t>պետք</w:t>
      </w:r>
      <w:r>
        <w:rPr>
          <w:rFonts w:ascii="Sylfaen" w:hAnsi="Sylfaen"/>
          <w:lang w:val="af-ZA"/>
        </w:rPr>
        <w:t xml:space="preserve"> </w:t>
      </w:r>
      <w:r>
        <w:rPr>
          <w:rFonts w:ascii="Sylfaen" w:hAnsi="Sylfaen" w:cs="Sylfaen"/>
        </w:rPr>
        <w:t>է</w:t>
      </w:r>
      <w:r>
        <w:rPr>
          <w:rFonts w:ascii="Sylfaen" w:hAnsi="Sylfaen"/>
          <w:lang w:val="af-ZA"/>
        </w:rPr>
        <w:t xml:space="preserve"> </w:t>
      </w:r>
      <w:r>
        <w:rPr>
          <w:rFonts w:ascii="Sylfaen" w:hAnsi="Sylfaen" w:cs="Sylfaen"/>
        </w:rPr>
        <w:t>շահագործվեն</w:t>
      </w:r>
      <w:r>
        <w:rPr>
          <w:rFonts w:ascii="Sylfaen" w:hAnsi="Sylfaen"/>
          <w:lang w:val="af-ZA"/>
        </w:rPr>
        <w:t xml:space="preserve"> </w:t>
      </w:r>
      <w:r>
        <w:rPr>
          <w:rFonts w:ascii="Sylfaen" w:hAnsi="Sylfaen" w:cs="Sylfaen"/>
        </w:rPr>
        <w:t>սարքին</w:t>
      </w:r>
      <w:r>
        <w:rPr>
          <w:rFonts w:ascii="Sylfaen" w:hAnsi="Sylfaen"/>
          <w:lang w:val="af-ZA"/>
        </w:rPr>
        <w:t xml:space="preserve"> </w:t>
      </w:r>
      <w:r>
        <w:rPr>
          <w:rFonts w:ascii="Sylfaen" w:hAnsi="Sylfaen" w:cs="Sylfaen"/>
        </w:rPr>
        <w:t>վիճակով՝</w:t>
      </w:r>
      <w:r>
        <w:rPr>
          <w:rFonts w:ascii="Sylfaen" w:hAnsi="Sylfaen"/>
          <w:lang w:val="af-ZA"/>
        </w:rPr>
        <w:t xml:space="preserve"> </w:t>
      </w:r>
      <w:r>
        <w:rPr>
          <w:rFonts w:ascii="Sylfaen" w:hAnsi="Sylfaen" w:cs="Sylfaen"/>
        </w:rPr>
        <w:t>բացառելու</w:t>
      </w:r>
      <w:r>
        <w:rPr>
          <w:rFonts w:ascii="Sylfaen" w:hAnsi="Sylfaen"/>
          <w:lang w:val="af-ZA"/>
        </w:rPr>
        <w:t xml:space="preserve"> </w:t>
      </w:r>
      <w:r>
        <w:rPr>
          <w:rFonts w:ascii="Sylfaen" w:hAnsi="Sylfaen" w:cs="Sylfaen"/>
        </w:rPr>
        <w:t>համար</w:t>
      </w:r>
      <w:r>
        <w:rPr>
          <w:rFonts w:ascii="Sylfaen" w:hAnsi="Sylfaen"/>
          <w:lang w:val="af-ZA"/>
        </w:rPr>
        <w:t xml:space="preserve"> </w:t>
      </w:r>
      <w:r>
        <w:rPr>
          <w:rFonts w:ascii="Sylfaen" w:hAnsi="Sylfaen" w:cs="Sylfaen"/>
        </w:rPr>
        <w:t>վառելիքի</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յուղի</w:t>
      </w:r>
      <w:r>
        <w:rPr>
          <w:rFonts w:ascii="Sylfaen" w:hAnsi="Sylfaen"/>
          <w:lang w:val="af-ZA"/>
        </w:rPr>
        <w:t xml:space="preserve"> </w:t>
      </w:r>
      <w:r>
        <w:rPr>
          <w:rFonts w:ascii="Sylfaen" w:hAnsi="Sylfaen" w:cs="Sylfaen"/>
        </w:rPr>
        <w:t>պատահական</w:t>
      </w:r>
      <w:r>
        <w:rPr>
          <w:rFonts w:ascii="Sylfaen" w:hAnsi="Sylfaen"/>
          <w:lang w:val="af-ZA"/>
        </w:rPr>
        <w:t xml:space="preserve"> </w:t>
      </w:r>
      <w:r>
        <w:rPr>
          <w:rFonts w:ascii="Sylfaen" w:hAnsi="Sylfaen" w:cs="Sylfaen"/>
        </w:rPr>
        <w:t>արտահոսքը</w:t>
      </w:r>
      <w:r>
        <w:rPr>
          <w:rFonts w:ascii="Sylfaen" w:hAnsi="Sylfaen"/>
          <w:lang w:val="af-ZA"/>
        </w:rPr>
        <w:t xml:space="preserve">: </w:t>
      </w:r>
    </w:p>
    <w:p w14:paraId="68C3C9B7" w14:textId="77777777" w:rsidR="004E02E9" w:rsidRDefault="004E02E9" w:rsidP="004E02E9">
      <w:pPr>
        <w:pStyle w:val="af0"/>
        <w:ind w:firstLine="284"/>
        <w:rPr>
          <w:rFonts w:ascii="Sylfaen" w:hAnsi="Sylfaen"/>
          <w:lang w:val="af-ZA"/>
        </w:rPr>
      </w:pPr>
      <w:r>
        <w:rPr>
          <w:rFonts w:ascii="Sylfaen" w:hAnsi="Sylfaen" w:cs="Sylfaen"/>
        </w:rPr>
        <w:t>Օգտագործված</w:t>
      </w:r>
      <w:r>
        <w:rPr>
          <w:rFonts w:ascii="Sylfaen" w:hAnsi="Sylfaen"/>
          <w:lang w:val="af-ZA"/>
        </w:rPr>
        <w:t xml:space="preserve"> </w:t>
      </w:r>
      <w:r>
        <w:rPr>
          <w:rFonts w:ascii="Sylfaen" w:hAnsi="Sylfaen" w:cs="Sylfaen"/>
        </w:rPr>
        <w:t>յուղերը</w:t>
      </w:r>
      <w:r>
        <w:rPr>
          <w:rFonts w:ascii="Sylfaen" w:hAnsi="Sylfaen"/>
          <w:lang w:val="af-ZA"/>
        </w:rPr>
        <w:t xml:space="preserve"> </w:t>
      </w:r>
      <w:r>
        <w:rPr>
          <w:rFonts w:ascii="Sylfaen" w:hAnsi="Sylfaen" w:cs="Sylfaen"/>
        </w:rPr>
        <w:t>հավաքել</w:t>
      </w:r>
      <w:r>
        <w:rPr>
          <w:rFonts w:ascii="Sylfaen" w:hAnsi="Sylfaen"/>
          <w:lang w:val="af-ZA"/>
        </w:rPr>
        <w:t xml:space="preserve"> </w:t>
      </w:r>
      <w:r>
        <w:rPr>
          <w:rFonts w:ascii="Sylfaen" w:hAnsi="Sylfaen" w:cs="Sylfaen"/>
        </w:rPr>
        <w:t>մետաղյա</w:t>
      </w:r>
      <w:r>
        <w:rPr>
          <w:rFonts w:ascii="Sylfaen" w:hAnsi="Sylfaen"/>
          <w:lang w:val="af-ZA"/>
        </w:rPr>
        <w:t xml:space="preserve"> </w:t>
      </w:r>
      <w:r>
        <w:rPr>
          <w:rFonts w:ascii="Sylfaen" w:hAnsi="Sylfaen" w:cs="Sylfaen"/>
        </w:rPr>
        <w:t>տակառներում</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պահպանել</w:t>
      </w:r>
      <w:r>
        <w:rPr>
          <w:rFonts w:ascii="Sylfaen" w:hAnsi="Sylfaen"/>
          <w:lang w:val="af-ZA"/>
        </w:rPr>
        <w:t xml:space="preserve"> </w:t>
      </w:r>
      <w:r>
        <w:rPr>
          <w:rFonts w:ascii="Sylfaen" w:hAnsi="Sylfaen" w:cs="Sylfaen"/>
        </w:rPr>
        <w:t>հատուկ</w:t>
      </w:r>
      <w:r>
        <w:rPr>
          <w:rFonts w:ascii="Sylfaen" w:hAnsi="Sylfaen"/>
          <w:lang w:val="af-ZA"/>
        </w:rPr>
        <w:t xml:space="preserve"> </w:t>
      </w:r>
      <w:r>
        <w:rPr>
          <w:rFonts w:ascii="Sylfaen" w:hAnsi="Sylfaen" w:cs="Sylfaen"/>
        </w:rPr>
        <w:t>առանձնացված</w:t>
      </w:r>
      <w:r>
        <w:rPr>
          <w:rFonts w:ascii="Sylfaen" w:hAnsi="Sylfaen"/>
          <w:lang w:val="af-ZA"/>
        </w:rPr>
        <w:t xml:space="preserve"> </w:t>
      </w:r>
      <w:r>
        <w:rPr>
          <w:rFonts w:ascii="Sylfaen" w:hAnsi="Sylfaen" w:cs="Sylfaen"/>
        </w:rPr>
        <w:t>տեղերում</w:t>
      </w:r>
      <w:r>
        <w:rPr>
          <w:rFonts w:ascii="Sylfaen" w:hAnsi="Sylfaen"/>
          <w:lang w:val="af-ZA"/>
        </w:rPr>
        <w:t xml:space="preserve"> /</w:t>
      </w:r>
      <w:r>
        <w:rPr>
          <w:rFonts w:ascii="Sylfaen" w:hAnsi="Sylfaen" w:cs="Sylfaen"/>
        </w:rPr>
        <w:t>օրինակ՝</w:t>
      </w:r>
      <w:r>
        <w:rPr>
          <w:rFonts w:ascii="Sylfaen" w:hAnsi="Sylfaen"/>
          <w:lang w:val="af-ZA"/>
        </w:rPr>
        <w:t xml:space="preserve"> </w:t>
      </w:r>
      <w:r>
        <w:rPr>
          <w:rFonts w:ascii="Sylfaen" w:hAnsi="Sylfaen" w:cs="Sylfaen"/>
        </w:rPr>
        <w:t>վառելիքաքսուքային</w:t>
      </w:r>
      <w:r>
        <w:rPr>
          <w:rFonts w:ascii="Sylfaen" w:hAnsi="Sylfaen"/>
          <w:lang w:val="af-ZA"/>
        </w:rPr>
        <w:t xml:space="preserve"> </w:t>
      </w:r>
      <w:r>
        <w:rPr>
          <w:rFonts w:ascii="Sylfaen" w:hAnsi="Sylfaen" w:cs="Sylfaen"/>
        </w:rPr>
        <w:t>նյութերի</w:t>
      </w:r>
      <w:r>
        <w:rPr>
          <w:rFonts w:ascii="Sylfaen" w:hAnsi="Sylfaen"/>
          <w:lang w:val="af-ZA"/>
        </w:rPr>
        <w:t xml:space="preserve"> </w:t>
      </w:r>
      <w:r>
        <w:rPr>
          <w:rFonts w:ascii="Sylfaen" w:hAnsi="Sylfaen" w:cs="Sylfaen"/>
        </w:rPr>
        <w:t>պահեստում</w:t>
      </w:r>
      <w:r>
        <w:rPr>
          <w:rFonts w:ascii="Sylfaen" w:hAnsi="Sylfaen"/>
          <w:lang w:val="af-ZA"/>
        </w:rPr>
        <w:t xml:space="preserve">/ </w:t>
      </w:r>
      <w:r>
        <w:rPr>
          <w:rFonts w:ascii="Sylfaen" w:hAnsi="Sylfaen" w:cs="Sylfaen"/>
        </w:rPr>
        <w:t>հետագա</w:t>
      </w:r>
      <w:r>
        <w:rPr>
          <w:rFonts w:ascii="Sylfaen" w:hAnsi="Sylfaen"/>
          <w:lang w:val="af-ZA"/>
        </w:rPr>
        <w:t xml:space="preserve"> </w:t>
      </w:r>
      <w:r>
        <w:rPr>
          <w:rFonts w:ascii="Sylfaen" w:hAnsi="Sylfaen" w:cs="Sylfaen"/>
        </w:rPr>
        <w:t>ուտիլիզաց</w:t>
      </w:r>
      <w:r>
        <w:rPr>
          <w:rFonts w:ascii="Sylfaen" w:hAnsi="Sylfaen" w:cs="Sylfaen"/>
          <w:lang w:val="en-US"/>
        </w:rPr>
        <w:t>ման</w:t>
      </w:r>
      <w:r>
        <w:rPr>
          <w:rFonts w:ascii="Sylfaen" w:hAnsi="Sylfaen"/>
          <w:lang w:val="af-ZA"/>
        </w:rPr>
        <w:t xml:space="preserve"> </w:t>
      </w:r>
      <w:r>
        <w:rPr>
          <w:rFonts w:ascii="Sylfaen" w:hAnsi="Sylfaen" w:cs="Sylfaen"/>
        </w:rPr>
        <w:t>նպատակով</w:t>
      </w:r>
      <w:r>
        <w:rPr>
          <w:rFonts w:ascii="Sylfaen" w:hAnsi="Sylfaen"/>
          <w:lang w:val="af-ZA"/>
        </w:rPr>
        <w:t xml:space="preserve">:   </w:t>
      </w:r>
    </w:p>
    <w:p w14:paraId="3A1E671E" w14:textId="77777777" w:rsidR="004E02E9" w:rsidRDefault="004E02E9" w:rsidP="004E02E9">
      <w:pPr>
        <w:pStyle w:val="af0"/>
        <w:ind w:firstLine="284"/>
        <w:rPr>
          <w:rFonts w:ascii="Sylfaen" w:hAnsi="Sylfaen"/>
          <w:lang w:val="af-ZA"/>
        </w:rPr>
      </w:pPr>
      <w:r>
        <w:rPr>
          <w:rFonts w:ascii="Sylfaen" w:hAnsi="Sylfaen" w:cs="Sylfaen"/>
        </w:rPr>
        <w:t>Տեխնիկա</w:t>
      </w:r>
      <w:r>
        <w:rPr>
          <w:rFonts w:ascii="Sylfaen" w:hAnsi="Sylfaen"/>
          <w:lang w:val="af-ZA"/>
        </w:rPr>
        <w:t>-</w:t>
      </w:r>
      <w:r>
        <w:rPr>
          <w:rFonts w:ascii="Sylfaen" w:hAnsi="Sylfaen" w:cs="Sylfaen"/>
        </w:rPr>
        <w:t>տրանսպորտային</w:t>
      </w:r>
      <w:r>
        <w:rPr>
          <w:rFonts w:ascii="Sylfaen" w:hAnsi="Sylfaen"/>
          <w:lang w:val="af-ZA"/>
        </w:rPr>
        <w:t xml:space="preserve"> </w:t>
      </w:r>
      <w:r>
        <w:rPr>
          <w:rFonts w:ascii="Sylfaen" w:hAnsi="Sylfaen" w:cs="Sylfaen"/>
        </w:rPr>
        <w:t>միջոցների</w:t>
      </w:r>
      <w:r>
        <w:rPr>
          <w:rFonts w:ascii="Sylfaen" w:hAnsi="Sylfaen"/>
          <w:lang w:val="af-ZA"/>
        </w:rPr>
        <w:t xml:space="preserve"> </w:t>
      </w:r>
      <w:r>
        <w:rPr>
          <w:rFonts w:ascii="Sylfaen" w:hAnsi="Sylfaen" w:cs="Sylfaen"/>
        </w:rPr>
        <w:t>ընթացիկ</w:t>
      </w:r>
      <w:r>
        <w:rPr>
          <w:rFonts w:ascii="Sylfaen" w:hAnsi="Sylfaen"/>
          <w:lang w:val="af-ZA"/>
        </w:rPr>
        <w:t xml:space="preserve"> </w:t>
      </w:r>
      <w:r>
        <w:rPr>
          <w:rFonts w:ascii="Sylfaen" w:hAnsi="Sylfaen" w:cs="Sylfaen"/>
        </w:rPr>
        <w:t>վերանորոգումները</w:t>
      </w:r>
      <w:r>
        <w:rPr>
          <w:rFonts w:ascii="Sylfaen" w:hAnsi="Sylfaen"/>
          <w:lang w:val="af-ZA"/>
        </w:rPr>
        <w:t xml:space="preserve"> պետք է </w:t>
      </w:r>
      <w:r>
        <w:rPr>
          <w:rFonts w:ascii="Sylfaen" w:hAnsi="Sylfaen" w:cs="Sylfaen"/>
        </w:rPr>
        <w:t>կատարել</w:t>
      </w:r>
      <w:r>
        <w:rPr>
          <w:rFonts w:ascii="Sylfaen" w:hAnsi="Sylfaen"/>
          <w:lang w:val="af-ZA"/>
        </w:rPr>
        <w:t xml:space="preserve"> </w:t>
      </w:r>
      <w:r>
        <w:rPr>
          <w:rFonts w:ascii="Sylfaen" w:hAnsi="Sylfaen" w:cs="Sylfaen"/>
        </w:rPr>
        <w:t>միայն</w:t>
      </w:r>
      <w:r>
        <w:rPr>
          <w:rFonts w:ascii="Sylfaen" w:hAnsi="Sylfaen"/>
          <w:lang w:val="af-ZA"/>
        </w:rPr>
        <w:t xml:space="preserve"> </w:t>
      </w:r>
      <w:r>
        <w:rPr>
          <w:rFonts w:ascii="Sylfaen" w:hAnsi="Sylfaen" w:cs="Sylfaen"/>
        </w:rPr>
        <w:t>այդ</w:t>
      </w:r>
      <w:r>
        <w:rPr>
          <w:rFonts w:ascii="Sylfaen" w:hAnsi="Sylfaen"/>
          <w:lang w:val="af-ZA"/>
        </w:rPr>
        <w:t xml:space="preserve"> </w:t>
      </w:r>
      <w:r>
        <w:rPr>
          <w:rFonts w:ascii="Sylfaen" w:hAnsi="Sylfaen" w:cs="Sylfaen"/>
        </w:rPr>
        <w:t>նպատակով</w:t>
      </w:r>
      <w:r>
        <w:rPr>
          <w:rFonts w:ascii="Sylfaen" w:hAnsi="Sylfaen"/>
          <w:lang w:val="af-ZA"/>
        </w:rPr>
        <w:t xml:space="preserve"> </w:t>
      </w:r>
      <w:r>
        <w:rPr>
          <w:rFonts w:ascii="Sylfaen" w:hAnsi="Sylfaen" w:cs="Sylfaen"/>
        </w:rPr>
        <w:t>նախատեսված</w:t>
      </w:r>
      <w:r>
        <w:rPr>
          <w:rFonts w:ascii="Sylfaen" w:hAnsi="Sylfaen"/>
          <w:lang w:val="af-ZA"/>
        </w:rPr>
        <w:t xml:space="preserve"> </w:t>
      </w:r>
      <w:r>
        <w:rPr>
          <w:rFonts w:ascii="Sylfaen" w:hAnsi="Sylfaen" w:cs="Sylfaen"/>
        </w:rPr>
        <w:t>արտադրական</w:t>
      </w:r>
      <w:r>
        <w:rPr>
          <w:rFonts w:ascii="Sylfaen" w:hAnsi="Sylfaen"/>
          <w:lang w:val="af-ZA"/>
        </w:rPr>
        <w:t xml:space="preserve"> </w:t>
      </w:r>
      <w:r>
        <w:rPr>
          <w:rFonts w:ascii="Sylfaen" w:hAnsi="Sylfaen" w:cs="Sylfaen"/>
        </w:rPr>
        <w:t>հարթակներում</w:t>
      </w:r>
      <w:r>
        <w:rPr>
          <w:rFonts w:ascii="Sylfaen" w:hAnsi="Sylfaen"/>
          <w:lang w:val="af-ZA"/>
        </w:rPr>
        <w:t xml:space="preserve">: </w:t>
      </w:r>
    </w:p>
    <w:p w14:paraId="3B66CA7B" w14:textId="77777777" w:rsidR="004E02E9" w:rsidRDefault="004E02E9" w:rsidP="004E02E9">
      <w:pPr>
        <w:pStyle w:val="af0"/>
        <w:ind w:firstLine="284"/>
        <w:rPr>
          <w:rFonts w:ascii="Sylfaen" w:hAnsi="Sylfaen"/>
          <w:lang w:val="af-ZA"/>
        </w:rPr>
      </w:pPr>
      <w:r>
        <w:rPr>
          <w:rFonts w:ascii="Sylfaen" w:hAnsi="Sylfaen" w:cs="Sylfaen"/>
        </w:rPr>
        <w:lastRenderedPageBreak/>
        <w:t>Հողի</w:t>
      </w:r>
      <w:r>
        <w:rPr>
          <w:rFonts w:ascii="Sylfaen" w:hAnsi="Sylfaen"/>
          <w:lang w:val="af-ZA"/>
        </w:rPr>
        <w:t xml:space="preserve"> </w:t>
      </w:r>
      <w:r>
        <w:rPr>
          <w:rFonts w:ascii="Sylfaen" w:hAnsi="Sylfaen" w:cs="Sylfaen"/>
        </w:rPr>
        <w:t>աղբոտումը</w:t>
      </w:r>
      <w:r>
        <w:rPr>
          <w:rFonts w:ascii="Sylfaen" w:hAnsi="Sylfaen"/>
          <w:lang w:val="af-ZA"/>
        </w:rPr>
        <w:t xml:space="preserve"> </w:t>
      </w:r>
      <w:r>
        <w:rPr>
          <w:rFonts w:ascii="Sylfaen" w:hAnsi="Sylfaen" w:cs="Sylfaen"/>
        </w:rPr>
        <w:t>կանխելու</w:t>
      </w:r>
      <w:r>
        <w:rPr>
          <w:rFonts w:ascii="Sylfaen" w:hAnsi="Sylfaen"/>
          <w:lang w:val="af-ZA"/>
        </w:rPr>
        <w:t xml:space="preserve"> </w:t>
      </w:r>
      <w:r>
        <w:rPr>
          <w:rFonts w:ascii="Sylfaen" w:hAnsi="Sylfaen" w:cs="Sylfaen"/>
        </w:rPr>
        <w:t>նպատակով</w:t>
      </w:r>
      <w:r>
        <w:rPr>
          <w:rFonts w:ascii="Sylfaen" w:hAnsi="Sylfaen"/>
          <w:lang w:val="af-ZA"/>
        </w:rPr>
        <w:t xml:space="preserve"> </w:t>
      </w:r>
      <w:r>
        <w:rPr>
          <w:rFonts w:ascii="Sylfaen" w:hAnsi="Sylfaen" w:cs="Sylfaen"/>
        </w:rPr>
        <w:t>արտադրական</w:t>
      </w:r>
      <w:r>
        <w:rPr>
          <w:rFonts w:ascii="Sylfaen" w:hAnsi="Sylfaen"/>
          <w:lang w:val="af-ZA"/>
        </w:rPr>
        <w:t xml:space="preserve"> </w:t>
      </w:r>
      <w:r>
        <w:rPr>
          <w:rFonts w:ascii="Sylfaen" w:hAnsi="Sylfaen" w:cs="Sylfaen"/>
        </w:rPr>
        <w:t>հարթակում</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աշխատակիցների</w:t>
      </w:r>
      <w:r>
        <w:rPr>
          <w:rFonts w:ascii="Sylfaen" w:hAnsi="Sylfaen"/>
          <w:lang w:val="af-ZA"/>
        </w:rPr>
        <w:t xml:space="preserve"> </w:t>
      </w:r>
      <w:r>
        <w:rPr>
          <w:rFonts w:ascii="Sylfaen" w:hAnsi="Sylfaen" w:cs="Sylfaen"/>
        </w:rPr>
        <w:t>հանգստյան</w:t>
      </w:r>
      <w:r>
        <w:rPr>
          <w:rFonts w:ascii="Sylfaen" w:hAnsi="Sylfaen"/>
          <w:lang w:val="af-ZA"/>
        </w:rPr>
        <w:t xml:space="preserve"> վայրերում </w:t>
      </w:r>
      <w:r>
        <w:rPr>
          <w:rFonts w:ascii="Sylfaen" w:hAnsi="Sylfaen" w:cs="Sylfaen"/>
        </w:rPr>
        <w:t>տեղադրվում</w:t>
      </w:r>
      <w:r>
        <w:rPr>
          <w:rFonts w:ascii="Sylfaen" w:hAnsi="Sylfaen"/>
          <w:lang w:val="af-ZA"/>
        </w:rPr>
        <w:t xml:space="preserve"> </w:t>
      </w:r>
      <w:r>
        <w:rPr>
          <w:rFonts w:ascii="Sylfaen" w:hAnsi="Sylfaen" w:cs="Sylfaen"/>
        </w:rPr>
        <w:t>են</w:t>
      </w:r>
      <w:r>
        <w:rPr>
          <w:rFonts w:ascii="Sylfaen" w:hAnsi="Sylfaen"/>
          <w:lang w:val="af-ZA"/>
        </w:rPr>
        <w:t xml:space="preserve"> </w:t>
      </w:r>
      <w:r>
        <w:rPr>
          <w:rFonts w:ascii="Sylfaen" w:hAnsi="Sylfaen" w:cs="Sylfaen"/>
        </w:rPr>
        <w:t>աղբամաններ</w:t>
      </w:r>
      <w:r>
        <w:rPr>
          <w:rFonts w:ascii="Sylfaen" w:hAnsi="Sylfaen"/>
          <w:lang w:val="af-ZA"/>
        </w:rPr>
        <w:t xml:space="preserve">: </w:t>
      </w:r>
    </w:p>
    <w:p w14:paraId="7172AFB1" w14:textId="77777777" w:rsidR="004E02E9" w:rsidRDefault="004E02E9" w:rsidP="004E02E9">
      <w:pPr>
        <w:pStyle w:val="af0"/>
        <w:ind w:firstLine="284"/>
        <w:rPr>
          <w:rFonts w:ascii="Sylfaen" w:hAnsi="Sylfaen"/>
          <w:lang w:val="hy-AM"/>
        </w:rPr>
      </w:pPr>
      <w:r>
        <w:rPr>
          <w:rFonts w:ascii="Sylfaen" w:hAnsi="Sylfaen" w:cs="Sylfaen"/>
        </w:rPr>
        <w:t>Առաջացած</w:t>
      </w:r>
      <w:r>
        <w:rPr>
          <w:rFonts w:ascii="Sylfaen" w:hAnsi="Sylfaen"/>
          <w:lang w:val="af-ZA"/>
        </w:rPr>
        <w:t xml:space="preserve"> </w:t>
      </w:r>
      <w:r>
        <w:rPr>
          <w:rFonts w:ascii="Sylfaen" w:hAnsi="Sylfaen" w:cs="Sylfaen"/>
        </w:rPr>
        <w:t>մետաղի</w:t>
      </w:r>
      <w:r>
        <w:rPr>
          <w:rFonts w:ascii="Sylfaen" w:hAnsi="Sylfaen"/>
          <w:lang w:val="af-ZA"/>
        </w:rPr>
        <w:t xml:space="preserve"> </w:t>
      </w:r>
      <w:r>
        <w:rPr>
          <w:rFonts w:ascii="Sylfaen" w:hAnsi="Sylfaen" w:cs="Sylfaen"/>
        </w:rPr>
        <w:t>թափոնը</w:t>
      </w:r>
      <w:r>
        <w:rPr>
          <w:rFonts w:ascii="Sylfaen" w:hAnsi="Sylfaen"/>
          <w:lang w:val="af-ZA"/>
        </w:rPr>
        <w:t xml:space="preserve"> /</w:t>
      </w:r>
      <w:r>
        <w:rPr>
          <w:rFonts w:ascii="Sylfaen" w:hAnsi="Sylfaen" w:cs="Sylfaen"/>
        </w:rPr>
        <w:t>անօգտագործելի</w:t>
      </w:r>
      <w:r>
        <w:rPr>
          <w:rFonts w:ascii="Sylfaen" w:hAnsi="Sylfaen"/>
          <w:lang w:val="af-ZA"/>
        </w:rPr>
        <w:t xml:space="preserve"> </w:t>
      </w:r>
      <w:r>
        <w:rPr>
          <w:rFonts w:ascii="Sylfaen" w:hAnsi="Sylfaen" w:cs="Sylfaen"/>
        </w:rPr>
        <w:t>պահեստամասեր</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անվադողեր</w:t>
      </w:r>
      <w:r>
        <w:rPr>
          <w:rFonts w:ascii="Sylfaen" w:hAnsi="Sylfaen"/>
          <w:lang w:val="af-ZA"/>
        </w:rPr>
        <w:t xml:space="preserve">/  նախատեսվում է </w:t>
      </w:r>
      <w:r>
        <w:rPr>
          <w:rFonts w:ascii="Sylfaen" w:hAnsi="Sylfaen" w:cs="Sylfaen"/>
        </w:rPr>
        <w:t>հավաքել</w:t>
      </w:r>
      <w:r>
        <w:rPr>
          <w:rFonts w:ascii="Sylfaen" w:hAnsi="Sylfaen"/>
          <w:lang w:val="af-ZA"/>
        </w:rPr>
        <w:t xml:space="preserve"> </w:t>
      </w:r>
      <w:r>
        <w:rPr>
          <w:rFonts w:ascii="Sylfaen" w:hAnsi="Sylfaen" w:cs="Sylfaen"/>
        </w:rPr>
        <w:t>և</w:t>
      </w:r>
      <w:r>
        <w:rPr>
          <w:rFonts w:ascii="Sylfaen" w:hAnsi="Sylfaen"/>
          <w:lang w:val="af-ZA"/>
        </w:rPr>
        <w:t xml:space="preserve"> իրացնել </w:t>
      </w:r>
      <w:r>
        <w:rPr>
          <w:rFonts w:ascii="Sylfaen" w:hAnsi="Sylfaen" w:cs="Sylfaen"/>
          <w:lang w:val="en-US"/>
        </w:rPr>
        <w:t>համապատասխան</w:t>
      </w:r>
      <w:r>
        <w:rPr>
          <w:rFonts w:ascii="Sylfaen" w:hAnsi="Sylfaen" w:cs="Sylfaen"/>
          <w:lang w:val="af-ZA"/>
        </w:rPr>
        <w:t xml:space="preserve"> </w:t>
      </w:r>
      <w:r>
        <w:rPr>
          <w:rFonts w:ascii="Sylfaen" w:hAnsi="Sylfaen" w:cs="Sylfaen"/>
          <w:lang w:val="en-US"/>
        </w:rPr>
        <w:t>լիցենզիա</w:t>
      </w:r>
      <w:r>
        <w:rPr>
          <w:rFonts w:ascii="Sylfaen" w:hAnsi="Sylfaen" w:cs="Sylfaen"/>
          <w:lang w:val="af-ZA"/>
        </w:rPr>
        <w:t xml:space="preserve"> </w:t>
      </w:r>
      <w:r>
        <w:rPr>
          <w:rFonts w:ascii="Sylfaen" w:hAnsi="Sylfaen" w:cs="Sylfaen"/>
          <w:lang w:val="en-US"/>
        </w:rPr>
        <w:t>ունեցող</w:t>
      </w:r>
      <w:r>
        <w:rPr>
          <w:rFonts w:ascii="Sylfaen" w:hAnsi="Sylfaen" w:cs="Sylfaen"/>
          <w:lang w:val="af-ZA"/>
        </w:rPr>
        <w:t xml:space="preserve"> </w:t>
      </w:r>
      <w:r>
        <w:rPr>
          <w:rFonts w:ascii="Sylfaen" w:hAnsi="Sylfaen" w:cs="Sylfaen"/>
          <w:lang w:val="en-US"/>
        </w:rPr>
        <w:t>կազմակերպություններում</w:t>
      </w:r>
      <w:r>
        <w:rPr>
          <w:rFonts w:ascii="Sylfaen" w:hAnsi="Sylfaen"/>
          <w:lang w:val="af-ZA"/>
        </w:rPr>
        <w:t xml:space="preserve">: </w:t>
      </w:r>
    </w:p>
    <w:p w14:paraId="57CAFF6D" w14:textId="77777777" w:rsidR="004E02E9" w:rsidRDefault="004E02E9" w:rsidP="004E02E9">
      <w:pPr>
        <w:pStyle w:val="af0"/>
        <w:ind w:firstLine="284"/>
        <w:rPr>
          <w:rFonts w:ascii="Sylfaen" w:hAnsi="Sylfaen"/>
          <w:lang w:val="af-ZA"/>
        </w:rPr>
      </w:pPr>
    </w:p>
    <w:p w14:paraId="21B5E89E" w14:textId="77777777" w:rsidR="004E02E9" w:rsidRDefault="004E02E9" w:rsidP="004E02E9">
      <w:pPr>
        <w:pStyle w:val="20"/>
        <w:spacing w:after="120"/>
        <w:ind w:firstLine="284"/>
        <w:rPr>
          <w:rFonts w:ascii="Sylfaen" w:hAnsi="Sylfaen"/>
          <w:i w:val="0"/>
          <w:sz w:val="24"/>
          <w:szCs w:val="24"/>
          <w:lang w:val="af-ZA"/>
        </w:rPr>
      </w:pPr>
      <w:bookmarkStart w:id="29" w:name="_Toc446417981"/>
      <w:bookmarkStart w:id="30" w:name="_Toc450206827"/>
      <w:r>
        <w:rPr>
          <w:rFonts w:ascii="Sylfaen" w:hAnsi="Sylfaen"/>
          <w:i w:val="0"/>
          <w:sz w:val="24"/>
          <w:szCs w:val="24"/>
          <w:lang w:val="af-ZA"/>
        </w:rPr>
        <w:t xml:space="preserve">5.4 </w:t>
      </w:r>
      <w:r>
        <w:rPr>
          <w:rFonts w:ascii="Sylfaen" w:hAnsi="Sylfaen"/>
          <w:i w:val="0"/>
          <w:sz w:val="24"/>
          <w:szCs w:val="24"/>
        </w:rPr>
        <w:t>Բուսական</w:t>
      </w:r>
      <w:r>
        <w:rPr>
          <w:rFonts w:ascii="Sylfaen" w:hAnsi="Sylfaen"/>
          <w:i w:val="0"/>
          <w:sz w:val="24"/>
          <w:szCs w:val="24"/>
          <w:lang w:val="af-ZA"/>
        </w:rPr>
        <w:t xml:space="preserve"> </w:t>
      </w:r>
      <w:r>
        <w:rPr>
          <w:rFonts w:ascii="Sylfaen" w:hAnsi="Sylfaen"/>
          <w:i w:val="0"/>
          <w:sz w:val="24"/>
          <w:szCs w:val="24"/>
        </w:rPr>
        <w:t>և</w:t>
      </w:r>
      <w:r>
        <w:rPr>
          <w:rFonts w:ascii="Sylfaen" w:hAnsi="Sylfaen"/>
          <w:i w:val="0"/>
          <w:sz w:val="24"/>
          <w:szCs w:val="24"/>
          <w:lang w:val="af-ZA"/>
        </w:rPr>
        <w:t xml:space="preserve"> </w:t>
      </w:r>
      <w:r>
        <w:rPr>
          <w:rFonts w:ascii="Sylfaen" w:hAnsi="Sylfaen"/>
          <w:i w:val="0"/>
          <w:sz w:val="24"/>
          <w:szCs w:val="24"/>
        </w:rPr>
        <w:t>կենդանական</w:t>
      </w:r>
      <w:r>
        <w:rPr>
          <w:rFonts w:ascii="Sylfaen" w:hAnsi="Sylfaen"/>
          <w:i w:val="0"/>
          <w:sz w:val="24"/>
          <w:szCs w:val="24"/>
          <w:lang w:val="af-ZA"/>
        </w:rPr>
        <w:t xml:space="preserve"> </w:t>
      </w:r>
      <w:r>
        <w:rPr>
          <w:rFonts w:ascii="Sylfaen" w:hAnsi="Sylfaen"/>
          <w:i w:val="0"/>
          <w:sz w:val="24"/>
          <w:szCs w:val="24"/>
        </w:rPr>
        <w:t>աշխարհ</w:t>
      </w:r>
      <w:bookmarkEnd w:id="29"/>
      <w:bookmarkEnd w:id="30"/>
    </w:p>
    <w:p w14:paraId="5AA9BE14" w14:textId="77777777" w:rsidR="004E02E9" w:rsidRDefault="004E02E9" w:rsidP="004E02E9">
      <w:pPr>
        <w:rPr>
          <w:rFonts w:ascii="Sylfaen" w:hAnsi="Sylfaen"/>
          <w:lang w:val="hy-AM"/>
        </w:rPr>
      </w:pPr>
      <w:r>
        <w:rPr>
          <w:rFonts w:ascii="Sylfaen" w:hAnsi="Sylfaen"/>
          <w:lang w:val="hy-AM"/>
        </w:rPr>
        <w:t>Հանքավայրի բուն տարածքում ՀՀ կարմիր գրքում գրանցված բույսերի և կենդանիների տեսակներ չեն արձանագրվել:</w:t>
      </w:r>
    </w:p>
    <w:p w14:paraId="3CEDE673" w14:textId="77777777" w:rsidR="004E02E9" w:rsidRDefault="004E02E9" w:rsidP="004E02E9">
      <w:pPr>
        <w:pStyle w:val="af0"/>
        <w:spacing w:before="156"/>
        <w:ind w:right="346"/>
        <w:rPr>
          <w:lang w:val="hy-AM"/>
        </w:rPr>
      </w:pPr>
      <w:r>
        <w:rPr>
          <w:rFonts w:ascii="Sylfaen" w:hAnsi="Sylfaen" w:cs="Sylfaen"/>
          <w:lang w:val="hy-AM"/>
        </w:rPr>
        <w:t>Անդեզիտաբազալտների</w:t>
      </w:r>
      <w:r>
        <w:rPr>
          <w:lang w:val="hy-AM"/>
        </w:rPr>
        <w:t xml:space="preserve"> </w:t>
      </w:r>
      <w:r>
        <w:rPr>
          <w:rFonts w:ascii="Sylfaen" w:hAnsi="Sylfaen" w:cs="Sylfaen"/>
          <w:lang w:val="hy-AM"/>
        </w:rPr>
        <w:t>արդյունահանման</w:t>
      </w:r>
      <w:r>
        <w:rPr>
          <w:lang w:val="hy-AM"/>
        </w:rPr>
        <w:t xml:space="preserve"> </w:t>
      </w:r>
      <w:r>
        <w:rPr>
          <w:rFonts w:ascii="Sylfaen" w:hAnsi="Sylfaen" w:cs="Sylfaen"/>
          <w:lang w:val="hy-AM"/>
        </w:rPr>
        <w:t>աշխատանքների</w:t>
      </w:r>
      <w:r>
        <w:rPr>
          <w:lang w:val="hy-AM"/>
        </w:rPr>
        <w:t xml:space="preserve"> </w:t>
      </w:r>
      <w:r>
        <w:rPr>
          <w:rFonts w:ascii="Sylfaen" w:hAnsi="Sylfaen" w:cs="Sylfaen"/>
          <w:lang w:val="hy-AM"/>
        </w:rPr>
        <w:t>բացասական</w:t>
      </w:r>
      <w:r>
        <w:rPr>
          <w:lang w:val="hy-AM"/>
        </w:rPr>
        <w:t xml:space="preserve"> </w:t>
      </w:r>
      <w:r>
        <w:rPr>
          <w:rFonts w:ascii="Sylfaen" w:hAnsi="Sylfaen" w:cs="Sylfaen"/>
          <w:lang w:val="hy-AM"/>
        </w:rPr>
        <w:t>ազդեցությունը</w:t>
      </w:r>
      <w:r>
        <w:rPr>
          <w:lang w:val="hy-AM"/>
        </w:rPr>
        <w:t xml:space="preserve"> </w:t>
      </w:r>
      <w:r>
        <w:rPr>
          <w:rFonts w:ascii="Sylfaen" w:hAnsi="Sylfaen" w:cs="Sylfaen"/>
          <w:lang w:val="hy-AM"/>
        </w:rPr>
        <w:t>տարածքի</w:t>
      </w:r>
      <w:r>
        <w:rPr>
          <w:lang w:val="hy-AM"/>
        </w:rPr>
        <w:t xml:space="preserve"> </w:t>
      </w:r>
      <w:r>
        <w:rPr>
          <w:rFonts w:ascii="Sylfaen" w:hAnsi="Sylfaen" w:cs="Sylfaen"/>
          <w:lang w:val="hy-AM"/>
        </w:rPr>
        <w:t>բուսական</w:t>
      </w:r>
      <w:r>
        <w:rPr>
          <w:lang w:val="hy-AM"/>
        </w:rPr>
        <w:t xml:space="preserve"> </w:t>
      </w:r>
      <w:r>
        <w:rPr>
          <w:rFonts w:ascii="Sylfaen" w:hAnsi="Sylfaen" w:cs="Sylfaen"/>
          <w:lang w:val="hy-AM"/>
        </w:rPr>
        <w:t>և</w:t>
      </w:r>
      <w:r>
        <w:rPr>
          <w:lang w:val="hy-AM"/>
        </w:rPr>
        <w:t xml:space="preserve"> </w:t>
      </w:r>
      <w:r>
        <w:rPr>
          <w:rFonts w:ascii="Sylfaen" w:hAnsi="Sylfaen" w:cs="Sylfaen"/>
          <w:lang w:val="hy-AM"/>
        </w:rPr>
        <w:t>կենդանական</w:t>
      </w:r>
      <w:r>
        <w:rPr>
          <w:lang w:val="hy-AM"/>
        </w:rPr>
        <w:t xml:space="preserve"> </w:t>
      </w:r>
      <w:r>
        <w:rPr>
          <w:rFonts w:ascii="Sylfaen" w:hAnsi="Sylfaen" w:cs="Sylfaen"/>
          <w:lang w:val="hy-AM"/>
        </w:rPr>
        <w:t>աշխարհի</w:t>
      </w:r>
      <w:r>
        <w:rPr>
          <w:lang w:val="hy-AM"/>
        </w:rPr>
        <w:t xml:space="preserve"> </w:t>
      </w:r>
      <w:r>
        <w:rPr>
          <w:rFonts w:ascii="Sylfaen" w:hAnsi="Sylfaen" w:cs="Sylfaen"/>
          <w:lang w:val="hy-AM"/>
        </w:rPr>
        <w:t>վրա</w:t>
      </w:r>
      <w:r>
        <w:rPr>
          <w:lang w:val="hy-AM"/>
        </w:rPr>
        <w:t xml:space="preserve"> </w:t>
      </w:r>
      <w:r>
        <w:rPr>
          <w:rFonts w:ascii="Sylfaen" w:hAnsi="Sylfaen" w:cs="Sylfaen"/>
          <w:lang w:val="hy-AM"/>
        </w:rPr>
        <w:t>պայմանավորված է խոտաբուսական</w:t>
      </w:r>
      <w:r>
        <w:rPr>
          <w:lang w:val="hy-AM"/>
        </w:rPr>
        <w:t xml:space="preserve"> </w:t>
      </w:r>
      <w:r>
        <w:rPr>
          <w:rFonts w:ascii="Sylfaen" w:hAnsi="Sylfaen" w:cs="Sylfaen"/>
          <w:lang w:val="hy-AM"/>
        </w:rPr>
        <w:t>ծածկույթի</w:t>
      </w:r>
      <w:r>
        <w:rPr>
          <w:lang w:val="hy-AM"/>
        </w:rPr>
        <w:t xml:space="preserve"> </w:t>
      </w:r>
      <w:r>
        <w:rPr>
          <w:rFonts w:ascii="Sylfaen" w:hAnsi="Sylfaen"/>
          <w:lang w:val="hy-AM"/>
        </w:rPr>
        <w:t xml:space="preserve">խախատման հետ, </w:t>
      </w:r>
      <w:r>
        <w:rPr>
          <w:rFonts w:ascii="Sylfaen" w:hAnsi="Sylfaen" w:cs="Sylfaen"/>
          <w:lang w:val="hy-AM"/>
        </w:rPr>
        <w:t>որը</w:t>
      </w:r>
      <w:r>
        <w:rPr>
          <w:lang w:val="hy-AM"/>
        </w:rPr>
        <w:t xml:space="preserve"> </w:t>
      </w:r>
      <w:r>
        <w:rPr>
          <w:rFonts w:ascii="Sylfaen" w:hAnsi="Sylfaen" w:cs="Sylfaen"/>
          <w:lang w:val="hy-AM"/>
        </w:rPr>
        <w:t>հետո</w:t>
      </w:r>
      <w:r>
        <w:rPr>
          <w:lang w:val="hy-AM"/>
        </w:rPr>
        <w:t xml:space="preserve"> </w:t>
      </w:r>
      <w:r>
        <w:rPr>
          <w:rFonts w:ascii="Sylfaen" w:hAnsi="Sylfaen" w:cs="Sylfaen"/>
          <w:lang w:val="hy-AM"/>
        </w:rPr>
        <w:t>կվերականգնվի</w:t>
      </w:r>
      <w:r>
        <w:rPr>
          <w:lang w:val="hy-AM"/>
        </w:rPr>
        <w:t xml:space="preserve"> </w:t>
      </w:r>
      <w:r>
        <w:rPr>
          <w:rFonts w:ascii="Sylfaen" w:hAnsi="Sylfaen" w:cs="Sylfaen"/>
          <w:lang w:val="hy-AM"/>
        </w:rPr>
        <w:t>ռեկուլտիվացիոն</w:t>
      </w:r>
      <w:r>
        <w:rPr>
          <w:lang w:val="hy-AM"/>
        </w:rPr>
        <w:t xml:space="preserve"> </w:t>
      </w:r>
      <w:r>
        <w:rPr>
          <w:rFonts w:ascii="Sylfaen" w:hAnsi="Sylfaen" w:cs="Sylfaen"/>
          <w:lang w:val="hy-AM"/>
        </w:rPr>
        <w:t>աշխատանքների</w:t>
      </w:r>
      <w:r>
        <w:rPr>
          <w:lang w:val="hy-AM"/>
        </w:rPr>
        <w:t xml:space="preserve"> </w:t>
      </w:r>
      <w:r>
        <w:rPr>
          <w:rFonts w:ascii="Sylfaen" w:hAnsi="Sylfaen" w:cs="Sylfaen"/>
          <w:lang w:val="hy-AM"/>
        </w:rPr>
        <w:t>արդյունքում իրականացնելով կենսաբանական ռեկուլտիվացիա</w:t>
      </w:r>
      <w:r>
        <w:rPr>
          <w:lang w:val="hy-AM"/>
        </w:rPr>
        <w:t xml:space="preserve">: </w:t>
      </w:r>
      <w:r>
        <w:rPr>
          <w:rFonts w:ascii="Sylfaen" w:hAnsi="Sylfaen" w:cs="Sylfaen"/>
          <w:lang w:val="hy-AM"/>
        </w:rPr>
        <w:t>Ինչպես</w:t>
      </w:r>
      <w:r>
        <w:rPr>
          <w:lang w:val="hy-AM"/>
        </w:rPr>
        <w:t xml:space="preserve"> </w:t>
      </w:r>
      <w:r>
        <w:rPr>
          <w:rFonts w:ascii="Sylfaen" w:hAnsi="Sylfaen" w:cs="Sylfaen"/>
          <w:lang w:val="hy-AM"/>
        </w:rPr>
        <w:t>արդեն</w:t>
      </w:r>
      <w:r>
        <w:rPr>
          <w:lang w:val="hy-AM"/>
        </w:rPr>
        <w:t xml:space="preserve"> </w:t>
      </w:r>
      <w:r>
        <w:rPr>
          <w:rFonts w:ascii="Sylfaen" w:hAnsi="Sylfaen" w:cs="Sylfaen"/>
          <w:lang w:val="hy-AM"/>
        </w:rPr>
        <w:t>ներկայացվել</w:t>
      </w:r>
      <w:r>
        <w:rPr>
          <w:lang w:val="hy-AM"/>
        </w:rPr>
        <w:t xml:space="preserve"> </w:t>
      </w:r>
      <w:r>
        <w:rPr>
          <w:rFonts w:ascii="Sylfaen" w:hAnsi="Sylfaen" w:cs="Sylfaen"/>
          <w:lang w:val="hy-AM"/>
        </w:rPr>
        <w:t>է</w:t>
      </w:r>
      <w:r>
        <w:rPr>
          <w:lang w:val="hy-AM"/>
        </w:rPr>
        <w:t xml:space="preserve"> («</w:t>
      </w:r>
      <w:r>
        <w:rPr>
          <w:rFonts w:ascii="Sylfaen" w:hAnsi="Sylfaen" w:cs="Sylfaen"/>
          <w:lang w:val="hy-AM"/>
        </w:rPr>
        <w:t>Բուսական</w:t>
      </w:r>
      <w:r>
        <w:rPr>
          <w:lang w:val="hy-AM"/>
        </w:rPr>
        <w:t xml:space="preserve"> </w:t>
      </w:r>
      <w:r>
        <w:rPr>
          <w:rFonts w:ascii="Sylfaen" w:hAnsi="Sylfaen" w:cs="Sylfaen"/>
          <w:lang w:val="hy-AM"/>
        </w:rPr>
        <w:t>և</w:t>
      </w:r>
      <w:r>
        <w:rPr>
          <w:lang w:val="hy-AM"/>
        </w:rPr>
        <w:t xml:space="preserve"> </w:t>
      </w:r>
      <w:r>
        <w:rPr>
          <w:rFonts w:ascii="Sylfaen" w:hAnsi="Sylfaen" w:cs="Sylfaen"/>
          <w:lang w:val="hy-AM"/>
        </w:rPr>
        <w:t>կենդանական</w:t>
      </w:r>
      <w:r>
        <w:rPr>
          <w:lang w:val="hy-AM"/>
        </w:rPr>
        <w:t xml:space="preserve"> </w:t>
      </w:r>
      <w:r>
        <w:rPr>
          <w:rFonts w:ascii="Sylfaen" w:hAnsi="Sylfaen" w:cs="Sylfaen"/>
          <w:lang w:val="hy-AM"/>
        </w:rPr>
        <w:t>աշխարհը</w:t>
      </w:r>
      <w:r>
        <w:rPr>
          <w:lang w:val="hy-AM"/>
        </w:rPr>
        <w:t xml:space="preserve">» </w:t>
      </w:r>
      <w:r>
        <w:rPr>
          <w:rFonts w:ascii="Sylfaen" w:hAnsi="Sylfaen" w:cs="Sylfaen"/>
          <w:lang w:val="hy-AM"/>
        </w:rPr>
        <w:t>բաժին</w:t>
      </w:r>
      <w:r>
        <w:rPr>
          <w:lang w:val="hy-AM"/>
        </w:rPr>
        <w:t>,)</w:t>
      </w:r>
      <w:r>
        <w:rPr>
          <w:rFonts w:ascii="Sylfaen" w:hAnsi="Sylfaen" w:cs="Sylfaen"/>
          <w:lang w:val="hy-AM"/>
        </w:rPr>
        <w:t>՝</w:t>
      </w:r>
      <w:r>
        <w:rPr>
          <w:lang w:val="hy-AM"/>
        </w:rPr>
        <w:t xml:space="preserve"> </w:t>
      </w:r>
      <w:r>
        <w:rPr>
          <w:rFonts w:ascii="Sylfaen" w:hAnsi="Sylfaen" w:cs="Sylfaen"/>
          <w:lang w:val="hy-AM"/>
        </w:rPr>
        <w:t>տարածքը</w:t>
      </w:r>
      <w:r>
        <w:rPr>
          <w:lang w:val="hy-AM"/>
        </w:rPr>
        <w:t xml:space="preserve"> </w:t>
      </w:r>
      <w:r>
        <w:rPr>
          <w:rFonts w:ascii="Sylfaen" w:hAnsi="Sylfaen" w:cs="Sylfaen"/>
          <w:lang w:val="hy-AM"/>
        </w:rPr>
        <w:t>խոտածածկ</w:t>
      </w:r>
      <w:r>
        <w:rPr>
          <w:lang w:val="hy-AM"/>
        </w:rPr>
        <w:t xml:space="preserve"> </w:t>
      </w:r>
      <w:r>
        <w:rPr>
          <w:rFonts w:ascii="Sylfaen" w:hAnsi="Sylfaen" w:cs="Sylfaen"/>
          <w:lang w:val="hy-AM"/>
        </w:rPr>
        <w:t>է</w:t>
      </w:r>
      <w:r>
        <w:rPr>
          <w:lang w:val="hy-AM"/>
        </w:rPr>
        <w:t xml:space="preserve">, </w:t>
      </w:r>
      <w:r>
        <w:rPr>
          <w:rFonts w:ascii="Sylfaen" w:hAnsi="Sylfaen" w:cs="Sylfaen"/>
          <w:lang w:val="hy-AM"/>
        </w:rPr>
        <w:t>չկան</w:t>
      </w:r>
      <w:r>
        <w:rPr>
          <w:lang w:val="hy-AM"/>
        </w:rPr>
        <w:t xml:space="preserve"> </w:t>
      </w:r>
      <w:r>
        <w:rPr>
          <w:rFonts w:ascii="Sylfaen" w:hAnsi="Sylfaen" w:cs="Sylfaen"/>
          <w:lang w:val="hy-AM"/>
        </w:rPr>
        <w:t>անտառապատ</w:t>
      </w:r>
      <w:r>
        <w:rPr>
          <w:lang w:val="hy-AM"/>
        </w:rPr>
        <w:t xml:space="preserve"> </w:t>
      </w:r>
      <w:r>
        <w:rPr>
          <w:rFonts w:ascii="Sylfaen" w:hAnsi="Sylfaen" w:cs="Sylfaen"/>
          <w:lang w:val="hy-AM"/>
        </w:rPr>
        <w:t>տարածքներ</w:t>
      </w:r>
      <w:r>
        <w:rPr>
          <w:lang w:val="hy-AM"/>
        </w:rPr>
        <w:t xml:space="preserve">: </w:t>
      </w:r>
      <w:r>
        <w:rPr>
          <w:rFonts w:ascii="Sylfaen" w:hAnsi="Sylfaen" w:cs="Sylfaen"/>
          <w:lang w:val="hy-AM"/>
        </w:rPr>
        <w:t>Հանքավայրի տարածքում</w:t>
      </w:r>
      <w:r>
        <w:rPr>
          <w:lang w:val="hy-AM"/>
        </w:rPr>
        <w:t xml:space="preserve"> </w:t>
      </w:r>
      <w:r>
        <w:rPr>
          <w:rFonts w:ascii="Sylfaen" w:hAnsi="Sylfaen" w:cs="Sylfaen"/>
          <w:lang w:val="hy-AM"/>
        </w:rPr>
        <w:t>կենդանիների</w:t>
      </w:r>
      <w:r>
        <w:rPr>
          <w:lang w:val="hy-AM"/>
        </w:rPr>
        <w:t xml:space="preserve"> </w:t>
      </w:r>
      <w:r>
        <w:rPr>
          <w:rFonts w:ascii="Sylfaen" w:hAnsi="Sylfaen" w:cs="Sylfaen"/>
          <w:lang w:val="hy-AM"/>
        </w:rPr>
        <w:t>բներ</w:t>
      </w:r>
      <w:r>
        <w:rPr>
          <w:lang w:val="hy-AM"/>
        </w:rPr>
        <w:t xml:space="preserve">, </w:t>
      </w:r>
      <w:r>
        <w:rPr>
          <w:rFonts w:ascii="Sylfaen" w:hAnsi="Sylfaen" w:cs="Sylfaen"/>
          <w:lang w:val="hy-AM"/>
        </w:rPr>
        <w:t>որջեր</w:t>
      </w:r>
      <w:r>
        <w:rPr>
          <w:lang w:val="hy-AM"/>
        </w:rPr>
        <w:t xml:space="preserve"> </w:t>
      </w:r>
      <w:r>
        <w:rPr>
          <w:rFonts w:ascii="Sylfaen" w:hAnsi="Sylfaen" w:cs="Sylfaen"/>
          <w:lang w:val="hy-AM"/>
        </w:rPr>
        <w:t>չեն</w:t>
      </w:r>
      <w:r>
        <w:rPr>
          <w:lang w:val="hy-AM"/>
        </w:rPr>
        <w:t xml:space="preserve"> </w:t>
      </w:r>
      <w:r>
        <w:rPr>
          <w:rFonts w:ascii="Sylfaen" w:hAnsi="Sylfaen" w:cs="Sylfaen"/>
          <w:lang w:val="hy-AM"/>
        </w:rPr>
        <w:t>դիտարկվել</w:t>
      </w:r>
      <w:r>
        <w:rPr>
          <w:lang w:val="hy-AM"/>
        </w:rPr>
        <w:t xml:space="preserve">: </w:t>
      </w:r>
    </w:p>
    <w:p w14:paraId="0DAE93CF" w14:textId="77777777" w:rsidR="004E02E9" w:rsidRDefault="004E02E9" w:rsidP="004E02E9">
      <w:pPr>
        <w:pStyle w:val="af0"/>
        <w:ind w:firstLine="284"/>
        <w:rPr>
          <w:rFonts w:ascii="Sylfaen" w:hAnsi="Sylfaen"/>
          <w:lang w:val="af-ZA"/>
        </w:rPr>
      </w:pPr>
      <w:r>
        <w:rPr>
          <w:rFonts w:ascii="Sylfaen" w:hAnsi="Sylfaen" w:cs="Sylfaen"/>
          <w:lang w:val="hy-AM"/>
        </w:rPr>
        <w:t>Բացառվում</w:t>
      </w:r>
      <w:r>
        <w:rPr>
          <w:rFonts w:ascii="Sylfaen" w:hAnsi="Sylfaen" w:cs="Sylfaen"/>
          <w:lang w:val="af-ZA"/>
        </w:rPr>
        <w:t xml:space="preserve"> </w:t>
      </w:r>
      <w:r>
        <w:rPr>
          <w:rFonts w:ascii="Sylfaen" w:hAnsi="Sylfaen" w:cs="Sylfaen"/>
          <w:lang w:val="hy-AM"/>
        </w:rPr>
        <w:t>է</w:t>
      </w:r>
      <w:r>
        <w:rPr>
          <w:rFonts w:ascii="Sylfaen" w:hAnsi="Sylfaen" w:cs="Sylfaen"/>
          <w:lang w:val="af-ZA"/>
        </w:rPr>
        <w:t xml:space="preserve"> </w:t>
      </w:r>
      <w:r>
        <w:rPr>
          <w:rFonts w:ascii="Sylfaen" w:hAnsi="Sylfaen" w:cs="Sylfaen"/>
          <w:lang w:val="hy-AM"/>
        </w:rPr>
        <w:t>տեխնիկա</w:t>
      </w:r>
      <w:r>
        <w:rPr>
          <w:rFonts w:ascii="Sylfaen" w:hAnsi="Sylfaen"/>
          <w:lang w:val="af-ZA"/>
        </w:rPr>
        <w:t>-</w:t>
      </w:r>
      <w:r>
        <w:rPr>
          <w:rFonts w:ascii="Sylfaen" w:hAnsi="Sylfaen" w:cs="Sylfaen"/>
          <w:lang w:val="hy-AM"/>
        </w:rPr>
        <w:t>տրանսպորտային</w:t>
      </w:r>
      <w:r>
        <w:rPr>
          <w:rFonts w:ascii="Sylfaen" w:hAnsi="Sylfaen"/>
          <w:lang w:val="af-ZA"/>
        </w:rPr>
        <w:t xml:space="preserve"> </w:t>
      </w:r>
      <w:r>
        <w:rPr>
          <w:rFonts w:ascii="Sylfaen" w:hAnsi="Sylfaen" w:cs="Sylfaen"/>
          <w:lang w:val="hy-AM"/>
        </w:rPr>
        <w:t>միջոցների</w:t>
      </w:r>
      <w:r>
        <w:rPr>
          <w:rFonts w:ascii="Sylfaen" w:hAnsi="Sylfaen"/>
          <w:lang w:val="af-ZA"/>
        </w:rPr>
        <w:t xml:space="preserve"> </w:t>
      </w:r>
      <w:r>
        <w:rPr>
          <w:rFonts w:ascii="Sylfaen" w:hAnsi="Sylfaen" w:cs="Sylfaen"/>
          <w:lang w:val="hy-AM"/>
        </w:rPr>
        <w:t>երթևեկությունը</w:t>
      </w:r>
      <w:r>
        <w:rPr>
          <w:rFonts w:ascii="Sylfaen" w:hAnsi="Sylfaen"/>
          <w:lang w:val="af-ZA"/>
        </w:rPr>
        <w:t xml:space="preserve"> </w:t>
      </w:r>
      <w:r>
        <w:rPr>
          <w:rFonts w:ascii="Sylfaen" w:hAnsi="Sylfaen" w:cs="Sylfaen"/>
          <w:lang w:val="hy-AM"/>
        </w:rPr>
        <w:t>ճանապարհներից</w:t>
      </w:r>
      <w:r>
        <w:rPr>
          <w:rFonts w:ascii="Sylfaen" w:hAnsi="Sylfaen"/>
          <w:lang w:val="af-ZA"/>
        </w:rPr>
        <w:t xml:space="preserve"> </w:t>
      </w:r>
      <w:r>
        <w:rPr>
          <w:rFonts w:ascii="Sylfaen" w:hAnsi="Sylfaen" w:cs="Sylfaen"/>
          <w:lang w:val="hy-AM"/>
        </w:rPr>
        <w:t>և</w:t>
      </w:r>
      <w:r>
        <w:rPr>
          <w:rFonts w:ascii="Sylfaen" w:hAnsi="Sylfaen"/>
          <w:lang w:val="af-ZA"/>
        </w:rPr>
        <w:t xml:space="preserve"> </w:t>
      </w:r>
      <w:r>
        <w:rPr>
          <w:rFonts w:ascii="Sylfaen" w:hAnsi="Sylfaen" w:cs="Sylfaen"/>
          <w:lang w:val="hy-AM"/>
        </w:rPr>
        <w:t>արտադրական</w:t>
      </w:r>
      <w:r>
        <w:rPr>
          <w:rFonts w:ascii="Sylfaen" w:hAnsi="Sylfaen"/>
          <w:lang w:val="af-ZA"/>
        </w:rPr>
        <w:t xml:space="preserve"> </w:t>
      </w:r>
      <w:r>
        <w:rPr>
          <w:rFonts w:ascii="Sylfaen" w:hAnsi="Sylfaen" w:cs="Sylfaen"/>
          <w:lang w:val="hy-AM"/>
        </w:rPr>
        <w:t>տարածքներից</w:t>
      </w:r>
      <w:r>
        <w:rPr>
          <w:rFonts w:ascii="Sylfaen" w:hAnsi="Sylfaen"/>
          <w:lang w:val="af-ZA"/>
        </w:rPr>
        <w:t xml:space="preserve"> </w:t>
      </w:r>
      <w:r>
        <w:rPr>
          <w:rFonts w:ascii="Sylfaen" w:hAnsi="Sylfaen" w:cs="Sylfaen"/>
          <w:lang w:val="hy-AM"/>
        </w:rPr>
        <w:t>դուրս</w:t>
      </w:r>
      <w:r>
        <w:rPr>
          <w:rFonts w:ascii="Sylfaen" w:hAnsi="Sylfaen"/>
          <w:lang w:val="af-ZA"/>
        </w:rPr>
        <w:t xml:space="preserve">: </w:t>
      </w:r>
    </w:p>
    <w:p w14:paraId="7D69315B" w14:textId="77777777" w:rsidR="004E02E9" w:rsidRDefault="004E02E9" w:rsidP="004E02E9">
      <w:pPr>
        <w:pStyle w:val="20"/>
        <w:spacing w:after="120"/>
        <w:ind w:firstLine="284"/>
        <w:rPr>
          <w:rFonts w:ascii="Sylfaen" w:hAnsi="Sylfaen"/>
          <w:i w:val="0"/>
          <w:sz w:val="24"/>
          <w:szCs w:val="24"/>
          <w:lang w:val="af-ZA"/>
        </w:rPr>
      </w:pPr>
      <w:bookmarkStart w:id="31" w:name="_Toc446417982"/>
      <w:bookmarkStart w:id="32" w:name="_Toc450206828"/>
      <w:r>
        <w:rPr>
          <w:rFonts w:ascii="Sylfaen" w:hAnsi="Sylfaen"/>
          <w:i w:val="0"/>
          <w:sz w:val="24"/>
          <w:szCs w:val="24"/>
          <w:lang w:val="af-ZA"/>
        </w:rPr>
        <w:t xml:space="preserve">5.5 </w:t>
      </w:r>
      <w:r>
        <w:rPr>
          <w:rFonts w:ascii="Sylfaen" w:hAnsi="Sylfaen"/>
          <w:i w:val="0"/>
          <w:sz w:val="24"/>
          <w:szCs w:val="24"/>
        </w:rPr>
        <w:t>Պատմամշակույթային</w:t>
      </w:r>
      <w:r>
        <w:rPr>
          <w:rFonts w:ascii="Sylfaen" w:hAnsi="Sylfaen"/>
          <w:i w:val="0"/>
          <w:sz w:val="24"/>
          <w:szCs w:val="24"/>
          <w:lang w:val="af-ZA"/>
        </w:rPr>
        <w:t xml:space="preserve"> </w:t>
      </w:r>
      <w:r>
        <w:rPr>
          <w:rFonts w:ascii="Sylfaen" w:hAnsi="Sylfaen"/>
          <w:i w:val="0"/>
          <w:sz w:val="24"/>
          <w:szCs w:val="24"/>
        </w:rPr>
        <w:t>արժեքներ</w:t>
      </w:r>
      <w:bookmarkEnd w:id="31"/>
      <w:bookmarkEnd w:id="32"/>
    </w:p>
    <w:p w14:paraId="47976300" w14:textId="77777777" w:rsidR="004E02E9" w:rsidRDefault="004E02E9" w:rsidP="004E02E9">
      <w:pPr>
        <w:rPr>
          <w:rFonts w:ascii="Sylfaen" w:hAnsi="Sylfaen"/>
          <w:lang w:val="hy-AM"/>
        </w:rPr>
      </w:pPr>
      <w:r>
        <w:rPr>
          <w:rFonts w:ascii="Sylfaen" w:hAnsi="Sylfaen"/>
          <w:lang w:val="hy-AM"/>
        </w:rPr>
        <w:t xml:space="preserve">Հանքարդյունահանման համար հայցվող տարածքը պատմամշակութային գրանցված կոթողներից գտնվում է նվազագույնը 1.6կմ հեռավորության վրա, ուստի ոչ մի բացասական ազդեցություն հանքավայրի ծահագործման ընթացքում չի սպառնում: </w:t>
      </w:r>
    </w:p>
    <w:p w14:paraId="15BDC30E" w14:textId="77777777" w:rsidR="004E02E9" w:rsidRDefault="004E02E9" w:rsidP="004E02E9">
      <w:pPr>
        <w:pStyle w:val="af0"/>
        <w:spacing w:before="120"/>
        <w:ind w:firstLine="284"/>
        <w:rPr>
          <w:rFonts w:ascii="Sylfaen" w:hAnsi="Sylfaen"/>
          <w:lang w:val="af-ZA"/>
        </w:rPr>
      </w:pPr>
      <w:r>
        <w:rPr>
          <w:rFonts w:ascii="Sylfaen" w:hAnsi="Sylfaen" w:cs="Sylfaen"/>
          <w:lang w:val="hy-AM"/>
        </w:rPr>
        <w:t>Սակայն հանքարդյունահանման</w:t>
      </w:r>
      <w:r>
        <w:rPr>
          <w:rFonts w:ascii="Sylfaen" w:hAnsi="Sylfaen"/>
          <w:lang w:val="af-ZA"/>
        </w:rPr>
        <w:t xml:space="preserve"> </w:t>
      </w:r>
      <w:r>
        <w:rPr>
          <w:rFonts w:ascii="Sylfaen" w:hAnsi="Sylfaen" w:cs="Sylfaen"/>
          <w:lang w:val="hy-AM"/>
        </w:rPr>
        <w:t>աշխատանքների</w:t>
      </w:r>
      <w:r>
        <w:rPr>
          <w:rFonts w:ascii="Sylfaen" w:hAnsi="Sylfaen"/>
          <w:lang w:val="af-ZA"/>
        </w:rPr>
        <w:t xml:space="preserve"> </w:t>
      </w:r>
      <w:r>
        <w:rPr>
          <w:rFonts w:ascii="Sylfaen" w:hAnsi="Sylfaen" w:cs="Sylfaen"/>
          <w:lang w:val="hy-AM"/>
        </w:rPr>
        <w:t>տեղամասում</w:t>
      </w:r>
      <w:r>
        <w:rPr>
          <w:rFonts w:ascii="Sylfaen" w:hAnsi="Sylfaen"/>
          <w:lang w:val="af-ZA"/>
        </w:rPr>
        <w:t xml:space="preserve"> </w:t>
      </w:r>
      <w:r>
        <w:rPr>
          <w:rFonts w:ascii="Sylfaen" w:hAnsi="Sylfaen" w:cs="Sylfaen"/>
          <w:lang w:val="hy-AM"/>
        </w:rPr>
        <w:t>պատմամշակույթային</w:t>
      </w:r>
      <w:r>
        <w:rPr>
          <w:rFonts w:ascii="Sylfaen" w:hAnsi="Sylfaen"/>
          <w:lang w:val="af-ZA"/>
        </w:rPr>
        <w:t xml:space="preserve"> </w:t>
      </w:r>
      <w:r>
        <w:rPr>
          <w:rFonts w:ascii="Sylfaen" w:hAnsi="Sylfaen" w:cs="Sylfaen"/>
          <w:lang w:val="hy-AM"/>
        </w:rPr>
        <w:t>նշանակություն</w:t>
      </w:r>
      <w:r>
        <w:rPr>
          <w:rFonts w:ascii="Sylfaen" w:hAnsi="Sylfaen"/>
          <w:lang w:val="af-ZA"/>
        </w:rPr>
        <w:t xml:space="preserve"> </w:t>
      </w:r>
      <w:r>
        <w:rPr>
          <w:rFonts w:ascii="Sylfaen" w:hAnsi="Sylfaen" w:cs="Sylfaen"/>
          <w:lang w:val="hy-AM"/>
        </w:rPr>
        <w:t>ունեցող</w:t>
      </w:r>
      <w:r>
        <w:rPr>
          <w:rFonts w:ascii="Sylfaen" w:hAnsi="Sylfaen"/>
          <w:lang w:val="af-ZA"/>
        </w:rPr>
        <w:t xml:space="preserve"> </w:t>
      </w:r>
      <w:r>
        <w:rPr>
          <w:rFonts w:ascii="Sylfaen" w:hAnsi="Sylfaen" w:cs="Sylfaen"/>
          <w:lang w:val="hy-AM"/>
        </w:rPr>
        <w:t>և</w:t>
      </w:r>
      <w:r>
        <w:rPr>
          <w:rFonts w:ascii="Sylfaen" w:hAnsi="Sylfaen"/>
          <w:lang w:val="af-ZA"/>
        </w:rPr>
        <w:t xml:space="preserve"> </w:t>
      </w:r>
      <w:r>
        <w:rPr>
          <w:rFonts w:ascii="Sylfaen" w:hAnsi="Sylfaen" w:cs="Sylfaen"/>
          <w:lang w:val="hy-AM"/>
        </w:rPr>
        <w:t>մարդու</w:t>
      </w:r>
      <w:r>
        <w:rPr>
          <w:rFonts w:ascii="Sylfaen" w:hAnsi="Sylfaen"/>
          <w:lang w:val="af-ZA"/>
        </w:rPr>
        <w:t xml:space="preserve"> </w:t>
      </w:r>
      <w:r>
        <w:rPr>
          <w:rFonts w:ascii="Sylfaen" w:hAnsi="Sylfaen" w:cs="Sylfaen"/>
          <w:lang w:val="hy-AM"/>
        </w:rPr>
        <w:t>գործունեության</w:t>
      </w:r>
      <w:r>
        <w:rPr>
          <w:rFonts w:ascii="Sylfaen" w:hAnsi="Sylfaen"/>
          <w:lang w:val="af-ZA"/>
        </w:rPr>
        <w:t xml:space="preserve"> </w:t>
      </w:r>
      <w:r>
        <w:rPr>
          <w:rFonts w:ascii="Sylfaen" w:hAnsi="Sylfaen" w:cs="Sylfaen"/>
          <w:lang w:val="hy-AM"/>
        </w:rPr>
        <w:t>արդյունք</w:t>
      </w:r>
      <w:r>
        <w:rPr>
          <w:rFonts w:ascii="Sylfaen" w:hAnsi="Sylfaen"/>
          <w:lang w:val="af-ZA"/>
        </w:rPr>
        <w:t xml:space="preserve"> </w:t>
      </w:r>
      <w:r>
        <w:rPr>
          <w:rFonts w:ascii="Sylfaen" w:hAnsi="Sylfaen" w:cs="Sylfaen"/>
          <w:lang w:val="hy-AM"/>
        </w:rPr>
        <w:t>հանդիսացող</w:t>
      </w:r>
      <w:r>
        <w:rPr>
          <w:rFonts w:ascii="Sylfaen" w:hAnsi="Sylfaen"/>
          <w:lang w:val="af-ZA"/>
        </w:rPr>
        <w:t xml:space="preserve"> </w:t>
      </w:r>
      <w:r>
        <w:rPr>
          <w:rFonts w:ascii="Sylfaen" w:hAnsi="Sylfaen" w:cs="Sylfaen"/>
          <w:lang w:val="hy-AM"/>
        </w:rPr>
        <w:t>պատմական</w:t>
      </w:r>
      <w:r>
        <w:rPr>
          <w:rFonts w:ascii="Sylfaen" w:hAnsi="Sylfaen"/>
          <w:lang w:val="af-ZA"/>
        </w:rPr>
        <w:t xml:space="preserve"> </w:t>
      </w:r>
      <w:r>
        <w:rPr>
          <w:rFonts w:ascii="Sylfaen" w:hAnsi="Sylfaen" w:cs="Sylfaen"/>
          <w:lang w:val="hy-AM"/>
        </w:rPr>
        <w:t>հետաքրքրություն</w:t>
      </w:r>
      <w:r>
        <w:rPr>
          <w:rFonts w:ascii="Sylfaen" w:hAnsi="Sylfaen"/>
          <w:lang w:val="af-ZA"/>
        </w:rPr>
        <w:t xml:space="preserve"> </w:t>
      </w:r>
      <w:r>
        <w:rPr>
          <w:rFonts w:ascii="Sylfaen" w:hAnsi="Sylfaen" w:cs="Sylfaen"/>
          <w:lang w:val="hy-AM"/>
        </w:rPr>
        <w:t>ներկայացնող</w:t>
      </w:r>
      <w:r>
        <w:rPr>
          <w:rFonts w:ascii="Sylfaen" w:hAnsi="Sylfaen"/>
          <w:lang w:val="af-ZA"/>
        </w:rPr>
        <w:t xml:space="preserve"> </w:t>
      </w:r>
      <w:r>
        <w:rPr>
          <w:rFonts w:ascii="Sylfaen" w:hAnsi="Sylfaen" w:cs="Sylfaen"/>
          <w:lang w:val="hy-AM"/>
        </w:rPr>
        <w:t>կառույցների</w:t>
      </w:r>
      <w:r>
        <w:rPr>
          <w:rFonts w:ascii="Sylfaen" w:hAnsi="Sylfaen"/>
          <w:lang w:val="af-ZA"/>
        </w:rPr>
        <w:t xml:space="preserve">, </w:t>
      </w:r>
      <w:r>
        <w:rPr>
          <w:rFonts w:ascii="Sylfaen" w:hAnsi="Sylfaen" w:cs="Sylfaen"/>
          <w:lang w:val="hy-AM"/>
        </w:rPr>
        <w:t>շինությունների</w:t>
      </w:r>
      <w:r>
        <w:rPr>
          <w:rFonts w:ascii="Sylfaen" w:hAnsi="Sylfaen"/>
          <w:lang w:val="af-ZA"/>
        </w:rPr>
        <w:t xml:space="preserve">, </w:t>
      </w:r>
      <w:r>
        <w:rPr>
          <w:rFonts w:ascii="Sylfaen" w:hAnsi="Sylfaen" w:cs="Sylfaen"/>
          <w:lang w:val="hy-AM"/>
        </w:rPr>
        <w:t>գերեզմանների</w:t>
      </w:r>
      <w:r>
        <w:rPr>
          <w:rFonts w:ascii="Sylfaen" w:hAnsi="Sylfaen"/>
          <w:lang w:val="af-ZA"/>
        </w:rPr>
        <w:t xml:space="preserve">, </w:t>
      </w:r>
      <w:r>
        <w:rPr>
          <w:rFonts w:ascii="Sylfaen" w:hAnsi="Sylfaen" w:cs="Sylfaen"/>
          <w:lang w:val="hy-AM"/>
        </w:rPr>
        <w:t>իրերի</w:t>
      </w:r>
      <w:r>
        <w:rPr>
          <w:rFonts w:ascii="Sylfaen" w:hAnsi="Sylfaen"/>
          <w:lang w:val="af-ZA"/>
        </w:rPr>
        <w:t xml:space="preserve"> </w:t>
      </w:r>
      <w:r>
        <w:rPr>
          <w:rFonts w:ascii="Sylfaen" w:hAnsi="Sylfaen" w:cs="Sylfaen"/>
          <w:lang w:val="hy-AM"/>
        </w:rPr>
        <w:t>և</w:t>
      </w:r>
      <w:r>
        <w:rPr>
          <w:rFonts w:ascii="Sylfaen" w:hAnsi="Sylfaen"/>
          <w:lang w:val="af-ZA"/>
        </w:rPr>
        <w:t xml:space="preserve"> </w:t>
      </w:r>
      <w:r>
        <w:rPr>
          <w:rFonts w:ascii="Sylfaen" w:hAnsi="Sylfaen" w:cs="Sylfaen"/>
          <w:lang w:val="hy-AM"/>
        </w:rPr>
        <w:t>այլնի</w:t>
      </w:r>
      <w:r>
        <w:rPr>
          <w:rFonts w:ascii="Sylfaen" w:hAnsi="Sylfaen"/>
          <w:lang w:val="af-ZA"/>
        </w:rPr>
        <w:t xml:space="preserve"> </w:t>
      </w:r>
      <w:r>
        <w:rPr>
          <w:rFonts w:ascii="Sylfaen" w:hAnsi="Sylfaen" w:cs="Sylfaen"/>
          <w:lang w:val="hy-AM"/>
        </w:rPr>
        <w:t>հայտնաբերման</w:t>
      </w:r>
      <w:r>
        <w:rPr>
          <w:rFonts w:ascii="Sylfaen" w:hAnsi="Sylfaen"/>
          <w:lang w:val="af-ZA"/>
        </w:rPr>
        <w:t xml:space="preserve"> </w:t>
      </w:r>
      <w:r>
        <w:rPr>
          <w:rFonts w:ascii="Sylfaen" w:hAnsi="Sylfaen" w:cs="Sylfaen"/>
          <w:lang w:val="hy-AM"/>
        </w:rPr>
        <w:t>դեպքում</w:t>
      </w:r>
      <w:r>
        <w:rPr>
          <w:rFonts w:ascii="Sylfaen" w:hAnsi="Sylfaen"/>
          <w:lang w:val="af-ZA"/>
        </w:rPr>
        <w:t xml:space="preserve"> </w:t>
      </w:r>
      <w:r>
        <w:rPr>
          <w:rFonts w:ascii="Sylfaen" w:hAnsi="Sylfaen" w:cs="Sylfaen"/>
          <w:lang w:val="hy-AM"/>
        </w:rPr>
        <w:t>ՀՀ</w:t>
      </w:r>
      <w:r>
        <w:rPr>
          <w:rFonts w:ascii="Sylfaen" w:hAnsi="Sylfaen"/>
          <w:lang w:val="af-ZA"/>
        </w:rPr>
        <w:t xml:space="preserve"> </w:t>
      </w:r>
      <w:r>
        <w:rPr>
          <w:rFonts w:ascii="Sylfaen" w:hAnsi="Sylfaen" w:cs="Sylfaen"/>
          <w:lang w:val="hy-AM"/>
        </w:rPr>
        <w:t>օրենսդրության</w:t>
      </w:r>
      <w:r>
        <w:rPr>
          <w:rFonts w:ascii="Sylfaen" w:hAnsi="Sylfaen"/>
          <w:lang w:val="af-ZA"/>
        </w:rPr>
        <w:t xml:space="preserve"> </w:t>
      </w:r>
      <w:r>
        <w:rPr>
          <w:rFonts w:ascii="Sylfaen" w:hAnsi="Sylfaen" w:cs="Sylfaen"/>
          <w:lang w:val="hy-AM"/>
        </w:rPr>
        <w:t>պահանջով</w:t>
      </w:r>
      <w:r>
        <w:rPr>
          <w:rFonts w:ascii="Sylfaen" w:hAnsi="Sylfaen"/>
          <w:lang w:val="af-ZA"/>
        </w:rPr>
        <w:t xml:space="preserve"> </w:t>
      </w:r>
      <w:r>
        <w:rPr>
          <w:rFonts w:ascii="Sylfaen" w:hAnsi="Sylfaen" w:cs="Sylfaen"/>
          <w:lang w:val="hy-AM"/>
        </w:rPr>
        <w:t>նախատեսվում</w:t>
      </w:r>
      <w:r>
        <w:rPr>
          <w:rFonts w:ascii="Sylfaen" w:hAnsi="Sylfaen"/>
          <w:lang w:val="af-ZA"/>
        </w:rPr>
        <w:t xml:space="preserve"> </w:t>
      </w:r>
      <w:r>
        <w:rPr>
          <w:rFonts w:ascii="Sylfaen" w:hAnsi="Sylfaen" w:cs="Sylfaen"/>
          <w:lang w:val="hy-AM"/>
        </w:rPr>
        <w:t>է</w:t>
      </w:r>
      <w:r>
        <w:rPr>
          <w:rFonts w:ascii="Sylfaen" w:hAnsi="Sylfaen"/>
          <w:lang w:val="af-ZA"/>
        </w:rPr>
        <w:t xml:space="preserve"> </w:t>
      </w:r>
      <w:r>
        <w:rPr>
          <w:rFonts w:ascii="Sylfaen" w:hAnsi="Sylfaen" w:cs="Sylfaen"/>
          <w:lang w:val="hy-AM"/>
        </w:rPr>
        <w:t>դադարեցնել</w:t>
      </w:r>
      <w:r>
        <w:rPr>
          <w:rFonts w:ascii="Sylfaen" w:hAnsi="Sylfaen"/>
          <w:lang w:val="af-ZA"/>
        </w:rPr>
        <w:t xml:space="preserve"> </w:t>
      </w:r>
      <w:r>
        <w:rPr>
          <w:rFonts w:ascii="Sylfaen" w:hAnsi="Sylfaen" w:cs="Sylfaen"/>
          <w:lang w:val="hy-AM"/>
        </w:rPr>
        <w:t>դրանց</w:t>
      </w:r>
      <w:r>
        <w:rPr>
          <w:rFonts w:ascii="Sylfaen" w:hAnsi="Sylfaen"/>
          <w:lang w:val="af-ZA"/>
        </w:rPr>
        <w:t xml:space="preserve"> </w:t>
      </w:r>
      <w:r>
        <w:rPr>
          <w:rFonts w:ascii="Sylfaen" w:hAnsi="Sylfaen" w:cs="Sylfaen"/>
          <w:lang w:val="hy-AM"/>
        </w:rPr>
        <w:t>տարածքում</w:t>
      </w:r>
      <w:r>
        <w:rPr>
          <w:rFonts w:ascii="Sylfaen" w:hAnsi="Sylfaen"/>
          <w:lang w:val="af-ZA"/>
        </w:rPr>
        <w:t xml:space="preserve"> </w:t>
      </w:r>
      <w:r>
        <w:rPr>
          <w:rFonts w:ascii="Sylfaen" w:hAnsi="Sylfaen" w:cs="Sylfaen"/>
          <w:lang w:val="hy-AM"/>
        </w:rPr>
        <w:t>արդյունահանման</w:t>
      </w:r>
      <w:r>
        <w:rPr>
          <w:rFonts w:ascii="Sylfaen" w:hAnsi="Sylfaen"/>
          <w:lang w:val="af-ZA"/>
        </w:rPr>
        <w:t xml:space="preserve"> </w:t>
      </w:r>
      <w:r>
        <w:rPr>
          <w:rFonts w:ascii="Sylfaen" w:hAnsi="Sylfaen" w:cs="Sylfaen"/>
          <w:lang w:val="hy-AM"/>
        </w:rPr>
        <w:t>աշխատանքները</w:t>
      </w:r>
      <w:r>
        <w:rPr>
          <w:rFonts w:ascii="Sylfaen" w:hAnsi="Sylfaen" w:cs="Sylfaen"/>
          <w:lang w:val="af-ZA"/>
        </w:rPr>
        <w:t xml:space="preserve">, </w:t>
      </w:r>
      <w:r>
        <w:rPr>
          <w:rFonts w:ascii="Sylfaen" w:hAnsi="Sylfaen" w:cs="Sylfaen"/>
          <w:lang w:val="hy-AM"/>
        </w:rPr>
        <w:t>այդ</w:t>
      </w:r>
      <w:r>
        <w:rPr>
          <w:rFonts w:ascii="Sylfaen" w:hAnsi="Sylfaen" w:cs="Sylfaen"/>
          <w:lang w:val="af-ZA"/>
        </w:rPr>
        <w:t xml:space="preserve"> </w:t>
      </w:r>
      <w:r>
        <w:rPr>
          <w:rFonts w:ascii="Sylfaen" w:hAnsi="Sylfaen" w:cs="Sylfaen"/>
          <w:lang w:val="hy-AM"/>
        </w:rPr>
        <w:t>մասին</w:t>
      </w:r>
      <w:r>
        <w:rPr>
          <w:rFonts w:ascii="Sylfaen" w:hAnsi="Sylfaen" w:cs="Sylfaen"/>
          <w:lang w:val="af-ZA"/>
        </w:rPr>
        <w:t xml:space="preserve"> </w:t>
      </w:r>
      <w:r>
        <w:rPr>
          <w:rFonts w:ascii="Sylfaen" w:hAnsi="Sylfaen" w:cs="Sylfaen"/>
          <w:lang w:val="hy-AM"/>
        </w:rPr>
        <w:t>տեղեկացնել</w:t>
      </w:r>
      <w:r>
        <w:rPr>
          <w:rFonts w:ascii="Sylfaen" w:hAnsi="Sylfaen" w:cs="Sylfaen"/>
          <w:lang w:val="af-ZA"/>
        </w:rPr>
        <w:t xml:space="preserve"> </w:t>
      </w:r>
      <w:r>
        <w:rPr>
          <w:rFonts w:ascii="Sylfaen" w:hAnsi="Sylfaen" w:cs="Sylfaen"/>
          <w:lang w:val="hy-AM"/>
        </w:rPr>
        <w:t>պետական</w:t>
      </w:r>
      <w:r>
        <w:rPr>
          <w:rFonts w:ascii="Sylfaen" w:hAnsi="Sylfaen" w:cs="Sylfaen"/>
          <w:lang w:val="af-ZA"/>
        </w:rPr>
        <w:t xml:space="preserve"> </w:t>
      </w:r>
      <w:r>
        <w:rPr>
          <w:rFonts w:ascii="Sylfaen" w:hAnsi="Sylfaen" w:cs="Sylfaen"/>
          <w:lang w:val="hy-AM"/>
        </w:rPr>
        <w:t>լիազորված</w:t>
      </w:r>
      <w:r>
        <w:rPr>
          <w:rFonts w:ascii="Sylfaen" w:hAnsi="Sylfaen" w:cs="Sylfaen"/>
          <w:lang w:val="af-ZA"/>
        </w:rPr>
        <w:t xml:space="preserve"> </w:t>
      </w:r>
      <w:r>
        <w:rPr>
          <w:rFonts w:ascii="Sylfaen" w:hAnsi="Sylfaen" w:cs="Sylfaen"/>
          <w:lang w:val="hy-AM"/>
        </w:rPr>
        <w:t>մարմնին</w:t>
      </w:r>
      <w:r>
        <w:rPr>
          <w:rFonts w:ascii="Sylfaen" w:hAnsi="Sylfaen"/>
          <w:lang w:val="af-ZA"/>
        </w:rPr>
        <w:t xml:space="preserve"> </w:t>
      </w:r>
      <w:r>
        <w:rPr>
          <w:rFonts w:ascii="Sylfaen" w:hAnsi="Sylfaen" w:cs="Sylfaen"/>
          <w:lang w:val="hy-AM"/>
        </w:rPr>
        <w:t>և</w:t>
      </w:r>
      <w:r>
        <w:rPr>
          <w:rFonts w:ascii="Sylfaen" w:hAnsi="Sylfaen"/>
          <w:lang w:val="af-ZA"/>
        </w:rPr>
        <w:t xml:space="preserve"> </w:t>
      </w:r>
      <w:r>
        <w:rPr>
          <w:rFonts w:ascii="Sylfaen" w:hAnsi="Sylfaen" w:cs="Sylfaen"/>
          <w:lang w:val="hy-AM"/>
        </w:rPr>
        <w:t>հրավիրել</w:t>
      </w:r>
      <w:r>
        <w:rPr>
          <w:rFonts w:ascii="Sylfaen" w:hAnsi="Sylfaen"/>
          <w:lang w:val="af-ZA"/>
        </w:rPr>
        <w:t xml:space="preserve"> </w:t>
      </w:r>
      <w:r>
        <w:rPr>
          <w:rFonts w:ascii="Sylfaen" w:hAnsi="Sylfaen" w:cs="Sylfaen"/>
          <w:lang w:val="hy-AM"/>
        </w:rPr>
        <w:t>համապատասխան</w:t>
      </w:r>
      <w:r>
        <w:rPr>
          <w:rFonts w:ascii="Sylfaen" w:hAnsi="Sylfaen"/>
          <w:lang w:val="af-ZA"/>
        </w:rPr>
        <w:t xml:space="preserve"> </w:t>
      </w:r>
      <w:r>
        <w:rPr>
          <w:rFonts w:ascii="Sylfaen" w:hAnsi="Sylfaen" w:cs="Sylfaen"/>
          <w:lang w:val="hy-AM"/>
        </w:rPr>
        <w:t>մասնագետներ</w:t>
      </w:r>
      <w:r>
        <w:rPr>
          <w:rFonts w:ascii="Sylfaen" w:hAnsi="Sylfaen"/>
          <w:lang w:val="af-ZA"/>
        </w:rPr>
        <w:t xml:space="preserve">, </w:t>
      </w:r>
      <w:r>
        <w:rPr>
          <w:rFonts w:ascii="Sylfaen" w:hAnsi="Sylfaen" w:cs="Sylfaen"/>
          <w:lang w:val="hy-AM"/>
        </w:rPr>
        <w:t>որոնց</w:t>
      </w:r>
      <w:r>
        <w:rPr>
          <w:rFonts w:ascii="Sylfaen" w:hAnsi="Sylfaen"/>
          <w:lang w:val="af-ZA"/>
        </w:rPr>
        <w:t xml:space="preserve"> </w:t>
      </w:r>
      <w:r>
        <w:rPr>
          <w:rFonts w:ascii="Sylfaen" w:hAnsi="Sylfaen" w:cs="Sylfaen"/>
          <w:lang w:val="hy-AM"/>
        </w:rPr>
        <w:t>օգնությամբ</w:t>
      </w:r>
      <w:r>
        <w:rPr>
          <w:rFonts w:ascii="Sylfaen" w:hAnsi="Sylfaen"/>
          <w:lang w:val="af-ZA"/>
        </w:rPr>
        <w:t xml:space="preserve"> </w:t>
      </w:r>
      <w:r>
        <w:rPr>
          <w:rFonts w:ascii="Sylfaen" w:hAnsi="Sylfaen" w:cs="Sylfaen"/>
          <w:lang w:val="hy-AM"/>
        </w:rPr>
        <w:lastRenderedPageBreak/>
        <w:t>կկատարվի</w:t>
      </w:r>
      <w:r>
        <w:rPr>
          <w:rFonts w:ascii="Sylfaen" w:hAnsi="Sylfaen"/>
          <w:lang w:val="af-ZA"/>
        </w:rPr>
        <w:t xml:space="preserve"> </w:t>
      </w:r>
      <w:r>
        <w:rPr>
          <w:rFonts w:ascii="Sylfaen" w:hAnsi="Sylfaen" w:cs="Sylfaen"/>
          <w:lang w:val="hy-AM"/>
        </w:rPr>
        <w:t>հայտնաբերված</w:t>
      </w:r>
      <w:r>
        <w:rPr>
          <w:rFonts w:ascii="Sylfaen" w:hAnsi="Sylfaen"/>
          <w:lang w:val="af-ZA"/>
        </w:rPr>
        <w:t xml:space="preserve"> </w:t>
      </w:r>
      <w:r>
        <w:rPr>
          <w:rFonts w:ascii="Sylfaen" w:hAnsi="Sylfaen" w:cs="Sylfaen"/>
          <w:lang w:val="hy-AM"/>
        </w:rPr>
        <w:t>հուշարձանների</w:t>
      </w:r>
      <w:r>
        <w:rPr>
          <w:rFonts w:ascii="Sylfaen" w:hAnsi="Sylfaen"/>
          <w:lang w:val="af-ZA"/>
        </w:rPr>
        <w:t xml:space="preserve"> </w:t>
      </w:r>
      <w:r>
        <w:rPr>
          <w:rFonts w:ascii="Sylfaen" w:hAnsi="Sylfaen" w:cs="Sylfaen"/>
          <w:lang w:val="hy-AM"/>
        </w:rPr>
        <w:t>ուսումնասիրություն</w:t>
      </w:r>
      <w:r>
        <w:rPr>
          <w:rFonts w:ascii="Sylfaen" w:hAnsi="Sylfaen"/>
          <w:lang w:val="af-ZA"/>
        </w:rPr>
        <w:t xml:space="preserve">, </w:t>
      </w:r>
      <w:r>
        <w:rPr>
          <w:rFonts w:ascii="Sylfaen" w:hAnsi="Sylfaen" w:cs="Sylfaen"/>
          <w:lang w:val="hy-AM"/>
        </w:rPr>
        <w:t>կոնսերվացում</w:t>
      </w:r>
      <w:r>
        <w:rPr>
          <w:rFonts w:ascii="Sylfaen" w:hAnsi="Sylfaen"/>
          <w:lang w:val="af-ZA"/>
        </w:rPr>
        <w:t xml:space="preserve">, </w:t>
      </w:r>
      <w:r>
        <w:rPr>
          <w:rFonts w:ascii="Sylfaen" w:hAnsi="Sylfaen" w:cs="Sylfaen"/>
          <w:lang w:val="hy-AM"/>
        </w:rPr>
        <w:t>անհրաժեշտության</w:t>
      </w:r>
      <w:r>
        <w:rPr>
          <w:rFonts w:ascii="Sylfaen" w:hAnsi="Sylfaen"/>
          <w:lang w:val="af-ZA"/>
        </w:rPr>
        <w:t xml:space="preserve"> </w:t>
      </w:r>
      <w:r>
        <w:rPr>
          <w:rFonts w:ascii="Sylfaen" w:hAnsi="Sylfaen" w:cs="Sylfaen"/>
          <w:lang w:val="hy-AM"/>
        </w:rPr>
        <w:t>դեպքում</w:t>
      </w:r>
      <w:r>
        <w:rPr>
          <w:rFonts w:ascii="Sylfaen" w:hAnsi="Sylfaen"/>
          <w:lang w:val="af-ZA"/>
        </w:rPr>
        <w:t xml:space="preserve">` </w:t>
      </w:r>
      <w:r>
        <w:rPr>
          <w:rFonts w:ascii="Sylfaen" w:hAnsi="Sylfaen" w:cs="Sylfaen"/>
          <w:lang w:val="hy-AM"/>
        </w:rPr>
        <w:t>տեղափոխում</w:t>
      </w:r>
      <w:r>
        <w:rPr>
          <w:rFonts w:ascii="Sylfaen" w:hAnsi="Sylfaen"/>
          <w:lang w:val="af-ZA"/>
        </w:rPr>
        <w:t>:</w:t>
      </w:r>
    </w:p>
    <w:p w14:paraId="2BF0B193" w14:textId="77777777" w:rsidR="004E02E9" w:rsidRDefault="004E02E9" w:rsidP="004E02E9">
      <w:pPr>
        <w:pStyle w:val="20"/>
        <w:spacing w:after="120"/>
        <w:ind w:firstLine="284"/>
        <w:rPr>
          <w:rFonts w:ascii="Sylfaen" w:hAnsi="Sylfaen"/>
          <w:i w:val="0"/>
          <w:sz w:val="24"/>
          <w:szCs w:val="24"/>
          <w:lang w:val="af-ZA"/>
        </w:rPr>
      </w:pPr>
      <w:bookmarkStart w:id="33" w:name="_Toc446417983"/>
      <w:bookmarkStart w:id="34" w:name="_Toc450206829"/>
      <w:r>
        <w:rPr>
          <w:rFonts w:ascii="Sylfaen" w:hAnsi="Sylfaen"/>
          <w:i w:val="0"/>
          <w:sz w:val="24"/>
          <w:szCs w:val="24"/>
          <w:lang w:val="af-ZA"/>
        </w:rPr>
        <w:t xml:space="preserve">5.6  </w:t>
      </w:r>
      <w:r>
        <w:rPr>
          <w:rFonts w:ascii="Sylfaen" w:hAnsi="Sylfaen"/>
          <w:i w:val="0"/>
          <w:sz w:val="24"/>
          <w:szCs w:val="24"/>
        </w:rPr>
        <w:t>Սոցիալական</w:t>
      </w:r>
      <w:r>
        <w:rPr>
          <w:rFonts w:ascii="Sylfaen" w:hAnsi="Sylfaen"/>
          <w:i w:val="0"/>
          <w:sz w:val="24"/>
          <w:szCs w:val="24"/>
          <w:lang w:val="af-ZA"/>
        </w:rPr>
        <w:t xml:space="preserve"> </w:t>
      </w:r>
      <w:r>
        <w:rPr>
          <w:rFonts w:ascii="Sylfaen" w:hAnsi="Sylfaen"/>
          <w:i w:val="0"/>
          <w:sz w:val="24"/>
          <w:szCs w:val="24"/>
        </w:rPr>
        <w:t>ազդեցություն</w:t>
      </w:r>
      <w:bookmarkEnd w:id="33"/>
      <w:bookmarkEnd w:id="34"/>
    </w:p>
    <w:p w14:paraId="4BD924CD" w14:textId="77777777" w:rsidR="004E02E9" w:rsidRDefault="004E02E9" w:rsidP="004E02E9">
      <w:pPr>
        <w:pStyle w:val="af0"/>
        <w:spacing w:before="120"/>
        <w:ind w:firstLine="851"/>
        <w:rPr>
          <w:rFonts w:ascii="Sylfaen" w:hAnsi="Sylfaen"/>
          <w:lang w:val="af-ZA"/>
        </w:rPr>
      </w:pPr>
      <w:r>
        <w:rPr>
          <w:rFonts w:ascii="Sylfaen" w:hAnsi="Sylfaen" w:cs="Sylfaen"/>
          <w:lang w:val="en-US"/>
        </w:rPr>
        <w:t>Հանքարդյունահանման</w:t>
      </w:r>
      <w:r>
        <w:rPr>
          <w:rFonts w:ascii="Sylfaen" w:hAnsi="Sylfaen"/>
          <w:lang w:val="af-ZA"/>
        </w:rPr>
        <w:t xml:space="preserve"> </w:t>
      </w:r>
      <w:r>
        <w:rPr>
          <w:rFonts w:ascii="Sylfaen" w:hAnsi="Sylfaen" w:cs="Sylfaen"/>
        </w:rPr>
        <w:t>աշխատանքները</w:t>
      </w:r>
      <w:r>
        <w:rPr>
          <w:rFonts w:ascii="Sylfaen" w:hAnsi="Sylfaen"/>
          <w:lang w:val="af-ZA"/>
        </w:rPr>
        <w:t xml:space="preserve"> </w:t>
      </w:r>
      <w:r>
        <w:rPr>
          <w:rFonts w:ascii="Sylfaen" w:hAnsi="Sylfaen" w:cs="Sylfaen"/>
          <w:lang w:val="hy-AM"/>
        </w:rPr>
        <w:t>նախատեսվում է</w:t>
      </w:r>
      <w:r>
        <w:rPr>
          <w:rFonts w:ascii="Sylfaen" w:hAnsi="Sylfaen"/>
          <w:lang w:val="af-ZA"/>
        </w:rPr>
        <w:t xml:space="preserve"> </w:t>
      </w:r>
      <w:r>
        <w:rPr>
          <w:rFonts w:ascii="Sylfaen" w:hAnsi="Sylfaen" w:cs="Sylfaen"/>
        </w:rPr>
        <w:t>կատարել</w:t>
      </w:r>
      <w:r>
        <w:rPr>
          <w:rFonts w:ascii="Sylfaen" w:hAnsi="Sylfaen"/>
          <w:lang w:val="af-ZA"/>
        </w:rPr>
        <w:t xml:space="preserve"> </w:t>
      </w:r>
      <w:r>
        <w:rPr>
          <w:rFonts w:ascii="Sylfaen" w:hAnsi="Sylfaen" w:cs="Sylfaen"/>
        </w:rPr>
        <w:t>ՀՀ</w:t>
      </w:r>
      <w:r>
        <w:rPr>
          <w:rFonts w:ascii="Sylfaen" w:hAnsi="Sylfaen"/>
          <w:lang w:val="af-ZA"/>
        </w:rPr>
        <w:t xml:space="preserve"> </w:t>
      </w:r>
      <w:r>
        <w:rPr>
          <w:rFonts w:ascii="Sylfaen" w:hAnsi="Sylfaen" w:cs="Sylfaen"/>
        </w:rPr>
        <w:t>աշխատանքային</w:t>
      </w:r>
      <w:r>
        <w:rPr>
          <w:rFonts w:ascii="Sylfaen" w:hAnsi="Sylfaen"/>
          <w:lang w:val="af-ZA"/>
        </w:rPr>
        <w:t xml:space="preserve"> </w:t>
      </w:r>
      <w:r>
        <w:rPr>
          <w:rFonts w:ascii="Sylfaen" w:hAnsi="Sylfaen" w:cs="Sylfaen"/>
        </w:rPr>
        <w:t>օրենսդրության</w:t>
      </w:r>
      <w:r>
        <w:rPr>
          <w:rFonts w:ascii="Sylfaen" w:hAnsi="Sylfaen"/>
          <w:lang w:val="af-ZA"/>
        </w:rPr>
        <w:t xml:space="preserve"> </w:t>
      </w:r>
      <w:r>
        <w:rPr>
          <w:rFonts w:ascii="Sylfaen" w:hAnsi="Sylfaen" w:cs="Sylfaen"/>
        </w:rPr>
        <w:t>պահանջներին</w:t>
      </w:r>
      <w:r>
        <w:rPr>
          <w:rFonts w:ascii="Sylfaen" w:hAnsi="Sylfaen"/>
          <w:lang w:val="af-ZA"/>
        </w:rPr>
        <w:t xml:space="preserve">, </w:t>
      </w:r>
      <w:r>
        <w:rPr>
          <w:rFonts w:ascii="Sylfaen" w:hAnsi="Sylfaen" w:cs="Sylfaen"/>
        </w:rPr>
        <w:t>աշխատանքների</w:t>
      </w:r>
      <w:r>
        <w:rPr>
          <w:rFonts w:ascii="Sylfaen" w:hAnsi="Sylfaen"/>
          <w:lang w:val="af-ZA"/>
        </w:rPr>
        <w:t xml:space="preserve"> </w:t>
      </w:r>
      <w:r>
        <w:rPr>
          <w:rFonts w:ascii="Sylfaen" w:hAnsi="Sylfaen" w:cs="Sylfaen"/>
        </w:rPr>
        <w:t>անվտանգության</w:t>
      </w:r>
      <w:r>
        <w:rPr>
          <w:rFonts w:ascii="Sylfaen" w:hAnsi="Sylfaen"/>
          <w:lang w:val="af-ZA"/>
        </w:rPr>
        <w:t xml:space="preserve"> </w:t>
      </w:r>
      <w:r>
        <w:rPr>
          <w:rFonts w:ascii="Sylfaen" w:hAnsi="Sylfaen" w:cs="Sylfaen"/>
        </w:rPr>
        <w:t>նորմատիվային</w:t>
      </w:r>
      <w:r>
        <w:rPr>
          <w:rFonts w:ascii="Sylfaen" w:hAnsi="Sylfaen"/>
          <w:lang w:val="af-ZA"/>
        </w:rPr>
        <w:t xml:space="preserve"> </w:t>
      </w:r>
      <w:r>
        <w:rPr>
          <w:rFonts w:ascii="Sylfaen" w:hAnsi="Sylfaen" w:cs="Sylfaen"/>
        </w:rPr>
        <w:t>փոստաթղթերին</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այլ</w:t>
      </w:r>
      <w:r>
        <w:rPr>
          <w:rFonts w:ascii="Sylfaen" w:hAnsi="Sylfaen"/>
          <w:lang w:val="af-ZA"/>
        </w:rPr>
        <w:t xml:space="preserve"> </w:t>
      </w:r>
      <w:r>
        <w:rPr>
          <w:rFonts w:ascii="Sylfaen" w:hAnsi="Sylfaen" w:cs="Sylfaen"/>
        </w:rPr>
        <w:t>նորմատիվ</w:t>
      </w:r>
      <w:r>
        <w:rPr>
          <w:rFonts w:ascii="Sylfaen" w:hAnsi="Sylfaen"/>
          <w:lang w:val="af-ZA"/>
        </w:rPr>
        <w:t xml:space="preserve"> </w:t>
      </w:r>
      <w:r>
        <w:rPr>
          <w:rFonts w:ascii="Sylfaen" w:hAnsi="Sylfaen" w:cs="Sylfaen"/>
        </w:rPr>
        <w:t>ակտերին</w:t>
      </w:r>
      <w:r>
        <w:rPr>
          <w:rFonts w:ascii="Sylfaen" w:hAnsi="Sylfaen"/>
          <w:lang w:val="af-ZA"/>
        </w:rPr>
        <w:t xml:space="preserve"> </w:t>
      </w:r>
      <w:r>
        <w:rPr>
          <w:rFonts w:ascii="Sylfaen" w:hAnsi="Sylfaen" w:cs="Sylfaen"/>
        </w:rPr>
        <w:t>համապատասխան</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ապահովեն</w:t>
      </w:r>
      <w:r>
        <w:rPr>
          <w:rFonts w:ascii="Sylfaen" w:hAnsi="Sylfaen"/>
          <w:lang w:val="af-ZA"/>
        </w:rPr>
        <w:t xml:space="preserve"> </w:t>
      </w:r>
      <w:r>
        <w:rPr>
          <w:rFonts w:ascii="Sylfaen" w:hAnsi="Sylfaen" w:cs="Sylfaen"/>
        </w:rPr>
        <w:t>բոլոր</w:t>
      </w:r>
      <w:r>
        <w:rPr>
          <w:rFonts w:ascii="Sylfaen" w:hAnsi="Sylfaen"/>
          <w:lang w:val="af-ZA"/>
        </w:rPr>
        <w:t xml:space="preserve"> </w:t>
      </w:r>
      <w:r>
        <w:rPr>
          <w:rFonts w:ascii="Sylfaen" w:hAnsi="Sylfaen" w:cs="Sylfaen"/>
        </w:rPr>
        <w:t>տեսակի</w:t>
      </w:r>
      <w:r>
        <w:rPr>
          <w:rFonts w:ascii="Sylfaen" w:hAnsi="Sylfaen"/>
          <w:lang w:val="af-ZA"/>
        </w:rPr>
        <w:t xml:space="preserve"> </w:t>
      </w:r>
      <w:r>
        <w:rPr>
          <w:rFonts w:ascii="Sylfaen" w:hAnsi="Sylfaen" w:cs="Sylfaen"/>
        </w:rPr>
        <w:t>աշխատանքների</w:t>
      </w:r>
      <w:r>
        <w:rPr>
          <w:rFonts w:ascii="Sylfaen" w:hAnsi="Sylfaen"/>
          <w:lang w:val="af-ZA"/>
        </w:rPr>
        <w:t xml:space="preserve"> </w:t>
      </w:r>
      <w:r>
        <w:rPr>
          <w:rFonts w:ascii="Sylfaen" w:hAnsi="Sylfaen" w:cs="Sylfaen"/>
        </w:rPr>
        <w:t>անվտանգ</w:t>
      </w:r>
      <w:r>
        <w:rPr>
          <w:rFonts w:ascii="Sylfaen" w:hAnsi="Sylfaen"/>
          <w:lang w:val="af-ZA"/>
        </w:rPr>
        <w:t xml:space="preserve"> </w:t>
      </w:r>
      <w:r>
        <w:rPr>
          <w:rFonts w:ascii="Sylfaen" w:hAnsi="Sylfaen" w:cs="Sylfaen"/>
        </w:rPr>
        <w:t>կատարումը</w:t>
      </w:r>
      <w:r>
        <w:rPr>
          <w:rFonts w:ascii="Sylfaen" w:hAnsi="Sylfaen"/>
          <w:lang w:val="af-ZA"/>
        </w:rPr>
        <w:t>:</w:t>
      </w:r>
    </w:p>
    <w:p w14:paraId="6465A27D" w14:textId="77777777" w:rsidR="004E02E9" w:rsidRDefault="004E02E9" w:rsidP="004E02E9">
      <w:pPr>
        <w:pStyle w:val="af0"/>
        <w:spacing w:before="120"/>
        <w:ind w:firstLine="851"/>
        <w:rPr>
          <w:rFonts w:ascii="Sylfaen" w:hAnsi="Sylfaen"/>
          <w:lang w:val="af-ZA"/>
        </w:rPr>
      </w:pPr>
      <w:r>
        <w:rPr>
          <w:rFonts w:ascii="Sylfaen" w:hAnsi="Sylfaen" w:cs="Sylfaen"/>
        </w:rPr>
        <w:t>Աշխատակազմը</w:t>
      </w:r>
      <w:r>
        <w:rPr>
          <w:rFonts w:ascii="Sylfaen" w:hAnsi="Sylfaen"/>
          <w:lang w:val="af-ZA"/>
        </w:rPr>
        <w:t xml:space="preserve"> </w:t>
      </w:r>
      <w:r>
        <w:rPr>
          <w:rFonts w:ascii="Sylfaen" w:hAnsi="Sylfaen" w:cs="Sylfaen"/>
          <w:lang w:val="hy-AM"/>
        </w:rPr>
        <w:t>կ</w:t>
      </w:r>
      <w:r>
        <w:rPr>
          <w:rFonts w:ascii="Sylfaen" w:hAnsi="Sylfaen" w:cs="Sylfaen"/>
        </w:rPr>
        <w:t>ունենա</w:t>
      </w:r>
      <w:r>
        <w:rPr>
          <w:rFonts w:ascii="Sylfaen" w:hAnsi="Sylfaen"/>
          <w:lang w:val="af-ZA"/>
        </w:rPr>
        <w:t xml:space="preserve"> </w:t>
      </w:r>
      <w:r>
        <w:rPr>
          <w:rFonts w:ascii="Sylfaen" w:hAnsi="Sylfaen" w:cs="Sylfaen"/>
        </w:rPr>
        <w:t>խմելու</w:t>
      </w:r>
      <w:r>
        <w:rPr>
          <w:rFonts w:ascii="Sylfaen" w:hAnsi="Sylfaen"/>
          <w:lang w:val="af-ZA"/>
        </w:rPr>
        <w:t xml:space="preserve"> </w:t>
      </w:r>
      <w:r>
        <w:rPr>
          <w:rFonts w:ascii="Sylfaen" w:hAnsi="Sylfaen" w:cs="Sylfaen"/>
        </w:rPr>
        <w:t>որակյալ</w:t>
      </w:r>
      <w:r>
        <w:rPr>
          <w:rFonts w:ascii="Sylfaen" w:hAnsi="Sylfaen"/>
          <w:lang w:val="af-ZA"/>
        </w:rPr>
        <w:t xml:space="preserve"> </w:t>
      </w:r>
      <w:r>
        <w:rPr>
          <w:rFonts w:ascii="Sylfaen" w:hAnsi="Sylfaen" w:cs="Sylfaen"/>
        </w:rPr>
        <w:t>ջրի</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զուգարանների</w:t>
      </w:r>
      <w:r>
        <w:rPr>
          <w:rFonts w:ascii="Sylfaen" w:hAnsi="Sylfaen"/>
          <w:lang w:val="af-ZA"/>
        </w:rPr>
        <w:t xml:space="preserve"> </w:t>
      </w:r>
      <w:r>
        <w:rPr>
          <w:rFonts w:ascii="Sylfaen" w:hAnsi="Sylfaen" w:cs="Sylfaen"/>
        </w:rPr>
        <w:t>հասանելիություն</w:t>
      </w:r>
      <w:r>
        <w:rPr>
          <w:rFonts w:ascii="Sylfaen" w:hAnsi="Sylfaen"/>
          <w:lang w:val="af-ZA"/>
        </w:rPr>
        <w:t xml:space="preserve">, </w:t>
      </w:r>
      <w:r>
        <w:rPr>
          <w:rFonts w:ascii="Sylfaen" w:hAnsi="Sylfaen" w:cs="Sylfaen"/>
        </w:rPr>
        <w:t>սնունդ</w:t>
      </w:r>
      <w:r>
        <w:rPr>
          <w:rFonts w:ascii="Sylfaen" w:hAnsi="Sylfaen"/>
          <w:lang w:val="af-ZA"/>
        </w:rPr>
        <w:t xml:space="preserve"> </w:t>
      </w:r>
      <w:r>
        <w:rPr>
          <w:rFonts w:ascii="Sylfaen" w:hAnsi="Sylfaen" w:cs="Sylfaen"/>
        </w:rPr>
        <w:t>ընդունելու</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հանգստանալու</w:t>
      </w:r>
      <w:r>
        <w:rPr>
          <w:rFonts w:ascii="Sylfaen" w:hAnsi="Sylfaen"/>
          <w:lang w:val="af-ZA"/>
        </w:rPr>
        <w:t xml:space="preserve"> </w:t>
      </w:r>
      <w:r>
        <w:rPr>
          <w:rFonts w:ascii="Sylfaen" w:hAnsi="Sylfaen" w:cs="Sylfaen"/>
        </w:rPr>
        <w:t>համար</w:t>
      </w:r>
      <w:r>
        <w:rPr>
          <w:rFonts w:ascii="Sylfaen" w:hAnsi="Sylfaen"/>
          <w:lang w:val="af-ZA"/>
        </w:rPr>
        <w:t xml:space="preserve"> </w:t>
      </w:r>
      <w:r>
        <w:rPr>
          <w:rFonts w:ascii="Sylfaen" w:hAnsi="Sylfaen" w:cs="Sylfaen"/>
        </w:rPr>
        <w:t>անհրաժեշտ</w:t>
      </w:r>
      <w:r>
        <w:rPr>
          <w:rFonts w:ascii="Sylfaen" w:hAnsi="Sylfaen"/>
          <w:lang w:val="af-ZA"/>
        </w:rPr>
        <w:t xml:space="preserve"> </w:t>
      </w:r>
      <w:r>
        <w:rPr>
          <w:rFonts w:ascii="Sylfaen" w:hAnsi="Sylfaen" w:cs="Sylfaen"/>
        </w:rPr>
        <w:t>պայմաններ</w:t>
      </w:r>
      <w:r>
        <w:rPr>
          <w:rFonts w:ascii="Sylfaen" w:hAnsi="Sylfaen"/>
          <w:lang w:val="af-ZA"/>
        </w:rPr>
        <w:t xml:space="preserve">: </w:t>
      </w:r>
      <w:r>
        <w:rPr>
          <w:rFonts w:ascii="Sylfaen" w:hAnsi="Sylfaen" w:cs="Sylfaen"/>
        </w:rPr>
        <w:t>Աշխատատեղերում</w:t>
      </w:r>
      <w:r>
        <w:rPr>
          <w:rFonts w:ascii="Sylfaen" w:hAnsi="Sylfaen" w:cs="Sylfaen"/>
          <w:lang w:val="af-ZA"/>
        </w:rPr>
        <w:t>,</w:t>
      </w:r>
      <w:r>
        <w:rPr>
          <w:rFonts w:ascii="Sylfaen" w:hAnsi="Sylfaen"/>
          <w:lang w:val="af-ZA"/>
        </w:rPr>
        <w:t xml:space="preserve"> </w:t>
      </w:r>
      <w:r>
        <w:rPr>
          <w:rFonts w:ascii="Sylfaen" w:hAnsi="Sylfaen" w:cs="Sylfaen"/>
        </w:rPr>
        <w:t>հասանելի</w:t>
      </w:r>
      <w:r>
        <w:rPr>
          <w:rFonts w:ascii="Sylfaen" w:hAnsi="Sylfaen"/>
          <w:lang w:val="af-ZA"/>
        </w:rPr>
        <w:t xml:space="preserve"> </w:t>
      </w:r>
      <w:r>
        <w:rPr>
          <w:rFonts w:ascii="Sylfaen" w:hAnsi="Sylfaen" w:cs="Sylfaen"/>
        </w:rPr>
        <w:t>վայրում</w:t>
      </w:r>
      <w:r>
        <w:rPr>
          <w:rFonts w:ascii="Sylfaen" w:hAnsi="Sylfaen" w:cs="Sylfaen"/>
          <w:lang w:val="af-ZA"/>
        </w:rPr>
        <w:t>,</w:t>
      </w:r>
      <w:r>
        <w:rPr>
          <w:rFonts w:ascii="Sylfaen" w:hAnsi="Sylfaen"/>
          <w:lang w:val="af-ZA"/>
        </w:rPr>
        <w:t xml:space="preserve"> </w:t>
      </w:r>
      <w:r>
        <w:rPr>
          <w:rFonts w:ascii="Sylfaen" w:hAnsi="Sylfaen"/>
          <w:lang w:val="hy-AM"/>
        </w:rPr>
        <w:t>կ</w:t>
      </w:r>
      <w:r>
        <w:rPr>
          <w:rFonts w:ascii="Sylfaen" w:hAnsi="Sylfaen" w:cs="Sylfaen"/>
        </w:rPr>
        <w:t>լինեն</w:t>
      </w:r>
      <w:r>
        <w:rPr>
          <w:rFonts w:ascii="Sylfaen" w:hAnsi="Sylfaen"/>
          <w:lang w:val="af-ZA"/>
        </w:rPr>
        <w:t xml:space="preserve"> </w:t>
      </w:r>
      <w:r>
        <w:rPr>
          <w:rFonts w:ascii="Sylfaen" w:hAnsi="Sylfaen" w:cs="Sylfaen"/>
        </w:rPr>
        <w:t>առաջին</w:t>
      </w:r>
      <w:r>
        <w:rPr>
          <w:rFonts w:ascii="Sylfaen" w:hAnsi="Sylfaen"/>
          <w:lang w:val="af-ZA"/>
        </w:rPr>
        <w:t xml:space="preserve"> </w:t>
      </w:r>
      <w:r>
        <w:rPr>
          <w:rFonts w:ascii="Sylfaen" w:hAnsi="Sylfaen" w:cs="Sylfaen"/>
        </w:rPr>
        <w:t>օգնության</w:t>
      </w:r>
      <w:r>
        <w:rPr>
          <w:rFonts w:ascii="Sylfaen" w:hAnsi="Sylfaen"/>
          <w:lang w:val="af-ZA"/>
        </w:rPr>
        <w:t xml:space="preserve"> </w:t>
      </w:r>
      <w:r>
        <w:rPr>
          <w:rFonts w:ascii="Sylfaen" w:hAnsi="Sylfaen" w:cs="Sylfaen"/>
        </w:rPr>
        <w:t>բժշկական</w:t>
      </w:r>
      <w:r>
        <w:rPr>
          <w:rFonts w:ascii="Sylfaen" w:hAnsi="Sylfaen"/>
          <w:lang w:val="af-ZA"/>
        </w:rPr>
        <w:t xml:space="preserve"> </w:t>
      </w:r>
      <w:r>
        <w:rPr>
          <w:rFonts w:ascii="Sylfaen" w:hAnsi="Sylfaen" w:cs="Sylfaen"/>
        </w:rPr>
        <w:t>արկղիկներ</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հակահրդեհային</w:t>
      </w:r>
      <w:r>
        <w:rPr>
          <w:rFonts w:ascii="Sylfaen" w:hAnsi="Sylfaen"/>
          <w:lang w:val="af-ZA"/>
        </w:rPr>
        <w:t xml:space="preserve"> </w:t>
      </w:r>
      <w:r>
        <w:rPr>
          <w:rFonts w:ascii="Sylfaen" w:hAnsi="Sylfaen" w:cs="Sylfaen"/>
        </w:rPr>
        <w:t>միջոցներ</w:t>
      </w:r>
      <w:r>
        <w:rPr>
          <w:rFonts w:ascii="Sylfaen" w:hAnsi="Sylfaen"/>
          <w:lang w:val="af-ZA"/>
        </w:rPr>
        <w:t xml:space="preserve">: </w:t>
      </w:r>
      <w:r>
        <w:rPr>
          <w:rFonts w:ascii="Sylfaen" w:hAnsi="Sylfaen" w:cs="Sylfaen"/>
        </w:rPr>
        <w:t>Աշխատակազմը</w:t>
      </w:r>
      <w:r>
        <w:rPr>
          <w:rFonts w:ascii="Sylfaen" w:hAnsi="Sylfaen"/>
          <w:lang w:val="af-ZA"/>
        </w:rPr>
        <w:t xml:space="preserve"> </w:t>
      </w:r>
      <w:r>
        <w:rPr>
          <w:rFonts w:ascii="Sylfaen" w:hAnsi="Sylfaen"/>
          <w:lang w:val="hy-AM"/>
        </w:rPr>
        <w:t>կ</w:t>
      </w:r>
      <w:r>
        <w:rPr>
          <w:rFonts w:ascii="Sylfaen" w:hAnsi="Sylfaen" w:cs="Sylfaen"/>
        </w:rPr>
        <w:t>ապահովվի</w:t>
      </w:r>
      <w:r>
        <w:rPr>
          <w:rFonts w:ascii="Sylfaen" w:hAnsi="Sylfaen"/>
          <w:lang w:val="af-ZA"/>
        </w:rPr>
        <w:t xml:space="preserve">  </w:t>
      </w:r>
      <w:r>
        <w:rPr>
          <w:rFonts w:ascii="Sylfaen" w:hAnsi="Sylfaen" w:cs="Sylfaen"/>
        </w:rPr>
        <w:t>համազգեստով</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անվտանգության</w:t>
      </w:r>
      <w:r>
        <w:rPr>
          <w:rFonts w:ascii="Sylfaen" w:hAnsi="Sylfaen"/>
          <w:lang w:val="af-ZA"/>
        </w:rPr>
        <w:t xml:space="preserve"> </w:t>
      </w:r>
      <w:r>
        <w:rPr>
          <w:rFonts w:ascii="Sylfaen" w:hAnsi="Sylfaen" w:cs="Sylfaen"/>
        </w:rPr>
        <w:t>անհրաժեշտ</w:t>
      </w:r>
      <w:r>
        <w:rPr>
          <w:rFonts w:ascii="Sylfaen" w:hAnsi="Sylfaen"/>
          <w:lang w:val="af-ZA"/>
        </w:rPr>
        <w:t xml:space="preserve"> </w:t>
      </w:r>
      <w:r>
        <w:rPr>
          <w:rFonts w:ascii="Sylfaen" w:hAnsi="Sylfaen" w:cs="Sylfaen"/>
        </w:rPr>
        <w:t>միջոցներով</w:t>
      </w:r>
      <w:r>
        <w:rPr>
          <w:rFonts w:ascii="Sylfaen" w:hAnsi="Sylfaen"/>
          <w:lang w:val="af-ZA"/>
        </w:rPr>
        <w:t>:</w:t>
      </w:r>
    </w:p>
    <w:p w14:paraId="2A178355" w14:textId="77777777" w:rsidR="004E02E9" w:rsidRDefault="004E02E9" w:rsidP="004E02E9">
      <w:pPr>
        <w:pStyle w:val="af0"/>
        <w:spacing w:before="120"/>
        <w:ind w:firstLine="851"/>
        <w:rPr>
          <w:rFonts w:ascii="Sylfaen" w:hAnsi="Sylfaen"/>
          <w:lang w:val="af-ZA"/>
        </w:rPr>
      </w:pPr>
      <w:r>
        <w:rPr>
          <w:rFonts w:ascii="Sylfaen" w:hAnsi="Sylfaen"/>
          <w:lang w:val="af-ZA"/>
        </w:rPr>
        <w:t xml:space="preserve"> </w:t>
      </w:r>
      <w:r>
        <w:rPr>
          <w:rFonts w:ascii="Sylfaen" w:hAnsi="Sylfaen" w:cs="Sylfaen"/>
        </w:rPr>
        <w:t>Անվտանգության</w:t>
      </w:r>
      <w:r>
        <w:rPr>
          <w:rFonts w:ascii="Sylfaen" w:hAnsi="Sylfaen"/>
          <w:lang w:val="af-ZA"/>
        </w:rPr>
        <w:t xml:space="preserve"> </w:t>
      </w:r>
      <w:r>
        <w:rPr>
          <w:rFonts w:ascii="Sylfaen" w:hAnsi="Sylfaen" w:cs="Sylfaen"/>
        </w:rPr>
        <w:t>սարքավորումների</w:t>
      </w:r>
      <w:r>
        <w:rPr>
          <w:rFonts w:ascii="Sylfaen" w:hAnsi="Sylfaen"/>
          <w:lang w:val="af-ZA"/>
        </w:rPr>
        <w:t xml:space="preserve"> </w:t>
      </w:r>
      <w:r>
        <w:rPr>
          <w:rFonts w:ascii="Sylfaen" w:hAnsi="Sylfaen" w:cs="Sylfaen"/>
        </w:rPr>
        <w:t>օգտագորրծումը</w:t>
      </w:r>
      <w:r>
        <w:rPr>
          <w:rFonts w:ascii="Sylfaen" w:hAnsi="Sylfaen"/>
          <w:lang w:val="af-ZA"/>
        </w:rPr>
        <w:t xml:space="preserve"> </w:t>
      </w:r>
      <w:r>
        <w:rPr>
          <w:rFonts w:ascii="Sylfaen" w:hAnsi="Sylfaen"/>
          <w:lang w:val="hy-AM"/>
        </w:rPr>
        <w:t>կ</w:t>
      </w:r>
      <w:r>
        <w:rPr>
          <w:rFonts w:ascii="Sylfaen" w:hAnsi="Sylfaen" w:cs="Sylfaen"/>
        </w:rPr>
        <w:t>ուսուցանվի</w:t>
      </w:r>
      <w:r>
        <w:rPr>
          <w:rFonts w:ascii="Sylfaen" w:hAnsi="Sylfaen"/>
          <w:lang w:val="af-ZA"/>
        </w:rPr>
        <w:t xml:space="preserve">, </w:t>
      </w:r>
      <w:r>
        <w:rPr>
          <w:rFonts w:ascii="Sylfaen" w:hAnsi="Sylfaen" w:cs="Sylfaen"/>
        </w:rPr>
        <w:t>վերահսկվի</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պարտադրվի</w:t>
      </w:r>
      <w:r>
        <w:rPr>
          <w:rFonts w:ascii="Sylfaen" w:hAnsi="Sylfaen"/>
          <w:lang w:val="af-ZA"/>
        </w:rPr>
        <w:t xml:space="preserve">: </w:t>
      </w:r>
      <w:r>
        <w:rPr>
          <w:rFonts w:ascii="Sylfaen" w:hAnsi="Sylfaen" w:cs="Sylfaen"/>
        </w:rPr>
        <w:t>Աշխատանքի</w:t>
      </w:r>
      <w:r>
        <w:rPr>
          <w:rFonts w:ascii="Sylfaen" w:hAnsi="Sylfaen"/>
          <w:lang w:val="af-ZA"/>
        </w:rPr>
        <w:t xml:space="preserve"> </w:t>
      </w:r>
      <w:r>
        <w:rPr>
          <w:rFonts w:ascii="Sylfaen" w:hAnsi="Sylfaen" w:cs="Sylfaen"/>
        </w:rPr>
        <w:t>անվտանգության</w:t>
      </w:r>
      <w:r>
        <w:rPr>
          <w:rFonts w:ascii="Sylfaen" w:hAnsi="Sylfaen"/>
          <w:lang w:val="af-ZA"/>
        </w:rPr>
        <w:t xml:space="preserve"> </w:t>
      </w:r>
      <w:r>
        <w:rPr>
          <w:rFonts w:ascii="Sylfaen" w:hAnsi="Sylfaen" w:cs="Sylfaen"/>
        </w:rPr>
        <w:t>պահպանման</w:t>
      </w:r>
      <w:r>
        <w:rPr>
          <w:rFonts w:ascii="Sylfaen" w:hAnsi="Sylfaen"/>
          <w:lang w:val="af-ZA"/>
        </w:rPr>
        <w:t xml:space="preserve"> </w:t>
      </w:r>
      <w:r>
        <w:rPr>
          <w:rFonts w:ascii="Sylfaen" w:hAnsi="Sylfaen" w:cs="Sylfaen"/>
        </w:rPr>
        <w:t>համակարգը</w:t>
      </w:r>
      <w:r>
        <w:rPr>
          <w:rFonts w:ascii="Sylfaen" w:hAnsi="Sylfaen"/>
          <w:lang w:val="af-ZA"/>
        </w:rPr>
        <w:t xml:space="preserve"> </w:t>
      </w:r>
      <w:r>
        <w:rPr>
          <w:rFonts w:ascii="Sylfaen" w:hAnsi="Sylfaen" w:cs="Sylfaen"/>
          <w:lang w:val="hy-AM"/>
        </w:rPr>
        <w:t>կ</w:t>
      </w:r>
      <w:r>
        <w:rPr>
          <w:rFonts w:ascii="Sylfaen" w:hAnsi="Sylfaen" w:cs="Sylfaen"/>
        </w:rPr>
        <w:t>նախատեսի</w:t>
      </w:r>
      <w:r>
        <w:rPr>
          <w:rFonts w:ascii="Sylfaen" w:hAnsi="Sylfaen"/>
          <w:lang w:val="af-ZA"/>
        </w:rPr>
        <w:t xml:space="preserve"> </w:t>
      </w:r>
      <w:r>
        <w:rPr>
          <w:rFonts w:ascii="Sylfaen" w:hAnsi="Sylfaen" w:cs="Sylfaen"/>
        </w:rPr>
        <w:t>հրահանգավորում</w:t>
      </w:r>
      <w:r>
        <w:rPr>
          <w:rFonts w:ascii="Sylfaen" w:hAnsi="Sylfaen"/>
          <w:lang w:val="af-ZA"/>
        </w:rPr>
        <w:t xml:space="preserve">, </w:t>
      </w:r>
      <w:r>
        <w:rPr>
          <w:rFonts w:ascii="Sylfaen" w:hAnsi="Sylfaen" w:cs="Sylfaen"/>
        </w:rPr>
        <w:t>ուսուցում</w:t>
      </w:r>
      <w:r>
        <w:rPr>
          <w:rFonts w:ascii="Sylfaen" w:hAnsi="Sylfaen"/>
          <w:lang w:val="af-ZA"/>
        </w:rPr>
        <w:t xml:space="preserve"> </w:t>
      </w:r>
      <w:r>
        <w:rPr>
          <w:rFonts w:ascii="Sylfaen" w:hAnsi="Sylfaen" w:cs="Sylfaen"/>
        </w:rPr>
        <w:t>և</w:t>
      </w:r>
      <w:r>
        <w:rPr>
          <w:rFonts w:ascii="Sylfaen" w:hAnsi="Sylfaen"/>
          <w:lang w:val="af-ZA"/>
        </w:rPr>
        <w:t xml:space="preserve"> </w:t>
      </w:r>
      <w:r>
        <w:rPr>
          <w:rFonts w:ascii="Sylfaen" w:hAnsi="Sylfaen" w:cs="Sylfaen"/>
        </w:rPr>
        <w:t>գիտելիքների</w:t>
      </w:r>
      <w:r>
        <w:rPr>
          <w:rFonts w:ascii="Sylfaen" w:hAnsi="Sylfaen"/>
          <w:lang w:val="af-ZA"/>
        </w:rPr>
        <w:t xml:space="preserve"> </w:t>
      </w:r>
      <w:r>
        <w:rPr>
          <w:rFonts w:ascii="Sylfaen" w:hAnsi="Sylfaen" w:cs="Sylfaen"/>
        </w:rPr>
        <w:t>ստուգում</w:t>
      </w:r>
      <w:r>
        <w:rPr>
          <w:rFonts w:ascii="Sylfaen" w:hAnsi="Sylfaen"/>
          <w:lang w:val="af-ZA"/>
        </w:rPr>
        <w:t>:</w:t>
      </w:r>
    </w:p>
    <w:p w14:paraId="63161943" w14:textId="77777777" w:rsidR="004E02E9" w:rsidRDefault="004E02E9" w:rsidP="004E02E9">
      <w:pPr>
        <w:pStyle w:val="af0"/>
        <w:spacing w:before="120"/>
        <w:ind w:firstLine="851"/>
        <w:rPr>
          <w:rFonts w:ascii="Sylfaen" w:hAnsi="Sylfaen"/>
          <w:lang w:val="af-ZA"/>
        </w:rPr>
      </w:pPr>
      <w:r>
        <w:rPr>
          <w:rFonts w:ascii="Sylfaen" w:hAnsi="Sylfaen"/>
          <w:lang w:val="af-ZA"/>
        </w:rPr>
        <w:t xml:space="preserve"> </w:t>
      </w:r>
      <w:r>
        <w:rPr>
          <w:rFonts w:ascii="Sylfaen" w:hAnsi="Sylfaen" w:cs="Sylfaen"/>
        </w:rPr>
        <w:t>Ֆիզիկական</w:t>
      </w:r>
      <w:r>
        <w:rPr>
          <w:rFonts w:ascii="Sylfaen" w:hAnsi="Sylfaen"/>
          <w:lang w:val="af-ZA"/>
        </w:rPr>
        <w:t xml:space="preserve"> </w:t>
      </w:r>
      <w:r>
        <w:rPr>
          <w:rFonts w:ascii="Sylfaen" w:hAnsi="Sylfaen" w:cs="Sylfaen"/>
        </w:rPr>
        <w:t>ազդեցությունները</w:t>
      </w:r>
      <w:r>
        <w:rPr>
          <w:rFonts w:ascii="Sylfaen" w:hAnsi="Sylfaen"/>
          <w:lang w:val="af-ZA"/>
        </w:rPr>
        <w:t xml:space="preserve"> /</w:t>
      </w:r>
      <w:r>
        <w:rPr>
          <w:rFonts w:ascii="Sylfaen" w:hAnsi="Sylfaen" w:cs="Sylfaen"/>
        </w:rPr>
        <w:t>օրինակ՝</w:t>
      </w:r>
      <w:r>
        <w:rPr>
          <w:rFonts w:ascii="Sylfaen" w:hAnsi="Sylfaen"/>
          <w:lang w:val="af-ZA"/>
        </w:rPr>
        <w:t xml:space="preserve"> </w:t>
      </w:r>
      <w:r>
        <w:rPr>
          <w:rFonts w:ascii="Sylfaen" w:hAnsi="Sylfaen" w:cs="Sylfaen"/>
        </w:rPr>
        <w:t>աղմուկը</w:t>
      </w:r>
      <w:r>
        <w:rPr>
          <w:rFonts w:ascii="Sylfaen" w:hAnsi="Sylfaen"/>
          <w:lang w:val="af-ZA"/>
        </w:rPr>
        <w:t xml:space="preserve">/ </w:t>
      </w:r>
      <w:r>
        <w:rPr>
          <w:rFonts w:ascii="Sylfaen" w:hAnsi="Sylfaen" w:cs="Sylfaen"/>
        </w:rPr>
        <w:t>կանխելու</w:t>
      </w:r>
      <w:r>
        <w:rPr>
          <w:rFonts w:ascii="Sylfaen" w:hAnsi="Sylfaen"/>
          <w:lang w:val="af-ZA"/>
        </w:rPr>
        <w:t xml:space="preserve"> </w:t>
      </w:r>
      <w:r>
        <w:rPr>
          <w:rFonts w:ascii="Sylfaen" w:hAnsi="Sylfaen" w:cs="Sylfaen"/>
        </w:rPr>
        <w:t>նպատակով</w:t>
      </w:r>
      <w:r>
        <w:rPr>
          <w:rFonts w:ascii="Sylfaen" w:hAnsi="Sylfaen"/>
          <w:lang w:val="af-ZA"/>
        </w:rPr>
        <w:t xml:space="preserve"> </w:t>
      </w:r>
      <w:r>
        <w:rPr>
          <w:rFonts w:ascii="Sylfaen" w:hAnsi="Sylfaen" w:cs="Sylfaen"/>
        </w:rPr>
        <w:t>տեխնիկա</w:t>
      </w:r>
      <w:r>
        <w:rPr>
          <w:rFonts w:ascii="Sylfaen" w:hAnsi="Sylfaen"/>
          <w:lang w:val="af-ZA"/>
        </w:rPr>
        <w:t>-</w:t>
      </w:r>
      <w:r>
        <w:rPr>
          <w:rFonts w:ascii="Sylfaen" w:hAnsi="Sylfaen" w:cs="Sylfaen"/>
        </w:rPr>
        <w:t>տրանսպորտային</w:t>
      </w:r>
      <w:r>
        <w:rPr>
          <w:rFonts w:ascii="Sylfaen" w:hAnsi="Sylfaen"/>
          <w:lang w:val="af-ZA"/>
        </w:rPr>
        <w:t xml:space="preserve"> </w:t>
      </w:r>
      <w:r>
        <w:rPr>
          <w:rFonts w:ascii="Sylfaen" w:hAnsi="Sylfaen" w:cs="Sylfaen"/>
        </w:rPr>
        <w:t>միջոցները</w:t>
      </w:r>
      <w:r>
        <w:rPr>
          <w:rFonts w:ascii="Sylfaen" w:hAnsi="Sylfaen"/>
          <w:lang w:val="af-ZA"/>
        </w:rPr>
        <w:t xml:space="preserve"> </w:t>
      </w:r>
      <w:r>
        <w:rPr>
          <w:rFonts w:ascii="Sylfaen" w:hAnsi="Sylfaen" w:cs="Sylfaen"/>
          <w:lang w:val="hy-AM"/>
        </w:rPr>
        <w:t>կ</w:t>
      </w:r>
      <w:r>
        <w:rPr>
          <w:rFonts w:ascii="Sylfaen" w:hAnsi="Sylfaen" w:cs="Sylfaen"/>
        </w:rPr>
        <w:t>ունենան</w:t>
      </w:r>
      <w:r>
        <w:rPr>
          <w:rFonts w:ascii="Sylfaen" w:hAnsi="Sylfaen"/>
          <w:lang w:val="af-ZA"/>
        </w:rPr>
        <w:t xml:space="preserve"> </w:t>
      </w:r>
      <w:r>
        <w:rPr>
          <w:rFonts w:ascii="Sylfaen" w:hAnsi="Sylfaen" w:cs="Sylfaen"/>
        </w:rPr>
        <w:t>համապատասխան</w:t>
      </w:r>
      <w:r>
        <w:rPr>
          <w:rFonts w:ascii="Sylfaen" w:hAnsi="Sylfaen"/>
          <w:lang w:val="af-ZA"/>
        </w:rPr>
        <w:t xml:space="preserve"> </w:t>
      </w:r>
      <w:r>
        <w:rPr>
          <w:rFonts w:ascii="Sylfaen" w:hAnsi="Sylfaen" w:cs="Sylfaen"/>
        </w:rPr>
        <w:t>խլացուցիչներ</w:t>
      </w:r>
      <w:r>
        <w:rPr>
          <w:rFonts w:ascii="Sylfaen" w:hAnsi="Sylfaen"/>
          <w:lang w:val="af-ZA"/>
        </w:rPr>
        <w:t xml:space="preserve">: </w:t>
      </w:r>
      <w:r>
        <w:rPr>
          <w:rFonts w:ascii="Sylfaen" w:hAnsi="Sylfaen" w:cs="Sylfaen"/>
        </w:rPr>
        <w:t>Բոլոր</w:t>
      </w:r>
      <w:r>
        <w:rPr>
          <w:rFonts w:ascii="Sylfaen" w:hAnsi="Sylfaen"/>
          <w:lang w:val="af-ZA"/>
        </w:rPr>
        <w:t xml:space="preserve"> </w:t>
      </w:r>
      <w:r>
        <w:rPr>
          <w:rFonts w:ascii="Sylfaen" w:hAnsi="Sylfaen" w:cs="Sylfaen"/>
        </w:rPr>
        <w:t>աշխատակիցները</w:t>
      </w:r>
      <w:r>
        <w:rPr>
          <w:rFonts w:ascii="Sylfaen" w:hAnsi="Sylfaen"/>
          <w:lang w:val="af-ZA"/>
        </w:rPr>
        <w:t xml:space="preserve"> </w:t>
      </w:r>
      <w:r>
        <w:rPr>
          <w:rFonts w:ascii="Sylfaen" w:hAnsi="Sylfaen"/>
          <w:lang w:val="hy-AM"/>
        </w:rPr>
        <w:t>կա</w:t>
      </w:r>
      <w:r>
        <w:rPr>
          <w:rFonts w:ascii="Sylfaen" w:hAnsi="Sylfaen" w:cs="Sylfaen"/>
        </w:rPr>
        <w:t>պահովվեն</w:t>
      </w:r>
      <w:r>
        <w:rPr>
          <w:rFonts w:ascii="Sylfaen" w:hAnsi="Sylfaen"/>
          <w:lang w:val="af-ZA"/>
        </w:rPr>
        <w:t xml:space="preserve"> </w:t>
      </w:r>
      <w:r>
        <w:rPr>
          <w:rFonts w:ascii="Sylfaen" w:hAnsi="Sylfaen" w:cs="Sylfaen"/>
        </w:rPr>
        <w:t>անհատական</w:t>
      </w:r>
      <w:r>
        <w:rPr>
          <w:rFonts w:ascii="Sylfaen" w:hAnsi="Sylfaen"/>
          <w:lang w:val="af-ZA"/>
        </w:rPr>
        <w:t xml:space="preserve"> </w:t>
      </w:r>
      <w:r>
        <w:rPr>
          <w:rFonts w:ascii="Sylfaen" w:hAnsi="Sylfaen" w:cs="Sylfaen"/>
        </w:rPr>
        <w:t>պաշտպանության</w:t>
      </w:r>
      <w:r>
        <w:rPr>
          <w:rFonts w:ascii="Sylfaen" w:hAnsi="Sylfaen"/>
          <w:lang w:val="af-ZA"/>
        </w:rPr>
        <w:t xml:space="preserve"> </w:t>
      </w:r>
      <w:r>
        <w:rPr>
          <w:rFonts w:ascii="Sylfaen" w:hAnsi="Sylfaen" w:cs="Sylfaen"/>
        </w:rPr>
        <w:t>միջոցներով</w:t>
      </w:r>
      <w:r>
        <w:rPr>
          <w:rFonts w:ascii="Sylfaen" w:hAnsi="Sylfaen"/>
          <w:lang w:val="af-ZA"/>
        </w:rPr>
        <w:t xml:space="preserve">: </w:t>
      </w:r>
    </w:p>
    <w:p w14:paraId="61D400D2" w14:textId="77777777" w:rsidR="004E02E9" w:rsidRDefault="004E02E9" w:rsidP="004E02E9">
      <w:pPr>
        <w:spacing w:before="7"/>
        <w:ind w:right="567"/>
        <w:rPr>
          <w:rFonts w:ascii="Sylfaen" w:hAnsi="Sylfaen"/>
        </w:rPr>
      </w:pPr>
      <w:r>
        <w:rPr>
          <w:rFonts w:ascii="Sylfaen" w:hAnsi="Sylfaen"/>
          <w:lang w:val="hy-AM"/>
        </w:rPr>
        <w:t>Նախատեսվում են սանիտարակենցաղային հարմարություններ` հանդերձարան, ցնցուղարան, զուգարան և հանգստի սենյակ՝ համաձայն ՀՀ առողջապահության նախարարի 2012 թվականի սեպտեմբերի 19-ի թիվ 15-Ն հրաման</w:t>
      </w:r>
      <w:r>
        <w:rPr>
          <w:rFonts w:ascii="Sylfaen" w:hAnsi="Sylfaen"/>
        </w:rPr>
        <w:t>ի:</w:t>
      </w:r>
    </w:p>
    <w:p w14:paraId="1D305E32" w14:textId="77777777" w:rsidR="004E02E9" w:rsidRDefault="004E02E9" w:rsidP="004E02E9">
      <w:pPr>
        <w:pStyle w:val="af0"/>
        <w:spacing w:before="120"/>
        <w:ind w:firstLine="851"/>
        <w:rPr>
          <w:rFonts w:ascii="Sylfaen" w:hAnsi="Sylfaen" w:cs="Sylfaen"/>
          <w:lang w:val="af-ZA"/>
        </w:rPr>
      </w:pPr>
      <w:r>
        <w:rPr>
          <w:rFonts w:ascii="Sylfaen" w:hAnsi="Sylfaen" w:cs="Sylfaen"/>
          <w:lang w:val="en-US"/>
        </w:rPr>
        <w:t>Սպասարկող</w:t>
      </w:r>
      <w:r>
        <w:rPr>
          <w:rFonts w:ascii="Sylfaen" w:hAnsi="Sylfaen" w:cs="Sylfaen"/>
          <w:lang w:val="af-ZA"/>
        </w:rPr>
        <w:t xml:space="preserve"> </w:t>
      </w:r>
      <w:r>
        <w:rPr>
          <w:rFonts w:ascii="Sylfaen" w:hAnsi="Sylfaen" w:cs="Sylfaen"/>
          <w:lang w:val="en-US"/>
        </w:rPr>
        <w:t>անձնակազմի</w:t>
      </w:r>
      <w:r>
        <w:rPr>
          <w:rFonts w:ascii="Sylfaen" w:hAnsi="Sylfaen" w:cs="Sylfaen"/>
          <w:lang w:val="af-ZA"/>
        </w:rPr>
        <w:t xml:space="preserve"> </w:t>
      </w:r>
      <w:r>
        <w:rPr>
          <w:rFonts w:ascii="Sylfaen" w:hAnsi="Sylfaen" w:cs="Sylfaen"/>
          <w:lang w:val="en-US"/>
        </w:rPr>
        <w:t>ընտրության</w:t>
      </w:r>
      <w:r>
        <w:rPr>
          <w:rFonts w:ascii="Sylfaen" w:hAnsi="Sylfaen" w:cs="Sylfaen"/>
          <w:lang w:val="af-ZA"/>
        </w:rPr>
        <w:t xml:space="preserve"> </w:t>
      </w:r>
      <w:r>
        <w:rPr>
          <w:rFonts w:ascii="Sylfaen" w:hAnsi="Sylfaen" w:cs="Sylfaen"/>
          <w:lang w:val="en-US"/>
        </w:rPr>
        <w:t>ժամանակ</w:t>
      </w:r>
      <w:r>
        <w:rPr>
          <w:rFonts w:ascii="Sylfaen" w:hAnsi="Sylfaen" w:cs="Sylfaen"/>
          <w:lang w:val="af-ZA"/>
        </w:rPr>
        <w:t xml:space="preserve"> </w:t>
      </w:r>
      <w:r>
        <w:rPr>
          <w:rFonts w:ascii="Sylfaen" w:hAnsi="Sylfaen" w:cs="Sylfaen"/>
          <w:lang w:val="en-US"/>
        </w:rPr>
        <w:t>առաջնահերթություն</w:t>
      </w:r>
      <w:r>
        <w:rPr>
          <w:rFonts w:ascii="Sylfaen" w:hAnsi="Sylfaen" w:cs="Sylfaen"/>
          <w:lang w:val="af-ZA"/>
        </w:rPr>
        <w:t xml:space="preserve"> </w:t>
      </w:r>
      <w:r>
        <w:rPr>
          <w:rFonts w:ascii="Sylfaen" w:hAnsi="Sylfaen" w:cs="Sylfaen"/>
          <w:lang w:val="en-US"/>
        </w:rPr>
        <w:t>է</w:t>
      </w:r>
      <w:r>
        <w:rPr>
          <w:rFonts w:ascii="Sylfaen" w:hAnsi="Sylfaen" w:cs="Sylfaen"/>
          <w:lang w:val="af-ZA"/>
        </w:rPr>
        <w:t xml:space="preserve"> </w:t>
      </w:r>
      <w:r>
        <w:rPr>
          <w:rFonts w:ascii="Sylfaen" w:hAnsi="Sylfaen" w:cs="Sylfaen"/>
          <w:lang w:val="en-US"/>
        </w:rPr>
        <w:t>տրվելու</w:t>
      </w:r>
      <w:r>
        <w:rPr>
          <w:rFonts w:ascii="Sylfaen" w:hAnsi="Sylfaen" w:cs="Sylfaen"/>
          <w:lang w:val="af-ZA"/>
        </w:rPr>
        <w:t xml:space="preserve"> </w:t>
      </w:r>
      <w:r>
        <w:rPr>
          <w:rFonts w:ascii="Sylfaen" w:hAnsi="Sylfaen" w:cs="Sylfaen"/>
          <w:lang w:val="en-US"/>
        </w:rPr>
        <w:t>տեղի</w:t>
      </w:r>
      <w:r>
        <w:rPr>
          <w:rFonts w:ascii="Sylfaen" w:hAnsi="Sylfaen" w:cs="Sylfaen"/>
          <w:lang w:val="af-ZA"/>
        </w:rPr>
        <w:t xml:space="preserve"> </w:t>
      </w:r>
      <w:r>
        <w:rPr>
          <w:rFonts w:ascii="Sylfaen" w:hAnsi="Sylfaen" w:cs="Sylfaen"/>
          <w:lang w:val="en-US"/>
        </w:rPr>
        <w:t>բնակչությանը</w:t>
      </w:r>
      <w:r>
        <w:rPr>
          <w:rFonts w:ascii="Sylfaen" w:hAnsi="Sylfaen" w:cs="Sylfaen"/>
          <w:lang w:val="af-ZA"/>
        </w:rPr>
        <w:t>:</w:t>
      </w:r>
    </w:p>
    <w:p w14:paraId="639A58D6" w14:textId="77777777" w:rsidR="004E02E9" w:rsidRDefault="004E02E9" w:rsidP="004E02E9">
      <w:pPr>
        <w:pStyle w:val="af0"/>
        <w:spacing w:before="120"/>
        <w:ind w:firstLine="851"/>
        <w:rPr>
          <w:rFonts w:ascii="Sylfaen" w:hAnsi="Sylfaen"/>
          <w:lang w:val="af-ZA"/>
        </w:rPr>
      </w:pPr>
      <w:r>
        <w:rPr>
          <w:rFonts w:ascii="Sylfaen" w:hAnsi="Sylfaen" w:cs="Sylfaen"/>
          <w:lang w:val="af-ZA"/>
        </w:rPr>
        <w:t xml:space="preserve">Նախատեսվում կազմակերպել երիտասարների ուսուցում, իսկ մյուս աշխատողները կանցնեն վերապատրաստում: </w:t>
      </w:r>
    </w:p>
    <w:p w14:paraId="334EFE2F" w14:textId="77777777" w:rsidR="004E02E9" w:rsidRDefault="004E02E9" w:rsidP="004E02E9">
      <w:pPr>
        <w:pStyle w:val="20"/>
        <w:spacing w:after="120"/>
        <w:ind w:firstLine="284"/>
        <w:rPr>
          <w:rFonts w:ascii="Sylfaen" w:hAnsi="Sylfaen"/>
          <w:i w:val="0"/>
          <w:sz w:val="24"/>
          <w:szCs w:val="24"/>
          <w:lang w:val="af-ZA"/>
        </w:rPr>
      </w:pPr>
      <w:bookmarkStart w:id="35" w:name="_Toc450206830"/>
      <w:r>
        <w:rPr>
          <w:rFonts w:ascii="Sylfaen" w:hAnsi="Sylfaen"/>
          <w:i w:val="0"/>
          <w:sz w:val="24"/>
          <w:szCs w:val="24"/>
          <w:lang w:val="af-ZA"/>
        </w:rPr>
        <w:lastRenderedPageBreak/>
        <w:t>5.7. Բնապահպանական մշտադիտարկումների պլան</w:t>
      </w:r>
      <w:bookmarkEnd w:id="35"/>
    </w:p>
    <w:p w14:paraId="787A0EE3" w14:textId="77777777" w:rsidR="004E02E9" w:rsidRDefault="004E02E9" w:rsidP="004E02E9">
      <w:pPr>
        <w:rPr>
          <w:rFonts w:ascii="Sylfaen" w:hAnsi="Sylfaen" w:cs="Arial"/>
        </w:rPr>
      </w:pPr>
      <w:r>
        <w:rPr>
          <w:rFonts w:ascii="Sylfaen" w:hAnsi="Sylfaen" w:cs="Arial"/>
        </w:rPr>
        <w:t>Շրջակա միջավայրի մշտադիտարկումը /</w:t>
      </w:r>
      <w:r>
        <w:rPr>
          <w:rFonts w:ascii="Sylfaen" w:hAnsi="Sylfaen" w:cs="Arial"/>
          <w:b/>
        </w:rPr>
        <w:t>էկոլոգիական մոնիթորինգը</w:t>
      </w:r>
      <w:r>
        <w:rPr>
          <w:rFonts w:ascii="Sylfaen" w:hAnsi="Sylfaen" w:cs="Arial"/>
        </w:rPr>
        <w:t xml:space="preserve">/ շրջակա միջավայրի, այդ թվում շրջակա միջավայրի բաղադրիչների, բնական էկոլոգիական համակարգերի, նրանցում ընթացող գործընթացների, դրական և բացասական տեղաշարժերի, իրավիճակի </w:t>
      </w:r>
      <w:r>
        <w:rPr>
          <w:rFonts w:ascii="Sylfaen" w:hAnsi="Sylfaen" w:cs="Arial"/>
          <w:b/>
        </w:rPr>
        <w:t>համալիր դիտարկում է</w:t>
      </w:r>
      <w:r>
        <w:rPr>
          <w:rFonts w:ascii="Sylfaen" w:hAnsi="Sylfaen" w:cs="Arial"/>
        </w:rPr>
        <w:t xml:space="preserve">, որը թույլ է տալիս գնահատել և կանխատեսնել շրջակա միջավայրի վիճակի փոփոխությունները:  </w:t>
      </w:r>
    </w:p>
    <w:p w14:paraId="7D9A150B" w14:textId="77777777" w:rsidR="004E02E9" w:rsidRDefault="004E02E9" w:rsidP="004E02E9">
      <w:pPr>
        <w:rPr>
          <w:rFonts w:ascii="Sylfaen" w:hAnsi="Sylfaen"/>
          <w:shd w:val="clear" w:color="auto" w:fill="FFFFFF"/>
        </w:rPr>
      </w:pPr>
      <w:r>
        <w:rPr>
          <w:rFonts w:ascii="Sylfaen" w:hAnsi="Sylfaen" w:cs="Arial"/>
        </w:rPr>
        <w:t xml:space="preserve">Էկոլոգիական մշտադիտարկման նպատակներն են. շրջակա միջավայրի վրա ազդեցության գնահատումը և նորմավորումը, ազդեցության աղբյուրների վերահսկումը /արտանետումները, ֆիզիկական ազդեցությունը, մնացորդային ազդեցությունը, վտանգները/, շրջակա միջավայրի բաղադրիչների որակի վերահսկողությունը: Այս ամենը անհրաժեշտ է  ազդակիր համայնքների բնակչության անվտանգության և առողջության, </w:t>
      </w:r>
      <w:r>
        <w:rPr>
          <w:rFonts w:ascii="Sylfaen" w:hAnsi="Sylfaen"/>
        </w:rPr>
        <w:t>աղետների կանխման և կանխարգելման միջոցառումների մշակման,</w:t>
      </w:r>
      <w:r>
        <w:rPr>
          <w:rFonts w:ascii="Sylfaen" w:hAnsi="Sylfaen" w:cs="Arial"/>
        </w:rPr>
        <w:t xml:space="preserve"> </w:t>
      </w:r>
      <w:r>
        <w:rPr>
          <w:rFonts w:ascii="Sylfaen" w:hAnsi="Sylfaen"/>
          <w:shd w:val="clear" w:color="auto" w:fill="FFFFFF"/>
        </w:rPr>
        <w:t xml:space="preserve">ռացիոնալ բնօգտագործում և բնապահպանություն ապահովելու: </w:t>
      </w:r>
    </w:p>
    <w:p w14:paraId="1B264D7F" w14:textId="77777777" w:rsidR="004E02E9" w:rsidRDefault="004E02E9" w:rsidP="004E02E9">
      <w:pPr>
        <w:shd w:val="clear" w:color="auto" w:fill="FFFFFF"/>
        <w:rPr>
          <w:rFonts w:ascii="Sylfaen" w:hAnsi="Sylfaen" w:cs="Arial"/>
        </w:rPr>
      </w:pPr>
      <w:r>
        <w:rPr>
          <w:rFonts w:ascii="Sylfaen" w:hAnsi="Sylfaen" w:cs="Arial"/>
          <w:b/>
        </w:rPr>
        <w:t>Մշտադիտարկման պլանը</w:t>
      </w:r>
      <w:r>
        <w:rPr>
          <w:rFonts w:ascii="Sylfaen" w:hAnsi="Sylfaen" w:cs="Arial"/>
        </w:rPr>
        <w:t xml:space="preserve"> հստակեցնում է դիտարկման օբյեկտը /տեղամասը/, չափվող կամ վերահսկվող պարամետրը, նրա թույլատրելի սահմանը, չափման կամ վերահսկման մեթոդը,  հաճախականությունը և այլն:  </w:t>
      </w:r>
    </w:p>
    <w:p w14:paraId="2777B66A" w14:textId="77777777" w:rsidR="004E02E9" w:rsidRDefault="004E02E9" w:rsidP="004E02E9">
      <w:pPr>
        <w:shd w:val="clear" w:color="auto" w:fill="FFFFFF"/>
        <w:rPr>
          <w:rFonts w:ascii="Sylfaen" w:hAnsi="Sylfaen" w:cs="Arial"/>
        </w:rPr>
      </w:pPr>
      <w:r>
        <w:rPr>
          <w:rFonts w:ascii="Sylfaen" w:hAnsi="Sylfaen" w:cs="Arial"/>
        </w:rPr>
        <w:t xml:space="preserve">Մշտադիտարկումը իրականացվում է շրջակա միջավայրի բոլոր բաղադրիչների նկատմամբ՝ մակերևույթային և ստորգետնյա ջրեր, մթնոլորտային օդ, հողեր,  կենսաբազմազանություն,  սոցիալական միջավայր, ֆիզիկական ազդեցություններ, հանքարդյունահանման համալիրի կառույցներ /լցակույտեր, բացահանք/, և այլն: </w:t>
      </w:r>
    </w:p>
    <w:p w14:paraId="369DB99B" w14:textId="77777777" w:rsidR="004E02E9" w:rsidRDefault="004E02E9" w:rsidP="004E02E9">
      <w:pPr>
        <w:shd w:val="clear" w:color="auto" w:fill="FFFFFF"/>
        <w:rPr>
          <w:rFonts w:ascii="Sylfaen" w:hAnsi="Sylfaen"/>
        </w:rPr>
      </w:pPr>
      <w:r>
        <w:rPr>
          <w:rFonts w:ascii="Sylfaen" w:hAnsi="Sylfaen" w:cs="Sylfaen"/>
        </w:rPr>
        <w:t>Եթե</w:t>
      </w:r>
      <w:r>
        <w:rPr>
          <w:rFonts w:ascii="Sylfaen" w:hAnsi="Sylfaen"/>
        </w:rPr>
        <w:t xml:space="preserve"> չափված պարամետրերը </w:t>
      </w:r>
      <w:r>
        <w:rPr>
          <w:rFonts w:ascii="Sylfaen" w:hAnsi="Sylfaen" w:cs="Sylfaen"/>
        </w:rPr>
        <w:t>գերազանցում</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ցույց</w:t>
      </w:r>
      <w:r>
        <w:rPr>
          <w:rFonts w:ascii="Sylfaen" w:hAnsi="Sylfaen"/>
        </w:rPr>
        <w:t xml:space="preserve"> </w:t>
      </w:r>
      <w:r>
        <w:rPr>
          <w:rFonts w:ascii="Sylfaen" w:hAnsi="Sylfaen" w:cs="Sylfaen"/>
        </w:rPr>
        <w:t>տալիս  կամ զարգացման դինամիկ միտում</w:t>
      </w:r>
      <w:r>
        <w:rPr>
          <w:rFonts w:ascii="Sylfaen" w:hAnsi="Sylfaen"/>
        </w:rPr>
        <w:t xml:space="preserve">, </w:t>
      </w:r>
      <w:r>
        <w:rPr>
          <w:rFonts w:ascii="Sylfaen" w:hAnsi="Sylfaen" w:cs="Sylfaen"/>
        </w:rPr>
        <w:t>ապա</w:t>
      </w:r>
      <w:r>
        <w:rPr>
          <w:rFonts w:ascii="Sylfaen" w:hAnsi="Sylfaen"/>
        </w:rPr>
        <w:t xml:space="preserve"> </w:t>
      </w:r>
      <w:r>
        <w:rPr>
          <w:rFonts w:ascii="Sylfaen" w:hAnsi="Sylfaen" w:cs="Sylfaen"/>
        </w:rPr>
        <w:t>պարզվում</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այդ</w:t>
      </w:r>
      <w:r>
        <w:rPr>
          <w:rFonts w:ascii="Sylfaen" w:hAnsi="Sylfaen"/>
        </w:rPr>
        <w:t xml:space="preserve"> </w:t>
      </w:r>
      <w:r>
        <w:rPr>
          <w:rFonts w:ascii="Sylfaen" w:hAnsi="Sylfaen" w:cs="Sylfaen"/>
        </w:rPr>
        <w:t>գերազանցումների</w:t>
      </w:r>
      <w:r>
        <w:rPr>
          <w:rFonts w:ascii="Sylfaen" w:hAnsi="Sylfaen"/>
        </w:rPr>
        <w:t xml:space="preserve"> </w:t>
      </w:r>
      <w:r>
        <w:rPr>
          <w:rFonts w:ascii="Sylfaen" w:hAnsi="Sylfaen" w:cs="Sylfaen"/>
        </w:rPr>
        <w:t>պատճառները</w:t>
      </w:r>
      <w:r>
        <w:rPr>
          <w:rFonts w:ascii="Sylfaen" w:hAnsi="Sylfaen"/>
        </w:rPr>
        <w:t xml:space="preserve">, </w:t>
      </w:r>
      <w:r>
        <w:rPr>
          <w:rFonts w:ascii="Sylfaen" w:hAnsi="Sylfaen" w:cs="Sylfaen"/>
        </w:rPr>
        <w:t>ճշտվում</w:t>
      </w:r>
      <w:r>
        <w:rPr>
          <w:rFonts w:ascii="Sylfaen" w:hAnsi="Sylfaen"/>
        </w:rPr>
        <w:t xml:space="preserve"> </w:t>
      </w:r>
      <w:r>
        <w:rPr>
          <w:rFonts w:ascii="Sylfaen" w:hAnsi="Sylfaen" w:cs="Sylfaen"/>
        </w:rPr>
        <w:t xml:space="preserve">են հակազդեցության </w:t>
      </w:r>
      <w:r>
        <w:rPr>
          <w:rFonts w:ascii="Sylfaen" w:hAnsi="Sylfaen"/>
        </w:rPr>
        <w:t xml:space="preserve"> </w:t>
      </w:r>
      <w:r>
        <w:rPr>
          <w:rFonts w:ascii="Sylfaen" w:hAnsi="Sylfaen" w:cs="Sylfaen"/>
        </w:rPr>
        <w:t>գործողությունները</w:t>
      </w:r>
      <w:r>
        <w:rPr>
          <w:rFonts w:ascii="Sylfaen" w:hAnsi="Sylfaen"/>
        </w:rPr>
        <w:t xml:space="preserve">, </w:t>
      </w:r>
      <w:r>
        <w:rPr>
          <w:rFonts w:ascii="Sylfaen" w:hAnsi="Sylfaen" w:cs="Sylfaen"/>
        </w:rPr>
        <w:t>միջոցները</w:t>
      </w:r>
      <w:r>
        <w:rPr>
          <w:rFonts w:ascii="Sylfaen" w:hAnsi="Sylfaen"/>
        </w:rPr>
        <w:t xml:space="preserve">, </w:t>
      </w:r>
      <w:r>
        <w:rPr>
          <w:rFonts w:ascii="Sylfaen" w:hAnsi="Sylfaen" w:cs="Sylfaen"/>
        </w:rPr>
        <w:t>և</w:t>
      </w:r>
      <w:r>
        <w:rPr>
          <w:rFonts w:ascii="Sylfaen" w:hAnsi="Sylfaen"/>
        </w:rPr>
        <w:t xml:space="preserve"> </w:t>
      </w:r>
      <w:r>
        <w:rPr>
          <w:rFonts w:ascii="Sylfaen" w:hAnsi="Sylfaen" w:cs="Sylfaen"/>
        </w:rPr>
        <w:t>վերացվում</w:t>
      </w:r>
      <w:r>
        <w:rPr>
          <w:rFonts w:ascii="Sylfaen" w:hAnsi="Sylfaen"/>
        </w:rPr>
        <w:t xml:space="preserve"> </w:t>
      </w:r>
      <w:r>
        <w:rPr>
          <w:rFonts w:ascii="Sylfaen" w:hAnsi="Sylfaen" w:cs="Sylfaen"/>
        </w:rPr>
        <w:t>են</w:t>
      </w:r>
      <w:r>
        <w:rPr>
          <w:rFonts w:ascii="Sylfaen" w:hAnsi="Sylfaen"/>
        </w:rPr>
        <w:t xml:space="preserve"> </w:t>
      </w:r>
      <w:r>
        <w:rPr>
          <w:rFonts w:ascii="Sylfaen" w:hAnsi="Sylfaen" w:cs="Sylfaen"/>
        </w:rPr>
        <w:t>խախտումները</w:t>
      </w:r>
      <w:r>
        <w:rPr>
          <w:rFonts w:ascii="Sylfaen" w:hAnsi="Sylfaen"/>
        </w:rPr>
        <w:t xml:space="preserve">` </w:t>
      </w:r>
      <w:r>
        <w:rPr>
          <w:rFonts w:ascii="Sylfaen" w:hAnsi="Sylfaen" w:cs="Sylfaen"/>
        </w:rPr>
        <w:t>նախատեսված</w:t>
      </w:r>
      <w:r>
        <w:rPr>
          <w:rFonts w:ascii="Sylfaen" w:hAnsi="Sylfaen"/>
        </w:rPr>
        <w:t xml:space="preserve"> </w:t>
      </w:r>
      <w:r>
        <w:rPr>
          <w:rFonts w:ascii="Sylfaen" w:hAnsi="Sylfaen" w:cs="Sylfaen"/>
        </w:rPr>
        <w:t>միջոցառումներին</w:t>
      </w:r>
      <w:r>
        <w:rPr>
          <w:rFonts w:ascii="Sylfaen" w:hAnsi="Sylfaen"/>
        </w:rPr>
        <w:t xml:space="preserve"> </w:t>
      </w:r>
      <w:r>
        <w:rPr>
          <w:rFonts w:ascii="Sylfaen" w:hAnsi="Sylfaen" w:cs="Sylfaen"/>
        </w:rPr>
        <w:t>համապատասխան</w:t>
      </w:r>
      <w:r>
        <w:rPr>
          <w:rFonts w:ascii="Sylfaen" w:hAnsi="Sylfaen"/>
        </w:rPr>
        <w:t xml:space="preserve">:  </w:t>
      </w:r>
    </w:p>
    <w:p w14:paraId="5BE63285" w14:textId="77777777" w:rsidR="004E02E9" w:rsidRDefault="004E02E9" w:rsidP="004E02E9">
      <w:pPr>
        <w:shd w:val="clear" w:color="auto" w:fill="FFFFFF"/>
        <w:rPr>
          <w:rFonts w:ascii="Sylfaen" w:hAnsi="Sylfaen" w:cs="Arial"/>
        </w:rPr>
      </w:pPr>
      <w:r>
        <w:rPr>
          <w:rFonts w:ascii="Sylfaen" w:hAnsi="Sylfaen" w:cs="Arial"/>
        </w:rPr>
        <w:t xml:space="preserve">Շրջակա միջավայրի իրավիճակի մասին տեղեկատվությունը, որը ստանում ենք էկոլոգիական մշտադիտարկման արդյունքում, թույլ է տալիս կանխարգելել կամ նվազեցնել շրջակա միջավայրի վրա նախաձեռնության ազդեցությունը, պլանավորել տարածաշրջանի բնապահպանական իրավիճակը և համապատասխան հետևություններ անել տարածաշրջանի կայուն զարգացման բնագավառում: </w:t>
      </w:r>
    </w:p>
    <w:p w14:paraId="292CEF89" w14:textId="77777777" w:rsidR="004E02E9" w:rsidRDefault="004E02E9" w:rsidP="004E02E9">
      <w:pPr>
        <w:shd w:val="clear" w:color="auto" w:fill="FFFFFF"/>
        <w:rPr>
          <w:rFonts w:ascii="Sylfaen" w:hAnsi="Sylfaen" w:cs="Arial"/>
        </w:rPr>
      </w:pPr>
      <w:r>
        <w:rPr>
          <w:rFonts w:ascii="Sylfaen" w:hAnsi="Sylfaen" w:cs="Arial"/>
        </w:rPr>
        <w:lastRenderedPageBreak/>
        <w:t xml:space="preserve">Տեղական բնապահպանական մշտադիտարկման արդյունքներով հետևություններ  են անում տվյալ նեղ տարածաշրջանի, ազդակիր համայնքի սահմաններում, շրջակա միջավայրի,  մարդու բնակության և գործունեության միջավայրի վրա համալիրի ազդեցության մասին:  </w:t>
      </w:r>
    </w:p>
    <w:p w14:paraId="3BEE1EBB" w14:textId="77777777" w:rsidR="004E02E9" w:rsidRDefault="004E02E9" w:rsidP="004E02E9">
      <w:pPr>
        <w:shd w:val="clear" w:color="auto" w:fill="FFFFFF"/>
        <w:rPr>
          <w:rFonts w:ascii="Sylfaen" w:hAnsi="Sylfaen" w:cs="Arial"/>
        </w:rPr>
      </w:pPr>
      <w:r>
        <w:rPr>
          <w:rFonts w:ascii="Sylfaen" w:hAnsi="Sylfaen" w:cs="Arial"/>
        </w:rPr>
        <w:t xml:space="preserve">Շրջակա միջավայրի մշտադիտարկման արդյունքները պետք է անհապաղ հրապարակվեն հասարակության և պետական լիազոր մարմինների համար ընդունելի ձևաչափով:  </w:t>
      </w:r>
    </w:p>
    <w:p w14:paraId="391DBC1C" w14:textId="77777777" w:rsidR="004E02E9" w:rsidRDefault="004E02E9" w:rsidP="004E02E9">
      <w:pPr>
        <w:shd w:val="clear" w:color="auto" w:fill="FFFFFF"/>
        <w:rPr>
          <w:rFonts w:ascii="Sylfaen" w:hAnsi="Sylfaen"/>
        </w:rPr>
      </w:pPr>
      <w:r>
        <w:rPr>
          <w:rFonts w:ascii="Sylfaen" w:hAnsi="Sylfaen"/>
        </w:rPr>
        <w:t xml:space="preserve">Դիտակետերի հենակետային ցանցում ընդգրկված մթնոլորտային օդի, հողի նմուշառման դիտակետերի տեղադիրքն նշված է միասնական կոորդինատային համակարգով ներկայացված մշտադիտարկումների ծրագրի բաղկացուցիչ մաս հանդիսացող հատակագիծ - հավելվածում: </w:t>
      </w:r>
      <w:r>
        <w:rPr>
          <w:rFonts w:ascii="Sylfaen" w:hAnsi="Sylfaen" w:cs="Arial"/>
        </w:rPr>
        <w:t xml:space="preserve">Այդ կետերի մասին տեղեկությունը ներկայացվում է նաև  աղյուսակի տեսքով:  Մշտադիտարկման հենակետային ցանցում դիտակետերի քանակը և տեղադիրքը ընտրվում է հաշվի առնելով հանքավայրի հիդրոերկրաբանական </w:t>
      </w:r>
      <w:r>
        <w:rPr>
          <w:rFonts w:ascii="Sylfaen" w:hAnsi="Sylfaen"/>
        </w:rPr>
        <w:t xml:space="preserve"> և ինժեներաերկրաբանական առանձնահատկությունները և պայմանները: </w:t>
      </w:r>
    </w:p>
    <w:p w14:paraId="44C63F49" w14:textId="77777777" w:rsidR="004E02E9" w:rsidRDefault="004E02E9" w:rsidP="004E02E9">
      <w:pPr>
        <w:spacing w:line="276" w:lineRule="auto"/>
        <w:ind w:firstLine="284"/>
        <w:rPr>
          <w:rFonts w:ascii="Sylfaen" w:hAnsi="Sylfaen" w:cs="Sylfaen"/>
        </w:rPr>
      </w:pPr>
      <w:r>
        <w:rPr>
          <w:rFonts w:ascii="Sylfaen" w:hAnsi="Sylfaen" w:cs="Sylfaen"/>
        </w:rPr>
        <w:t>«Ընդերքօգտագործման հետևանքով բնապահպանական կորուստների նվազեցման, անվերադարձ ազդեցության կանխարգելման նպատակով պլանավորվող մշտադիտարկումների իրականացման պահանջների, ինչպես նաև արդյունքների վերաբերյալ հաշվետվությունները ներկայացնելու կարգը սահմանելու մասին» ՀՀ կառավարության 22.02.2018թ.-ի N 191-Ն որոշման համաձայն նախատեսվում է իրականացնել մշտադիտարկումներ:</w:t>
      </w:r>
    </w:p>
    <w:p w14:paraId="0476A771" w14:textId="77777777" w:rsidR="004E02E9" w:rsidRDefault="004E02E9" w:rsidP="004E02E9">
      <w:pPr>
        <w:spacing w:line="276" w:lineRule="auto"/>
        <w:ind w:firstLine="540"/>
        <w:rPr>
          <w:rFonts w:ascii="Sylfaen" w:hAnsi="Sylfaen" w:cs="Sylfaen"/>
        </w:rPr>
      </w:pPr>
      <w:r>
        <w:rPr>
          <w:rFonts w:ascii="Sylfaen" w:hAnsi="Sylfaen"/>
          <w:color w:val="FF0000"/>
        </w:rPr>
        <w:t xml:space="preserve"> </w:t>
      </w:r>
      <w:r>
        <w:rPr>
          <w:rFonts w:ascii="Sylfaen" w:hAnsi="Sylfaen" w:cs="Sylfaen"/>
        </w:rPr>
        <w:t>Հ</w:t>
      </w:r>
      <w:r>
        <w:rPr>
          <w:rFonts w:ascii="Sylfaen" w:hAnsi="Sylfaen" w:cs="Sylfaen"/>
          <w:lang w:val="fr-FR"/>
        </w:rPr>
        <w:t>անքավայրի շահագործման ընթացքում  իրականաց</w:t>
      </w:r>
      <w:r>
        <w:rPr>
          <w:rFonts w:ascii="Sylfaen" w:hAnsi="Sylfaen" w:cs="Sylfaen"/>
        </w:rPr>
        <w:t>վ</w:t>
      </w:r>
      <w:r>
        <w:rPr>
          <w:rFonts w:ascii="Sylfaen" w:hAnsi="Sylfaen" w:cs="Sylfaen"/>
          <w:lang w:val="fr-FR"/>
        </w:rPr>
        <w:t>ելու է շրջակա միջավայրի վրա բացասական ազդեցության կանխարգելմանն ու մեղմացմանն ուղղված հետևյալ մշտադիտարկումները.</w:t>
      </w:r>
    </w:p>
    <w:p w14:paraId="57025E4F" w14:textId="77777777" w:rsidR="004E02E9" w:rsidRDefault="004E02E9" w:rsidP="004E02E9">
      <w:pPr>
        <w:spacing w:line="420" w:lineRule="atLeast"/>
        <w:ind w:firstLine="720"/>
        <w:rPr>
          <w:rFonts w:ascii="Sylfaen" w:eastAsia="Calibri" w:hAnsi="Sylfaen" w:cs="Sylfaen"/>
          <w:lang w:val="hy-AM"/>
        </w:rPr>
      </w:pPr>
      <w:r>
        <w:rPr>
          <w:rFonts w:ascii="Sylfaen" w:eastAsia="Calibri" w:hAnsi="Sylfaen"/>
          <w:lang w:val="hy-AM"/>
        </w:rPr>
        <w:t xml:space="preserve">Մոնիտորինգի վրա </w:t>
      </w:r>
      <w:r>
        <w:rPr>
          <w:rFonts w:ascii="Sylfaen" w:eastAsia="Calibri" w:hAnsi="Sylfaen" w:cs="Sylfaen"/>
          <w:lang w:val="hy-AM"/>
        </w:rPr>
        <w:t>նախատեսվում</w:t>
      </w:r>
      <w:r>
        <w:rPr>
          <w:rFonts w:ascii="Arial LatArm" w:eastAsia="Calibri" w:hAnsi="Arial LatArm"/>
          <w:lang w:val="hy-AM"/>
        </w:rPr>
        <w:t xml:space="preserve"> </w:t>
      </w:r>
      <w:r>
        <w:rPr>
          <w:rFonts w:ascii="Sylfaen" w:eastAsia="Calibri" w:hAnsi="Sylfaen"/>
          <w:lang w:val="hy-AM"/>
        </w:rPr>
        <w:t>է</w:t>
      </w:r>
      <w:r>
        <w:rPr>
          <w:rFonts w:ascii="Sylfaen" w:eastAsia="Calibri" w:hAnsi="Sylfaen" w:cs="Sylfaen"/>
          <w:lang w:val="hy-AM"/>
        </w:rPr>
        <w:t xml:space="preserve"> ծախսել</w:t>
      </w:r>
      <w:r>
        <w:rPr>
          <w:rFonts w:ascii="Arial LatArm" w:eastAsia="Calibri" w:hAnsi="Arial LatArm"/>
          <w:lang w:val="hy-AM"/>
        </w:rPr>
        <w:t xml:space="preserve"> </w:t>
      </w:r>
      <w:r>
        <w:rPr>
          <w:rFonts w:ascii="Sylfaen" w:eastAsia="Calibri" w:hAnsi="Sylfaen"/>
          <w:lang w:val="hy-AM"/>
        </w:rPr>
        <w:t>տարեկան 30.0հազ. դրամ:</w:t>
      </w:r>
      <w:r>
        <w:rPr>
          <w:rFonts w:ascii="Sylfaen" w:eastAsia="Calibri" w:hAnsi="Sylfaen" w:cs="Sylfaen"/>
          <w:lang w:val="hy-AM"/>
        </w:rPr>
        <w:t xml:space="preserve"> Մոնիտորինգի</w:t>
      </w:r>
      <w:r>
        <w:rPr>
          <w:rFonts w:ascii="Arial LatArm" w:eastAsia="Calibri" w:hAnsi="Arial LatArm"/>
          <w:lang w:val="de-DE"/>
        </w:rPr>
        <w:t xml:space="preserve"> </w:t>
      </w:r>
      <w:r>
        <w:rPr>
          <w:rFonts w:ascii="Sylfaen" w:eastAsia="Calibri" w:hAnsi="Sylfaen" w:cs="Sylfaen"/>
          <w:lang w:val="hy-AM"/>
        </w:rPr>
        <w:t>գումարը</w:t>
      </w:r>
      <w:r>
        <w:rPr>
          <w:rFonts w:ascii="Sylfaen" w:eastAsia="Calibri" w:hAnsi="Sylfaen" w:cs="Sylfaen"/>
          <w:lang w:val="de-DE"/>
        </w:rPr>
        <w:t xml:space="preserve"> </w:t>
      </w:r>
      <w:r>
        <w:rPr>
          <w:rFonts w:ascii="Sylfaen" w:eastAsia="Calibri" w:hAnsi="Sylfaen" w:cs="Sylfaen"/>
          <w:lang w:val="hy-AM"/>
        </w:rPr>
        <w:t>5 տարվա</w:t>
      </w:r>
      <w:r>
        <w:rPr>
          <w:rFonts w:ascii="Sylfaen" w:eastAsia="Calibri" w:hAnsi="Sylfaen" w:cs="Sylfaen"/>
          <w:lang w:val="de-DE"/>
        </w:rPr>
        <w:t xml:space="preserve"> </w:t>
      </w:r>
      <w:r>
        <w:rPr>
          <w:rFonts w:ascii="Sylfaen" w:eastAsia="Calibri" w:hAnsi="Sylfaen" w:cs="Sylfaen"/>
          <w:lang w:val="hy-AM"/>
        </w:rPr>
        <w:t>համար</w:t>
      </w:r>
      <w:r>
        <w:rPr>
          <w:rFonts w:ascii="Sylfaen" w:eastAsia="Calibri" w:hAnsi="Sylfaen" w:cs="Sylfaen"/>
          <w:lang w:val="de-DE"/>
        </w:rPr>
        <w:t xml:space="preserve"> կազմում է </w:t>
      </w:r>
      <w:r>
        <w:rPr>
          <w:rFonts w:ascii="Sylfaen" w:eastAsia="Calibri" w:hAnsi="Sylfaen" w:cs="Sylfaen"/>
          <w:lang w:val="hy-AM"/>
        </w:rPr>
        <w:t xml:space="preserve">150 </w:t>
      </w:r>
      <w:r>
        <w:rPr>
          <w:rFonts w:ascii="Sylfaen" w:eastAsia="Calibri" w:hAnsi="Sylfaen" w:cs="Sylfaen"/>
          <w:lang w:val="de-DE"/>
        </w:rPr>
        <w:t>000</w:t>
      </w:r>
      <w:r>
        <w:rPr>
          <w:rFonts w:ascii="Sylfaen" w:eastAsia="Calibri" w:hAnsi="Sylfaen" w:cs="Sylfaen"/>
          <w:lang w:val="hy-AM"/>
        </w:rPr>
        <w:t>դրամ</w:t>
      </w:r>
      <w:r>
        <w:rPr>
          <w:rFonts w:ascii="Sylfaen" w:eastAsia="Calibri" w:hAnsi="Sylfaen" w:cs="Sylfaen"/>
          <w:lang w:val="de-DE"/>
        </w:rPr>
        <w:t>:</w:t>
      </w:r>
    </w:p>
    <w:p w14:paraId="10E8E8C0" w14:textId="116599EC" w:rsidR="004E02E9" w:rsidRDefault="004E02E9" w:rsidP="004E02E9">
      <w:pPr>
        <w:spacing w:line="420" w:lineRule="atLeast"/>
        <w:ind w:firstLine="720"/>
        <w:rPr>
          <w:rFonts w:ascii="Sylfaen" w:eastAsia="Calibri" w:hAnsi="Sylfaen" w:cs="Arial"/>
          <w:lang w:val="hy-AM"/>
        </w:rPr>
      </w:pPr>
      <w:r>
        <w:rPr>
          <w:rFonts w:ascii="Sylfaen" w:eastAsia="Calibri" w:hAnsi="Sylfaen" w:cs="Arial"/>
          <w:lang w:val="hy-AM"/>
        </w:rPr>
        <w:t xml:space="preserve">ՀՀ կառավարության 22.02.2018թ-ի 191-Ն որոշման համաձայն մշտադիտարկումների պլան. </w:t>
      </w:r>
    </w:p>
    <w:p w14:paraId="01CEA577" w14:textId="6FAE7894" w:rsidR="00883678" w:rsidRDefault="00883678" w:rsidP="004E02E9">
      <w:pPr>
        <w:spacing w:line="420" w:lineRule="atLeast"/>
        <w:ind w:firstLine="720"/>
        <w:rPr>
          <w:rFonts w:ascii="Sylfaen" w:eastAsia="Calibri" w:hAnsi="Sylfaen" w:cs="Arial"/>
          <w:lang w:val="hy-AM"/>
        </w:rPr>
      </w:pPr>
    </w:p>
    <w:p w14:paraId="1354C85F" w14:textId="36979FA2" w:rsidR="00883678" w:rsidRDefault="00883678" w:rsidP="004E02E9">
      <w:pPr>
        <w:spacing w:line="420" w:lineRule="atLeast"/>
        <w:ind w:firstLine="720"/>
        <w:rPr>
          <w:rFonts w:ascii="Sylfaen" w:eastAsia="Calibri" w:hAnsi="Sylfaen" w:cs="Arial"/>
          <w:lang w:val="hy-AM"/>
        </w:rPr>
      </w:pPr>
    </w:p>
    <w:p w14:paraId="71D3C963" w14:textId="64E1DC5D" w:rsidR="00883678" w:rsidRDefault="00883678" w:rsidP="004E02E9">
      <w:pPr>
        <w:spacing w:line="420" w:lineRule="atLeast"/>
        <w:ind w:firstLine="720"/>
        <w:rPr>
          <w:rFonts w:ascii="Sylfaen" w:eastAsia="Calibri" w:hAnsi="Sylfaen" w:cs="Arial"/>
          <w:lang w:val="hy-AM"/>
        </w:rPr>
      </w:pPr>
    </w:p>
    <w:p w14:paraId="47CFD04C" w14:textId="77777777" w:rsidR="00883678" w:rsidRDefault="00883678" w:rsidP="004E02E9">
      <w:pPr>
        <w:spacing w:line="420" w:lineRule="atLeast"/>
        <w:ind w:firstLine="720"/>
        <w:rPr>
          <w:rFonts w:ascii="Sylfaen" w:eastAsia="Calibri" w:hAnsi="Sylfaen" w:cs="Arial"/>
          <w:lang w:val="hy-AM"/>
        </w:rPr>
      </w:pPr>
    </w:p>
    <w:p w14:paraId="5235BE61" w14:textId="77777777" w:rsidR="004E02E9" w:rsidRDefault="004E02E9" w:rsidP="004E02E9">
      <w:pPr>
        <w:autoSpaceDE w:val="0"/>
        <w:autoSpaceDN w:val="0"/>
        <w:adjustRightInd w:val="0"/>
        <w:jc w:val="center"/>
        <w:rPr>
          <w:rFonts w:ascii="Sylfaen" w:eastAsia="Calibri" w:hAnsi="Sylfaen" w:cs="Sylfaen"/>
          <w:sz w:val="28"/>
          <w:szCs w:val="28"/>
        </w:rPr>
      </w:pPr>
    </w:p>
    <w:p w14:paraId="72D564A7" w14:textId="77777777" w:rsidR="004E02E9" w:rsidRDefault="004E02E9" w:rsidP="004E02E9">
      <w:pPr>
        <w:autoSpaceDE w:val="0"/>
        <w:autoSpaceDN w:val="0"/>
        <w:adjustRightInd w:val="0"/>
        <w:jc w:val="center"/>
        <w:rPr>
          <w:rFonts w:ascii="Sylfaen" w:eastAsia="Calibri" w:hAnsi="Sylfaen" w:cs="Sylfaen"/>
          <w:sz w:val="28"/>
          <w:szCs w:val="28"/>
          <w:lang w:val="hy-AM"/>
        </w:rPr>
      </w:pPr>
      <w:r>
        <w:rPr>
          <w:rFonts w:ascii="Sylfaen" w:eastAsia="Calibri" w:hAnsi="Sylfaen" w:cs="Sylfaen"/>
          <w:sz w:val="28"/>
          <w:szCs w:val="28"/>
        </w:rPr>
        <w:lastRenderedPageBreak/>
        <w:t>Մշտադիտարկումների դիտակետերի</w:t>
      </w:r>
      <w:r>
        <w:rPr>
          <w:rFonts w:ascii="Arial Armenian" w:eastAsia="Calibri" w:hAnsi="Arial Armenian"/>
          <w:sz w:val="28"/>
          <w:szCs w:val="28"/>
        </w:rPr>
        <w:t xml:space="preserve"> </w:t>
      </w:r>
      <w:r>
        <w:rPr>
          <w:rFonts w:ascii="Sylfaen" w:eastAsia="Calibri" w:hAnsi="Sylfaen" w:cs="Sylfaen"/>
          <w:sz w:val="28"/>
          <w:szCs w:val="28"/>
        </w:rPr>
        <w:t>քարտեզ</w:t>
      </w:r>
    </w:p>
    <w:p w14:paraId="7F835D90" w14:textId="77777777" w:rsidR="004E02E9" w:rsidRDefault="004E02E9" w:rsidP="004E02E9">
      <w:pPr>
        <w:autoSpaceDE w:val="0"/>
        <w:autoSpaceDN w:val="0"/>
        <w:adjustRightInd w:val="0"/>
        <w:jc w:val="center"/>
        <w:rPr>
          <w:rFonts w:ascii="Sylfaen" w:eastAsia="Calibri" w:hAnsi="Sylfaen" w:cs="Sylfaen"/>
          <w:lang w:val="hy-AM"/>
        </w:rPr>
      </w:pPr>
      <w:r>
        <w:rPr>
          <w:rFonts w:ascii="Sylfaen" w:eastAsia="Calibri" w:hAnsi="Sylfaen" w:cs="Sylfaen"/>
        </w:rPr>
        <w:t>Մշտադիտարկումների դիտակետերի</w:t>
      </w:r>
      <w:r>
        <w:rPr>
          <w:rFonts w:ascii="Arial Armenian" w:eastAsia="Calibri" w:hAnsi="Arial Armenian"/>
        </w:rPr>
        <w:t xml:space="preserve"> </w:t>
      </w:r>
      <w:r>
        <w:rPr>
          <w:rFonts w:ascii="Sylfaen" w:eastAsia="Calibri" w:hAnsi="Sylfaen" w:cs="Sylfaen"/>
        </w:rPr>
        <w:t>քարտեզ</w:t>
      </w:r>
    </w:p>
    <w:p w14:paraId="6DA96A1A" w14:textId="2434F645" w:rsidR="004E02E9" w:rsidRDefault="004E02E9" w:rsidP="004E02E9">
      <w:pPr>
        <w:ind w:firstLine="720"/>
        <w:rPr>
          <w:rFonts w:ascii="Sylfaen" w:eastAsia="Calibri" w:hAnsi="Sylfaen"/>
          <w:color w:val="FF0000"/>
          <w:lang w:val="hy-AM"/>
        </w:rPr>
      </w:pPr>
      <w:r>
        <w:rPr>
          <w:rFonts w:ascii="Sylfaen" w:eastAsia="Calibri" w:hAnsi="Sylfaen"/>
          <w:noProof/>
          <w:color w:val="FF0000"/>
          <w:lang w:val="ru-RU"/>
        </w:rPr>
        <w:drawing>
          <wp:inline distT="0" distB="0" distL="0" distR="0" wp14:anchorId="6C4A9584" wp14:editId="79B4B29C">
            <wp:extent cx="5619750" cy="3829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9750" cy="3829050"/>
                    </a:xfrm>
                    <a:prstGeom prst="rect">
                      <a:avLst/>
                    </a:prstGeom>
                    <a:noFill/>
                    <a:ln>
                      <a:noFill/>
                    </a:ln>
                  </pic:spPr>
                </pic:pic>
              </a:graphicData>
            </a:graphic>
          </wp:inline>
        </w:drawing>
      </w:r>
    </w:p>
    <w:p w14:paraId="17584CFA" w14:textId="77777777" w:rsidR="004E02E9" w:rsidRDefault="004E02E9" w:rsidP="004E02E9">
      <w:pPr>
        <w:autoSpaceDE w:val="0"/>
        <w:autoSpaceDN w:val="0"/>
        <w:adjustRightInd w:val="0"/>
        <w:jc w:val="center"/>
        <w:rPr>
          <w:rFonts w:ascii="Sylfaen" w:hAnsi="Sylfaen" w:cs="Sylfaen"/>
        </w:rPr>
      </w:pPr>
      <w:r>
        <w:rPr>
          <w:rFonts w:ascii="Sylfaen" w:hAnsi="Sylfaen" w:cs="Sylfaen"/>
          <w:lang w:val="hy-AM"/>
        </w:rPr>
        <w:t xml:space="preserve">Նկար </w:t>
      </w:r>
      <w:r>
        <w:rPr>
          <w:rFonts w:ascii="Sylfaen" w:hAnsi="Sylfaen" w:cs="Sylfaen"/>
        </w:rPr>
        <w:t>16.</w:t>
      </w:r>
    </w:p>
    <w:p w14:paraId="318DCB18" w14:textId="77777777" w:rsidR="004E02E9" w:rsidRDefault="004E02E9" w:rsidP="004E02E9">
      <w:pPr>
        <w:pStyle w:val="afff2"/>
        <w:spacing w:line="340" w:lineRule="atLeast"/>
        <w:rPr>
          <w:rFonts w:ascii="Sylfaen" w:hAnsi="Sylfaen"/>
          <w:lang w:val="hy-AM"/>
        </w:rPr>
      </w:pPr>
      <w:r>
        <w:rPr>
          <w:rFonts w:ascii="Sylfaen" w:hAnsi="Sylfaen" w:cs="Sylfaen"/>
          <w:lang w:val="hy-AM"/>
        </w:rPr>
        <w:t>Բացահանիքի</w:t>
      </w:r>
      <w:r>
        <w:rPr>
          <w:rFonts w:ascii="Sylfaen" w:hAnsi="Sylfaen"/>
          <w:lang w:val="hy-AM"/>
        </w:rPr>
        <w:t xml:space="preserve"> տարածքից դուրս </w:t>
      </w:r>
      <w:r>
        <w:rPr>
          <w:rFonts w:ascii="Sylfaen" w:hAnsi="Sylfaen" w:cs="Sylfaen"/>
          <w:bCs/>
          <w:lang w:val="hy-AM"/>
        </w:rPr>
        <w:t>վայրի</w:t>
      </w:r>
      <w:r>
        <w:rPr>
          <w:rFonts w:ascii="Sylfaen" w:hAnsi="Sylfaen"/>
          <w:bCs/>
          <w:lang w:val="hy-AM"/>
        </w:rPr>
        <w:t xml:space="preserve"> </w:t>
      </w:r>
      <w:r>
        <w:rPr>
          <w:rFonts w:ascii="Sylfaen" w:hAnsi="Sylfaen" w:cs="Sylfaen"/>
          <w:bCs/>
          <w:lang w:val="hy-AM"/>
        </w:rPr>
        <w:t>բնության</w:t>
      </w:r>
      <w:r>
        <w:rPr>
          <w:rFonts w:ascii="Sylfaen" w:hAnsi="Sylfaen"/>
          <w:bCs/>
          <w:lang w:val="hy-AM"/>
        </w:rPr>
        <w:t xml:space="preserve">, </w:t>
      </w:r>
      <w:r>
        <w:rPr>
          <w:rFonts w:ascii="Sylfaen" w:hAnsi="Sylfaen" w:cs="Sylfaen"/>
          <w:bCs/>
          <w:lang w:val="hy-AM"/>
        </w:rPr>
        <w:t>կենսամիջավայրի</w:t>
      </w:r>
      <w:r>
        <w:rPr>
          <w:rFonts w:ascii="Sylfaen" w:hAnsi="Sylfaen"/>
          <w:bCs/>
          <w:lang w:val="hy-AM"/>
        </w:rPr>
        <w:t xml:space="preserve">, </w:t>
      </w:r>
      <w:r>
        <w:rPr>
          <w:rFonts w:ascii="Sylfaen" w:hAnsi="Sylfaen" w:cs="Sylfaen"/>
          <w:bCs/>
          <w:lang w:val="hy-AM"/>
        </w:rPr>
        <w:t>կարմիր</w:t>
      </w:r>
      <w:r>
        <w:rPr>
          <w:rFonts w:ascii="Sylfaen" w:hAnsi="Sylfaen"/>
          <w:bCs/>
          <w:lang w:val="hy-AM"/>
        </w:rPr>
        <w:t xml:space="preserve"> </w:t>
      </w:r>
      <w:r>
        <w:rPr>
          <w:rFonts w:ascii="Sylfaen" w:hAnsi="Sylfaen" w:cs="Sylfaen"/>
          <w:bCs/>
          <w:lang w:val="hy-AM"/>
        </w:rPr>
        <w:t>գրքում</w:t>
      </w:r>
      <w:r>
        <w:rPr>
          <w:rFonts w:ascii="Sylfaen" w:hAnsi="Sylfaen"/>
          <w:bCs/>
          <w:lang w:val="hy-AM"/>
        </w:rPr>
        <w:t xml:space="preserve"> </w:t>
      </w:r>
      <w:r>
        <w:rPr>
          <w:rFonts w:ascii="Sylfaen" w:hAnsi="Sylfaen" w:cs="Sylfaen"/>
          <w:bCs/>
          <w:lang w:val="hy-AM"/>
        </w:rPr>
        <w:t>ընդգրկված</w:t>
      </w:r>
      <w:r>
        <w:rPr>
          <w:rFonts w:ascii="Sylfaen" w:hAnsi="Sylfaen"/>
          <w:bCs/>
          <w:lang w:val="hy-AM"/>
        </w:rPr>
        <w:t xml:space="preserve">, </w:t>
      </w:r>
      <w:r>
        <w:rPr>
          <w:rFonts w:ascii="Sylfaen" w:hAnsi="Sylfaen" w:cs="Sylfaen"/>
          <w:bCs/>
          <w:lang w:val="hy-AM"/>
        </w:rPr>
        <w:t>էնդեմիկ</w:t>
      </w:r>
      <w:r>
        <w:rPr>
          <w:rFonts w:ascii="Sylfaen" w:hAnsi="Sylfaen"/>
          <w:bCs/>
          <w:lang w:val="hy-AM"/>
        </w:rPr>
        <w:t xml:space="preserve"> </w:t>
      </w:r>
      <w:r>
        <w:rPr>
          <w:rFonts w:ascii="Sylfaen" w:hAnsi="Sylfaen" w:cs="Sylfaen"/>
          <w:bCs/>
          <w:lang w:val="hy-AM"/>
        </w:rPr>
        <w:t>տեսակների</w:t>
      </w:r>
      <w:r>
        <w:rPr>
          <w:rFonts w:ascii="Sylfaen" w:hAnsi="Sylfaen"/>
          <w:lang w:val="hy-AM"/>
        </w:rPr>
        <w:t xml:space="preserve"> մոնիթորինգի դիտակետ</w:t>
      </w:r>
    </w:p>
    <w:p w14:paraId="27B51B02" w14:textId="77777777" w:rsidR="004E02E9" w:rsidRDefault="004E02E9" w:rsidP="00AD2911">
      <w:pPr>
        <w:pStyle w:val="afff2"/>
        <w:numPr>
          <w:ilvl w:val="0"/>
          <w:numId w:val="26"/>
        </w:numPr>
        <w:autoSpaceDE w:val="0"/>
        <w:autoSpaceDN w:val="0"/>
        <w:adjustRightInd w:val="0"/>
        <w:spacing w:line="360" w:lineRule="auto"/>
        <w:jc w:val="center"/>
        <w:rPr>
          <w:rFonts w:ascii="Sylfaen" w:hAnsi="Sylfaen" w:cs="Sylfaen"/>
          <w:lang w:val="hy-AM"/>
        </w:rPr>
      </w:pPr>
      <w:r>
        <w:rPr>
          <w:rFonts w:ascii="Sylfaen" w:hAnsi="Sylfaen" w:cs="Sylfaen"/>
        </w:rPr>
        <w:t xml:space="preserve">X = 4433972.8    Y=8515122.4 </w:t>
      </w:r>
    </w:p>
    <w:p w14:paraId="69D9D38C" w14:textId="77777777" w:rsidR="004E02E9" w:rsidRDefault="004E02E9" w:rsidP="004E02E9">
      <w:pPr>
        <w:pStyle w:val="afff2"/>
        <w:autoSpaceDE w:val="0"/>
        <w:autoSpaceDN w:val="0"/>
        <w:adjustRightInd w:val="0"/>
        <w:spacing w:line="360" w:lineRule="auto"/>
        <w:rPr>
          <w:rFonts w:ascii="Sylfaen" w:hAnsi="Sylfaen"/>
          <w:lang w:val="hy-AM"/>
        </w:rPr>
      </w:pPr>
      <w:r>
        <w:rPr>
          <w:rFonts w:ascii="Sylfaen" w:hAnsi="Sylfaen"/>
          <w:lang w:val="hy-AM"/>
        </w:rPr>
        <w:t>Բացահանքի կողերի դեֆորմացիաների, մթնոլորտային օդի աղտոտվածության, աղմուկի և թրթռոցի դիտակետեր`</w:t>
      </w:r>
    </w:p>
    <w:p w14:paraId="6495880F" w14:textId="77777777" w:rsidR="004E02E9" w:rsidRDefault="004E02E9" w:rsidP="00AD2911">
      <w:pPr>
        <w:pStyle w:val="afff2"/>
        <w:numPr>
          <w:ilvl w:val="0"/>
          <w:numId w:val="26"/>
        </w:numPr>
        <w:autoSpaceDE w:val="0"/>
        <w:autoSpaceDN w:val="0"/>
        <w:adjustRightInd w:val="0"/>
        <w:spacing w:line="360" w:lineRule="auto"/>
        <w:jc w:val="center"/>
        <w:rPr>
          <w:rFonts w:ascii="Sylfaen" w:hAnsi="Sylfaen" w:cs="Sylfaen"/>
          <w:lang w:val="hy-AM"/>
        </w:rPr>
      </w:pPr>
      <w:r>
        <w:rPr>
          <w:rFonts w:ascii="Sylfaen" w:hAnsi="Sylfaen" w:cs="Sylfaen"/>
          <w:lang w:val="hy-AM"/>
        </w:rPr>
        <w:t>X =  4434049.9    Y=8514763.4 (հող, աղմուկ, թրթռոց)</w:t>
      </w:r>
    </w:p>
    <w:p w14:paraId="57919E5C" w14:textId="77777777" w:rsidR="004E02E9" w:rsidRDefault="004E02E9" w:rsidP="00AD2911">
      <w:pPr>
        <w:pStyle w:val="afff2"/>
        <w:numPr>
          <w:ilvl w:val="0"/>
          <w:numId w:val="26"/>
        </w:numPr>
        <w:autoSpaceDE w:val="0"/>
        <w:autoSpaceDN w:val="0"/>
        <w:adjustRightInd w:val="0"/>
        <w:spacing w:line="360" w:lineRule="auto"/>
        <w:jc w:val="center"/>
        <w:rPr>
          <w:rFonts w:ascii="Sylfaen" w:hAnsi="Sylfaen" w:cs="Sylfaen"/>
          <w:lang w:val="hy-AM"/>
        </w:rPr>
      </w:pPr>
      <w:r>
        <w:rPr>
          <w:rFonts w:ascii="Sylfaen" w:hAnsi="Sylfaen" w:cs="Sylfaen"/>
          <w:lang w:val="hy-AM"/>
        </w:rPr>
        <w:t>X =  4434048.</w:t>
      </w:r>
      <w:r>
        <w:rPr>
          <w:rFonts w:ascii="Sylfaen" w:hAnsi="Sylfaen" w:cs="Sylfaen"/>
        </w:rPr>
        <w:t xml:space="preserve">4    </w:t>
      </w:r>
      <w:r>
        <w:rPr>
          <w:rFonts w:ascii="Sylfaen" w:hAnsi="Sylfaen" w:cs="Sylfaen"/>
          <w:lang w:val="hy-AM"/>
        </w:rPr>
        <w:t>Y=8514793.0 (մթնոլորտային օդ)</w:t>
      </w:r>
    </w:p>
    <w:p w14:paraId="08751361" w14:textId="77777777" w:rsidR="004E02E9" w:rsidRDefault="004E02E9" w:rsidP="004E02E9">
      <w:pPr>
        <w:pStyle w:val="afff2"/>
        <w:autoSpaceDE w:val="0"/>
        <w:autoSpaceDN w:val="0"/>
        <w:adjustRightInd w:val="0"/>
        <w:spacing w:line="360" w:lineRule="auto"/>
        <w:rPr>
          <w:rFonts w:ascii="Sylfaen" w:hAnsi="Sylfaen" w:cs="Sylfaen"/>
          <w:lang w:val="hy-AM"/>
        </w:rPr>
      </w:pPr>
      <w:r>
        <w:rPr>
          <w:rFonts w:ascii="Sylfaen" w:hAnsi="Sylfaen"/>
          <w:lang w:val="hy-AM"/>
        </w:rPr>
        <w:t>Լցակույտի կողերի դեֆորմացիաների և մթնոլորտային օդի աղտոտվածության դիտակետեր`</w:t>
      </w:r>
    </w:p>
    <w:p w14:paraId="0E752F8E" w14:textId="77777777" w:rsidR="004E02E9" w:rsidRDefault="004E02E9" w:rsidP="00AD2911">
      <w:pPr>
        <w:pStyle w:val="afff2"/>
        <w:numPr>
          <w:ilvl w:val="0"/>
          <w:numId w:val="26"/>
        </w:numPr>
        <w:autoSpaceDE w:val="0"/>
        <w:autoSpaceDN w:val="0"/>
        <w:adjustRightInd w:val="0"/>
        <w:spacing w:line="360" w:lineRule="auto"/>
        <w:jc w:val="center"/>
        <w:rPr>
          <w:rFonts w:ascii="Sylfaen" w:hAnsi="Sylfaen" w:cs="Sylfaen"/>
          <w:lang w:val="hy-AM"/>
        </w:rPr>
      </w:pPr>
      <w:r>
        <w:rPr>
          <w:rFonts w:ascii="Sylfaen" w:hAnsi="Sylfaen" w:cs="Sylfaen"/>
        </w:rPr>
        <w:t xml:space="preserve">X = 4434294.6   Y= 8514698.8 </w:t>
      </w:r>
      <w:r>
        <w:rPr>
          <w:rFonts w:ascii="Sylfaen" w:hAnsi="Sylfaen" w:cs="Sylfaen"/>
          <w:lang w:val="hy-AM"/>
        </w:rPr>
        <w:t>(հող)</w:t>
      </w:r>
    </w:p>
    <w:p w14:paraId="40AE20B8" w14:textId="77777777" w:rsidR="004E02E9" w:rsidRDefault="004E02E9" w:rsidP="00AD2911">
      <w:pPr>
        <w:pStyle w:val="afff2"/>
        <w:numPr>
          <w:ilvl w:val="0"/>
          <w:numId w:val="26"/>
        </w:numPr>
        <w:autoSpaceDE w:val="0"/>
        <w:autoSpaceDN w:val="0"/>
        <w:adjustRightInd w:val="0"/>
        <w:spacing w:line="360" w:lineRule="auto"/>
        <w:jc w:val="center"/>
        <w:rPr>
          <w:rFonts w:ascii="Sylfaen" w:hAnsi="Sylfaen" w:cs="Sylfaen"/>
          <w:lang w:val="hy-AM"/>
        </w:rPr>
      </w:pPr>
      <w:r>
        <w:rPr>
          <w:rFonts w:ascii="Sylfaen" w:hAnsi="Sylfaen" w:cs="Sylfaen"/>
        </w:rPr>
        <w:t>X = 4434294.4    Y=8514711.0</w:t>
      </w:r>
      <w:r>
        <w:rPr>
          <w:rFonts w:ascii="Sylfaen" w:hAnsi="Sylfaen" w:cs="Sylfaen"/>
          <w:lang w:val="hy-AM"/>
        </w:rPr>
        <w:t xml:space="preserve"> (մթնոլորտային օդ)</w:t>
      </w:r>
    </w:p>
    <w:p w14:paraId="732A0D48" w14:textId="77777777" w:rsidR="004E02E9" w:rsidRDefault="004E02E9" w:rsidP="004E02E9">
      <w:pPr>
        <w:pStyle w:val="afff2"/>
        <w:autoSpaceDE w:val="0"/>
        <w:autoSpaceDN w:val="0"/>
        <w:adjustRightInd w:val="0"/>
        <w:spacing w:line="360" w:lineRule="auto"/>
        <w:rPr>
          <w:rFonts w:ascii="Sylfaen" w:hAnsi="Sylfaen" w:cs="Sylfaen"/>
          <w:lang w:val="hy-AM"/>
        </w:rPr>
      </w:pPr>
      <w:r>
        <w:rPr>
          <w:rFonts w:ascii="Sylfaen" w:hAnsi="Sylfaen"/>
          <w:lang w:val="hy-AM"/>
        </w:rPr>
        <w:t>Արտադրական հրապարակի կողերի դեֆորմացիաների, աղմուկի և մթնոլորտային օդի աղտոտվածության դիտակետեր`</w:t>
      </w:r>
    </w:p>
    <w:p w14:paraId="2F4C6636" w14:textId="77777777" w:rsidR="004E02E9" w:rsidRDefault="004E02E9" w:rsidP="00AD2911">
      <w:pPr>
        <w:pStyle w:val="afff2"/>
        <w:numPr>
          <w:ilvl w:val="0"/>
          <w:numId w:val="26"/>
        </w:numPr>
        <w:autoSpaceDE w:val="0"/>
        <w:autoSpaceDN w:val="0"/>
        <w:adjustRightInd w:val="0"/>
        <w:spacing w:line="360" w:lineRule="auto"/>
        <w:jc w:val="center"/>
        <w:rPr>
          <w:rFonts w:ascii="Sylfaen" w:hAnsi="Sylfaen" w:cs="Sylfaen"/>
          <w:lang w:val="hy-AM"/>
        </w:rPr>
      </w:pPr>
      <w:r>
        <w:rPr>
          <w:rFonts w:ascii="Sylfaen" w:hAnsi="Sylfaen" w:cs="Sylfaen"/>
        </w:rPr>
        <w:t xml:space="preserve">4434019.2   Y=8514779.2 </w:t>
      </w:r>
      <w:r>
        <w:rPr>
          <w:rFonts w:ascii="Sylfaen" w:hAnsi="Sylfaen" w:cs="Sylfaen"/>
          <w:lang w:val="hy-AM"/>
        </w:rPr>
        <w:t>(հող, աղմուկ)</w:t>
      </w:r>
    </w:p>
    <w:p w14:paraId="20FA048E" w14:textId="77777777" w:rsidR="004E02E9" w:rsidRDefault="004E02E9" w:rsidP="00AD2911">
      <w:pPr>
        <w:pStyle w:val="afff2"/>
        <w:numPr>
          <w:ilvl w:val="0"/>
          <w:numId w:val="26"/>
        </w:numPr>
        <w:autoSpaceDE w:val="0"/>
        <w:autoSpaceDN w:val="0"/>
        <w:adjustRightInd w:val="0"/>
        <w:spacing w:line="360" w:lineRule="auto"/>
        <w:jc w:val="center"/>
        <w:rPr>
          <w:rFonts w:ascii="Sylfaen" w:hAnsi="Sylfaen" w:cs="Sylfaen"/>
          <w:lang w:val="hy-AM"/>
        </w:rPr>
      </w:pPr>
      <w:r>
        <w:rPr>
          <w:rFonts w:ascii="Sylfaen" w:hAnsi="Sylfaen" w:cs="Sylfaen"/>
        </w:rPr>
        <w:t xml:space="preserve">4434014.7   Y=8514781.7 </w:t>
      </w:r>
      <w:r>
        <w:rPr>
          <w:rFonts w:ascii="Sylfaen" w:hAnsi="Sylfaen" w:cs="Sylfaen"/>
          <w:lang w:val="hy-AM"/>
        </w:rPr>
        <w:t>(մթնոլորտային օդ)</w:t>
      </w:r>
    </w:p>
    <w:p w14:paraId="328D7462" w14:textId="77777777" w:rsidR="004E02E9" w:rsidRDefault="004E02E9" w:rsidP="004E02E9">
      <w:pPr>
        <w:pStyle w:val="afff2"/>
        <w:autoSpaceDE w:val="0"/>
        <w:autoSpaceDN w:val="0"/>
        <w:adjustRightInd w:val="0"/>
        <w:spacing w:line="360" w:lineRule="auto"/>
        <w:rPr>
          <w:rFonts w:ascii="Sylfaen" w:hAnsi="Sylfaen" w:cs="Sylfaen"/>
          <w:lang w:val="hy-AM"/>
        </w:rPr>
      </w:pPr>
      <w:r>
        <w:rPr>
          <w:rFonts w:ascii="Sylfaen" w:hAnsi="Sylfaen"/>
          <w:lang w:val="hy-AM"/>
        </w:rPr>
        <w:lastRenderedPageBreak/>
        <w:t>Ճանապարհի մթնոլորտային օդի աղտոտվածության դիտակետ`</w:t>
      </w:r>
    </w:p>
    <w:p w14:paraId="77B6A14D" w14:textId="77777777" w:rsidR="004E02E9" w:rsidRDefault="004E02E9" w:rsidP="00AD2911">
      <w:pPr>
        <w:pStyle w:val="afff2"/>
        <w:numPr>
          <w:ilvl w:val="0"/>
          <w:numId w:val="26"/>
        </w:numPr>
        <w:autoSpaceDE w:val="0"/>
        <w:autoSpaceDN w:val="0"/>
        <w:adjustRightInd w:val="0"/>
        <w:spacing w:line="360" w:lineRule="auto"/>
        <w:jc w:val="center"/>
        <w:rPr>
          <w:rFonts w:ascii="Sylfaen" w:hAnsi="Sylfaen" w:cs="Sylfaen"/>
          <w:lang w:val="hy-AM"/>
        </w:rPr>
      </w:pPr>
      <w:r>
        <w:rPr>
          <w:rFonts w:ascii="Sylfaen" w:hAnsi="Sylfaen" w:cs="Sylfaen"/>
        </w:rPr>
        <w:t xml:space="preserve">4433982.5   Y=8514740.4 </w:t>
      </w:r>
      <w:r>
        <w:rPr>
          <w:rFonts w:ascii="Sylfaen" w:hAnsi="Sylfaen" w:cs="Sylfaen"/>
          <w:lang w:val="hy-AM"/>
        </w:rPr>
        <w:t>(մթնոլորտային օդ)</w:t>
      </w:r>
    </w:p>
    <w:p w14:paraId="3456EEAD" w14:textId="77777777" w:rsidR="004E02E9" w:rsidRDefault="004E02E9" w:rsidP="004E02E9">
      <w:pPr>
        <w:shd w:val="clear" w:color="auto" w:fill="FFFFFF"/>
        <w:spacing w:line="240" w:lineRule="auto"/>
        <w:ind w:firstLine="375"/>
        <w:jc w:val="center"/>
        <w:rPr>
          <w:rFonts w:ascii="Sylfaen" w:hAnsi="Sylfaen" w:cs="Sylfaen"/>
          <w:b/>
          <w:bCs/>
          <w:lang w:val="hy-AM"/>
        </w:rPr>
      </w:pPr>
      <w:r>
        <w:rPr>
          <w:rFonts w:ascii="Sylfaen" w:hAnsi="Sylfaen" w:cs="Sylfaen"/>
          <w:b/>
          <w:bCs/>
          <w:lang w:val="hy-AM"/>
        </w:rPr>
        <w:t>ՄՇՏԱԴԻՏԱՐԿՈՒՄՆԵՐԻ</w:t>
      </w:r>
      <w:r>
        <w:rPr>
          <w:rFonts w:ascii="Arial Unicode" w:hAnsi="Arial Unicode"/>
          <w:b/>
          <w:bCs/>
          <w:lang w:val="hy-AM"/>
        </w:rPr>
        <w:t xml:space="preserve"> </w:t>
      </w:r>
      <w:r>
        <w:rPr>
          <w:rFonts w:ascii="Sylfaen" w:hAnsi="Sylfaen" w:cs="Sylfaen"/>
          <w:b/>
          <w:bCs/>
          <w:lang w:val="hy-AM"/>
        </w:rPr>
        <w:t>ՊԼԱՆ</w:t>
      </w:r>
    </w:p>
    <w:tbl>
      <w:tblPr>
        <w:tblW w:w="1030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83"/>
        <w:gridCol w:w="1700"/>
        <w:gridCol w:w="2934"/>
        <w:gridCol w:w="1979"/>
        <w:gridCol w:w="1709"/>
      </w:tblGrid>
      <w:tr w:rsidR="004E02E9" w14:paraId="5D06D922" w14:textId="77777777" w:rsidTr="004E02E9">
        <w:trPr>
          <w:trHeight w:val="723"/>
        </w:trPr>
        <w:tc>
          <w:tcPr>
            <w:tcW w:w="1985" w:type="dxa"/>
            <w:tcBorders>
              <w:top w:val="single" w:sz="4" w:space="0" w:color="auto"/>
              <w:left w:val="single" w:sz="4" w:space="0" w:color="auto"/>
              <w:bottom w:val="single" w:sz="4" w:space="0" w:color="auto"/>
              <w:right w:val="single" w:sz="4" w:space="0" w:color="auto"/>
            </w:tcBorders>
            <w:hideMark/>
          </w:tcPr>
          <w:p w14:paraId="060F2550"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Մշտադիտարկում ների օբյեկտը</w:t>
            </w:r>
          </w:p>
        </w:tc>
        <w:tc>
          <w:tcPr>
            <w:tcW w:w="1701" w:type="dxa"/>
            <w:tcBorders>
              <w:top w:val="single" w:sz="4" w:space="0" w:color="auto"/>
              <w:left w:val="single" w:sz="4" w:space="0" w:color="auto"/>
              <w:bottom w:val="single" w:sz="4" w:space="0" w:color="auto"/>
              <w:right w:val="single" w:sz="4" w:space="0" w:color="auto"/>
            </w:tcBorders>
            <w:hideMark/>
          </w:tcPr>
          <w:p w14:paraId="0E1725F6"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Մշտադիտարկում ների վայրը</w:t>
            </w:r>
          </w:p>
        </w:tc>
        <w:tc>
          <w:tcPr>
            <w:tcW w:w="2936" w:type="dxa"/>
            <w:tcBorders>
              <w:top w:val="single" w:sz="4" w:space="0" w:color="auto"/>
              <w:left w:val="single" w:sz="4" w:space="0" w:color="auto"/>
              <w:bottom w:val="single" w:sz="4" w:space="0" w:color="auto"/>
              <w:right w:val="single" w:sz="4" w:space="0" w:color="auto"/>
            </w:tcBorders>
            <w:hideMark/>
          </w:tcPr>
          <w:p w14:paraId="2918152D"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Ցուցանիշը</w:t>
            </w:r>
          </w:p>
        </w:tc>
        <w:tc>
          <w:tcPr>
            <w:tcW w:w="1980" w:type="dxa"/>
            <w:tcBorders>
              <w:top w:val="single" w:sz="4" w:space="0" w:color="auto"/>
              <w:left w:val="single" w:sz="4" w:space="0" w:color="auto"/>
              <w:bottom w:val="single" w:sz="4" w:space="0" w:color="auto"/>
              <w:right w:val="single" w:sz="4" w:space="0" w:color="auto"/>
            </w:tcBorders>
            <w:hideMark/>
          </w:tcPr>
          <w:p w14:paraId="1BF12BC7"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Մշտադիտարկում ների տեսակը</w:t>
            </w:r>
          </w:p>
        </w:tc>
        <w:tc>
          <w:tcPr>
            <w:tcW w:w="1710" w:type="dxa"/>
            <w:tcBorders>
              <w:top w:val="single" w:sz="4" w:space="0" w:color="auto"/>
              <w:left w:val="single" w:sz="4" w:space="0" w:color="auto"/>
              <w:bottom w:val="single" w:sz="4" w:space="0" w:color="auto"/>
              <w:right w:val="single" w:sz="4" w:space="0" w:color="auto"/>
            </w:tcBorders>
            <w:hideMark/>
          </w:tcPr>
          <w:p w14:paraId="0E292F43"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 xml:space="preserve">Նվազագույն </w:t>
            </w:r>
            <w:r>
              <w:rPr>
                <w:rFonts w:ascii="Sylfaen" w:eastAsia="Arial" w:hAnsi="Sylfaen" w:cs="Arial"/>
                <w:w w:val="95"/>
                <w:sz w:val="18"/>
                <w:szCs w:val="18"/>
              </w:rPr>
              <w:t>հաճախականությ</w:t>
            </w:r>
            <w:r>
              <w:rPr>
                <w:rFonts w:ascii="Sylfaen" w:eastAsia="Arial" w:hAnsi="Sylfaen" w:cs="Arial"/>
                <w:sz w:val="18"/>
                <w:szCs w:val="18"/>
              </w:rPr>
              <w:t>ունը</w:t>
            </w:r>
          </w:p>
        </w:tc>
      </w:tr>
      <w:tr w:rsidR="004E02E9" w:rsidRPr="004E02E9" w14:paraId="12436A9F" w14:textId="77777777" w:rsidTr="004E02E9">
        <w:trPr>
          <w:trHeight w:val="2780"/>
        </w:trPr>
        <w:tc>
          <w:tcPr>
            <w:tcW w:w="1985" w:type="dxa"/>
            <w:tcBorders>
              <w:top w:val="single" w:sz="4" w:space="0" w:color="auto"/>
              <w:left w:val="single" w:sz="4" w:space="0" w:color="auto"/>
              <w:bottom w:val="single" w:sz="4" w:space="0" w:color="auto"/>
              <w:right w:val="single" w:sz="4" w:space="0" w:color="auto"/>
            </w:tcBorders>
            <w:hideMark/>
          </w:tcPr>
          <w:p w14:paraId="6AC4C53D" w14:textId="77777777" w:rsidR="004E02E9" w:rsidRDefault="004E02E9">
            <w:pPr>
              <w:spacing w:line="240" w:lineRule="auto"/>
              <w:ind w:firstLine="0"/>
              <w:rPr>
                <w:rFonts w:ascii="Sylfaen" w:eastAsia="Arial" w:hAnsi="Sylfaen" w:cs="Arial"/>
                <w:b/>
                <w:bCs/>
                <w:sz w:val="18"/>
                <w:szCs w:val="18"/>
              </w:rPr>
            </w:pPr>
            <w:r>
              <w:rPr>
                <w:rFonts w:ascii="Sylfaen" w:eastAsia="Arial" w:hAnsi="Sylfaen" w:cs="Arial"/>
                <w:b/>
                <w:bCs/>
                <w:w w:val="95"/>
                <w:sz w:val="18"/>
                <w:szCs w:val="18"/>
              </w:rPr>
              <w:t>Մթնոլորտային օդ</w:t>
            </w:r>
          </w:p>
        </w:tc>
        <w:tc>
          <w:tcPr>
            <w:tcW w:w="1701" w:type="dxa"/>
            <w:tcBorders>
              <w:top w:val="single" w:sz="4" w:space="0" w:color="auto"/>
              <w:left w:val="single" w:sz="4" w:space="0" w:color="auto"/>
              <w:bottom w:val="single" w:sz="4" w:space="0" w:color="auto"/>
              <w:right w:val="single" w:sz="4" w:space="0" w:color="auto"/>
            </w:tcBorders>
            <w:hideMark/>
          </w:tcPr>
          <w:p w14:paraId="19CFB7D6"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բացահանքերի տարածք, լցակույտ,</w:t>
            </w:r>
          </w:p>
          <w:p w14:paraId="50CC5E30"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ճանապարհներ, արտադրական հրապարակ</w:t>
            </w:r>
          </w:p>
        </w:tc>
        <w:tc>
          <w:tcPr>
            <w:tcW w:w="2936" w:type="dxa"/>
            <w:tcBorders>
              <w:top w:val="single" w:sz="4" w:space="0" w:color="auto"/>
              <w:left w:val="single" w:sz="4" w:space="0" w:color="auto"/>
              <w:bottom w:val="single" w:sz="4" w:space="0" w:color="auto"/>
              <w:right w:val="single" w:sz="4" w:space="0" w:color="auto"/>
            </w:tcBorders>
            <w:hideMark/>
          </w:tcPr>
          <w:p w14:paraId="4B464249"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 հանքափոշի, այդ</w:t>
            </w:r>
          </w:p>
          <w:p w14:paraId="6169C51B"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թվում՝ ծանր մետաղներ և կախյալ մասնիկներ (PM10 և PM2.5),ածխածնի օքսիդ, ածխաջրածիններ,</w:t>
            </w:r>
          </w:p>
          <w:p w14:paraId="31BB8DCD"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ազոտի օքսիդներ, մուր, ծծմբային անհիդրիդ, բենզապիրեն,</w:t>
            </w:r>
          </w:p>
          <w:p w14:paraId="033BC805"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մանգանիօքսիդներ, ֆտորիդներ,</w:t>
            </w:r>
            <w:r>
              <w:rPr>
                <w:rFonts w:ascii="Sylfaen" w:eastAsia="Arial" w:hAnsi="Sylfaen" w:cs="Arial"/>
                <w:spacing w:val="-23"/>
                <w:sz w:val="18"/>
                <w:szCs w:val="18"/>
              </w:rPr>
              <w:t xml:space="preserve"> </w:t>
            </w:r>
            <w:r>
              <w:rPr>
                <w:rFonts w:ascii="Sylfaen" w:eastAsia="Arial" w:hAnsi="Sylfaen" w:cs="Arial"/>
                <w:sz w:val="18"/>
                <w:szCs w:val="18"/>
              </w:rPr>
              <w:t>երկաթի օքսիդներ,</w:t>
            </w:r>
          </w:p>
          <w:p w14:paraId="2775136D"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ֆտորաջրածին</w:t>
            </w:r>
          </w:p>
        </w:tc>
        <w:tc>
          <w:tcPr>
            <w:tcW w:w="1980" w:type="dxa"/>
            <w:tcBorders>
              <w:top w:val="single" w:sz="4" w:space="0" w:color="auto"/>
              <w:left w:val="single" w:sz="4" w:space="0" w:color="auto"/>
              <w:bottom w:val="single" w:sz="4" w:space="0" w:color="auto"/>
              <w:right w:val="single" w:sz="4" w:space="0" w:color="auto"/>
            </w:tcBorders>
            <w:hideMark/>
          </w:tcPr>
          <w:p w14:paraId="51770B80"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նմուշառում,</w:t>
            </w:r>
            <w:r>
              <w:rPr>
                <w:rFonts w:ascii="Sylfaen" w:eastAsia="Arial" w:hAnsi="Sylfaen" w:cs="Arial"/>
                <w:spacing w:val="-26"/>
                <w:sz w:val="18"/>
                <w:szCs w:val="18"/>
              </w:rPr>
              <w:t xml:space="preserve"> </w:t>
            </w:r>
            <w:r>
              <w:rPr>
                <w:rFonts w:ascii="Sylfaen" w:eastAsia="Arial" w:hAnsi="Sylfaen" w:cs="Arial"/>
                <w:spacing w:val="-3"/>
                <w:sz w:val="18"/>
                <w:szCs w:val="18"/>
              </w:rPr>
              <w:t xml:space="preserve">նմուշի </w:t>
            </w:r>
            <w:r>
              <w:rPr>
                <w:rFonts w:ascii="Sylfaen" w:eastAsia="Arial" w:hAnsi="Sylfaen" w:cs="Arial"/>
                <w:sz w:val="18"/>
                <w:szCs w:val="18"/>
              </w:rPr>
              <w:t>լաբորատոր հետազոտություն, չափումներ ավտոմատ</w:t>
            </w:r>
          </w:p>
          <w:p w14:paraId="5F01023E" w14:textId="77777777" w:rsidR="004E02E9" w:rsidRDefault="004E02E9">
            <w:pPr>
              <w:spacing w:line="240" w:lineRule="auto"/>
              <w:rPr>
                <w:rFonts w:ascii="Sylfaen" w:eastAsia="Arial" w:hAnsi="Sylfaen" w:cs="Arial"/>
                <w:sz w:val="18"/>
                <w:szCs w:val="18"/>
              </w:rPr>
            </w:pPr>
            <w:r>
              <w:rPr>
                <w:rFonts w:ascii="Sylfaen" w:eastAsia="Arial" w:hAnsi="Sylfaen" w:cs="Arial"/>
                <w:w w:val="105"/>
                <w:sz w:val="18"/>
                <w:szCs w:val="18"/>
              </w:rPr>
              <w:t xml:space="preserve">չափման </w:t>
            </w:r>
            <w:r>
              <w:rPr>
                <w:rFonts w:ascii="Sylfaen" w:eastAsia="Arial" w:hAnsi="Sylfaen" w:cs="Arial"/>
                <w:sz w:val="18"/>
                <w:szCs w:val="18"/>
              </w:rPr>
              <w:t>սարքերով</w:t>
            </w:r>
          </w:p>
        </w:tc>
        <w:tc>
          <w:tcPr>
            <w:tcW w:w="1710" w:type="dxa"/>
            <w:tcBorders>
              <w:top w:val="single" w:sz="4" w:space="0" w:color="auto"/>
              <w:left w:val="single" w:sz="4" w:space="0" w:color="auto"/>
              <w:bottom w:val="single" w:sz="4" w:space="0" w:color="auto"/>
              <w:right w:val="single" w:sz="4" w:space="0" w:color="auto"/>
            </w:tcBorders>
            <w:hideMark/>
          </w:tcPr>
          <w:p w14:paraId="44BFEF12"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շաբաթական մեկ անգամ՝ 24 ժամ տևողությամբ</w:t>
            </w:r>
          </w:p>
        </w:tc>
      </w:tr>
      <w:tr w:rsidR="004E02E9" w:rsidRPr="004E02E9" w14:paraId="60A49D5F" w14:textId="77777777" w:rsidTr="004E02E9">
        <w:trPr>
          <w:trHeight w:val="2780"/>
        </w:trPr>
        <w:tc>
          <w:tcPr>
            <w:tcW w:w="1985" w:type="dxa"/>
            <w:tcBorders>
              <w:top w:val="single" w:sz="4" w:space="0" w:color="auto"/>
              <w:left w:val="single" w:sz="4" w:space="0" w:color="auto"/>
              <w:bottom w:val="single" w:sz="4" w:space="0" w:color="auto"/>
              <w:right w:val="single" w:sz="4" w:space="0" w:color="auto"/>
            </w:tcBorders>
            <w:hideMark/>
          </w:tcPr>
          <w:p w14:paraId="3F5E0A83" w14:textId="77777777" w:rsidR="004E02E9" w:rsidRDefault="004E02E9">
            <w:pPr>
              <w:spacing w:line="240" w:lineRule="auto"/>
              <w:ind w:firstLine="0"/>
              <w:rPr>
                <w:rFonts w:ascii="Sylfaen" w:eastAsia="Arial" w:hAnsi="Sylfaen" w:cs="Arial"/>
                <w:b/>
                <w:bCs/>
                <w:sz w:val="18"/>
                <w:szCs w:val="18"/>
              </w:rPr>
            </w:pPr>
            <w:r>
              <w:rPr>
                <w:rFonts w:ascii="Sylfaen" w:eastAsia="Arial" w:hAnsi="Sylfaen" w:cs="Arial"/>
                <w:b/>
                <w:bCs/>
                <w:spacing w:val="-3"/>
                <w:w w:val="95"/>
                <w:sz w:val="18"/>
                <w:szCs w:val="18"/>
              </w:rPr>
              <w:t>Հողային ծածկույթ</w:t>
            </w:r>
          </w:p>
        </w:tc>
        <w:tc>
          <w:tcPr>
            <w:tcW w:w="1701" w:type="dxa"/>
            <w:tcBorders>
              <w:top w:val="single" w:sz="4" w:space="0" w:color="auto"/>
              <w:left w:val="single" w:sz="4" w:space="0" w:color="auto"/>
              <w:bottom w:val="single" w:sz="4" w:space="0" w:color="auto"/>
              <w:right w:val="single" w:sz="4" w:space="0" w:color="auto"/>
            </w:tcBorders>
          </w:tcPr>
          <w:p w14:paraId="15C618A3"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արտադրական հրապարակ, լցակույտ , հանքի տարածք,</w:t>
            </w:r>
          </w:p>
          <w:p w14:paraId="6BABDEE8" w14:textId="77777777" w:rsidR="004E02E9" w:rsidRDefault="004E02E9">
            <w:pPr>
              <w:spacing w:line="240" w:lineRule="auto"/>
              <w:rPr>
                <w:rFonts w:ascii="Sylfaen" w:eastAsia="Arial" w:hAnsi="Sylfaen" w:cs="Arial"/>
                <w:sz w:val="18"/>
                <w:szCs w:val="18"/>
              </w:rPr>
            </w:pPr>
          </w:p>
        </w:tc>
        <w:tc>
          <w:tcPr>
            <w:tcW w:w="2936" w:type="dxa"/>
            <w:tcBorders>
              <w:top w:val="single" w:sz="4" w:space="0" w:color="auto"/>
              <w:left w:val="single" w:sz="4" w:space="0" w:color="auto"/>
              <w:bottom w:val="single" w:sz="4" w:space="0" w:color="auto"/>
              <w:right w:val="single" w:sz="4" w:space="0" w:color="auto"/>
            </w:tcBorders>
            <w:hideMark/>
          </w:tcPr>
          <w:p w14:paraId="3B93653D"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 հողերի քիմիական կազմը (pH, կատիոնափոխանակմա ն հատկությունները,</w:t>
            </w:r>
          </w:p>
          <w:p w14:paraId="209FB1D9" w14:textId="77777777" w:rsidR="004E02E9" w:rsidRDefault="004E02E9">
            <w:pPr>
              <w:spacing w:line="240" w:lineRule="auto"/>
              <w:ind w:firstLine="0"/>
              <w:rPr>
                <w:rFonts w:ascii="Sylfaen" w:eastAsia="Calibri" w:hAnsi="Sylfaen"/>
                <w:sz w:val="18"/>
                <w:szCs w:val="18"/>
              </w:rPr>
            </w:pPr>
            <w:r>
              <w:rPr>
                <w:rFonts w:ascii="Sylfaen" w:eastAsia="Arial" w:hAnsi="Sylfaen" w:cs="Arial"/>
                <w:sz w:val="18"/>
                <w:szCs w:val="18"/>
              </w:rPr>
              <w:t xml:space="preserve">էլեկտրահաղորդականու թյան հատկանիշներ, մետաղների </w:t>
            </w:r>
            <w:r>
              <w:rPr>
                <w:rFonts w:ascii="Sylfaen" w:eastAsia="Arial" w:hAnsi="Sylfaen" w:cs="Arial"/>
                <w:w w:val="95"/>
                <w:sz w:val="18"/>
                <w:szCs w:val="18"/>
              </w:rPr>
              <w:t xml:space="preserve">պարունակությունը` Fe, </w:t>
            </w:r>
            <w:r>
              <w:rPr>
                <w:rFonts w:ascii="Sylfaen" w:eastAsia="Arial" w:hAnsi="Sylfaen" w:cs="Arial"/>
                <w:sz w:val="18"/>
                <w:szCs w:val="18"/>
              </w:rPr>
              <w:t xml:space="preserve">Ba, Mn, Zn, Sr, B, Cu, </w:t>
            </w:r>
            <w:r>
              <w:rPr>
                <w:rFonts w:ascii="Sylfaen" w:eastAsia="Calibri" w:hAnsi="Sylfaen"/>
                <w:sz w:val="18"/>
                <w:szCs w:val="18"/>
              </w:rPr>
              <w:t>Mo, Cr, Co, Hg, As, Pb, Ni, V, Sb, Se),</w:t>
            </w:r>
          </w:p>
          <w:p w14:paraId="29769FC2"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 հողերում</w:t>
            </w:r>
          </w:p>
          <w:p w14:paraId="46DBABB8"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 xml:space="preserve">նավթամթերքների </w:t>
            </w:r>
            <w:r>
              <w:rPr>
                <w:rFonts w:ascii="Sylfaen" w:eastAsia="Arial" w:hAnsi="Sylfaen" w:cs="Arial"/>
                <w:w w:val="95"/>
                <w:sz w:val="18"/>
                <w:szCs w:val="18"/>
              </w:rPr>
              <w:t>պարունակությունը</w:t>
            </w:r>
          </w:p>
        </w:tc>
        <w:tc>
          <w:tcPr>
            <w:tcW w:w="1980" w:type="dxa"/>
            <w:tcBorders>
              <w:top w:val="single" w:sz="4" w:space="0" w:color="auto"/>
              <w:left w:val="single" w:sz="4" w:space="0" w:color="auto"/>
              <w:bottom w:val="single" w:sz="4" w:space="0" w:color="auto"/>
              <w:right w:val="single" w:sz="4" w:space="0" w:color="auto"/>
            </w:tcBorders>
            <w:hideMark/>
          </w:tcPr>
          <w:p w14:paraId="74578E4D"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նմուշառում,</w:t>
            </w:r>
            <w:r>
              <w:rPr>
                <w:rFonts w:ascii="Sylfaen" w:eastAsia="Arial" w:hAnsi="Sylfaen" w:cs="Arial"/>
                <w:spacing w:val="-26"/>
                <w:sz w:val="18"/>
                <w:szCs w:val="18"/>
              </w:rPr>
              <w:t xml:space="preserve"> </w:t>
            </w:r>
            <w:r>
              <w:rPr>
                <w:rFonts w:ascii="Sylfaen" w:eastAsia="Arial" w:hAnsi="Sylfaen" w:cs="Arial"/>
                <w:spacing w:val="-3"/>
                <w:sz w:val="18"/>
                <w:szCs w:val="18"/>
              </w:rPr>
              <w:t xml:space="preserve">նմուշի </w:t>
            </w:r>
            <w:r>
              <w:rPr>
                <w:rFonts w:ascii="Sylfaen" w:eastAsia="Arial" w:hAnsi="Sylfaen" w:cs="Arial"/>
                <w:sz w:val="18"/>
                <w:szCs w:val="18"/>
              </w:rPr>
              <w:t>լաբորատոր հետազոտություն, չափումներ ավտոմատ</w:t>
            </w:r>
          </w:p>
          <w:p w14:paraId="5DFB25B8" w14:textId="77777777" w:rsidR="004E02E9" w:rsidRDefault="004E02E9">
            <w:pPr>
              <w:spacing w:line="240" w:lineRule="auto"/>
              <w:ind w:firstLine="0"/>
              <w:rPr>
                <w:rFonts w:ascii="Sylfaen" w:eastAsia="Arial" w:hAnsi="Sylfaen" w:cs="Arial"/>
                <w:sz w:val="18"/>
                <w:szCs w:val="18"/>
              </w:rPr>
            </w:pPr>
            <w:r>
              <w:rPr>
                <w:rFonts w:ascii="Sylfaen" w:eastAsia="Arial" w:hAnsi="Sylfaen" w:cs="Arial"/>
                <w:w w:val="105"/>
                <w:sz w:val="18"/>
                <w:szCs w:val="18"/>
              </w:rPr>
              <w:t xml:space="preserve">չափման </w:t>
            </w:r>
            <w:r>
              <w:rPr>
                <w:rFonts w:ascii="Sylfaen" w:eastAsia="Arial" w:hAnsi="Sylfaen" w:cs="Arial"/>
                <w:sz w:val="18"/>
                <w:szCs w:val="18"/>
              </w:rPr>
              <w:t>սարքերով</w:t>
            </w:r>
          </w:p>
        </w:tc>
        <w:tc>
          <w:tcPr>
            <w:tcW w:w="1710" w:type="dxa"/>
            <w:tcBorders>
              <w:top w:val="single" w:sz="4" w:space="0" w:color="auto"/>
              <w:left w:val="single" w:sz="4" w:space="0" w:color="auto"/>
              <w:bottom w:val="single" w:sz="4" w:space="0" w:color="auto"/>
              <w:right w:val="single" w:sz="4" w:space="0" w:color="auto"/>
            </w:tcBorders>
            <w:hideMark/>
          </w:tcPr>
          <w:p w14:paraId="06E2E687" w14:textId="77777777" w:rsidR="004E02E9" w:rsidRDefault="004E02E9">
            <w:pPr>
              <w:tabs>
                <w:tab w:val="left" w:pos="141"/>
              </w:tabs>
              <w:spacing w:line="240" w:lineRule="auto"/>
              <w:ind w:firstLine="0"/>
              <w:rPr>
                <w:rFonts w:ascii="Sylfaen" w:eastAsia="Arial" w:hAnsi="Sylfaen" w:cs="Arial"/>
                <w:sz w:val="18"/>
                <w:szCs w:val="18"/>
              </w:rPr>
            </w:pPr>
            <w:r>
              <w:rPr>
                <w:rFonts w:ascii="Sylfaen" w:eastAsia="Arial" w:hAnsi="Sylfaen" w:cs="Arial"/>
                <w:sz w:val="18"/>
                <w:szCs w:val="18"/>
              </w:rPr>
              <w:t xml:space="preserve">տարեկան </w:t>
            </w:r>
            <w:r>
              <w:rPr>
                <w:rFonts w:ascii="Sylfaen" w:eastAsia="Arial" w:hAnsi="Sylfaen" w:cs="Arial"/>
                <w:spacing w:val="-5"/>
                <w:sz w:val="18"/>
                <w:szCs w:val="18"/>
              </w:rPr>
              <w:t xml:space="preserve">մեկ </w:t>
            </w:r>
            <w:r>
              <w:rPr>
                <w:rFonts w:ascii="Sylfaen" w:eastAsia="Arial" w:hAnsi="Sylfaen" w:cs="Arial"/>
                <w:sz w:val="18"/>
                <w:szCs w:val="18"/>
              </w:rPr>
              <w:t>անգամ</w:t>
            </w:r>
          </w:p>
          <w:p w14:paraId="49B284FC" w14:textId="77777777" w:rsidR="004E02E9" w:rsidRDefault="004E02E9">
            <w:pPr>
              <w:tabs>
                <w:tab w:val="left" w:pos="141"/>
              </w:tabs>
              <w:spacing w:line="240" w:lineRule="auto"/>
              <w:ind w:firstLine="0"/>
              <w:rPr>
                <w:rFonts w:ascii="Sylfaen" w:eastAsia="Arial" w:hAnsi="Sylfaen" w:cs="Arial"/>
                <w:sz w:val="18"/>
                <w:szCs w:val="18"/>
              </w:rPr>
            </w:pPr>
            <w:r>
              <w:rPr>
                <w:rFonts w:ascii="Sylfaen" w:eastAsia="Arial" w:hAnsi="Sylfaen" w:cs="Arial"/>
                <w:sz w:val="18"/>
                <w:szCs w:val="18"/>
              </w:rPr>
              <w:t xml:space="preserve">ամսական </w:t>
            </w:r>
            <w:r>
              <w:rPr>
                <w:rFonts w:ascii="Sylfaen" w:eastAsia="Arial" w:hAnsi="Sylfaen" w:cs="Arial"/>
                <w:spacing w:val="-6"/>
                <w:sz w:val="18"/>
                <w:szCs w:val="18"/>
              </w:rPr>
              <w:t xml:space="preserve">մեկ </w:t>
            </w:r>
            <w:r>
              <w:rPr>
                <w:rFonts w:ascii="Sylfaen" w:eastAsia="Arial" w:hAnsi="Sylfaen" w:cs="Arial"/>
                <w:sz w:val="18"/>
                <w:szCs w:val="18"/>
              </w:rPr>
              <w:t>անգամ</w:t>
            </w:r>
          </w:p>
        </w:tc>
      </w:tr>
      <w:tr w:rsidR="004E02E9" w14:paraId="7848D26B" w14:textId="77777777" w:rsidTr="004E02E9">
        <w:trPr>
          <w:trHeight w:val="1340"/>
        </w:trPr>
        <w:tc>
          <w:tcPr>
            <w:tcW w:w="1985" w:type="dxa"/>
            <w:tcBorders>
              <w:top w:val="single" w:sz="4" w:space="0" w:color="auto"/>
              <w:left w:val="single" w:sz="4" w:space="0" w:color="auto"/>
              <w:bottom w:val="single" w:sz="4" w:space="0" w:color="auto"/>
              <w:right w:val="single" w:sz="4" w:space="0" w:color="auto"/>
            </w:tcBorders>
            <w:hideMark/>
          </w:tcPr>
          <w:p w14:paraId="26363FF2" w14:textId="77777777" w:rsidR="004E02E9" w:rsidRDefault="004E02E9">
            <w:pPr>
              <w:spacing w:line="240" w:lineRule="auto"/>
              <w:ind w:firstLine="0"/>
              <w:rPr>
                <w:rFonts w:ascii="Sylfaen" w:eastAsia="Arial" w:hAnsi="Sylfaen" w:cs="Arial"/>
                <w:b/>
                <w:bCs/>
                <w:sz w:val="18"/>
                <w:szCs w:val="18"/>
              </w:rPr>
            </w:pPr>
            <w:r>
              <w:rPr>
                <w:rFonts w:ascii="Sylfaen" w:eastAsia="Arial" w:hAnsi="Sylfaen" w:cs="Arial"/>
                <w:b/>
                <w:bCs/>
                <w:w w:val="90"/>
                <w:sz w:val="18"/>
                <w:szCs w:val="18"/>
              </w:rPr>
              <w:t xml:space="preserve">Վայրի բնություն, կենսամիջավայր, </w:t>
            </w:r>
            <w:r>
              <w:rPr>
                <w:rFonts w:ascii="Sylfaen" w:eastAsia="Arial" w:hAnsi="Sylfaen" w:cs="Arial"/>
                <w:b/>
                <w:bCs/>
                <w:sz w:val="18"/>
                <w:szCs w:val="18"/>
              </w:rPr>
              <w:t>կարմիր գրքում ընդգրկված, էնդեմիկ տեսակներ</w:t>
            </w:r>
          </w:p>
        </w:tc>
        <w:tc>
          <w:tcPr>
            <w:tcW w:w="1701" w:type="dxa"/>
            <w:tcBorders>
              <w:top w:val="single" w:sz="4" w:space="0" w:color="auto"/>
              <w:left w:val="single" w:sz="4" w:space="0" w:color="auto"/>
              <w:bottom w:val="single" w:sz="4" w:space="0" w:color="auto"/>
              <w:right w:val="single" w:sz="4" w:space="0" w:color="auto"/>
            </w:tcBorders>
          </w:tcPr>
          <w:p w14:paraId="0A3FF91D"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ընդերքօգտագործ ման տարածքին հարակից շրջան,</w:t>
            </w:r>
          </w:p>
          <w:p w14:paraId="53448AFA" w14:textId="77777777" w:rsidR="004E02E9" w:rsidRDefault="004E02E9">
            <w:pPr>
              <w:spacing w:line="240" w:lineRule="auto"/>
              <w:rPr>
                <w:rFonts w:ascii="Sylfaen" w:eastAsia="Arial" w:hAnsi="Sylfaen" w:cs="Arial"/>
                <w:sz w:val="18"/>
                <w:szCs w:val="18"/>
              </w:rPr>
            </w:pPr>
          </w:p>
        </w:tc>
        <w:tc>
          <w:tcPr>
            <w:tcW w:w="2936" w:type="dxa"/>
            <w:tcBorders>
              <w:top w:val="single" w:sz="4" w:space="0" w:color="auto"/>
              <w:left w:val="single" w:sz="4" w:space="0" w:color="auto"/>
              <w:bottom w:val="single" w:sz="4" w:space="0" w:color="auto"/>
              <w:right w:val="single" w:sz="4" w:space="0" w:color="auto"/>
            </w:tcBorders>
            <w:hideMark/>
          </w:tcPr>
          <w:p w14:paraId="07947091"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տարածքին բնորոշ վայրի բնության</w:t>
            </w:r>
          </w:p>
          <w:p w14:paraId="64AF12B0"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 xml:space="preserve"> ներկայացուցիչների</w:t>
            </w:r>
          </w:p>
          <w:p w14:paraId="2B6CC3A1"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քանակ, աճելավայրերի և ապրելավայրերի տարածք,</w:t>
            </w:r>
          </w:p>
          <w:p w14:paraId="0699BB3A" w14:textId="77777777" w:rsidR="004E02E9" w:rsidRDefault="004E02E9">
            <w:pPr>
              <w:spacing w:line="240" w:lineRule="auto"/>
              <w:ind w:firstLine="0"/>
              <w:rPr>
                <w:rFonts w:ascii="Sylfaen" w:eastAsia="Arial" w:hAnsi="Sylfaen" w:cs="Arial"/>
                <w:sz w:val="18"/>
                <w:szCs w:val="18"/>
                <w:lang w:val="ru-RU"/>
              </w:rPr>
            </w:pPr>
            <w:r>
              <w:rPr>
                <w:rFonts w:ascii="Sylfaen" w:eastAsia="Arial" w:hAnsi="Sylfaen" w:cs="Arial"/>
                <w:sz w:val="18"/>
                <w:szCs w:val="18"/>
              </w:rPr>
              <w:t>պոպուլյացիայի փոփոխություն</w:t>
            </w:r>
          </w:p>
        </w:tc>
        <w:tc>
          <w:tcPr>
            <w:tcW w:w="1980" w:type="dxa"/>
            <w:tcBorders>
              <w:top w:val="single" w:sz="4" w:space="0" w:color="auto"/>
              <w:left w:val="single" w:sz="4" w:space="0" w:color="auto"/>
              <w:bottom w:val="single" w:sz="4" w:space="0" w:color="auto"/>
              <w:right w:val="single" w:sz="4" w:space="0" w:color="auto"/>
            </w:tcBorders>
            <w:hideMark/>
          </w:tcPr>
          <w:p w14:paraId="52B05B56"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հաշվառում,</w:t>
            </w:r>
          </w:p>
          <w:p w14:paraId="52ACE615" w14:textId="77777777" w:rsidR="004E02E9" w:rsidRDefault="004E02E9">
            <w:pPr>
              <w:spacing w:line="240" w:lineRule="auto"/>
              <w:ind w:firstLine="0"/>
              <w:rPr>
                <w:rFonts w:ascii="Sylfaen" w:eastAsia="Arial" w:hAnsi="Sylfaen" w:cs="Arial"/>
                <w:sz w:val="18"/>
                <w:szCs w:val="18"/>
              </w:rPr>
            </w:pPr>
            <w:r>
              <w:rPr>
                <w:rFonts w:ascii="Sylfaen" w:eastAsia="Arial" w:hAnsi="Sylfaen" w:cs="Arial"/>
                <w:w w:val="95"/>
                <w:sz w:val="18"/>
                <w:szCs w:val="18"/>
              </w:rPr>
              <w:t xml:space="preserve">նկարագրություն, </w:t>
            </w:r>
            <w:r>
              <w:rPr>
                <w:rFonts w:ascii="Sylfaen" w:eastAsia="Arial" w:hAnsi="Sylfaen" w:cs="Arial"/>
                <w:sz w:val="18"/>
                <w:szCs w:val="18"/>
              </w:rPr>
              <w:t>քարտեզագրում</w:t>
            </w:r>
          </w:p>
        </w:tc>
        <w:tc>
          <w:tcPr>
            <w:tcW w:w="1710" w:type="dxa"/>
            <w:tcBorders>
              <w:top w:val="single" w:sz="4" w:space="0" w:color="auto"/>
              <w:left w:val="single" w:sz="4" w:space="0" w:color="auto"/>
              <w:bottom w:val="single" w:sz="4" w:space="0" w:color="auto"/>
              <w:right w:val="single" w:sz="4" w:space="0" w:color="auto"/>
            </w:tcBorders>
            <w:hideMark/>
          </w:tcPr>
          <w:p w14:paraId="4E03866D"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տարեկան մեկ անգամ</w:t>
            </w:r>
          </w:p>
        </w:tc>
      </w:tr>
      <w:tr w:rsidR="004E02E9" w14:paraId="451063F9" w14:textId="77777777" w:rsidTr="004E02E9">
        <w:trPr>
          <w:trHeight w:val="908"/>
        </w:trPr>
        <w:tc>
          <w:tcPr>
            <w:tcW w:w="1985" w:type="dxa"/>
            <w:tcBorders>
              <w:top w:val="single" w:sz="4" w:space="0" w:color="auto"/>
              <w:left w:val="single" w:sz="4" w:space="0" w:color="auto"/>
              <w:bottom w:val="single" w:sz="4" w:space="0" w:color="auto"/>
              <w:right w:val="single" w:sz="4" w:space="0" w:color="auto"/>
            </w:tcBorders>
            <w:hideMark/>
          </w:tcPr>
          <w:tbl>
            <w:tblPr>
              <w:tblpPr w:leftFromText="180" w:rightFromText="180" w:bottomFromText="160" w:vertAnchor="text" w:tblpY="1"/>
              <w:tblOverlap w:val="never"/>
              <w:tblW w:w="10065"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2253"/>
              <w:gridCol w:w="1591"/>
              <w:gridCol w:w="2466"/>
              <w:gridCol w:w="1926"/>
              <w:gridCol w:w="1829"/>
            </w:tblGrid>
            <w:tr w:rsidR="004E02E9" w14:paraId="45843A51" w14:textId="77777777">
              <w:trPr>
                <w:trHeight w:val="1393"/>
              </w:trPr>
              <w:tc>
                <w:tcPr>
                  <w:tcW w:w="2253" w:type="dxa"/>
                  <w:tcBorders>
                    <w:top w:val="thinThickMediumGap" w:sz="6" w:space="0" w:color="FFFFFF"/>
                    <w:left w:val="single" w:sz="12" w:space="0" w:color="EFEFEF"/>
                    <w:bottom w:val="double" w:sz="2" w:space="0" w:color="9F9F9F"/>
                    <w:right w:val="double" w:sz="2" w:space="0" w:color="9F9F9F"/>
                  </w:tcBorders>
                  <w:hideMark/>
                </w:tcPr>
                <w:p w14:paraId="1CBD565F" w14:textId="77777777" w:rsidR="004E02E9" w:rsidRDefault="004E02E9">
                  <w:pPr>
                    <w:spacing w:line="240" w:lineRule="auto"/>
                    <w:ind w:firstLine="0"/>
                    <w:rPr>
                      <w:rFonts w:ascii="Sylfaen" w:eastAsia="Arial" w:hAnsi="Sylfaen" w:cs="Arial"/>
                      <w:b/>
                      <w:sz w:val="18"/>
                      <w:szCs w:val="18"/>
                    </w:rPr>
                  </w:pPr>
                  <w:r>
                    <w:rPr>
                      <w:rFonts w:ascii="Sylfaen" w:eastAsia="Arial" w:hAnsi="Sylfaen" w:cs="Arial"/>
                      <w:b/>
                      <w:sz w:val="18"/>
                      <w:szCs w:val="18"/>
                    </w:rPr>
                    <w:t>Աղմուկ և թրթռում</w:t>
                  </w:r>
                </w:p>
              </w:tc>
              <w:tc>
                <w:tcPr>
                  <w:tcW w:w="1591" w:type="dxa"/>
                  <w:tcBorders>
                    <w:top w:val="double" w:sz="2" w:space="0" w:color="9F9F9F"/>
                    <w:left w:val="double" w:sz="2" w:space="0" w:color="9F9F9F"/>
                    <w:bottom w:val="double" w:sz="2" w:space="0" w:color="9F9F9F"/>
                    <w:right w:val="double" w:sz="2" w:space="0" w:color="9F9F9F"/>
                  </w:tcBorders>
                </w:tcPr>
                <w:p w14:paraId="26A74BF6" w14:textId="77777777" w:rsidR="004E02E9" w:rsidRDefault="004E02E9">
                  <w:pPr>
                    <w:spacing w:line="240" w:lineRule="auto"/>
                    <w:rPr>
                      <w:rFonts w:ascii="Sylfaen" w:eastAsia="Arial" w:hAnsi="Sylfaen" w:cs="Arial"/>
                      <w:sz w:val="18"/>
                      <w:szCs w:val="18"/>
                      <w:lang w:val="ru-RU"/>
                    </w:rPr>
                  </w:pPr>
                </w:p>
                <w:p w14:paraId="7B19E0D9" w14:textId="77777777" w:rsidR="004E02E9" w:rsidRDefault="004E02E9">
                  <w:pPr>
                    <w:spacing w:line="240" w:lineRule="auto"/>
                    <w:rPr>
                      <w:rFonts w:ascii="Sylfaen" w:eastAsia="Arial" w:hAnsi="Sylfaen" w:cs="Arial"/>
                      <w:sz w:val="18"/>
                      <w:szCs w:val="18"/>
                      <w:lang w:val="ru-RU"/>
                    </w:rPr>
                  </w:pPr>
                </w:p>
                <w:p w14:paraId="2AD3E5C9" w14:textId="77777777" w:rsidR="004E02E9" w:rsidRDefault="004E02E9">
                  <w:pPr>
                    <w:spacing w:line="240" w:lineRule="auto"/>
                    <w:rPr>
                      <w:rFonts w:ascii="Sylfaen" w:eastAsia="Arial" w:hAnsi="Sylfaen" w:cs="Arial"/>
                      <w:sz w:val="18"/>
                      <w:szCs w:val="18"/>
                      <w:lang w:val="ru-RU"/>
                    </w:rPr>
                  </w:pPr>
                </w:p>
                <w:p w14:paraId="1E231ABA" w14:textId="77777777" w:rsidR="004E02E9" w:rsidRDefault="004E02E9">
                  <w:pPr>
                    <w:spacing w:line="240" w:lineRule="auto"/>
                    <w:rPr>
                      <w:rFonts w:ascii="Sylfaen" w:eastAsia="Arial" w:hAnsi="Sylfaen" w:cs="Arial"/>
                      <w:sz w:val="18"/>
                      <w:szCs w:val="18"/>
                    </w:rPr>
                  </w:pPr>
                  <w:r>
                    <w:rPr>
                      <w:rFonts w:ascii="Sylfaen" w:eastAsia="Arial" w:hAnsi="Sylfaen" w:cs="Arial"/>
                      <w:sz w:val="18"/>
                      <w:szCs w:val="18"/>
                      <w:lang w:val="ru-RU"/>
                    </w:rPr>
                    <w:t xml:space="preserve">                                        </w:t>
                  </w:r>
                  <w:r>
                    <w:rPr>
                      <w:rFonts w:ascii="Sylfaen" w:eastAsia="Arial" w:hAnsi="Sylfaen" w:cs="Arial"/>
                      <w:sz w:val="18"/>
                      <w:szCs w:val="18"/>
                    </w:rPr>
                    <w:t>Հանքի տարածք</w:t>
                  </w:r>
                </w:p>
              </w:tc>
              <w:tc>
                <w:tcPr>
                  <w:tcW w:w="2465" w:type="dxa"/>
                  <w:tcBorders>
                    <w:top w:val="double" w:sz="2" w:space="0" w:color="9F9F9F"/>
                    <w:left w:val="double" w:sz="2" w:space="0" w:color="9F9F9F"/>
                    <w:bottom w:val="double" w:sz="2" w:space="0" w:color="9F9F9F"/>
                    <w:right w:val="double" w:sz="2" w:space="0" w:color="9F9F9F"/>
                  </w:tcBorders>
                  <w:hideMark/>
                </w:tcPr>
                <w:p w14:paraId="43C508B8" w14:textId="77777777" w:rsidR="004E02E9" w:rsidRDefault="004E02E9">
                  <w:pPr>
                    <w:spacing w:line="240" w:lineRule="auto"/>
                    <w:rPr>
                      <w:rFonts w:ascii="Sylfaen" w:eastAsia="Arial" w:hAnsi="Sylfaen" w:cs="Arial"/>
                      <w:sz w:val="18"/>
                      <w:szCs w:val="18"/>
                    </w:rPr>
                  </w:pPr>
                  <w:r>
                    <w:rPr>
                      <w:rFonts w:ascii="Sylfaen" w:eastAsia="Arial" w:hAnsi="Sylfaen" w:cs="Arial"/>
                      <w:sz w:val="18"/>
                      <w:szCs w:val="18"/>
                    </w:rPr>
                    <w:t>Աղմուկի մակարդակը</w:t>
                  </w:r>
                </w:p>
              </w:tc>
              <w:tc>
                <w:tcPr>
                  <w:tcW w:w="1925" w:type="dxa"/>
                  <w:tcBorders>
                    <w:top w:val="double" w:sz="2" w:space="0" w:color="9F9F9F"/>
                    <w:left w:val="double" w:sz="2" w:space="0" w:color="9F9F9F"/>
                    <w:bottom w:val="double" w:sz="2" w:space="0" w:color="9F9F9F"/>
                    <w:right w:val="double" w:sz="2" w:space="0" w:color="9F9F9F"/>
                  </w:tcBorders>
                </w:tcPr>
                <w:p w14:paraId="78EC48B1" w14:textId="77777777" w:rsidR="004E02E9" w:rsidRDefault="004E02E9">
                  <w:pPr>
                    <w:tabs>
                      <w:tab w:val="left" w:pos="257"/>
                    </w:tabs>
                    <w:spacing w:line="240" w:lineRule="auto"/>
                    <w:rPr>
                      <w:rFonts w:ascii="Sylfaen" w:eastAsia="Arial" w:hAnsi="Sylfaen" w:cs="Arial"/>
                      <w:sz w:val="18"/>
                      <w:szCs w:val="18"/>
                    </w:rPr>
                  </w:pPr>
                  <w:r>
                    <w:rPr>
                      <w:rFonts w:ascii="Sylfaen" w:eastAsia="Arial" w:hAnsi="Sylfaen" w:cs="Arial"/>
                      <w:sz w:val="18"/>
                      <w:szCs w:val="18"/>
                    </w:rPr>
                    <w:t>Աղմուկի մակարդակի գործիքային չափում</w:t>
                  </w:r>
                </w:p>
                <w:p w14:paraId="1BADA3F1" w14:textId="77777777" w:rsidR="004E02E9" w:rsidRDefault="004E02E9">
                  <w:pPr>
                    <w:spacing w:line="240" w:lineRule="auto"/>
                    <w:rPr>
                      <w:rFonts w:ascii="Sylfaen" w:eastAsia="Arial" w:hAnsi="Sylfaen" w:cs="Arial"/>
                      <w:sz w:val="18"/>
                      <w:szCs w:val="18"/>
                    </w:rPr>
                  </w:pPr>
                </w:p>
              </w:tc>
              <w:tc>
                <w:tcPr>
                  <w:tcW w:w="1828" w:type="dxa"/>
                  <w:tcBorders>
                    <w:top w:val="thinThickMediumGap" w:sz="6" w:space="0" w:color="FFFFFF"/>
                    <w:left w:val="double" w:sz="2" w:space="0" w:color="9F9F9F"/>
                    <w:bottom w:val="double" w:sz="2" w:space="0" w:color="9F9F9F"/>
                    <w:right w:val="single" w:sz="12" w:space="0" w:color="9F9F9F"/>
                  </w:tcBorders>
                  <w:hideMark/>
                </w:tcPr>
                <w:p w14:paraId="6F770EEB" w14:textId="77777777" w:rsidR="004E02E9" w:rsidRDefault="004E02E9">
                  <w:pPr>
                    <w:spacing w:line="240" w:lineRule="auto"/>
                    <w:rPr>
                      <w:rFonts w:ascii="Sylfaen" w:eastAsia="Arial" w:hAnsi="Sylfaen" w:cs="Arial"/>
                      <w:sz w:val="18"/>
                      <w:szCs w:val="18"/>
                    </w:rPr>
                  </w:pPr>
                  <w:r>
                    <w:rPr>
                      <w:rFonts w:ascii="Sylfaen" w:eastAsia="Arial" w:hAnsi="Sylfaen" w:cs="Arial"/>
                      <w:sz w:val="18"/>
                      <w:szCs w:val="18"/>
                    </w:rPr>
                    <w:t>Ամսեկան մեկ անգամ</w:t>
                  </w:r>
                </w:p>
              </w:tc>
            </w:tr>
          </w:tbl>
          <w:p w14:paraId="7CBE1375" w14:textId="77777777" w:rsidR="004E02E9" w:rsidRDefault="004E02E9">
            <w:pPr>
              <w:spacing w:line="240" w:lineRule="auto"/>
              <w:rPr>
                <w:rFonts w:ascii="Sylfaen" w:eastAsia="Arial" w:hAnsi="Sylfaen" w:cs="Arial"/>
                <w:sz w:val="18"/>
                <w:szCs w:val="18"/>
              </w:rPr>
            </w:pPr>
          </w:p>
        </w:tc>
        <w:tc>
          <w:tcPr>
            <w:tcW w:w="1701" w:type="dxa"/>
            <w:tcBorders>
              <w:top w:val="single" w:sz="4" w:space="0" w:color="auto"/>
              <w:left w:val="single" w:sz="4" w:space="0" w:color="auto"/>
              <w:bottom w:val="single" w:sz="4" w:space="0" w:color="auto"/>
              <w:right w:val="single" w:sz="4" w:space="0" w:color="auto"/>
            </w:tcBorders>
          </w:tcPr>
          <w:p w14:paraId="22FD6E23"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Հանքի տարածք,</w:t>
            </w:r>
          </w:p>
          <w:p w14:paraId="6F76E74A" w14:textId="77777777" w:rsidR="004E02E9" w:rsidRDefault="004E02E9">
            <w:pPr>
              <w:spacing w:line="240" w:lineRule="auto"/>
              <w:rPr>
                <w:rFonts w:ascii="Sylfaen" w:eastAsia="Arial" w:hAnsi="Sylfaen" w:cs="Arial"/>
                <w:sz w:val="18"/>
                <w:szCs w:val="18"/>
              </w:rPr>
            </w:pPr>
          </w:p>
        </w:tc>
        <w:tc>
          <w:tcPr>
            <w:tcW w:w="2936" w:type="dxa"/>
            <w:tcBorders>
              <w:top w:val="single" w:sz="4" w:space="0" w:color="auto"/>
              <w:left w:val="single" w:sz="4" w:space="0" w:color="auto"/>
              <w:bottom w:val="single" w:sz="4" w:space="0" w:color="auto"/>
              <w:right w:val="single" w:sz="4" w:space="0" w:color="auto"/>
            </w:tcBorders>
            <w:hideMark/>
          </w:tcPr>
          <w:p w14:paraId="3F93F306" w14:textId="77777777" w:rsidR="004E02E9" w:rsidRDefault="004E02E9">
            <w:pPr>
              <w:spacing w:line="240" w:lineRule="auto"/>
              <w:rPr>
                <w:rFonts w:ascii="Sylfaen" w:eastAsia="Arial" w:hAnsi="Sylfaen" w:cs="Arial"/>
                <w:sz w:val="18"/>
                <w:szCs w:val="18"/>
              </w:rPr>
            </w:pPr>
            <w:r>
              <w:rPr>
                <w:rFonts w:ascii="Sylfaen" w:hAnsi="Sylfaen"/>
                <w:sz w:val="18"/>
                <w:szCs w:val="18"/>
              </w:rPr>
              <w:t>Աղմուկի մակարդակը</w:t>
            </w:r>
          </w:p>
        </w:tc>
        <w:tc>
          <w:tcPr>
            <w:tcW w:w="1980" w:type="dxa"/>
            <w:tcBorders>
              <w:top w:val="single" w:sz="4" w:space="0" w:color="auto"/>
              <w:left w:val="single" w:sz="4" w:space="0" w:color="auto"/>
              <w:bottom w:val="single" w:sz="4" w:space="0" w:color="auto"/>
              <w:right w:val="single" w:sz="4" w:space="0" w:color="auto"/>
            </w:tcBorders>
          </w:tcPr>
          <w:p w14:paraId="29DF11CF" w14:textId="77777777" w:rsidR="004E02E9" w:rsidRDefault="004E02E9">
            <w:pPr>
              <w:tabs>
                <w:tab w:val="left" w:pos="257"/>
              </w:tabs>
              <w:spacing w:line="240" w:lineRule="auto"/>
              <w:ind w:firstLine="0"/>
              <w:rPr>
                <w:rFonts w:ascii="Sylfaen" w:hAnsi="Sylfaen"/>
                <w:sz w:val="18"/>
                <w:szCs w:val="18"/>
              </w:rPr>
            </w:pPr>
            <w:r>
              <w:rPr>
                <w:rFonts w:ascii="Sylfaen" w:hAnsi="Sylfaen"/>
                <w:sz w:val="18"/>
                <w:szCs w:val="18"/>
              </w:rPr>
              <w:t xml:space="preserve">Աղմուկի </w:t>
            </w:r>
            <w:r>
              <w:rPr>
                <w:rFonts w:ascii="Sylfaen" w:hAnsi="Sylfaen"/>
                <w:spacing w:val="-2"/>
                <w:sz w:val="18"/>
                <w:szCs w:val="18"/>
              </w:rPr>
              <w:t xml:space="preserve">մակարդակի </w:t>
            </w:r>
            <w:r>
              <w:rPr>
                <w:rFonts w:ascii="Sylfaen" w:hAnsi="Sylfaen"/>
                <w:sz w:val="18"/>
                <w:szCs w:val="18"/>
              </w:rPr>
              <w:t>գործիքային չափում</w:t>
            </w:r>
          </w:p>
          <w:p w14:paraId="6DBB09DD" w14:textId="77777777" w:rsidR="004E02E9" w:rsidRDefault="004E02E9">
            <w:pPr>
              <w:spacing w:line="240" w:lineRule="auto"/>
              <w:rPr>
                <w:rFonts w:ascii="Sylfaen" w:eastAsia="Arial" w:hAnsi="Sylfaen" w:cs="Arial"/>
                <w:sz w:val="18"/>
                <w:szCs w:val="18"/>
              </w:rPr>
            </w:pPr>
          </w:p>
        </w:tc>
        <w:tc>
          <w:tcPr>
            <w:tcW w:w="1710" w:type="dxa"/>
            <w:tcBorders>
              <w:top w:val="single" w:sz="4" w:space="0" w:color="auto"/>
              <w:left w:val="single" w:sz="4" w:space="0" w:color="auto"/>
              <w:bottom w:val="single" w:sz="4" w:space="0" w:color="auto"/>
              <w:right w:val="single" w:sz="4" w:space="0" w:color="auto"/>
            </w:tcBorders>
            <w:hideMark/>
          </w:tcPr>
          <w:p w14:paraId="3B76510E" w14:textId="77777777" w:rsidR="004E02E9" w:rsidRDefault="004E02E9">
            <w:pPr>
              <w:spacing w:line="240" w:lineRule="auto"/>
              <w:ind w:firstLine="0"/>
              <w:rPr>
                <w:rFonts w:ascii="Sylfaen" w:eastAsia="Arial" w:hAnsi="Sylfaen" w:cs="Arial"/>
                <w:sz w:val="18"/>
                <w:szCs w:val="18"/>
              </w:rPr>
            </w:pPr>
            <w:r>
              <w:rPr>
                <w:rFonts w:ascii="Sylfaen" w:eastAsia="Arial" w:hAnsi="Sylfaen" w:cs="Arial"/>
                <w:sz w:val="18"/>
                <w:szCs w:val="18"/>
              </w:rPr>
              <w:t>Ամսեկան մեկ անգամ</w:t>
            </w:r>
          </w:p>
        </w:tc>
      </w:tr>
    </w:tbl>
    <w:p w14:paraId="20D811CA" w14:textId="77777777" w:rsidR="004E02E9" w:rsidRDefault="004E02E9" w:rsidP="004E02E9">
      <w:pPr>
        <w:shd w:val="clear" w:color="auto" w:fill="FFFFFF"/>
        <w:spacing w:line="240" w:lineRule="auto"/>
        <w:ind w:firstLine="375"/>
        <w:jc w:val="center"/>
        <w:rPr>
          <w:rFonts w:ascii="Sylfaen" w:hAnsi="Sylfaen" w:cs="Sylfaen"/>
          <w:b/>
          <w:bCs/>
          <w:color w:val="FF0000"/>
          <w:lang w:val="hy-AM"/>
        </w:rPr>
      </w:pPr>
    </w:p>
    <w:p w14:paraId="1C2F2D0E" w14:textId="77777777" w:rsidR="004E02E9" w:rsidRDefault="004E02E9" w:rsidP="004E02E9">
      <w:pPr>
        <w:shd w:val="clear" w:color="auto" w:fill="FFFFFF"/>
        <w:spacing w:line="240" w:lineRule="auto"/>
        <w:ind w:firstLine="375"/>
        <w:jc w:val="center"/>
        <w:rPr>
          <w:rFonts w:ascii="Sylfaen" w:hAnsi="Sylfaen"/>
          <w:color w:val="FF0000"/>
          <w:lang w:val="hy-AM"/>
        </w:rPr>
      </w:pPr>
    </w:p>
    <w:p w14:paraId="58E02E2D" w14:textId="77777777" w:rsidR="004E02E9" w:rsidRDefault="004E02E9" w:rsidP="004E02E9">
      <w:pPr>
        <w:shd w:val="clear" w:color="auto" w:fill="FFFFFF"/>
        <w:spacing w:line="240" w:lineRule="auto"/>
        <w:ind w:firstLine="375"/>
        <w:rPr>
          <w:rFonts w:ascii="Arial Unicode" w:hAnsi="Arial Unicode"/>
          <w:color w:val="FF0000"/>
          <w:sz w:val="21"/>
          <w:szCs w:val="21"/>
          <w:lang w:val="hy-AM"/>
        </w:rPr>
      </w:pPr>
      <w:r>
        <w:rPr>
          <w:rFonts w:ascii="Arial" w:hAnsi="Arial" w:cs="Arial"/>
          <w:color w:val="FF0000"/>
          <w:sz w:val="21"/>
          <w:szCs w:val="21"/>
          <w:lang w:val="hy-AM"/>
        </w:rPr>
        <w:t> </w:t>
      </w:r>
    </w:p>
    <w:p w14:paraId="2B58681D" w14:textId="77777777" w:rsidR="004E02E9" w:rsidRDefault="004E02E9" w:rsidP="00AD2911">
      <w:pPr>
        <w:pStyle w:val="10"/>
        <w:keepLines/>
        <w:numPr>
          <w:ilvl w:val="0"/>
          <w:numId w:val="27"/>
        </w:numPr>
        <w:spacing w:before="0" w:after="240" w:line="240" w:lineRule="auto"/>
        <w:jc w:val="left"/>
        <w:rPr>
          <w:rFonts w:ascii="Sylfaen" w:hAnsi="Sylfaen" w:cs="Sylfaen"/>
          <w:bCs/>
          <w:kern w:val="36"/>
          <w:sz w:val="28"/>
          <w:szCs w:val="28"/>
          <w:lang w:val="hy-AM"/>
        </w:rPr>
      </w:pPr>
      <w:bookmarkStart w:id="36" w:name="_Toc2936972"/>
      <w:bookmarkStart w:id="37" w:name="_Toc26819823"/>
      <w:r>
        <w:rPr>
          <w:rFonts w:ascii="Sylfaen" w:hAnsi="Sylfaen" w:cs="Sylfaen"/>
          <w:bCs/>
          <w:kern w:val="36"/>
          <w:sz w:val="28"/>
          <w:szCs w:val="28"/>
          <w:lang w:val="hy-AM"/>
        </w:rPr>
        <w:t>ԱՆԲԱՐԵՆՊԱՍՏ ՕԴԵՐԵՎՈՒԹԱԲԱՆԱԿԱՆ ՊԱՅՄԱՆՆԵՐՈՒՄ ԵՎ ՎԹԱՐԱՅԻՆ ԻՐԱՎԻՃԱԿՆԵՐՈՒՄ ՆԱԽԱՏԵՍՎՈՂ ՄԻՋՈՑԱՌՈՒՄՆԵՐԸ</w:t>
      </w:r>
      <w:bookmarkEnd w:id="36"/>
      <w:bookmarkEnd w:id="37"/>
      <w:r>
        <w:rPr>
          <w:rFonts w:ascii="Sylfaen" w:hAnsi="Sylfaen" w:cs="Sylfaen"/>
          <w:bCs/>
          <w:kern w:val="36"/>
          <w:sz w:val="28"/>
          <w:szCs w:val="28"/>
          <w:lang w:val="hy-AM"/>
        </w:rPr>
        <w:t xml:space="preserve"> </w:t>
      </w:r>
    </w:p>
    <w:p w14:paraId="799EEC5C" w14:textId="77777777" w:rsidR="004E02E9" w:rsidRDefault="004E02E9" w:rsidP="004E02E9">
      <w:pPr>
        <w:spacing w:after="120"/>
        <w:ind w:firstLine="539"/>
        <w:rPr>
          <w:rFonts w:ascii="Sylfaen" w:hAnsi="Sylfaen" w:cs="Sylfaen"/>
          <w:lang w:val="hy-AM"/>
        </w:rPr>
      </w:pPr>
      <w:r>
        <w:rPr>
          <w:rFonts w:ascii="Sylfaen" w:hAnsi="Sylfaen" w:cs="Arial"/>
          <w:lang w:val="hy-AM"/>
        </w:rPr>
        <w:t>Շահագործման</w:t>
      </w:r>
      <w:r>
        <w:rPr>
          <w:rFonts w:ascii="Sylfaen" w:hAnsi="Sylfaen"/>
          <w:lang w:val="hy-AM"/>
        </w:rPr>
        <w:t xml:space="preserve"> </w:t>
      </w:r>
      <w:r>
        <w:rPr>
          <w:rFonts w:ascii="Sylfaen" w:hAnsi="Sylfaen" w:cs="Sylfaen"/>
          <w:lang w:val="hy-AM"/>
        </w:rPr>
        <w:t>ժամանակ</w:t>
      </w:r>
      <w:r>
        <w:rPr>
          <w:rFonts w:ascii="Sylfaen" w:hAnsi="Sylfaen"/>
          <w:lang w:val="hy-AM"/>
        </w:rPr>
        <w:t xml:space="preserve"> </w:t>
      </w:r>
      <w:r>
        <w:rPr>
          <w:rFonts w:ascii="Sylfaen" w:hAnsi="Sylfaen" w:cs="Sylfaen"/>
          <w:lang w:val="hy-AM"/>
        </w:rPr>
        <w:t>հնարավոր</w:t>
      </w:r>
      <w:r>
        <w:rPr>
          <w:rFonts w:ascii="Sylfaen" w:hAnsi="Sylfaen"/>
          <w:lang w:val="hy-AM"/>
        </w:rPr>
        <w:t xml:space="preserve"> </w:t>
      </w:r>
      <w:r>
        <w:rPr>
          <w:rFonts w:ascii="Sylfaen" w:hAnsi="Sylfaen" w:cs="Sylfaen"/>
          <w:lang w:val="hy-AM"/>
        </w:rPr>
        <w:t>են</w:t>
      </w:r>
      <w:r>
        <w:rPr>
          <w:rFonts w:ascii="Sylfaen" w:hAnsi="Sylfaen"/>
          <w:lang w:val="hy-AM"/>
        </w:rPr>
        <w:t xml:space="preserve"> </w:t>
      </w:r>
      <w:r>
        <w:rPr>
          <w:rFonts w:ascii="Sylfaen" w:hAnsi="Sylfaen" w:cs="Sylfaen"/>
          <w:lang w:val="hy-AM"/>
        </w:rPr>
        <w:t>վթարային</w:t>
      </w:r>
      <w:r>
        <w:rPr>
          <w:rFonts w:ascii="Sylfaen" w:hAnsi="Sylfaen"/>
          <w:lang w:val="hy-AM"/>
        </w:rPr>
        <w:t xml:space="preserve"> </w:t>
      </w:r>
      <w:r>
        <w:rPr>
          <w:rFonts w:ascii="Sylfaen" w:hAnsi="Sylfaen" w:cs="Sylfaen"/>
          <w:lang w:val="hy-AM"/>
        </w:rPr>
        <w:t>իրավիճակներ</w:t>
      </w:r>
      <w:r>
        <w:rPr>
          <w:rFonts w:ascii="Sylfaen" w:hAnsi="Sylfaen"/>
          <w:lang w:val="hy-AM"/>
        </w:rPr>
        <w:t xml:space="preserve">, </w:t>
      </w:r>
      <w:r>
        <w:rPr>
          <w:rFonts w:ascii="Sylfaen" w:hAnsi="Sylfaen" w:cs="Sylfaen"/>
          <w:lang w:val="hy-AM"/>
        </w:rPr>
        <w:t>ինչպես</w:t>
      </w:r>
      <w:r>
        <w:rPr>
          <w:rFonts w:ascii="Sylfaen" w:hAnsi="Sylfaen"/>
          <w:lang w:val="hy-AM"/>
        </w:rPr>
        <w:t xml:space="preserve"> </w:t>
      </w:r>
      <w:r>
        <w:rPr>
          <w:rFonts w:ascii="Sylfaen" w:hAnsi="Sylfaen" w:cs="Sylfaen"/>
          <w:lang w:val="hy-AM"/>
        </w:rPr>
        <w:t>նաև</w:t>
      </w:r>
      <w:r>
        <w:rPr>
          <w:rFonts w:ascii="Sylfaen" w:hAnsi="Sylfaen"/>
          <w:lang w:val="hy-AM"/>
        </w:rPr>
        <w:t xml:space="preserve"> </w:t>
      </w:r>
      <w:r>
        <w:rPr>
          <w:rFonts w:ascii="Sylfaen" w:hAnsi="Sylfaen" w:cs="Sylfaen"/>
          <w:lang w:val="hy-AM"/>
        </w:rPr>
        <w:t>բնական</w:t>
      </w:r>
      <w:r>
        <w:rPr>
          <w:rFonts w:ascii="Sylfaen" w:hAnsi="Sylfaen"/>
          <w:lang w:val="hy-AM"/>
        </w:rPr>
        <w:t xml:space="preserve"> </w:t>
      </w:r>
      <w:r>
        <w:rPr>
          <w:rFonts w:ascii="Sylfaen" w:hAnsi="Sylfaen" w:cs="Sylfaen"/>
          <w:lang w:val="hy-AM"/>
        </w:rPr>
        <w:t>աղետներ</w:t>
      </w:r>
      <w:r>
        <w:rPr>
          <w:rFonts w:ascii="Sylfaen" w:hAnsi="Sylfaen"/>
          <w:lang w:val="hy-AM"/>
        </w:rPr>
        <w:t xml:space="preserve"> </w:t>
      </w:r>
      <w:r>
        <w:rPr>
          <w:rFonts w:ascii="Sylfaen" w:hAnsi="Sylfaen" w:cs="Sylfaen"/>
          <w:lang w:val="hy-AM"/>
        </w:rPr>
        <w:t>և</w:t>
      </w:r>
      <w:r>
        <w:rPr>
          <w:rFonts w:ascii="Sylfaen" w:hAnsi="Sylfaen"/>
          <w:lang w:val="hy-AM"/>
        </w:rPr>
        <w:t xml:space="preserve"> </w:t>
      </w:r>
      <w:r>
        <w:rPr>
          <w:rFonts w:ascii="Sylfaen" w:hAnsi="Sylfaen" w:cs="Sylfaen"/>
          <w:lang w:val="hy-AM"/>
        </w:rPr>
        <w:t>անբարենպաստ</w:t>
      </w:r>
      <w:r>
        <w:rPr>
          <w:rFonts w:ascii="Sylfaen" w:hAnsi="Sylfaen"/>
          <w:lang w:val="hy-AM"/>
        </w:rPr>
        <w:t xml:space="preserve"> </w:t>
      </w:r>
      <w:r>
        <w:rPr>
          <w:rFonts w:ascii="Sylfaen" w:hAnsi="Sylfaen" w:cs="Sylfaen"/>
          <w:lang w:val="hy-AM"/>
        </w:rPr>
        <w:t>օդերևութային</w:t>
      </w:r>
      <w:r>
        <w:rPr>
          <w:rFonts w:ascii="Sylfaen" w:hAnsi="Sylfaen"/>
          <w:lang w:val="hy-AM"/>
        </w:rPr>
        <w:t xml:space="preserve"> </w:t>
      </w:r>
      <w:r>
        <w:rPr>
          <w:rFonts w:ascii="Sylfaen" w:hAnsi="Sylfaen" w:cs="Sylfaen"/>
          <w:lang w:val="hy-AM"/>
        </w:rPr>
        <w:t>պայմաններ</w:t>
      </w:r>
      <w:r>
        <w:rPr>
          <w:rFonts w:ascii="Sylfaen" w:hAnsi="Sylfaen"/>
          <w:lang w:val="hy-AM"/>
        </w:rPr>
        <w:t xml:space="preserve">: </w:t>
      </w:r>
      <w:r>
        <w:rPr>
          <w:rFonts w:ascii="Sylfaen" w:hAnsi="Sylfaen" w:cs="Sylfaen"/>
          <w:lang w:val="hy-AM"/>
        </w:rPr>
        <w:t>Բոլոր</w:t>
      </w:r>
      <w:r>
        <w:rPr>
          <w:rFonts w:ascii="Sylfaen" w:hAnsi="Sylfaen"/>
          <w:lang w:val="hy-AM"/>
        </w:rPr>
        <w:t xml:space="preserve"> </w:t>
      </w:r>
      <w:r>
        <w:rPr>
          <w:rFonts w:ascii="Sylfaen" w:hAnsi="Sylfaen" w:cs="Sylfaen"/>
          <w:lang w:val="hy-AM"/>
        </w:rPr>
        <w:t>հնարավոր</w:t>
      </w:r>
      <w:r>
        <w:rPr>
          <w:rFonts w:ascii="Sylfaen" w:hAnsi="Sylfaen"/>
          <w:lang w:val="hy-AM"/>
        </w:rPr>
        <w:t xml:space="preserve"> </w:t>
      </w:r>
      <w:r>
        <w:rPr>
          <w:rFonts w:ascii="Sylfaen" w:hAnsi="Sylfaen" w:cs="Sylfaen"/>
          <w:lang w:val="hy-AM"/>
        </w:rPr>
        <w:t>դեպքերում</w:t>
      </w:r>
      <w:r>
        <w:rPr>
          <w:rFonts w:ascii="Sylfaen" w:hAnsi="Sylfaen"/>
          <w:lang w:val="hy-AM"/>
        </w:rPr>
        <w:t xml:space="preserve"> </w:t>
      </w:r>
      <w:r>
        <w:rPr>
          <w:rFonts w:ascii="Sylfaen" w:hAnsi="Sylfaen" w:cs="Sylfaen"/>
          <w:lang w:val="hy-AM"/>
        </w:rPr>
        <w:t>շրջակա</w:t>
      </w:r>
      <w:r>
        <w:rPr>
          <w:rFonts w:ascii="Sylfaen" w:hAnsi="Sylfaen"/>
          <w:lang w:val="hy-AM"/>
        </w:rPr>
        <w:t xml:space="preserve"> </w:t>
      </w:r>
      <w:r>
        <w:rPr>
          <w:rFonts w:ascii="Sylfaen" w:hAnsi="Sylfaen" w:cs="Sylfaen"/>
          <w:lang w:val="hy-AM"/>
        </w:rPr>
        <w:t>միջավայրի</w:t>
      </w:r>
      <w:r>
        <w:rPr>
          <w:rFonts w:ascii="Sylfaen" w:hAnsi="Sylfaen"/>
          <w:lang w:val="hy-AM"/>
        </w:rPr>
        <w:t xml:space="preserve"> </w:t>
      </w:r>
      <w:r>
        <w:rPr>
          <w:rFonts w:ascii="Sylfaen" w:hAnsi="Sylfaen" w:cs="Sylfaen"/>
          <w:lang w:val="hy-AM"/>
        </w:rPr>
        <w:t>լրացուցիչ</w:t>
      </w:r>
      <w:r>
        <w:rPr>
          <w:rFonts w:ascii="Sylfaen" w:hAnsi="Sylfaen"/>
          <w:lang w:val="hy-AM"/>
        </w:rPr>
        <w:t xml:space="preserve"> </w:t>
      </w:r>
      <w:r>
        <w:rPr>
          <w:rFonts w:ascii="Sylfaen" w:hAnsi="Sylfaen" w:cs="Sylfaen"/>
          <w:lang w:val="hy-AM"/>
        </w:rPr>
        <w:t>աղտոտումը</w:t>
      </w:r>
      <w:r>
        <w:rPr>
          <w:rFonts w:ascii="Sylfaen" w:hAnsi="Sylfaen"/>
          <w:lang w:val="hy-AM"/>
        </w:rPr>
        <w:t xml:space="preserve"> </w:t>
      </w:r>
      <w:r>
        <w:rPr>
          <w:rFonts w:ascii="Sylfaen" w:hAnsi="Sylfaen" w:cs="Sylfaen"/>
          <w:lang w:val="hy-AM"/>
        </w:rPr>
        <w:t>կանխելու</w:t>
      </w:r>
      <w:r>
        <w:rPr>
          <w:rFonts w:ascii="Sylfaen" w:hAnsi="Sylfaen"/>
          <w:lang w:val="hy-AM"/>
        </w:rPr>
        <w:t xml:space="preserve"> </w:t>
      </w:r>
      <w:r>
        <w:rPr>
          <w:rFonts w:ascii="Sylfaen" w:hAnsi="Sylfaen" w:cs="Sylfaen"/>
          <w:lang w:val="hy-AM"/>
        </w:rPr>
        <w:t>կամ</w:t>
      </w:r>
      <w:r>
        <w:rPr>
          <w:rFonts w:ascii="Sylfaen" w:hAnsi="Sylfaen"/>
          <w:lang w:val="hy-AM"/>
        </w:rPr>
        <w:t xml:space="preserve"> </w:t>
      </w:r>
      <w:r>
        <w:rPr>
          <w:rFonts w:ascii="Sylfaen" w:hAnsi="Sylfaen" w:cs="Sylfaen"/>
          <w:lang w:val="hy-AM"/>
        </w:rPr>
        <w:t>հնարավոր</w:t>
      </w:r>
      <w:r>
        <w:rPr>
          <w:rFonts w:ascii="Sylfaen" w:hAnsi="Sylfaen"/>
          <w:lang w:val="hy-AM"/>
        </w:rPr>
        <w:t xml:space="preserve"> </w:t>
      </w:r>
      <w:r>
        <w:rPr>
          <w:rFonts w:ascii="Sylfaen" w:hAnsi="Sylfaen" w:cs="Sylfaen"/>
          <w:lang w:val="hy-AM"/>
        </w:rPr>
        <w:lastRenderedPageBreak/>
        <w:t>չափով</w:t>
      </w:r>
      <w:r>
        <w:rPr>
          <w:rFonts w:ascii="Sylfaen" w:hAnsi="Sylfaen"/>
          <w:lang w:val="hy-AM"/>
        </w:rPr>
        <w:t xml:space="preserve"> </w:t>
      </w:r>
      <w:r>
        <w:rPr>
          <w:rFonts w:ascii="Sylfaen" w:hAnsi="Sylfaen" w:cs="Sylfaen"/>
          <w:lang w:val="hy-AM"/>
        </w:rPr>
        <w:t>նվազեցնելու</w:t>
      </w:r>
      <w:r>
        <w:rPr>
          <w:rFonts w:ascii="Sylfaen" w:hAnsi="Sylfaen"/>
          <w:lang w:val="hy-AM"/>
        </w:rPr>
        <w:t xml:space="preserve"> </w:t>
      </w:r>
      <w:r>
        <w:rPr>
          <w:rFonts w:ascii="Sylfaen" w:hAnsi="Sylfaen" w:cs="Sylfaen"/>
          <w:lang w:val="hy-AM"/>
        </w:rPr>
        <w:t>համար</w:t>
      </w:r>
      <w:r>
        <w:rPr>
          <w:rFonts w:ascii="Sylfaen" w:hAnsi="Sylfaen"/>
          <w:lang w:val="hy-AM"/>
        </w:rPr>
        <w:t xml:space="preserve"> շահագործող </w:t>
      </w:r>
      <w:r>
        <w:rPr>
          <w:rFonts w:ascii="Sylfaen" w:hAnsi="Sylfaen" w:cs="Sylfaen"/>
          <w:lang w:val="hy-AM"/>
        </w:rPr>
        <w:t>ընկերությունում</w:t>
      </w:r>
      <w:r>
        <w:rPr>
          <w:rFonts w:ascii="Sylfaen" w:hAnsi="Sylfaen"/>
          <w:lang w:val="hy-AM"/>
        </w:rPr>
        <w:t xml:space="preserve"> </w:t>
      </w:r>
      <w:r>
        <w:rPr>
          <w:rFonts w:ascii="Sylfaen" w:hAnsi="Sylfaen" w:cs="Sylfaen"/>
          <w:lang w:val="hy-AM"/>
        </w:rPr>
        <w:t>մշակված</w:t>
      </w:r>
      <w:r>
        <w:rPr>
          <w:rFonts w:ascii="Sylfaen" w:hAnsi="Sylfaen"/>
          <w:lang w:val="hy-AM"/>
        </w:rPr>
        <w:t xml:space="preserve"> </w:t>
      </w:r>
      <w:r>
        <w:rPr>
          <w:rFonts w:ascii="Sylfaen" w:hAnsi="Sylfaen" w:cs="Sylfaen"/>
          <w:lang w:val="hy-AM"/>
        </w:rPr>
        <w:t>է</w:t>
      </w:r>
      <w:r>
        <w:rPr>
          <w:rFonts w:ascii="Sylfaen" w:hAnsi="Sylfaen"/>
          <w:lang w:val="hy-AM"/>
        </w:rPr>
        <w:t xml:space="preserve"> </w:t>
      </w:r>
      <w:r>
        <w:rPr>
          <w:rFonts w:ascii="Sylfaen" w:hAnsi="Sylfaen" w:cs="Sylfaen"/>
          <w:lang w:val="hy-AM"/>
        </w:rPr>
        <w:t>գործողությունների</w:t>
      </w:r>
      <w:r>
        <w:rPr>
          <w:rFonts w:ascii="Sylfaen" w:hAnsi="Sylfaen"/>
          <w:lang w:val="hy-AM"/>
        </w:rPr>
        <w:t xml:space="preserve"> </w:t>
      </w:r>
      <w:r>
        <w:rPr>
          <w:rFonts w:ascii="Sylfaen" w:hAnsi="Sylfaen" w:cs="Sylfaen"/>
          <w:lang w:val="hy-AM"/>
        </w:rPr>
        <w:t>ծրագիր</w:t>
      </w:r>
      <w:r>
        <w:rPr>
          <w:rFonts w:ascii="Sylfaen" w:hAnsi="Sylfaen"/>
          <w:lang w:val="hy-AM"/>
        </w:rPr>
        <w:t xml:space="preserve">, </w:t>
      </w:r>
      <w:r>
        <w:rPr>
          <w:rFonts w:ascii="Sylfaen" w:hAnsi="Sylfaen" w:cs="Sylfaen"/>
          <w:lang w:val="hy-AM"/>
        </w:rPr>
        <w:t>որը</w:t>
      </w:r>
      <w:r>
        <w:rPr>
          <w:rFonts w:ascii="Sylfaen" w:hAnsi="Sylfaen"/>
          <w:lang w:val="hy-AM"/>
        </w:rPr>
        <w:t xml:space="preserve"> </w:t>
      </w:r>
      <w:r>
        <w:rPr>
          <w:rFonts w:ascii="Sylfaen" w:hAnsi="Sylfaen" w:cs="Sylfaen"/>
          <w:lang w:val="hy-AM"/>
        </w:rPr>
        <w:t>ներառում</w:t>
      </w:r>
      <w:r>
        <w:rPr>
          <w:rFonts w:ascii="Sylfaen" w:hAnsi="Sylfaen"/>
          <w:lang w:val="hy-AM"/>
        </w:rPr>
        <w:t xml:space="preserve"> </w:t>
      </w:r>
      <w:r>
        <w:rPr>
          <w:rFonts w:ascii="Sylfaen" w:hAnsi="Sylfaen" w:cs="Sylfaen"/>
          <w:lang w:val="hy-AM"/>
        </w:rPr>
        <w:t>է</w:t>
      </w:r>
      <w:r>
        <w:rPr>
          <w:rFonts w:ascii="Sylfaen" w:hAnsi="Sylfaen"/>
          <w:lang w:val="hy-AM"/>
        </w:rPr>
        <w:t xml:space="preserve"> ստորև ներկայացված </w:t>
      </w:r>
      <w:r>
        <w:rPr>
          <w:rFonts w:ascii="Sylfaen" w:hAnsi="Sylfaen" w:cs="Sylfaen"/>
          <w:lang w:val="hy-AM"/>
        </w:rPr>
        <w:t>միջոցառումները.</w:t>
      </w:r>
    </w:p>
    <w:p w14:paraId="60DE7EBB" w14:textId="77777777" w:rsidR="004E02E9" w:rsidRDefault="004E02E9" w:rsidP="004E02E9">
      <w:pPr>
        <w:spacing w:after="120"/>
        <w:rPr>
          <w:rFonts w:ascii="Sylfaen" w:hAnsi="Sylfaen" w:cs="Sylfaen"/>
          <w:bCs/>
          <w:i/>
          <w:iCs/>
          <w:lang w:val="hy-AM"/>
        </w:rPr>
      </w:pPr>
      <w:bookmarkStart w:id="38" w:name="_Toc332136975"/>
    </w:p>
    <w:p w14:paraId="52B0A8C5" w14:textId="77777777" w:rsidR="004E02E9" w:rsidRDefault="004E02E9" w:rsidP="004E02E9">
      <w:pPr>
        <w:spacing w:after="120"/>
        <w:rPr>
          <w:rFonts w:ascii="Sylfaen" w:hAnsi="Sylfaen" w:cstheme="minorBidi"/>
          <w:bCs/>
          <w:i/>
          <w:lang w:val="hy-AM"/>
        </w:rPr>
      </w:pPr>
      <w:r>
        <w:rPr>
          <w:rFonts w:ascii="Sylfaen" w:hAnsi="Sylfaen" w:cs="Sylfaen"/>
          <w:bCs/>
          <w:i/>
          <w:iCs/>
          <w:lang w:val="hy-AM"/>
        </w:rPr>
        <w:t>Անբարենպաստ օդերևութաբանական</w:t>
      </w:r>
      <w:r>
        <w:rPr>
          <w:rFonts w:ascii="Sylfaen" w:hAnsi="Sylfaen"/>
          <w:bCs/>
          <w:i/>
          <w:lang w:val="hy-AM"/>
        </w:rPr>
        <w:t xml:space="preserve"> </w:t>
      </w:r>
      <w:r>
        <w:rPr>
          <w:rFonts w:ascii="Sylfaen" w:hAnsi="Sylfaen" w:cs="Sylfaen"/>
          <w:bCs/>
          <w:i/>
          <w:iCs/>
          <w:lang w:val="hy-AM"/>
        </w:rPr>
        <w:t>պայմաններ</w:t>
      </w:r>
      <w:bookmarkEnd w:id="38"/>
    </w:p>
    <w:p w14:paraId="5E47696D" w14:textId="77777777" w:rsidR="004E02E9" w:rsidRDefault="004E02E9" w:rsidP="004E02E9">
      <w:pPr>
        <w:spacing w:after="120"/>
        <w:ind w:firstLine="567"/>
        <w:rPr>
          <w:rFonts w:ascii="Sylfaen" w:hAnsi="Sylfaen"/>
          <w:lang w:val="hy-AM"/>
        </w:rPr>
      </w:pPr>
      <w:r>
        <w:rPr>
          <w:rFonts w:ascii="Sylfaen" w:hAnsi="Sylfaen" w:cs="Arian AMU"/>
          <w:shd w:val="clear" w:color="auto" w:fill="FFFFFF"/>
          <w:lang w:val="hy-AM"/>
        </w:rPr>
        <w:t>Օդերևութաբանական անբարենպաստ պայմանները դրանք օդային ավազանում ստեղծվող այնպիսի պայմաններ են, որոնք նպաստում են վնասակար նյութերի կուտակմանը մթնոլորտի գետնամերձ շերտում:</w:t>
      </w:r>
    </w:p>
    <w:p w14:paraId="74A46EF5" w14:textId="77777777" w:rsidR="004E02E9" w:rsidRDefault="004E02E9" w:rsidP="004E02E9">
      <w:pPr>
        <w:spacing w:after="120"/>
        <w:ind w:firstLine="567"/>
        <w:rPr>
          <w:rFonts w:ascii="Sylfaen" w:hAnsi="Sylfaen" w:cs="Arial Armenian"/>
          <w:lang w:val="hy-AM"/>
        </w:rPr>
      </w:pPr>
      <w:r>
        <w:rPr>
          <w:rFonts w:ascii="Sylfaen" w:hAnsi="Sylfaen" w:cs="Sylfaen"/>
          <w:lang w:val="hy-AM"/>
        </w:rPr>
        <w:t>Անբարենպաստ</w:t>
      </w:r>
      <w:r>
        <w:rPr>
          <w:rFonts w:ascii="Sylfaen" w:hAnsi="Sylfaen" w:cs="Arial Armenian"/>
          <w:lang w:val="hy-AM"/>
        </w:rPr>
        <w:t xml:space="preserve"> </w:t>
      </w:r>
      <w:r>
        <w:rPr>
          <w:rFonts w:ascii="Sylfaen" w:hAnsi="Sylfaen" w:cs="Sylfaen"/>
          <w:lang w:val="hy-AM"/>
        </w:rPr>
        <w:t>օդերևութաբանական</w:t>
      </w:r>
      <w:r>
        <w:rPr>
          <w:rFonts w:ascii="Sylfaen" w:hAnsi="Sylfaen" w:cs="Arial Armenian"/>
          <w:lang w:val="hy-AM"/>
        </w:rPr>
        <w:t xml:space="preserve"> </w:t>
      </w:r>
      <w:r>
        <w:rPr>
          <w:rFonts w:ascii="Sylfaen" w:hAnsi="Sylfaen" w:cs="Sylfaen"/>
          <w:lang w:val="hy-AM"/>
        </w:rPr>
        <w:t>պայմանների</w:t>
      </w:r>
      <w:r>
        <w:rPr>
          <w:rFonts w:ascii="Sylfaen" w:hAnsi="Sylfaen" w:cs="Arial Armenian"/>
          <w:lang w:val="hy-AM"/>
        </w:rPr>
        <w:t xml:space="preserve"> </w:t>
      </w:r>
      <w:r>
        <w:rPr>
          <w:rFonts w:ascii="Sylfaen" w:hAnsi="Sylfaen" w:cs="Sylfaen"/>
          <w:lang w:val="hy-AM"/>
        </w:rPr>
        <w:t>ժամանակահատվածում</w:t>
      </w:r>
      <w:r>
        <w:rPr>
          <w:rFonts w:ascii="Sylfaen" w:hAnsi="Sylfaen" w:cs="Arial Armenian"/>
          <w:lang w:val="hy-AM"/>
        </w:rPr>
        <w:t xml:space="preserve"> (</w:t>
      </w:r>
      <w:r>
        <w:rPr>
          <w:rFonts w:ascii="Sylfaen" w:hAnsi="Sylfaen" w:cs="Sylfaen"/>
          <w:lang w:val="hy-AM"/>
        </w:rPr>
        <w:t>քամու</w:t>
      </w:r>
      <w:r>
        <w:rPr>
          <w:rFonts w:ascii="Sylfaen" w:hAnsi="Sylfaen" w:cs="Arial Armenian"/>
          <w:lang w:val="hy-AM"/>
        </w:rPr>
        <w:t xml:space="preserve"> </w:t>
      </w:r>
      <w:r>
        <w:rPr>
          <w:rFonts w:ascii="Sylfaen" w:hAnsi="Sylfaen" w:cs="Sylfaen"/>
          <w:lang w:val="hy-AM"/>
        </w:rPr>
        <w:t>արագության</w:t>
      </w:r>
      <w:r>
        <w:rPr>
          <w:rFonts w:ascii="Sylfaen" w:hAnsi="Sylfaen" w:cs="Arial Armenian"/>
          <w:lang w:val="hy-AM"/>
        </w:rPr>
        <w:t xml:space="preserve"> </w:t>
      </w:r>
      <w:r>
        <w:rPr>
          <w:rFonts w:ascii="Sylfaen" w:hAnsi="Sylfaen" w:cs="Sylfaen"/>
          <w:lang w:val="hy-AM"/>
        </w:rPr>
        <w:t>նվազման</w:t>
      </w:r>
      <w:r>
        <w:rPr>
          <w:rFonts w:ascii="Sylfaen" w:hAnsi="Sylfaen" w:cs="Arial Armenian"/>
          <w:lang w:val="hy-AM"/>
        </w:rPr>
        <w:t xml:space="preserve">, </w:t>
      </w:r>
      <w:r>
        <w:rPr>
          <w:rFonts w:ascii="Sylfaen" w:hAnsi="Sylfaen" w:cs="Sylfaen"/>
          <w:lang w:val="hy-AM"/>
        </w:rPr>
        <w:t>անհողմության</w:t>
      </w:r>
      <w:r>
        <w:rPr>
          <w:rFonts w:ascii="Sylfaen" w:hAnsi="Sylfaen" w:cs="Arial Armenian"/>
          <w:lang w:val="hy-AM"/>
        </w:rPr>
        <w:t xml:space="preserve">, </w:t>
      </w:r>
      <w:r>
        <w:rPr>
          <w:rFonts w:ascii="Sylfaen" w:hAnsi="Sylfaen" w:cs="Sylfaen"/>
          <w:lang w:val="hy-AM"/>
        </w:rPr>
        <w:t>մառախուղի</w:t>
      </w:r>
      <w:r>
        <w:rPr>
          <w:rFonts w:ascii="Sylfaen" w:hAnsi="Sylfaen" w:cs="Arial Armenian"/>
          <w:lang w:val="hy-AM"/>
        </w:rPr>
        <w:t xml:space="preserve"> </w:t>
      </w:r>
      <w:r>
        <w:rPr>
          <w:rFonts w:ascii="Sylfaen" w:hAnsi="Sylfaen" w:cs="Sylfaen"/>
          <w:lang w:val="hy-AM"/>
        </w:rPr>
        <w:t>առաջացման</w:t>
      </w:r>
      <w:r>
        <w:rPr>
          <w:rFonts w:ascii="Sylfaen" w:hAnsi="Sylfaen" w:cs="Arial Armenian"/>
          <w:lang w:val="hy-AM"/>
        </w:rPr>
        <w:t xml:space="preserve"> </w:t>
      </w:r>
      <w:r>
        <w:rPr>
          <w:rFonts w:ascii="Sylfaen" w:hAnsi="Sylfaen" w:cs="Sylfaen"/>
          <w:lang w:val="hy-AM"/>
        </w:rPr>
        <w:t>դեպքե</w:t>
      </w:r>
      <w:r>
        <w:rPr>
          <w:rFonts w:ascii="Sylfaen" w:hAnsi="Sylfaen" w:cs="Sylfaen"/>
          <w:lang w:val="hy-AM"/>
        </w:rPr>
        <w:softHyphen/>
        <w:t>րում</w:t>
      </w:r>
      <w:r>
        <w:rPr>
          <w:rFonts w:ascii="Sylfaen" w:hAnsi="Sylfaen" w:cs="Arial Armenian"/>
          <w:lang w:val="hy-AM"/>
        </w:rPr>
        <w:t xml:space="preserve">) </w:t>
      </w:r>
      <w:r>
        <w:rPr>
          <w:rFonts w:ascii="Sylfaen" w:hAnsi="Sylfaen" w:cs="Sylfaen"/>
          <w:lang w:val="hy-AM"/>
        </w:rPr>
        <w:t>ցրման</w:t>
      </w:r>
      <w:r>
        <w:rPr>
          <w:rFonts w:ascii="Sylfaen" w:hAnsi="Sylfaen" w:cs="Arial Armenian"/>
          <w:lang w:val="hy-AM"/>
        </w:rPr>
        <w:t xml:space="preserve"> </w:t>
      </w:r>
      <w:r>
        <w:rPr>
          <w:rFonts w:ascii="Sylfaen" w:hAnsi="Sylfaen" w:cs="Sylfaen"/>
          <w:lang w:val="hy-AM"/>
        </w:rPr>
        <w:t>գործընթացների</w:t>
      </w:r>
      <w:r>
        <w:rPr>
          <w:rFonts w:ascii="Sylfaen" w:hAnsi="Sylfaen" w:cs="Arial Armenian"/>
          <w:lang w:val="hy-AM"/>
        </w:rPr>
        <w:t xml:space="preserve"> </w:t>
      </w:r>
      <w:r>
        <w:rPr>
          <w:rFonts w:ascii="Sylfaen" w:hAnsi="Sylfaen" w:cs="Sylfaen"/>
          <w:lang w:val="hy-AM"/>
        </w:rPr>
        <w:t>դանդաղեցման</w:t>
      </w:r>
      <w:r>
        <w:rPr>
          <w:rFonts w:ascii="Sylfaen" w:hAnsi="Sylfaen" w:cs="Arial Armenian"/>
          <w:lang w:val="hy-AM"/>
        </w:rPr>
        <w:t xml:space="preserve"> </w:t>
      </w:r>
      <w:r>
        <w:rPr>
          <w:rFonts w:ascii="Sylfaen" w:hAnsi="Sylfaen" w:cs="Sylfaen"/>
          <w:lang w:val="hy-AM"/>
        </w:rPr>
        <w:t>պատճառով հնարավոր</w:t>
      </w:r>
      <w:r>
        <w:rPr>
          <w:rFonts w:ascii="Sylfaen" w:hAnsi="Sylfaen" w:cs="Arial Armenian"/>
          <w:lang w:val="hy-AM"/>
        </w:rPr>
        <w:t xml:space="preserve"> </w:t>
      </w:r>
      <w:r>
        <w:rPr>
          <w:rFonts w:ascii="Sylfaen" w:hAnsi="Sylfaen" w:cs="Sylfaen"/>
          <w:lang w:val="hy-AM"/>
        </w:rPr>
        <w:t>են</w:t>
      </w:r>
      <w:r>
        <w:rPr>
          <w:rFonts w:ascii="Sylfaen" w:hAnsi="Sylfaen" w:cs="Arial Armenian"/>
          <w:lang w:val="hy-AM"/>
        </w:rPr>
        <w:t xml:space="preserve"> </w:t>
      </w:r>
      <w:r>
        <w:rPr>
          <w:rFonts w:ascii="Sylfaen" w:hAnsi="Sylfaen" w:cs="Sylfaen"/>
          <w:lang w:val="hy-AM"/>
        </w:rPr>
        <w:t>վնասակար</w:t>
      </w:r>
      <w:r>
        <w:rPr>
          <w:rFonts w:ascii="Sylfaen" w:hAnsi="Sylfaen" w:cs="Arial Armenian"/>
          <w:lang w:val="hy-AM"/>
        </w:rPr>
        <w:t xml:space="preserve"> </w:t>
      </w:r>
      <w:r>
        <w:rPr>
          <w:rFonts w:ascii="Sylfaen" w:hAnsi="Sylfaen" w:cs="Sylfaen"/>
          <w:lang w:val="hy-AM"/>
        </w:rPr>
        <w:t>նյութերի</w:t>
      </w:r>
      <w:r>
        <w:rPr>
          <w:rFonts w:ascii="Sylfaen" w:hAnsi="Sylfaen" w:cs="Arial Armenian"/>
          <w:lang w:val="hy-AM"/>
        </w:rPr>
        <w:t xml:space="preserve"> </w:t>
      </w:r>
      <w:r>
        <w:rPr>
          <w:rFonts w:ascii="Sylfaen" w:hAnsi="Sylfaen" w:cs="Sylfaen"/>
          <w:lang w:val="hy-AM"/>
        </w:rPr>
        <w:t>գետնամերձ</w:t>
      </w:r>
      <w:r>
        <w:rPr>
          <w:rFonts w:ascii="Sylfaen" w:hAnsi="Sylfaen" w:cs="Arial Armenian"/>
          <w:lang w:val="hy-AM"/>
        </w:rPr>
        <w:t xml:space="preserve"> </w:t>
      </w:r>
      <w:r>
        <w:rPr>
          <w:rFonts w:ascii="Sylfaen" w:hAnsi="Sylfaen" w:cs="Sylfaen"/>
          <w:lang w:val="hy-AM"/>
        </w:rPr>
        <w:t>կոնցենտրացիաների</w:t>
      </w:r>
      <w:r>
        <w:rPr>
          <w:rFonts w:ascii="Sylfaen" w:hAnsi="Sylfaen" w:cs="Arial Armenian"/>
          <w:lang w:val="hy-AM"/>
        </w:rPr>
        <w:t xml:space="preserve"> զգալի </w:t>
      </w:r>
      <w:r>
        <w:rPr>
          <w:rFonts w:ascii="Sylfaen" w:hAnsi="Sylfaen" w:cs="Sylfaen"/>
          <w:lang w:val="hy-AM"/>
        </w:rPr>
        <w:t>բարձ</w:t>
      </w:r>
      <w:r>
        <w:rPr>
          <w:rFonts w:ascii="Sylfaen" w:hAnsi="Sylfaen" w:cs="Sylfaen"/>
          <w:lang w:val="hy-AM"/>
        </w:rPr>
        <w:softHyphen/>
        <w:t>րա</w:t>
      </w:r>
      <w:r>
        <w:rPr>
          <w:rFonts w:ascii="Sylfaen" w:hAnsi="Sylfaen" w:cs="Sylfaen"/>
          <w:lang w:val="hy-AM"/>
        </w:rPr>
        <w:softHyphen/>
        <w:t>ցումներ</w:t>
      </w:r>
      <w:r>
        <w:rPr>
          <w:rFonts w:ascii="Sylfaen" w:hAnsi="Sylfaen" w:cs="Arial Armenian"/>
          <w:lang w:val="hy-AM"/>
        </w:rPr>
        <w:t>:</w:t>
      </w:r>
    </w:p>
    <w:p w14:paraId="6341B093" w14:textId="77777777" w:rsidR="004E02E9" w:rsidRDefault="004E02E9" w:rsidP="004E02E9">
      <w:pPr>
        <w:spacing w:after="120"/>
        <w:ind w:firstLine="567"/>
        <w:rPr>
          <w:rFonts w:ascii="Sylfaen" w:hAnsi="Sylfaen" w:cs="Sylfaen"/>
          <w:lang w:val="hy-AM"/>
        </w:rPr>
      </w:pPr>
      <w:r>
        <w:rPr>
          <w:rFonts w:ascii="Sylfaen" w:hAnsi="Sylfaen" w:cs="Sylfaen"/>
          <w:lang w:val="hy-AM"/>
        </w:rPr>
        <w:t>Անբարենպաստ</w:t>
      </w:r>
      <w:r>
        <w:rPr>
          <w:rFonts w:ascii="Sylfaen" w:hAnsi="Sylfaen" w:cs="Arial Armenian"/>
          <w:lang w:val="hy-AM"/>
        </w:rPr>
        <w:t xml:space="preserve"> </w:t>
      </w:r>
      <w:r>
        <w:rPr>
          <w:rFonts w:ascii="Sylfaen" w:hAnsi="Sylfaen" w:cs="Sylfaen"/>
          <w:lang w:val="hy-AM"/>
        </w:rPr>
        <w:t>օդերևութաբանական</w:t>
      </w:r>
      <w:r>
        <w:rPr>
          <w:rFonts w:ascii="Sylfaen" w:hAnsi="Sylfaen" w:cs="Arial Armenian"/>
          <w:lang w:val="hy-AM"/>
        </w:rPr>
        <w:t xml:space="preserve"> </w:t>
      </w:r>
      <w:r>
        <w:rPr>
          <w:rFonts w:ascii="Sylfaen" w:hAnsi="Sylfaen" w:cs="Sylfaen"/>
          <w:lang w:val="hy-AM"/>
        </w:rPr>
        <w:t>պայմանների առկայությունը որոշվում է պատասխանատու աշխատողների կողմից ՝ վիզուալ եղանակով:</w:t>
      </w:r>
    </w:p>
    <w:p w14:paraId="6A1FF61B" w14:textId="77777777" w:rsidR="004E02E9" w:rsidRDefault="004E02E9" w:rsidP="004E02E9">
      <w:pPr>
        <w:spacing w:after="120"/>
        <w:ind w:firstLine="567"/>
        <w:rPr>
          <w:rFonts w:ascii="Sylfaen" w:hAnsi="Sylfaen" w:cs="Sylfaen"/>
          <w:lang w:val="hy-AM"/>
        </w:rPr>
      </w:pPr>
      <w:r>
        <w:rPr>
          <w:rFonts w:ascii="Sylfaen" w:hAnsi="Sylfaen" w:cs="Sylfaen"/>
          <w:lang w:val="hy-AM"/>
        </w:rPr>
        <w:t xml:space="preserve">Վիզուալ եղանակով՝ օդերևութային պայմանները անբարենպաստ համարելու վերաբերյալ կայացրած որոշումը անհրաժեշտ է ստուգել մոտակա օդերևութաբանական կայան հարցումի միջոցով: </w:t>
      </w:r>
    </w:p>
    <w:p w14:paraId="67314991" w14:textId="77777777" w:rsidR="004E02E9" w:rsidRDefault="004E02E9" w:rsidP="004E02E9">
      <w:pPr>
        <w:spacing w:after="120"/>
        <w:ind w:firstLine="567"/>
        <w:rPr>
          <w:rFonts w:ascii="Sylfaen" w:hAnsi="Sylfaen" w:cstheme="minorBidi"/>
          <w:lang w:val="hy-AM"/>
        </w:rPr>
      </w:pPr>
      <w:r>
        <w:rPr>
          <w:rFonts w:ascii="Sylfaen" w:hAnsi="Sylfaen" w:cs="Sylfaen"/>
          <w:lang w:val="hy-AM"/>
        </w:rPr>
        <w:t>Նշված որոշման դեպքում պատասխանատու անձանց  կողմից</w:t>
      </w:r>
      <w:r>
        <w:rPr>
          <w:rFonts w:ascii="Sylfaen" w:hAnsi="Sylfaen" w:cs="Arial Armenian"/>
          <w:lang w:val="hy-AM"/>
        </w:rPr>
        <w:t xml:space="preserve">  </w:t>
      </w:r>
      <w:r>
        <w:rPr>
          <w:rFonts w:ascii="Sylfaen" w:hAnsi="Sylfaen" w:cs="Sylfaen"/>
          <w:lang w:val="hy-AM"/>
        </w:rPr>
        <w:t>անձ</w:t>
      </w:r>
      <w:r>
        <w:rPr>
          <w:rFonts w:ascii="Sylfaen" w:hAnsi="Sylfaen" w:cs="Sylfaen"/>
          <w:lang w:val="hy-AM"/>
        </w:rPr>
        <w:softHyphen/>
        <w:t>նա</w:t>
      </w:r>
      <w:r>
        <w:rPr>
          <w:rFonts w:ascii="Sylfaen" w:hAnsi="Sylfaen" w:cs="Sylfaen"/>
          <w:lang w:val="hy-AM"/>
        </w:rPr>
        <w:softHyphen/>
        <w:t>կազ</w:t>
      </w:r>
      <w:r>
        <w:rPr>
          <w:rFonts w:ascii="Sylfaen" w:hAnsi="Sylfaen" w:cs="Sylfaen"/>
          <w:lang w:val="hy-AM"/>
        </w:rPr>
        <w:softHyphen/>
        <w:t xml:space="preserve">մը հրահանգավորվում և տեղեկացվում է </w:t>
      </w:r>
      <w:r>
        <w:rPr>
          <w:rFonts w:ascii="Sylfaen" w:hAnsi="Sylfaen" w:cs="Sylfaen"/>
          <w:spacing w:val="-4"/>
          <w:lang w:val="hy-AM"/>
        </w:rPr>
        <w:t>անբարենպաստ</w:t>
      </w:r>
      <w:r>
        <w:rPr>
          <w:rFonts w:ascii="Sylfaen" w:hAnsi="Sylfaen" w:cs="Arial Armenian"/>
          <w:spacing w:val="-4"/>
          <w:lang w:val="hy-AM"/>
        </w:rPr>
        <w:t xml:space="preserve"> </w:t>
      </w:r>
      <w:r>
        <w:rPr>
          <w:rFonts w:ascii="Sylfaen" w:hAnsi="Sylfaen" w:cs="Sylfaen"/>
          <w:spacing w:val="-4"/>
          <w:lang w:val="hy-AM"/>
        </w:rPr>
        <w:t>օդերևութաբանական</w:t>
      </w:r>
      <w:r>
        <w:rPr>
          <w:rFonts w:ascii="Sylfaen" w:hAnsi="Sylfaen" w:cs="Arial Armenian"/>
          <w:spacing w:val="-4"/>
          <w:lang w:val="hy-AM"/>
        </w:rPr>
        <w:t xml:space="preserve"> </w:t>
      </w:r>
      <w:r>
        <w:rPr>
          <w:rFonts w:ascii="Sylfaen" w:hAnsi="Sylfaen" w:cs="Sylfaen"/>
          <w:spacing w:val="-4"/>
          <w:lang w:val="hy-AM"/>
        </w:rPr>
        <w:t>պայմանների</w:t>
      </w:r>
      <w:r>
        <w:rPr>
          <w:rFonts w:ascii="Sylfaen" w:hAnsi="Sylfaen" w:cs="Arial Armenian"/>
          <w:spacing w:val="-4"/>
          <w:lang w:val="hy-AM"/>
        </w:rPr>
        <w:t xml:space="preserve"> հնարավոր </w:t>
      </w:r>
      <w:r>
        <w:rPr>
          <w:rFonts w:ascii="Sylfaen" w:hAnsi="Sylfaen" w:cs="Sylfaen"/>
          <w:spacing w:val="-4"/>
          <w:lang w:val="hy-AM"/>
        </w:rPr>
        <w:t>առաջացման</w:t>
      </w:r>
      <w:r>
        <w:rPr>
          <w:rFonts w:ascii="Sylfaen" w:hAnsi="Sylfaen" w:cs="Arial Armenian"/>
          <w:spacing w:val="-4"/>
          <w:lang w:val="hy-AM"/>
        </w:rPr>
        <w:t xml:space="preserve"> </w:t>
      </w:r>
      <w:r>
        <w:rPr>
          <w:rFonts w:ascii="Sylfaen" w:hAnsi="Sylfaen"/>
          <w:lang w:val="hy-AM"/>
        </w:rPr>
        <w:t xml:space="preserve"> </w:t>
      </w:r>
      <w:r>
        <w:rPr>
          <w:rFonts w:ascii="Sylfaen" w:hAnsi="Sylfaen" w:cs="Sylfaen"/>
          <w:lang w:val="hy-AM"/>
        </w:rPr>
        <w:t>մասին</w:t>
      </w:r>
      <w:r>
        <w:rPr>
          <w:rFonts w:ascii="Sylfaen" w:hAnsi="Sylfaen"/>
          <w:lang w:val="hy-AM"/>
        </w:rPr>
        <w:t>:</w:t>
      </w:r>
    </w:p>
    <w:p w14:paraId="68E01EC2" w14:textId="77777777" w:rsidR="004E02E9" w:rsidRDefault="004E02E9" w:rsidP="004E02E9">
      <w:pPr>
        <w:spacing w:after="120"/>
        <w:ind w:firstLine="567"/>
        <w:rPr>
          <w:rFonts w:ascii="Sylfaen" w:hAnsi="Sylfaen" w:cs="Sylfaen"/>
          <w:lang w:val="hy-AM"/>
        </w:rPr>
      </w:pPr>
      <w:r>
        <w:rPr>
          <w:rFonts w:ascii="Sylfaen" w:hAnsi="Sylfaen" w:cs="Sylfaen"/>
          <w:lang w:val="hy-AM"/>
        </w:rPr>
        <w:t>Ընդունված են անբարենպաստ</w:t>
      </w:r>
      <w:r>
        <w:rPr>
          <w:rFonts w:ascii="Sylfaen" w:hAnsi="Sylfaen" w:cs="Arial Armenian"/>
          <w:lang w:val="hy-AM"/>
        </w:rPr>
        <w:t xml:space="preserve"> </w:t>
      </w:r>
      <w:r>
        <w:rPr>
          <w:rFonts w:ascii="Sylfaen" w:hAnsi="Sylfaen" w:cs="Sylfaen"/>
          <w:lang w:val="hy-AM"/>
        </w:rPr>
        <w:t>օդերևութաբանական</w:t>
      </w:r>
      <w:r>
        <w:rPr>
          <w:rFonts w:ascii="Sylfaen" w:hAnsi="Sylfaen" w:cs="Arial Armenian"/>
          <w:lang w:val="hy-AM"/>
        </w:rPr>
        <w:t xml:space="preserve"> </w:t>
      </w:r>
      <w:r>
        <w:rPr>
          <w:rFonts w:ascii="Sylfaen" w:hAnsi="Sylfaen" w:cs="Sylfaen"/>
          <w:lang w:val="hy-AM"/>
        </w:rPr>
        <w:t>պայմանների 3 կատեգորիաներ: Նորմատիվ ակտերով դրանց հստակ չափորոշիչները բացակայում են: Ըստ կատեգորիաների տարբերակումը կատարվում է հետևյալ ընդհանուր սկզբունքների հիման վրա.</w:t>
      </w:r>
    </w:p>
    <w:p w14:paraId="7908E592" w14:textId="77777777" w:rsidR="004E02E9" w:rsidRDefault="004E02E9" w:rsidP="00AD2911">
      <w:pPr>
        <w:numPr>
          <w:ilvl w:val="0"/>
          <w:numId w:val="28"/>
        </w:numPr>
        <w:spacing w:after="120" w:line="276" w:lineRule="auto"/>
        <w:rPr>
          <w:rFonts w:ascii="Sylfaen" w:hAnsi="Sylfaen" w:cs="Sylfaen"/>
          <w:lang w:val="hy-AM"/>
        </w:rPr>
      </w:pPr>
      <w:r>
        <w:rPr>
          <w:rFonts w:ascii="Sylfaen" w:hAnsi="Sylfaen" w:cs="Sylfaen"/>
        </w:rPr>
        <w:t>I կատեգորիա` քամու արագության նվազում</w:t>
      </w:r>
    </w:p>
    <w:p w14:paraId="655BFDDC" w14:textId="77777777" w:rsidR="004E02E9" w:rsidRDefault="004E02E9" w:rsidP="00AD2911">
      <w:pPr>
        <w:numPr>
          <w:ilvl w:val="0"/>
          <w:numId w:val="28"/>
        </w:numPr>
        <w:spacing w:after="120" w:line="276" w:lineRule="auto"/>
        <w:rPr>
          <w:rFonts w:ascii="Sylfaen" w:hAnsi="Sylfaen" w:cs="Sylfaen"/>
          <w:lang w:val="hy-AM"/>
        </w:rPr>
      </w:pPr>
      <w:r>
        <w:rPr>
          <w:rFonts w:ascii="Sylfaen" w:hAnsi="Sylfaen" w:cs="Sylfaen"/>
          <w:lang w:val="hy-AM"/>
        </w:rPr>
        <w:t xml:space="preserve"> II կատեգորիա` անհողմություն, չոր եղանակ</w:t>
      </w:r>
    </w:p>
    <w:p w14:paraId="1526C973" w14:textId="77777777" w:rsidR="004E02E9" w:rsidRDefault="004E02E9" w:rsidP="00AD2911">
      <w:pPr>
        <w:numPr>
          <w:ilvl w:val="0"/>
          <w:numId w:val="28"/>
        </w:numPr>
        <w:spacing w:after="120" w:line="276" w:lineRule="auto"/>
        <w:rPr>
          <w:rFonts w:ascii="Sylfaen" w:hAnsi="Sylfaen" w:cs="Sylfaen"/>
          <w:lang w:val="hy-AM"/>
        </w:rPr>
      </w:pPr>
      <w:r>
        <w:rPr>
          <w:rFonts w:ascii="Sylfaen" w:hAnsi="Sylfaen" w:cs="Sylfaen"/>
          <w:lang w:val="hy-AM"/>
        </w:rPr>
        <w:t>III կատեգորիա` անհողմություն, թանձր մառախուղ</w:t>
      </w:r>
    </w:p>
    <w:p w14:paraId="0C0B032B" w14:textId="77777777" w:rsidR="004E02E9" w:rsidRDefault="004E02E9" w:rsidP="004E02E9">
      <w:pPr>
        <w:spacing w:after="120"/>
        <w:ind w:firstLine="567"/>
        <w:rPr>
          <w:rFonts w:ascii="Sylfaen" w:hAnsi="Sylfaen" w:cs="Sylfaen"/>
          <w:lang w:val="hy-AM"/>
        </w:rPr>
      </w:pPr>
      <w:r>
        <w:rPr>
          <w:rFonts w:ascii="Sylfaen" w:hAnsi="Sylfaen" w:cs="Sylfaen"/>
          <w:lang w:val="hy-AM"/>
        </w:rPr>
        <w:t>Անբարենպաստ</w:t>
      </w:r>
      <w:r>
        <w:rPr>
          <w:rFonts w:ascii="Sylfaen" w:hAnsi="Sylfaen" w:cs="Arial Armenian"/>
          <w:lang w:val="hy-AM"/>
        </w:rPr>
        <w:t xml:space="preserve"> </w:t>
      </w:r>
      <w:r>
        <w:rPr>
          <w:rFonts w:ascii="Sylfaen" w:hAnsi="Sylfaen" w:cs="Sylfaen"/>
          <w:lang w:val="hy-AM"/>
        </w:rPr>
        <w:t>օդերևութաբանական</w:t>
      </w:r>
      <w:r>
        <w:rPr>
          <w:rFonts w:ascii="Sylfaen" w:hAnsi="Sylfaen" w:cs="Arial Armenian"/>
          <w:lang w:val="hy-AM"/>
        </w:rPr>
        <w:t xml:space="preserve"> </w:t>
      </w:r>
      <w:r>
        <w:rPr>
          <w:rFonts w:ascii="Sylfaen" w:hAnsi="Sylfaen" w:cs="Sylfaen"/>
          <w:lang w:val="hy-AM"/>
        </w:rPr>
        <w:t>պայմանների</w:t>
      </w:r>
      <w:r>
        <w:rPr>
          <w:rFonts w:ascii="Sylfaen" w:hAnsi="Sylfaen" w:cs="Arial Armenian"/>
          <w:lang w:val="hy-AM"/>
        </w:rPr>
        <w:t xml:space="preserve"> </w:t>
      </w:r>
      <w:r>
        <w:rPr>
          <w:rFonts w:ascii="Sylfaen" w:hAnsi="Sylfaen" w:cs="Sylfaen"/>
          <w:lang w:val="hy-AM"/>
        </w:rPr>
        <w:t>դեպքում</w:t>
      </w:r>
      <w:r>
        <w:rPr>
          <w:rFonts w:ascii="Sylfaen" w:hAnsi="Sylfaen" w:cs="Arial Armenian"/>
          <w:lang w:val="hy-AM"/>
        </w:rPr>
        <w:t xml:space="preserve"> </w:t>
      </w:r>
      <w:r>
        <w:rPr>
          <w:rFonts w:ascii="Sylfaen" w:hAnsi="Sylfaen" w:cs="Sylfaen"/>
          <w:lang w:val="hy-AM"/>
        </w:rPr>
        <w:t>նախատեսված է իրականացնել հետևյալ միջոցառումները՝</w:t>
      </w:r>
    </w:p>
    <w:p w14:paraId="1D85398D" w14:textId="77777777" w:rsidR="004E02E9" w:rsidRDefault="004E02E9" w:rsidP="004E02E9">
      <w:pPr>
        <w:spacing w:after="120"/>
        <w:ind w:firstLine="567"/>
        <w:rPr>
          <w:rFonts w:ascii="Sylfaen" w:hAnsi="Sylfaen" w:cs="Sylfaen"/>
          <w:lang w:val="hy-AM"/>
        </w:rPr>
      </w:pPr>
      <w:r>
        <w:rPr>
          <w:rFonts w:ascii="Sylfaen" w:hAnsi="Sylfaen" w:cs="Sylfaen"/>
          <w:lang w:val="hy-AM"/>
        </w:rPr>
        <w:lastRenderedPageBreak/>
        <w:t>ա. I կատեգորիա` խստացնել տեխնոլոգիական գործընթացների հսկողությունը</w:t>
      </w:r>
    </w:p>
    <w:p w14:paraId="1AFDA127" w14:textId="77777777" w:rsidR="004E02E9" w:rsidRDefault="004E02E9" w:rsidP="004E02E9">
      <w:pPr>
        <w:overflowPunct w:val="0"/>
        <w:autoSpaceDE w:val="0"/>
        <w:autoSpaceDN w:val="0"/>
        <w:adjustRightInd w:val="0"/>
        <w:spacing w:after="120"/>
        <w:ind w:left="270"/>
        <w:textAlignment w:val="baseline"/>
        <w:rPr>
          <w:rFonts w:ascii="Sylfaen" w:hAnsi="Sylfaen" w:cs="Sylfaen"/>
          <w:lang w:val="hy-AM"/>
        </w:rPr>
      </w:pPr>
      <w:r>
        <w:rPr>
          <w:rFonts w:ascii="Sylfaen" w:hAnsi="Sylfaen" w:cs="Sylfaen"/>
          <w:lang w:val="hy-AM"/>
        </w:rPr>
        <w:t xml:space="preserve">բ. II կատեգորիա` </w:t>
      </w:r>
    </w:p>
    <w:p w14:paraId="0F1C2139" w14:textId="77777777" w:rsidR="004E02E9" w:rsidRDefault="004E02E9" w:rsidP="004E02E9">
      <w:pPr>
        <w:overflowPunct w:val="0"/>
        <w:autoSpaceDE w:val="0"/>
        <w:autoSpaceDN w:val="0"/>
        <w:adjustRightInd w:val="0"/>
        <w:spacing w:after="120"/>
        <w:ind w:left="270"/>
        <w:textAlignment w:val="baseline"/>
        <w:rPr>
          <w:rFonts w:ascii="Sylfaen" w:hAnsi="Sylfaen" w:cstheme="minorBidi"/>
          <w:lang w:val="hy-AM"/>
        </w:rPr>
      </w:pPr>
      <w:r>
        <w:rPr>
          <w:rFonts w:ascii="Sylfaen" w:hAnsi="Sylfaen" w:cs="Sylfaen"/>
          <w:lang w:val="hy-AM"/>
        </w:rPr>
        <w:t>- դադարեցվում է հանքաքարի բեռնաթափման գործընթացը</w:t>
      </w:r>
    </w:p>
    <w:p w14:paraId="45334932" w14:textId="77777777" w:rsidR="004E02E9" w:rsidRDefault="004E02E9" w:rsidP="004E02E9">
      <w:pPr>
        <w:overflowPunct w:val="0"/>
        <w:autoSpaceDE w:val="0"/>
        <w:autoSpaceDN w:val="0"/>
        <w:adjustRightInd w:val="0"/>
        <w:spacing w:after="120"/>
        <w:ind w:left="270"/>
        <w:textAlignment w:val="baseline"/>
        <w:rPr>
          <w:rFonts w:ascii="Sylfaen" w:hAnsi="Sylfaen" w:cs="Sylfaen"/>
          <w:lang w:val="hy-AM"/>
        </w:rPr>
      </w:pPr>
      <w:r>
        <w:rPr>
          <w:rFonts w:ascii="Sylfaen" w:hAnsi="Sylfaen"/>
          <w:lang w:val="hy-AM"/>
        </w:rPr>
        <w:t xml:space="preserve">գ. </w:t>
      </w:r>
      <w:r>
        <w:rPr>
          <w:rFonts w:ascii="Sylfaen" w:hAnsi="Sylfaen" w:cs="Sylfaen"/>
          <w:lang w:val="hy-AM"/>
        </w:rPr>
        <w:t>III կատեգորիա</w:t>
      </w:r>
    </w:p>
    <w:p w14:paraId="5B8BD390" w14:textId="77777777" w:rsidR="004E02E9" w:rsidRDefault="004E02E9" w:rsidP="004E02E9">
      <w:pPr>
        <w:overflowPunct w:val="0"/>
        <w:autoSpaceDE w:val="0"/>
        <w:autoSpaceDN w:val="0"/>
        <w:adjustRightInd w:val="0"/>
        <w:spacing w:after="120"/>
        <w:ind w:left="270"/>
        <w:textAlignment w:val="baseline"/>
        <w:rPr>
          <w:rFonts w:ascii="Sylfaen" w:hAnsi="Sylfaen" w:cs="Sylfaen"/>
          <w:lang w:val="hy-AM"/>
        </w:rPr>
      </w:pPr>
      <w:r>
        <w:rPr>
          <w:rFonts w:ascii="Sylfaen" w:hAnsi="Sylfaen" w:cs="Sylfaen"/>
          <w:lang w:val="hy-AM"/>
        </w:rPr>
        <w:t>- դադարեցվում է հանքաքարի բեռնման գործընթացը</w:t>
      </w:r>
    </w:p>
    <w:p w14:paraId="1E401155" w14:textId="77777777" w:rsidR="004E02E9" w:rsidRDefault="004E02E9" w:rsidP="004E02E9">
      <w:pPr>
        <w:overflowPunct w:val="0"/>
        <w:autoSpaceDE w:val="0"/>
        <w:autoSpaceDN w:val="0"/>
        <w:adjustRightInd w:val="0"/>
        <w:spacing w:after="120"/>
        <w:ind w:left="270"/>
        <w:textAlignment w:val="baseline"/>
        <w:rPr>
          <w:rFonts w:ascii="Sylfaen" w:hAnsi="Sylfaen" w:cstheme="minorBidi"/>
          <w:lang w:val="hy-AM"/>
        </w:rPr>
      </w:pPr>
      <w:r>
        <w:rPr>
          <w:rFonts w:ascii="Sylfaen" w:hAnsi="Sylfaen" w:cs="Sylfaen"/>
          <w:lang w:val="hy-AM"/>
        </w:rPr>
        <w:t>- կանգնեցվում է ջարդիչը:</w:t>
      </w:r>
    </w:p>
    <w:p w14:paraId="1AE5B170" w14:textId="77777777" w:rsidR="004E02E9" w:rsidRDefault="004E02E9" w:rsidP="004E02E9">
      <w:pPr>
        <w:spacing w:before="120" w:after="120"/>
        <w:ind w:firstLine="567"/>
        <w:rPr>
          <w:rFonts w:ascii="Sylfaen" w:hAnsi="Sylfaen" w:cs="Sylfaen"/>
          <w:bCs/>
          <w:i/>
          <w:iCs/>
          <w:lang w:val="hy-AM"/>
        </w:rPr>
      </w:pPr>
      <w:bookmarkStart w:id="39" w:name="_Toc332136976"/>
      <w:r>
        <w:rPr>
          <w:rFonts w:ascii="Sylfaen" w:hAnsi="Sylfaen" w:cs="Sylfaen"/>
          <w:bCs/>
          <w:i/>
          <w:iCs/>
          <w:lang w:val="hy-AM"/>
        </w:rPr>
        <w:t>Հրդեհային անվտանգություն</w:t>
      </w:r>
      <w:bookmarkEnd w:id="39"/>
    </w:p>
    <w:p w14:paraId="78D4DB11" w14:textId="77777777" w:rsidR="004E02E9" w:rsidRDefault="004E02E9" w:rsidP="004E02E9">
      <w:pPr>
        <w:spacing w:before="60" w:after="60"/>
        <w:ind w:left="357" w:hanging="357"/>
        <w:rPr>
          <w:rFonts w:ascii="Sylfaen" w:hAnsi="Sylfaen" w:cstheme="minorBidi"/>
          <w:lang w:val="hy-AM"/>
        </w:rPr>
      </w:pPr>
      <w:r>
        <w:rPr>
          <w:rFonts w:ascii="Sylfaen" w:hAnsi="Sylfaen" w:cs="Sylfaen"/>
          <w:lang w:val="hy-AM"/>
        </w:rPr>
        <w:t>Ա</w:t>
      </w:r>
      <w:r>
        <w:rPr>
          <w:rFonts w:ascii="Sylfaen" w:hAnsi="Sylfaen" w:cs="Arial Armenian"/>
          <w:lang w:val="hy-AM"/>
        </w:rPr>
        <w:t>.</w:t>
      </w:r>
      <w:r>
        <w:rPr>
          <w:rFonts w:ascii="Sylfaen" w:hAnsi="Sylfaen" w:cs="Sylfaen"/>
          <w:lang w:val="hy-AM"/>
        </w:rPr>
        <w:t xml:space="preserve"> Արտադրությունում գտնվող</w:t>
      </w:r>
      <w:r>
        <w:rPr>
          <w:rFonts w:ascii="Sylfaen" w:hAnsi="Sylfaen" w:cs="Arial Armenian"/>
          <w:lang w:val="hy-AM"/>
        </w:rPr>
        <w:t xml:space="preserve"> </w:t>
      </w:r>
      <w:r>
        <w:rPr>
          <w:rFonts w:ascii="Sylfaen" w:hAnsi="Sylfaen" w:cs="Sylfaen"/>
          <w:lang w:val="hy-AM"/>
        </w:rPr>
        <w:t>հրդեհավտանգ հանգույցները</w:t>
      </w:r>
      <w:r>
        <w:rPr>
          <w:rFonts w:ascii="Sylfaen" w:hAnsi="Sylfaen" w:cs="Arial Armenian"/>
          <w:lang w:val="hy-AM"/>
        </w:rPr>
        <w:t xml:space="preserve"> պետք է </w:t>
      </w:r>
      <w:r>
        <w:rPr>
          <w:rFonts w:ascii="Sylfaen" w:hAnsi="Sylfaen" w:cs="Sylfaen"/>
          <w:lang w:val="hy-AM"/>
        </w:rPr>
        <w:t>համալրված</w:t>
      </w:r>
      <w:r>
        <w:rPr>
          <w:rFonts w:ascii="Sylfaen" w:hAnsi="Sylfaen" w:cs="Arial Armenian"/>
          <w:lang w:val="hy-AM"/>
        </w:rPr>
        <w:t xml:space="preserve"> լինի հակա</w:t>
      </w:r>
      <w:r>
        <w:rPr>
          <w:rFonts w:ascii="Sylfaen" w:hAnsi="Sylfaen" w:cs="Sylfaen"/>
          <w:lang w:val="hy-AM"/>
        </w:rPr>
        <w:t>հրդեհային</w:t>
      </w:r>
      <w:r>
        <w:rPr>
          <w:rFonts w:ascii="Sylfaen" w:hAnsi="Sylfaen" w:cs="Arial Armenian"/>
          <w:lang w:val="hy-AM"/>
        </w:rPr>
        <w:t xml:space="preserve"> </w:t>
      </w:r>
      <w:r>
        <w:rPr>
          <w:rFonts w:ascii="Sylfaen" w:hAnsi="Sylfaen" w:cs="Sylfaen"/>
          <w:lang w:val="hy-AM"/>
        </w:rPr>
        <w:t>ավտոմատ</w:t>
      </w:r>
      <w:r>
        <w:rPr>
          <w:rFonts w:ascii="Sylfaen" w:hAnsi="Sylfaen" w:cs="Arial Armenian"/>
          <w:lang w:val="hy-AM"/>
        </w:rPr>
        <w:t xml:space="preserve"> </w:t>
      </w:r>
      <w:r>
        <w:rPr>
          <w:rFonts w:ascii="Sylfaen" w:hAnsi="Sylfaen" w:cs="Sylfaen"/>
          <w:lang w:val="hy-AM"/>
        </w:rPr>
        <w:t>սարքով</w:t>
      </w:r>
      <w:r>
        <w:rPr>
          <w:rFonts w:ascii="Sylfaen" w:hAnsi="Sylfaen" w:cs="Arial Armenian"/>
          <w:lang w:val="hy-AM"/>
        </w:rPr>
        <w:t xml:space="preserve">, </w:t>
      </w:r>
      <w:r>
        <w:rPr>
          <w:rFonts w:ascii="Sylfaen" w:hAnsi="Sylfaen" w:cs="Sylfaen"/>
          <w:lang w:val="hy-AM"/>
        </w:rPr>
        <w:t>որը</w:t>
      </w:r>
      <w:r>
        <w:rPr>
          <w:rFonts w:ascii="Sylfaen" w:hAnsi="Sylfaen" w:cs="Arial Armenian"/>
          <w:lang w:val="hy-AM"/>
        </w:rPr>
        <w:t xml:space="preserve"> </w:t>
      </w:r>
      <w:r>
        <w:rPr>
          <w:rFonts w:ascii="Sylfaen" w:hAnsi="Sylfaen" w:cs="Sylfaen"/>
          <w:lang w:val="hy-AM"/>
        </w:rPr>
        <w:t>վերահսկում</w:t>
      </w:r>
      <w:r>
        <w:rPr>
          <w:rFonts w:ascii="Sylfaen" w:hAnsi="Sylfaen" w:cs="Arial Armenian"/>
          <w:lang w:val="hy-AM"/>
        </w:rPr>
        <w:t xml:space="preserve"> </w:t>
      </w:r>
      <w:r>
        <w:rPr>
          <w:rFonts w:ascii="Sylfaen" w:hAnsi="Sylfaen" w:cs="Sylfaen"/>
          <w:lang w:val="hy-AM"/>
        </w:rPr>
        <w:t>է</w:t>
      </w:r>
      <w:r>
        <w:rPr>
          <w:rFonts w:ascii="Sylfaen" w:hAnsi="Sylfaen" w:cs="Arial Armenian"/>
          <w:lang w:val="hy-AM"/>
        </w:rPr>
        <w:t xml:space="preserve"> դրա </w:t>
      </w:r>
      <w:r>
        <w:rPr>
          <w:rFonts w:ascii="Sylfaen" w:hAnsi="Sylfaen" w:cs="Sylfaen"/>
          <w:lang w:val="hy-AM"/>
        </w:rPr>
        <w:t>տարածքրում</w:t>
      </w:r>
      <w:r>
        <w:rPr>
          <w:rFonts w:ascii="Sylfaen" w:hAnsi="Sylfaen" w:cs="Arial Armenian"/>
          <w:lang w:val="hy-AM"/>
        </w:rPr>
        <w:t xml:space="preserve"> </w:t>
      </w:r>
      <w:r>
        <w:rPr>
          <w:rFonts w:ascii="Sylfaen" w:hAnsi="Sylfaen" w:cs="Sylfaen"/>
          <w:lang w:val="hy-AM"/>
        </w:rPr>
        <w:t>հրդեհի</w:t>
      </w:r>
      <w:r>
        <w:rPr>
          <w:rFonts w:ascii="Sylfaen" w:hAnsi="Sylfaen" w:cs="Arial Armenian"/>
          <w:lang w:val="hy-AM"/>
        </w:rPr>
        <w:t xml:space="preserve"> </w:t>
      </w:r>
      <w:r>
        <w:rPr>
          <w:rFonts w:ascii="Sylfaen" w:hAnsi="Sylfaen" w:cs="Sylfaen"/>
          <w:lang w:val="hy-AM"/>
        </w:rPr>
        <w:t>յուրաքանչյուր</w:t>
      </w:r>
      <w:r>
        <w:rPr>
          <w:rFonts w:ascii="Sylfaen" w:hAnsi="Sylfaen" w:cs="Arial Armenian"/>
          <w:lang w:val="hy-AM"/>
        </w:rPr>
        <w:t xml:space="preserve"> </w:t>
      </w:r>
      <w:r>
        <w:rPr>
          <w:rFonts w:ascii="Sylfaen" w:hAnsi="Sylfaen" w:cs="Sylfaen"/>
          <w:lang w:val="hy-AM"/>
        </w:rPr>
        <w:t>բռնկում:</w:t>
      </w:r>
    </w:p>
    <w:p w14:paraId="18E52306" w14:textId="77777777" w:rsidR="004E02E9" w:rsidRDefault="004E02E9" w:rsidP="004E02E9">
      <w:pPr>
        <w:spacing w:before="60" w:after="60"/>
        <w:ind w:left="357" w:hanging="357"/>
        <w:rPr>
          <w:rFonts w:ascii="Sylfaen" w:hAnsi="Sylfaen" w:cs="Sylfaen"/>
          <w:lang w:val="hy-AM"/>
        </w:rPr>
      </w:pPr>
      <w:r>
        <w:rPr>
          <w:rFonts w:ascii="Sylfaen" w:hAnsi="Sylfaen" w:cs="Sylfaen"/>
          <w:lang w:val="hy-AM"/>
        </w:rPr>
        <w:t>Բ</w:t>
      </w:r>
      <w:r>
        <w:rPr>
          <w:rFonts w:ascii="Sylfaen" w:hAnsi="Sylfaen" w:cs="Arial Armenian"/>
          <w:lang w:val="hy-AM"/>
        </w:rPr>
        <w:t>.</w:t>
      </w:r>
      <w:r>
        <w:rPr>
          <w:rFonts w:ascii="Sylfaen" w:hAnsi="Sylfaen" w:cs="Sylfaen"/>
          <w:lang w:val="hy-AM"/>
        </w:rPr>
        <w:t xml:space="preserve"> Բոլոր այն էլեկտրական սարքավորումները, որոնք չունեն ավտոմատ սարքեր, ապահովված</w:t>
      </w:r>
      <w:r>
        <w:rPr>
          <w:rFonts w:ascii="Sylfaen" w:hAnsi="Sylfaen" w:cs="Arial Armenian"/>
          <w:lang w:val="hy-AM"/>
        </w:rPr>
        <w:t xml:space="preserve"> կլին</w:t>
      </w:r>
      <w:r>
        <w:rPr>
          <w:rFonts w:ascii="Sylfaen" w:hAnsi="Sylfaen" w:cs="Sylfaen"/>
          <w:lang w:val="hy-AM"/>
        </w:rPr>
        <w:t>են</w:t>
      </w:r>
      <w:r>
        <w:rPr>
          <w:rFonts w:ascii="Sylfaen" w:hAnsi="Sylfaen" w:cs="Arial Armenian"/>
          <w:lang w:val="hy-AM"/>
        </w:rPr>
        <w:t xml:space="preserve"> </w:t>
      </w:r>
      <w:r>
        <w:rPr>
          <w:rFonts w:ascii="Sylfaen" w:hAnsi="Sylfaen" w:cs="Sylfaen"/>
          <w:lang w:val="hy-AM"/>
        </w:rPr>
        <w:t>ձեռքի</w:t>
      </w:r>
      <w:r>
        <w:rPr>
          <w:rFonts w:ascii="Sylfaen" w:hAnsi="Sylfaen" w:cs="Arial Armenian"/>
          <w:lang w:val="hy-AM"/>
        </w:rPr>
        <w:t xml:space="preserve"> </w:t>
      </w:r>
      <w:r>
        <w:rPr>
          <w:rFonts w:ascii="Sylfaen" w:hAnsi="Sylfaen" w:cs="Sylfaen"/>
          <w:lang w:val="hy-AM"/>
        </w:rPr>
        <w:t>կրակմարիչներով</w:t>
      </w:r>
      <w:r>
        <w:rPr>
          <w:rFonts w:ascii="Sylfaen" w:hAnsi="Sylfaen" w:cs="Arial Armenian"/>
          <w:lang w:val="hy-AM"/>
        </w:rPr>
        <w:t>:</w:t>
      </w:r>
      <w:r>
        <w:rPr>
          <w:rFonts w:ascii="Sylfaen" w:hAnsi="Sylfaen" w:cs="Sylfaen"/>
          <w:lang w:val="hy-AM"/>
        </w:rPr>
        <w:t xml:space="preserve"> </w:t>
      </w:r>
    </w:p>
    <w:p w14:paraId="297D5CCC" w14:textId="77777777" w:rsidR="004E02E9" w:rsidRDefault="004E02E9" w:rsidP="004E02E9">
      <w:pPr>
        <w:spacing w:before="60" w:after="60"/>
        <w:ind w:left="357" w:hanging="357"/>
        <w:rPr>
          <w:rFonts w:ascii="Sylfaen" w:hAnsi="Sylfaen" w:cs="Sylfaen"/>
          <w:lang w:val="hy-AM"/>
        </w:rPr>
      </w:pPr>
      <w:r>
        <w:rPr>
          <w:rFonts w:ascii="Sylfaen" w:hAnsi="Sylfaen" w:cs="Arial Armenian"/>
          <w:lang w:val="hy-AM"/>
        </w:rPr>
        <w:t>գ.</w:t>
      </w:r>
      <w:r>
        <w:rPr>
          <w:rFonts w:ascii="Sylfaen" w:hAnsi="Sylfaen" w:cs="Sylfaen"/>
          <w:lang w:val="hy-AM"/>
        </w:rPr>
        <w:t xml:space="preserve"> Պատասխանատու անձը</w:t>
      </w:r>
      <w:r>
        <w:rPr>
          <w:rFonts w:ascii="Sylfaen" w:hAnsi="Sylfaen" w:cs="Arial Armenian"/>
          <w:lang w:val="hy-AM"/>
        </w:rPr>
        <w:t xml:space="preserve"> </w:t>
      </w:r>
      <w:r>
        <w:rPr>
          <w:rFonts w:ascii="Sylfaen" w:hAnsi="Sylfaen" w:cs="Sylfaen"/>
          <w:lang w:val="hy-AM"/>
        </w:rPr>
        <w:t>ամբողջ</w:t>
      </w:r>
      <w:r>
        <w:rPr>
          <w:rFonts w:ascii="Sylfaen" w:hAnsi="Sylfaen" w:cs="Arial Armenian"/>
          <w:lang w:val="hy-AM"/>
        </w:rPr>
        <w:t xml:space="preserve"> </w:t>
      </w:r>
      <w:r>
        <w:rPr>
          <w:rFonts w:ascii="Sylfaen" w:hAnsi="Sylfaen" w:cs="Sylfaen"/>
          <w:lang w:val="hy-AM"/>
        </w:rPr>
        <w:t>տարածքում</w:t>
      </w:r>
      <w:r>
        <w:rPr>
          <w:rFonts w:ascii="Sylfaen" w:hAnsi="Sylfaen" w:cs="Arial Armenian"/>
          <w:lang w:val="hy-AM"/>
        </w:rPr>
        <w:t xml:space="preserve"> </w:t>
      </w:r>
      <w:r>
        <w:rPr>
          <w:rFonts w:ascii="Sylfaen" w:hAnsi="Sylfaen" w:cs="Sylfaen"/>
          <w:lang w:val="hy-AM"/>
        </w:rPr>
        <w:t>անց</w:t>
      </w:r>
      <w:r>
        <w:rPr>
          <w:rFonts w:ascii="Sylfaen" w:hAnsi="Sylfaen" w:cs="Arial Armenian"/>
          <w:lang w:val="hy-AM"/>
        </w:rPr>
        <w:t xml:space="preserve"> </w:t>
      </w:r>
      <w:r>
        <w:rPr>
          <w:rFonts w:ascii="Sylfaen" w:hAnsi="Sylfaen" w:cs="Sylfaen"/>
          <w:lang w:val="hy-AM"/>
        </w:rPr>
        <w:t>է</w:t>
      </w:r>
      <w:r>
        <w:rPr>
          <w:rFonts w:ascii="Sylfaen" w:hAnsi="Sylfaen" w:cs="Arial Armenian"/>
          <w:lang w:val="hy-AM"/>
        </w:rPr>
        <w:t xml:space="preserve"> </w:t>
      </w:r>
      <w:r>
        <w:rPr>
          <w:rFonts w:ascii="Sylfaen" w:hAnsi="Sylfaen" w:cs="Sylfaen"/>
          <w:lang w:val="hy-AM"/>
        </w:rPr>
        <w:t>կացնում</w:t>
      </w:r>
      <w:r>
        <w:rPr>
          <w:rFonts w:ascii="Sylfaen" w:hAnsi="Sylfaen" w:cs="Arial Armenian"/>
          <w:lang w:val="hy-AM"/>
        </w:rPr>
        <w:t xml:space="preserve"> </w:t>
      </w:r>
      <w:r>
        <w:rPr>
          <w:rFonts w:ascii="Sylfaen" w:hAnsi="Sylfaen" w:cs="Sylfaen"/>
          <w:lang w:val="hy-AM"/>
        </w:rPr>
        <w:t>տեսչական</w:t>
      </w:r>
      <w:r>
        <w:rPr>
          <w:rFonts w:ascii="Sylfaen" w:hAnsi="Sylfaen" w:cs="Arial Armenian"/>
          <w:lang w:val="hy-AM"/>
        </w:rPr>
        <w:t xml:space="preserve"> </w:t>
      </w:r>
      <w:r>
        <w:rPr>
          <w:rFonts w:ascii="Sylfaen" w:hAnsi="Sylfaen" w:cs="Sylfaen"/>
          <w:lang w:val="hy-AM"/>
        </w:rPr>
        <w:t>ստուգում</w:t>
      </w:r>
      <w:r>
        <w:rPr>
          <w:rFonts w:ascii="Sylfaen" w:hAnsi="Sylfaen" w:cs="Arial Armenian"/>
          <w:lang w:val="hy-AM"/>
        </w:rPr>
        <w:t xml:space="preserve"> `</w:t>
      </w:r>
      <w:r>
        <w:rPr>
          <w:rFonts w:ascii="Sylfaen" w:hAnsi="Sylfaen" w:cs="Sylfaen"/>
          <w:lang w:val="hy-AM"/>
        </w:rPr>
        <w:t>որպես</w:t>
      </w:r>
      <w:r>
        <w:rPr>
          <w:rFonts w:ascii="Sylfaen" w:hAnsi="Sylfaen" w:cs="Arial Armenian"/>
          <w:lang w:val="hy-AM"/>
        </w:rPr>
        <w:t xml:space="preserve"> </w:t>
      </w:r>
      <w:r>
        <w:rPr>
          <w:rFonts w:ascii="Sylfaen" w:hAnsi="Sylfaen" w:cs="Sylfaen"/>
          <w:lang w:val="hy-AM"/>
        </w:rPr>
        <w:t>օրվա</w:t>
      </w:r>
      <w:r>
        <w:rPr>
          <w:rFonts w:ascii="Sylfaen" w:hAnsi="Sylfaen" w:cs="Arial Armenian"/>
          <w:lang w:val="hy-AM"/>
        </w:rPr>
        <w:t xml:space="preserve"> </w:t>
      </w:r>
      <w:r>
        <w:rPr>
          <w:rFonts w:ascii="Sylfaen" w:hAnsi="Sylfaen" w:cs="Sylfaen"/>
          <w:lang w:val="hy-AM"/>
        </w:rPr>
        <w:t>աշխատանքային</w:t>
      </w:r>
      <w:r>
        <w:rPr>
          <w:rFonts w:ascii="Sylfaen" w:hAnsi="Sylfaen" w:cs="Arial Armenian"/>
          <w:lang w:val="hy-AM"/>
        </w:rPr>
        <w:t xml:space="preserve"> </w:t>
      </w:r>
      <w:r>
        <w:rPr>
          <w:rFonts w:ascii="Sylfaen" w:hAnsi="Sylfaen" w:cs="Sylfaen"/>
          <w:lang w:val="hy-AM"/>
        </w:rPr>
        <w:t>պլանի</w:t>
      </w:r>
      <w:r>
        <w:rPr>
          <w:rFonts w:ascii="Sylfaen" w:hAnsi="Sylfaen" w:cs="Arial Armenian"/>
          <w:lang w:val="hy-AM"/>
        </w:rPr>
        <w:t xml:space="preserve"> </w:t>
      </w:r>
      <w:r>
        <w:rPr>
          <w:rFonts w:ascii="Sylfaen" w:hAnsi="Sylfaen" w:cs="Sylfaen"/>
          <w:lang w:val="hy-AM"/>
        </w:rPr>
        <w:t>մի</w:t>
      </w:r>
      <w:r>
        <w:rPr>
          <w:rFonts w:ascii="Sylfaen" w:hAnsi="Sylfaen" w:cs="Arial Armenian"/>
          <w:lang w:val="hy-AM"/>
        </w:rPr>
        <w:t xml:space="preserve"> </w:t>
      </w:r>
      <w:r>
        <w:rPr>
          <w:rFonts w:ascii="Sylfaen" w:hAnsi="Sylfaen" w:cs="Sylfaen"/>
          <w:lang w:val="hy-AM"/>
        </w:rPr>
        <w:t>մաս:</w:t>
      </w:r>
    </w:p>
    <w:p w14:paraId="495DB9C1" w14:textId="77777777" w:rsidR="004E02E9" w:rsidRDefault="004E02E9" w:rsidP="004E02E9">
      <w:pPr>
        <w:spacing w:before="60" w:after="60"/>
        <w:ind w:left="357" w:hanging="357"/>
        <w:rPr>
          <w:rFonts w:ascii="Sylfaen" w:hAnsi="Sylfaen" w:cstheme="minorBidi"/>
          <w:lang w:val="hy-AM"/>
        </w:rPr>
      </w:pPr>
      <w:r>
        <w:rPr>
          <w:rFonts w:ascii="Sylfaen" w:hAnsi="Sylfaen" w:cs="Sylfaen"/>
          <w:lang w:val="hy-AM"/>
        </w:rPr>
        <w:t>Դ</w:t>
      </w:r>
      <w:r>
        <w:rPr>
          <w:rFonts w:ascii="Sylfaen" w:hAnsi="Sylfaen"/>
          <w:lang w:val="hy-AM"/>
        </w:rPr>
        <w:t xml:space="preserve">. </w:t>
      </w:r>
      <w:r>
        <w:rPr>
          <w:rFonts w:ascii="Sylfaen" w:hAnsi="Sylfaen" w:cs="Sylfaen"/>
          <w:lang w:val="hy-AM"/>
        </w:rPr>
        <w:t>Հրդեհի</w:t>
      </w:r>
      <w:r>
        <w:rPr>
          <w:rFonts w:ascii="Sylfaen" w:hAnsi="Sylfaen" w:cs="Arial Armenian"/>
          <w:lang w:val="hy-AM"/>
        </w:rPr>
        <w:t xml:space="preserve"> </w:t>
      </w:r>
      <w:r>
        <w:rPr>
          <w:rFonts w:ascii="Sylfaen" w:hAnsi="Sylfaen" w:cs="Sylfaen"/>
          <w:lang w:val="hy-AM"/>
        </w:rPr>
        <w:t>ժամանակ</w:t>
      </w:r>
      <w:r>
        <w:rPr>
          <w:rFonts w:ascii="Sylfaen" w:hAnsi="Sylfaen" w:cs="Arial Armenian"/>
          <w:lang w:val="hy-AM"/>
        </w:rPr>
        <w:t xml:space="preserve"> կ</w:t>
      </w:r>
      <w:r>
        <w:rPr>
          <w:rFonts w:ascii="Sylfaen" w:hAnsi="Sylfaen" w:cs="Sylfaen"/>
          <w:lang w:val="hy-AM"/>
        </w:rPr>
        <w:t>հոսանքազրկվեն</w:t>
      </w:r>
      <w:r>
        <w:rPr>
          <w:rFonts w:ascii="Sylfaen" w:hAnsi="Sylfaen" w:cs="Arial Armenian"/>
          <w:lang w:val="hy-AM"/>
        </w:rPr>
        <w:t xml:space="preserve"> </w:t>
      </w:r>
      <w:r>
        <w:rPr>
          <w:rFonts w:ascii="Sylfaen" w:hAnsi="Sylfaen" w:cs="Sylfaen"/>
          <w:lang w:val="hy-AM"/>
        </w:rPr>
        <w:t>բոլոր</w:t>
      </w:r>
      <w:r>
        <w:rPr>
          <w:rFonts w:ascii="Sylfaen" w:hAnsi="Sylfaen" w:cs="Arial Armenian"/>
          <w:lang w:val="hy-AM"/>
        </w:rPr>
        <w:t xml:space="preserve"> </w:t>
      </w:r>
      <w:r>
        <w:rPr>
          <w:rFonts w:ascii="Sylfaen" w:hAnsi="Sylfaen" w:cs="Sylfaen"/>
          <w:lang w:val="hy-AM"/>
        </w:rPr>
        <w:t>էլեկտրական</w:t>
      </w:r>
      <w:r>
        <w:rPr>
          <w:rFonts w:ascii="Sylfaen" w:hAnsi="Sylfaen" w:cs="Arial Armenian"/>
          <w:lang w:val="hy-AM"/>
        </w:rPr>
        <w:t xml:space="preserve"> </w:t>
      </w:r>
      <w:r>
        <w:rPr>
          <w:rFonts w:ascii="Sylfaen" w:hAnsi="Sylfaen" w:cs="Sylfaen"/>
          <w:lang w:val="hy-AM"/>
        </w:rPr>
        <w:t>սարքերը</w:t>
      </w:r>
      <w:r>
        <w:rPr>
          <w:rFonts w:ascii="Sylfaen" w:hAnsi="Sylfaen" w:cs="Arial Armenian"/>
          <w:lang w:val="hy-AM"/>
        </w:rPr>
        <w:t>, կ</w:t>
      </w:r>
      <w:r>
        <w:rPr>
          <w:rFonts w:ascii="Sylfaen" w:hAnsi="Sylfaen" w:cs="Sylfaen"/>
          <w:lang w:val="hy-AM"/>
        </w:rPr>
        <w:t>միացվի</w:t>
      </w:r>
      <w:r>
        <w:rPr>
          <w:rFonts w:ascii="Sylfaen" w:hAnsi="Sylfaen" w:cs="Arial Armenian"/>
          <w:lang w:val="hy-AM"/>
        </w:rPr>
        <w:t xml:space="preserve"> </w:t>
      </w:r>
      <w:r>
        <w:rPr>
          <w:rFonts w:ascii="Sylfaen" w:hAnsi="Sylfaen" w:cs="Sylfaen"/>
          <w:lang w:val="hy-AM"/>
        </w:rPr>
        <w:t>հակահրդեհային</w:t>
      </w:r>
      <w:r>
        <w:rPr>
          <w:rFonts w:ascii="Sylfaen" w:hAnsi="Sylfaen" w:cs="Arial Armenian"/>
          <w:lang w:val="hy-AM"/>
        </w:rPr>
        <w:t xml:space="preserve"> </w:t>
      </w:r>
      <w:r>
        <w:rPr>
          <w:rFonts w:ascii="Sylfaen" w:hAnsi="Sylfaen" w:cs="Sylfaen"/>
          <w:lang w:val="hy-AM"/>
        </w:rPr>
        <w:t>ջրի</w:t>
      </w:r>
      <w:r>
        <w:rPr>
          <w:rFonts w:ascii="Sylfaen" w:hAnsi="Sylfaen" w:cs="Arial Armenian"/>
          <w:lang w:val="hy-AM"/>
        </w:rPr>
        <w:t xml:space="preserve"> </w:t>
      </w:r>
      <w:r>
        <w:rPr>
          <w:rFonts w:ascii="Sylfaen" w:hAnsi="Sylfaen" w:cs="Sylfaen"/>
          <w:lang w:val="hy-AM"/>
        </w:rPr>
        <w:t>համակարգը</w:t>
      </w:r>
      <w:r>
        <w:rPr>
          <w:rFonts w:ascii="Sylfaen" w:hAnsi="Sylfaen" w:cs="Arial Armenian"/>
          <w:lang w:val="hy-AM"/>
        </w:rPr>
        <w:t xml:space="preserve">, </w:t>
      </w:r>
      <w:r>
        <w:rPr>
          <w:rFonts w:ascii="Sylfaen" w:hAnsi="Sylfaen" w:cs="Sylfaen"/>
          <w:lang w:val="hy-AM"/>
        </w:rPr>
        <w:t>անձնակազմը</w:t>
      </w:r>
      <w:r>
        <w:rPr>
          <w:rFonts w:ascii="Sylfaen" w:hAnsi="Sylfaen" w:cs="Arial Armenian"/>
          <w:lang w:val="hy-AM"/>
        </w:rPr>
        <w:t xml:space="preserve"> կ</w:t>
      </w:r>
      <w:r>
        <w:rPr>
          <w:rFonts w:ascii="Sylfaen" w:hAnsi="Sylfaen" w:cs="Sylfaen"/>
          <w:lang w:val="hy-AM"/>
        </w:rPr>
        <w:t>տեղափոխվի</w:t>
      </w:r>
      <w:r>
        <w:rPr>
          <w:rFonts w:ascii="Sylfaen" w:hAnsi="Sylfaen" w:cs="Arial Armenian"/>
          <w:lang w:val="hy-AM"/>
        </w:rPr>
        <w:t xml:space="preserve"> </w:t>
      </w:r>
      <w:r>
        <w:rPr>
          <w:rFonts w:ascii="Sylfaen" w:hAnsi="Sylfaen" w:cs="Sylfaen"/>
          <w:lang w:val="hy-AM"/>
        </w:rPr>
        <w:t>անվտանգ</w:t>
      </w:r>
      <w:r>
        <w:rPr>
          <w:rFonts w:ascii="Sylfaen" w:hAnsi="Sylfaen" w:cs="Arial Armenian"/>
          <w:lang w:val="hy-AM"/>
        </w:rPr>
        <w:t xml:space="preserve"> </w:t>
      </w:r>
      <w:r>
        <w:rPr>
          <w:rFonts w:ascii="Sylfaen" w:hAnsi="Sylfaen" w:cs="Sylfaen"/>
          <w:lang w:val="hy-AM"/>
        </w:rPr>
        <w:t>վայր</w:t>
      </w:r>
      <w:r>
        <w:rPr>
          <w:rFonts w:ascii="Sylfaen" w:hAnsi="Sylfaen"/>
          <w:lang w:val="hy-AM"/>
        </w:rPr>
        <w:t>:</w:t>
      </w:r>
    </w:p>
    <w:p w14:paraId="2BABEB12" w14:textId="77777777" w:rsidR="004E02E9" w:rsidRDefault="004E02E9" w:rsidP="004E02E9">
      <w:pPr>
        <w:spacing w:before="120" w:after="120"/>
        <w:ind w:firstLine="540"/>
        <w:rPr>
          <w:rFonts w:ascii="Sylfaen" w:hAnsi="Sylfaen" w:cs="Sylfaen"/>
          <w:b/>
          <w:bCs/>
          <w:i/>
          <w:iCs/>
          <w:lang w:val="hy-AM"/>
        </w:rPr>
      </w:pPr>
      <w:bookmarkStart w:id="40" w:name="_Toc332136977"/>
      <w:r>
        <w:rPr>
          <w:rFonts w:ascii="Sylfaen" w:hAnsi="Sylfaen" w:cs="Sylfaen"/>
          <w:bCs/>
          <w:i/>
          <w:iCs/>
          <w:lang w:val="hy-AM"/>
        </w:rPr>
        <w:t>Արտակարգ և վթարային</w:t>
      </w:r>
      <w:r>
        <w:rPr>
          <w:rFonts w:ascii="Sylfaen" w:hAnsi="Sylfaen" w:cs="Sylfaen"/>
          <w:b/>
          <w:bCs/>
          <w:i/>
          <w:iCs/>
          <w:lang w:val="hy-AM"/>
        </w:rPr>
        <w:t xml:space="preserve"> </w:t>
      </w:r>
      <w:r>
        <w:rPr>
          <w:rFonts w:ascii="Sylfaen" w:hAnsi="Sylfaen" w:cs="Sylfaen"/>
          <w:bCs/>
          <w:i/>
          <w:iCs/>
          <w:lang w:val="hy-AM"/>
        </w:rPr>
        <w:t>իրավիճակներ</w:t>
      </w:r>
      <w:bookmarkEnd w:id="40"/>
      <w:r>
        <w:rPr>
          <w:rFonts w:ascii="Sylfaen" w:hAnsi="Sylfaen" w:cs="Sylfaen"/>
          <w:b/>
          <w:bCs/>
          <w:i/>
          <w:iCs/>
          <w:lang w:val="hy-AM"/>
        </w:rPr>
        <w:t xml:space="preserve"> </w:t>
      </w:r>
    </w:p>
    <w:p w14:paraId="7D65CFBA" w14:textId="77777777" w:rsidR="004E02E9" w:rsidRDefault="004E02E9" w:rsidP="004E02E9">
      <w:pPr>
        <w:ind w:firstLine="539"/>
        <w:rPr>
          <w:rFonts w:ascii="Sylfaen" w:hAnsi="Sylfaen" w:cstheme="minorBidi"/>
          <w:lang w:val="hy-AM"/>
        </w:rPr>
      </w:pPr>
      <w:r>
        <w:rPr>
          <w:rFonts w:ascii="Sylfaen" w:hAnsi="Sylfaen" w:cs="Sylfaen"/>
          <w:lang w:val="hy-AM"/>
        </w:rPr>
        <w:t>Բնական</w:t>
      </w:r>
      <w:r>
        <w:rPr>
          <w:rFonts w:ascii="Sylfaen" w:hAnsi="Sylfaen"/>
          <w:lang w:val="hy-AM"/>
        </w:rPr>
        <w:t xml:space="preserve"> </w:t>
      </w:r>
      <w:r>
        <w:rPr>
          <w:rFonts w:ascii="Sylfaen" w:hAnsi="Sylfaen" w:cs="Sylfaen"/>
          <w:lang w:val="hy-AM"/>
        </w:rPr>
        <w:t>աղետների</w:t>
      </w:r>
      <w:r>
        <w:rPr>
          <w:rFonts w:ascii="Sylfaen" w:hAnsi="Sylfaen"/>
          <w:lang w:val="hy-AM"/>
        </w:rPr>
        <w:t xml:space="preserve"> (</w:t>
      </w:r>
      <w:r>
        <w:rPr>
          <w:rFonts w:ascii="Sylfaen" w:hAnsi="Sylfaen" w:cs="Sylfaen"/>
          <w:lang w:val="hy-AM"/>
        </w:rPr>
        <w:t>երկրաշարժ</w:t>
      </w:r>
      <w:r>
        <w:rPr>
          <w:rFonts w:ascii="Sylfaen" w:hAnsi="Sylfaen"/>
          <w:lang w:val="hy-AM"/>
        </w:rPr>
        <w:t xml:space="preserve">, </w:t>
      </w:r>
      <w:r>
        <w:rPr>
          <w:rFonts w:ascii="Sylfaen" w:hAnsi="Sylfaen" w:cs="Sylfaen"/>
          <w:lang w:val="hy-AM"/>
        </w:rPr>
        <w:t>սողանքներ</w:t>
      </w:r>
      <w:r>
        <w:rPr>
          <w:rFonts w:ascii="Sylfaen" w:hAnsi="Sylfaen"/>
          <w:lang w:val="hy-AM"/>
        </w:rPr>
        <w:t xml:space="preserve">, </w:t>
      </w:r>
      <w:r>
        <w:rPr>
          <w:rFonts w:ascii="Sylfaen" w:hAnsi="Sylfaen" w:cs="Sylfaen"/>
          <w:lang w:val="hy-AM"/>
        </w:rPr>
        <w:t>ջրհեղեղ</w:t>
      </w:r>
      <w:r>
        <w:rPr>
          <w:rFonts w:ascii="Sylfaen" w:hAnsi="Sylfaen"/>
          <w:lang w:val="hy-AM"/>
        </w:rPr>
        <w:t xml:space="preserve"> </w:t>
      </w:r>
      <w:r>
        <w:rPr>
          <w:rFonts w:ascii="Sylfaen" w:hAnsi="Sylfaen" w:cs="Sylfaen"/>
          <w:lang w:val="hy-AM"/>
        </w:rPr>
        <w:t>և</w:t>
      </w:r>
      <w:r>
        <w:rPr>
          <w:rFonts w:ascii="Sylfaen" w:hAnsi="Sylfaen"/>
          <w:lang w:val="hy-AM"/>
        </w:rPr>
        <w:t xml:space="preserve"> </w:t>
      </w:r>
      <w:r>
        <w:rPr>
          <w:rFonts w:ascii="Sylfaen" w:hAnsi="Sylfaen" w:cs="Sylfaen"/>
          <w:lang w:val="hy-AM"/>
        </w:rPr>
        <w:t>այլն</w:t>
      </w:r>
      <w:r>
        <w:rPr>
          <w:rFonts w:ascii="Sylfaen" w:hAnsi="Sylfaen"/>
          <w:lang w:val="hy-AM"/>
        </w:rPr>
        <w:t xml:space="preserve">), ինչպես նաև տեխնոլոգիական վթարների </w:t>
      </w:r>
      <w:r>
        <w:rPr>
          <w:rFonts w:ascii="Sylfaen" w:hAnsi="Sylfaen" w:cs="Sylfaen"/>
          <w:lang w:val="hy-AM"/>
        </w:rPr>
        <w:t>ժամանակ բազաների գործունեությունը դադարեցվում է, հոսանքազրկվում են բոլոր էլեկտրական սարքերը,</w:t>
      </w:r>
      <w:r>
        <w:rPr>
          <w:rFonts w:ascii="Sylfaen" w:hAnsi="Sylfaen"/>
          <w:lang w:val="hy-AM"/>
        </w:rPr>
        <w:t xml:space="preserve">  </w:t>
      </w:r>
      <w:r>
        <w:rPr>
          <w:rFonts w:ascii="Sylfaen" w:hAnsi="Sylfaen" w:cs="Sylfaen"/>
          <w:lang w:val="hy-AM"/>
        </w:rPr>
        <w:t>անձնակազմը</w:t>
      </w:r>
      <w:r>
        <w:rPr>
          <w:rFonts w:ascii="Sylfaen" w:hAnsi="Sylfaen"/>
          <w:lang w:val="hy-AM"/>
        </w:rPr>
        <w:t xml:space="preserve"> շտապ </w:t>
      </w:r>
      <w:r>
        <w:rPr>
          <w:rFonts w:ascii="Sylfaen" w:hAnsi="Sylfaen" w:cs="Sylfaen"/>
          <w:lang w:val="hy-AM"/>
        </w:rPr>
        <w:t>տեղափոխվում</w:t>
      </w:r>
      <w:r>
        <w:rPr>
          <w:rFonts w:ascii="Sylfaen" w:hAnsi="Sylfaen"/>
          <w:lang w:val="hy-AM"/>
        </w:rPr>
        <w:t xml:space="preserve"> </w:t>
      </w:r>
      <w:r>
        <w:rPr>
          <w:rFonts w:ascii="Sylfaen" w:hAnsi="Sylfaen" w:cs="Sylfaen"/>
          <w:lang w:val="hy-AM"/>
        </w:rPr>
        <w:t>է</w:t>
      </w:r>
      <w:r>
        <w:rPr>
          <w:rFonts w:ascii="Sylfaen" w:hAnsi="Sylfaen"/>
          <w:lang w:val="hy-AM"/>
        </w:rPr>
        <w:t xml:space="preserve"> </w:t>
      </w:r>
      <w:r>
        <w:rPr>
          <w:rFonts w:ascii="Sylfaen" w:hAnsi="Sylfaen" w:cs="Sylfaen"/>
          <w:lang w:val="hy-AM"/>
        </w:rPr>
        <w:t>անվտանգ</w:t>
      </w:r>
      <w:r>
        <w:rPr>
          <w:rFonts w:ascii="Sylfaen" w:hAnsi="Sylfaen"/>
          <w:lang w:val="hy-AM"/>
        </w:rPr>
        <w:t xml:space="preserve"> </w:t>
      </w:r>
      <w:r>
        <w:rPr>
          <w:rFonts w:ascii="Sylfaen" w:hAnsi="Sylfaen" w:cs="Sylfaen"/>
          <w:lang w:val="hy-AM"/>
        </w:rPr>
        <w:t>վայր</w:t>
      </w:r>
      <w:r>
        <w:rPr>
          <w:rFonts w:ascii="Sylfaen" w:hAnsi="Sylfaen"/>
          <w:lang w:val="hy-AM"/>
        </w:rPr>
        <w:t>:</w:t>
      </w:r>
    </w:p>
    <w:p w14:paraId="45DF09A2" w14:textId="77777777" w:rsidR="004E02E9" w:rsidRDefault="004E02E9" w:rsidP="004E02E9">
      <w:pPr>
        <w:pStyle w:val="NoSpacing2"/>
        <w:tabs>
          <w:tab w:val="center" w:pos="993"/>
        </w:tabs>
        <w:spacing w:line="276" w:lineRule="auto"/>
        <w:ind w:firstLine="660"/>
        <w:jc w:val="both"/>
        <w:rPr>
          <w:rFonts w:ascii="Sylfaen" w:hAnsi="Sylfaen" w:cs="Sylfaen"/>
          <w:sz w:val="24"/>
          <w:szCs w:val="24"/>
          <w:lang w:val="hy-AM"/>
        </w:rPr>
      </w:pPr>
      <w:r>
        <w:rPr>
          <w:rFonts w:ascii="Sylfaen" w:hAnsi="Sylfaen" w:cs="Sylfaen"/>
          <w:sz w:val="24"/>
          <w:szCs w:val="24"/>
          <w:lang w:val="hy-AM"/>
        </w:rPr>
        <w:t>Քարամշակման արտադրամասի կոնսերվացման նպատակներն ու խնդիրները ներառում են.</w:t>
      </w:r>
    </w:p>
    <w:p w14:paraId="18815775" w14:textId="77777777" w:rsidR="004E02E9" w:rsidRDefault="004E02E9" w:rsidP="00AD2911">
      <w:pPr>
        <w:pStyle w:val="NoSpacing2"/>
        <w:numPr>
          <w:ilvl w:val="0"/>
          <w:numId w:val="29"/>
        </w:numPr>
        <w:tabs>
          <w:tab w:val="center" w:pos="993"/>
        </w:tabs>
        <w:spacing w:line="276" w:lineRule="auto"/>
        <w:ind w:left="0" w:firstLine="660"/>
        <w:jc w:val="both"/>
        <w:rPr>
          <w:rFonts w:ascii="Sylfaen" w:hAnsi="Sylfaen" w:cs="Sylfaen"/>
          <w:sz w:val="24"/>
          <w:szCs w:val="24"/>
          <w:lang w:val="hy-AM"/>
        </w:rPr>
      </w:pPr>
      <w:r>
        <w:rPr>
          <w:rFonts w:ascii="Sylfaen" w:hAnsi="Sylfaen" w:cs="Sylfaen"/>
          <w:sz w:val="24"/>
          <w:szCs w:val="24"/>
          <w:lang w:val="hy-AM"/>
        </w:rPr>
        <w:t xml:space="preserve">բնակչության առողջության և անվտանգության ապահովումը, </w:t>
      </w:r>
    </w:p>
    <w:p w14:paraId="3504E18C" w14:textId="77777777" w:rsidR="004E02E9" w:rsidRDefault="004E02E9" w:rsidP="00AD2911">
      <w:pPr>
        <w:pStyle w:val="NoSpacing2"/>
        <w:numPr>
          <w:ilvl w:val="0"/>
          <w:numId w:val="29"/>
        </w:numPr>
        <w:tabs>
          <w:tab w:val="center" w:pos="993"/>
        </w:tabs>
        <w:spacing w:line="276" w:lineRule="auto"/>
        <w:ind w:left="0" w:firstLine="660"/>
        <w:jc w:val="both"/>
        <w:rPr>
          <w:rFonts w:ascii="Sylfaen" w:hAnsi="Sylfaen" w:cs="Sylfaen"/>
          <w:sz w:val="24"/>
          <w:szCs w:val="24"/>
          <w:lang w:val="hy-AM"/>
        </w:rPr>
      </w:pPr>
      <w:r>
        <w:rPr>
          <w:rFonts w:ascii="Sylfaen" w:hAnsi="Sylfaen" w:cs="Sylfaen"/>
          <w:sz w:val="24"/>
          <w:szCs w:val="24"/>
          <w:lang w:val="hy-AM"/>
        </w:rPr>
        <w:t xml:space="preserve">կոնսերվացումից հետո </w:t>
      </w:r>
      <w:r>
        <w:rPr>
          <w:rFonts w:ascii="Sylfaen" w:hAnsi="Sylfaen"/>
          <w:sz w:val="24"/>
          <w:szCs w:val="24"/>
          <w:lang w:val="hy-AM"/>
        </w:rPr>
        <w:t>շրջակա միջավայրի վերականգնումը</w:t>
      </w:r>
      <w:r>
        <w:rPr>
          <w:rFonts w:ascii="Sylfaen" w:hAnsi="Sylfaen" w:cs="Sylfaen"/>
          <w:sz w:val="24"/>
          <w:szCs w:val="24"/>
          <w:lang w:val="hy-AM"/>
        </w:rPr>
        <w:t xml:space="preserve"> տարածքների հետագա օգտագործումը, </w:t>
      </w:r>
    </w:p>
    <w:p w14:paraId="174D7AA0" w14:textId="77777777" w:rsidR="004E02E9" w:rsidRDefault="004E02E9" w:rsidP="00AD2911">
      <w:pPr>
        <w:pStyle w:val="NoSpacing2"/>
        <w:numPr>
          <w:ilvl w:val="0"/>
          <w:numId w:val="29"/>
        </w:numPr>
        <w:tabs>
          <w:tab w:val="center" w:pos="993"/>
        </w:tabs>
        <w:spacing w:line="276" w:lineRule="auto"/>
        <w:ind w:left="0" w:firstLine="660"/>
        <w:jc w:val="both"/>
        <w:rPr>
          <w:rFonts w:ascii="Sylfaen" w:hAnsi="Sylfaen"/>
          <w:sz w:val="24"/>
          <w:szCs w:val="24"/>
          <w:lang w:val="hy-AM"/>
        </w:rPr>
      </w:pPr>
      <w:r>
        <w:rPr>
          <w:rFonts w:ascii="Sylfaen" w:hAnsi="Sylfaen" w:cs="Sylfaen"/>
          <w:sz w:val="24"/>
          <w:szCs w:val="24"/>
          <w:lang w:val="hy-AM"/>
        </w:rPr>
        <w:t>ապահովումը այն բանի, որ նվազագույնի հասցվեն կամ բացառվեն շրջակա միջավայրի վրա բացասական ազդեցությունները, լանջերի անկայունությունը, հողերի էրոզիան</w:t>
      </w:r>
    </w:p>
    <w:p w14:paraId="1265F989" w14:textId="77777777" w:rsidR="004E02E9" w:rsidRDefault="004E02E9" w:rsidP="00AD2911">
      <w:pPr>
        <w:pStyle w:val="NoSpacing2"/>
        <w:numPr>
          <w:ilvl w:val="0"/>
          <w:numId w:val="29"/>
        </w:numPr>
        <w:tabs>
          <w:tab w:val="center" w:pos="993"/>
        </w:tabs>
        <w:spacing w:line="276" w:lineRule="auto"/>
        <w:ind w:left="0" w:firstLine="660"/>
        <w:jc w:val="both"/>
        <w:rPr>
          <w:rFonts w:ascii="Sylfaen" w:hAnsi="Sylfaen" w:cs="Sylfaen"/>
          <w:sz w:val="24"/>
          <w:szCs w:val="24"/>
          <w:lang w:val="hy-AM"/>
        </w:rPr>
      </w:pPr>
      <w:r>
        <w:rPr>
          <w:rFonts w:ascii="Sylfaen" w:hAnsi="Sylfaen" w:cs="Sylfaen"/>
          <w:sz w:val="24"/>
          <w:szCs w:val="24"/>
          <w:lang w:val="hy-AM"/>
        </w:rPr>
        <w:t xml:space="preserve">սոցիալ </w:t>
      </w:r>
      <w:r>
        <w:rPr>
          <w:rFonts w:ascii="Sylfaen" w:hAnsi="Sylfaen" w:cs="Arial"/>
          <w:sz w:val="24"/>
          <w:szCs w:val="24"/>
          <w:lang w:val="hy-AM"/>
        </w:rPr>
        <w:t xml:space="preserve">– </w:t>
      </w:r>
      <w:r>
        <w:rPr>
          <w:rFonts w:ascii="Sylfaen" w:hAnsi="Sylfaen" w:cs="Sylfaen"/>
          <w:sz w:val="24"/>
          <w:szCs w:val="24"/>
          <w:lang w:val="hy-AM"/>
        </w:rPr>
        <w:t xml:space="preserve">տնտեսական հնարավորությունների առավելագույն ապահովումը: </w:t>
      </w:r>
    </w:p>
    <w:p w14:paraId="6D22B317" w14:textId="77777777" w:rsidR="004E02E9" w:rsidRDefault="004E02E9" w:rsidP="004E02E9">
      <w:pPr>
        <w:ind w:firstLine="0"/>
        <w:jc w:val="left"/>
        <w:rPr>
          <w:rFonts w:ascii="Sylfaen" w:hAnsi="Sylfaen" w:cs="Sylfaen"/>
          <w:b/>
          <w:lang w:val="it-IT"/>
        </w:rPr>
        <w:sectPr w:rsidR="004E02E9">
          <w:pgSz w:w="11900" w:h="16838"/>
          <w:pgMar w:top="1138" w:right="720" w:bottom="1080" w:left="1584" w:header="709" w:footer="0" w:gutter="0"/>
          <w:cols w:space="720"/>
        </w:sectPr>
      </w:pPr>
    </w:p>
    <w:p w14:paraId="673D6DA4" w14:textId="77777777" w:rsidR="004E02E9" w:rsidRDefault="004E02E9" w:rsidP="004E02E9">
      <w:pPr>
        <w:pStyle w:val="10"/>
        <w:ind w:firstLine="284"/>
        <w:rPr>
          <w:rFonts w:ascii="Sylfaen" w:hAnsi="Sylfaen"/>
          <w:sz w:val="24"/>
          <w:szCs w:val="24"/>
        </w:rPr>
      </w:pPr>
      <w:bookmarkStart w:id="41" w:name="_Toc446417985"/>
      <w:bookmarkStart w:id="42" w:name="_Toc448215621"/>
      <w:bookmarkStart w:id="43" w:name="_Toc450206831"/>
      <w:r>
        <w:rPr>
          <w:rFonts w:ascii="Sylfaen" w:hAnsi="Sylfaen" w:cs="Sylfaen"/>
          <w:sz w:val="24"/>
          <w:szCs w:val="24"/>
        </w:rPr>
        <w:lastRenderedPageBreak/>
        <w:t>Հավելված</w:t>
      </w:r>
      <w:r>
        <w:rPr>
          <w:rFonts w:ascii="Sylfaen" w:hAnsi="Sylfaen"/>
          <w:sz w:val="24"/>
          <w:szCs w:val="24"/>
        </w:rPr>
        <w:t xml:space="preserve"> 1. </w:t>
      </w:r>
      <w:r>
        <w:rPr>
          <w:rFonts w:ascii="Sylfaen" w:hAnsi="Sylfaen" w:cs="Sylfaen"/>
          <w:sz w:val="24"/>
          <w:szCs w:val="24"/>
        </w:rPr>
        <w:t>Բնապահպանական</w:t>
      </w:r>
      <w:r>
        <w:rPr>
          <w:rFonts w:ascii="Sylfaen" w:hAnsi="Sylfaen"/>
          <w:sz w:val="24"/>
          <w:szCs w:val="24"/>
        </w:rPr>
        <w:t xml:space="preserve"> </w:t>
      </w:r>
      <w:r>
        <w:rPr>
          <w:rFonts w:ascii="Sylfaen" w:hAnsi="Sylfaen" w:cs="Sylfaen"/>
          <w:sz w:val="24"/>
          <w:szCs w:val="24"/>
        </w:rPr>
        <w:t>կառավարման</w:t>
      </w:r>
      <w:r>
        <w:rPr>
          <w:rFonts w:ascii="Sylfaen" w:hAnsi="Sylfaen"/>
          <w:sz w:val="24"/>
          <w:szCs w:val="24"/>
        </w:rPr>
        <w:t xml:space="preserve"> </w:t>
      </w:r>
      <w:r>
        <w:rPr>
          <w:rFonts w:ascii="Sylfaen" w:hAnsi="Sylfaen" w:cs="Sylfaen"/>
          <w:sz w:val="24"/>
          <w:szCs w:val="24"/>
        </w:rPr>
        <w:t>պլան</w:t>
      </w:r>
      <w:bookmarkEnd w:id="41"/>
      <w:r>
        <w:rPr>
          <w:rFonts w:ascii="Sylfaen" w:hAnsi="Sylfaen" w:cs="Sylfaen"/>
          <w:sz w:val="24"/>
          <w:szCs w:val="24"/>
        </w:rPr>
        <w:t xml:space="preserve"> և մշտադիտարկումների ծրագիր</w:t>
      </w:r>
      <w:bookmarkEnd w:id="42"/>
      <w:bookmarkEnd w:id="43"/>
    </w:p>
    <w:p w14:paraId="3AA4292F" w14:textId="77777777" w:rsidR="004E02E9" w:rsidRDefault="004E02E9" w:rsidP="004E02E9">
      <w:pPr>
        <w:pStyle w:val="af2"/>
        <w:ind w:left="0" w:right="228" w:firstLine="284"/>
        <w:rPr>
          <w:rFonts w:ascii="Sylfaen" w:hAnsi="Sylfaen"/>
          <w:i/>
          <w:sz w:val="22"/>
          <w:szCs w:val="22"/>
          <w:lang w:val="af-ZA"/>
        </w:rPr>
      </w:pPr>
    </w:p>
    <w:tbl>
      <w:tblPr>
        <w:tblW w:w="14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137"/>
        <w:gridCol w:w="2273"/>
        <w:gridCol w:w="147"/>
        <w:gridCol w:w="5229"/>
        <w:gridCol w:w="1285"/>
        <w:gridCol w:w="132"/>
        <w:gridCol w:w="1560"/>
        <w:gridCol w:w="1780"/>
      </w:tblGrid>
      <w:tr w:rsidR="004E02E9" w14:paraId="5A41E05D" w14:textId="77777777" w:rsidTr="004E02E9">
        <w:tc>
          <w:tcPr>
            <w:tcW w:w="1979"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6CCCC89" w14:textId="77777777" w:rsidR="004E02E9" w:rsidRDefault="004E02E9">
            <w:pPr>
              <w:ind w:firstLine="284"/>
              <w:rPr>
                <w:rFonts w:ascii="Sylfaen" w:hAnsi="Sylfaen"/>
                <w:sz w:val="20"/>
                <w:szCs w:val="20"/>
              </w:rPr>
            </w:pPr>
            <w:r>
              <w:rPr>
                <w:rFonts w:ascii="Sylfaen" w:hAnsi="Sylfaen"/>
                <w:sz w:val="20"/>
                <w:szCs w:val="20"/>
              </w:rPr>
              <w:t>Նախատեսվող գործունեությունը  ըստ փուլերի</w:t>
            </w:r>
          </w:p>
        </w:tc>
        <w:tc>
          <w:tcPr>
            <w:tcW w:w="2420" w:type="dxa"/>
            <w:gridSpan w:val="2"/>
            <w:vMerge w:val="restart"/>
            <w:tcBorders>
              <w:top w:val="single" w:sz="4" w:space="0" w:color="auto"/>
              <w:left w:val="single" w:sz="4" w:space="0" w:color="auto"/>
              <w:bottom w:val="single" w:sz="4" w:space="0" w:color="auto"/>
              <w:right w:val="single" w:sz="4" w:space="0" w:color="auto"/>
            </w:tcBorders>
            <w:hideMark/>
          </w:tcPr>
          <w:p w14:paraId="39CF8327" w14:textId="77777777" w:rsidR="004E02E9" w:rsidRDefault="004E02E9">
            <w:pPr>
              <w:ind w:firstLine="284"/>
              <w:rPr>
                <w:rFonts w:ascii="Sylfaen" w:hAnsi="Sylfaen"/>
                <w:sz w:val="20"/>
                <w:szCs w:val="20"/>
              </w:rPr>
            </w:pPr>
            <w:r>
              <w:rPr>
                <w:rFonts w:ascii="Sylfaen" w:hAnsi="Sylfaen"/>
                <w:sz w:val="20"/>
                <w:szCs w:val="20"/>
              </w:rPr>
              <w:t>Շրջակա միջավայրի վրա հնարավոր ազդեցությունները</w:t>
            </w:r>
          </w:p>
        </w:tc>
        <w:tc>
          <w:tcPr>
            <w:tcW w:w="5229" w:type="dxa"/>
            <w:vMerge w:val="restart"/>
            <w:tcBorders>
              <w:top w:val="single" w:sz="4" w:space="0" w:color="auto"/>
              <w:left w:val="single" w:sz="4" w:space="0" w:color="auto"/>
              <w:bottom w:val="single" w:sz="4" w:space="0" w:color="auto"/>
              <w:right w:val="single" w:sz="4" w:space="0" w:color="auto"/>
            </w:tcBorders>
            <w:hideMark/>
          </w:tcPr>
          <w:p w14:paraId="68E751C5" w14:textId="77777777" w:rsidR="004E02E9" w:rsidRDefault="004E02E9">
            <w:pPr>
              <w:pStyle w:val="af2"/>
              <w:ind w:left="0" w:right="228" w:firstLine="284"/>
              <w:jc w:val="left"/>
              <w:rPr>
                <w:rFonts w:ascii="Sylfaen" w:hAnsi="Sylfaen"/>
                <w:i/>
                <w:sz w:val="20"/>
                <w:szCs w:val="20"/>
                <w:lang w:val="af-ZA"/>
              </w:rPr>
            </w:pPr>
            <w:r>
              <w:rPr>
                <w:rFonts w:ascii="Sylfaen" w:hAnsi="Sylfaen"/>
                <w:sz w:val="20"/>
                <w:szCs w:val="20"/>
              </w:rPr>
              <w:t>Առաջարկվող</w:t>
            </w:r>
            <w:r>
              <w:rPr>
                <w:rFonts w:ascii="Sylfaen" w:hAnsi="Sylfaen"/>
                <w:sz w:val="20"/>
                <w:szCs w:val="20"/>
                <w:lang w:val="af-ZA"/>
              </w:rPr>
              <w:t xml:space="preserve"> </w:t>
            </w:r>
            <w:r>
              <w:rPr>
                <w:rFonts w:ascii="Sylfaen" w:hAnsi="Sylfaen"/>
                <w:sz w:val="20"/>
                <w:szCs w:val="20"/>
              </w:rPr>
              <w:t>մեղմացնող</w:t>
            </w:r>
            <w:r>
              <w:rPr>
                <w:rFonts w:ascii="Sylfaen" w:hAnsi="Sylfaen"/>
                <w:sz w:val="20"/>
                <w:szCs w:val="20"/>
                <w:lang w:val="af-ZA"/>
              </w:rPr>
              <w:t xml:space="preserve"> </w:t>
            </w:r>
            <w:r>
              <w:rPr>
                <w:rFonts w:ascii="Sylfaen" w:hAnsi="Sylfaen"/>
                <w:sz w:val="20"/>
                <w:szCs w:val="20"/>
              </w:rPr>
              <w:t>միջոցառումները</w:t>
            </w:r>
            <w:r>
              <w:rPr>
                <w:rFonts w:ascii="Sylfaen" w:hAnsi="Sylfaen"/>
                <w:sz w:val="20"/>
                <w:szCs w:val="20"/>
                <w:lang w:val="af-ZA"/>
              </w:rPr>
              <w:t xml:space="preserve"> </w:t>
            </w:r>
            <w:r>
              <w:rPr>
                <w:rFonts w:ascii="Sylfaen" w:hAnsi="Sylfaen"/>
                <w:sz w:val="20"/>
                <w:szCs w:val="20"/>
              </w:rPr>
              <w:t>և</w:t>
            </w:r>
            <w:r>
              <w:rPr>
                <w:rFonts w:ascii="Sylfaen" w:hAnsi="Sylfaen"/>
                <w:sz w:val="20"/>
                <w:szCs w:val="20"/>
                <w:lang w:val="af-ZA"/>
              </w:rPr>
              <w:t xml:space="preserve"> </w:t>
            </w:r>
            <w:r>
              <w:rPr>
                <w:rFonts w:ascii="Sylfaen" w:hAnsi="Sylfaen"/>
                <w:sz w:val="20"/>
                <w:szCs w:val="20"/>
              </w:rPr>
              <w:t>մշտադիտարկման</w:t>
            </w:r>
            <w:r>
              <w:rPr>
                <w:rFonts w:ascii="Sylfaen" w:hAnsi="Sylfaen"/>
                <w:sz w:val="20"/>
                <w:szCs w:val="20"/>
                <w:lang w:val="af-ZA"/>
              </w:rPr>
              <w:t xml:space="preserve"> </w:t>
            </w:r>
            <w:r>
              <w:rPr>
                <w:rFonts w:ascii="Sylfaen" w:hAnsi="Sylfaen"/>
                <w:sz w:val="20"/>
                <w:szCs w:val="20"/>
              </w:rPr>
              <w:t>գործողությունները</w:t>
            </w:r>
          </w:p>
        </w:tc>
        <w:tc>
          <w:tcPr>
            <w:tcW w:w="1417" w:type="dxa"/>
            <w:gridSpan w:val="2"/>
            <w:vMerge w:val="restart"/>
            <w:tcBorders>
              <w:top w:val="single" w:sz="4" w:space="0" w:color="auto"/>
              <w:left w:val="single" w:sz="4" w:space="0" w:color="auto"/>
              <w:bottom w:val="single" w:sz="4" w:space="0" w:color="auto"/>
              <w:right w:val="single" w:sz="4" w:space="0" w:color="auto"/>
            </w:tcBorders>
          </w:tcPr>
          <w:p w14:paraId="0D38F445" w14:textId="77777777" w:rsidR="004E02E9" w:rsidRDefault="004E02E9">
            <w:pPr>
              <w:ind w:firstLine="0"/>
              <w:rPr>
                <w:rFonts w:ascii="Sylfaen" w:hAnsi="Sylfaen"/>
                <w:sz w:val="20"/>
                <w:szCs w:val="20"/>
              </w:rPr>
            </w:pPr>
          </w:p>
        </w:tc>
        <w:tc>
          <w:tcPr>
            <w:tcW w:w="3340" w:type="dxa"/>
            <w:gridSpan w:val="2"/>
            <w:tcBorders>
              <w:top w:val="single" w:sz="4" w:space="0" w:color="auto"/>
              <w:left w:val="single" w:sz="4" w:space="0" w:color="auto"/>
              <w:bottom w:val="single" w:sz="4" w:space="0" w:color="auto"/>
              <w:right w:val="single" w:sz="4" w:space="0" w:color="auto"/>
            </w:tcBorders>
            <w:hideMark/>
          </w:tcPr>
          <w:p w14:paraId="5CFFBEA6" w14:textId="77777777" w:rsidR="004E02E9" w:rsidRDefault="004E02E9">
            <w:pPr>
              <w:ind w:firstLine="284"/>
              <w:jc w:val="center"/>
              <w:rPr>
                <w:rFonts w:ascii="Sylfaen" w:hAnsi="Sylfaen"/>
                <w:sz w:val="20"/>
                <w:szCs w:val="20"/>
              </w:rPr>
            </w:pPr>
            <w:r>
              <w:rPr>
                <w:rFonts w:ascii="Sylfaen" w:hAnsi="Sylfaen"/>
                <w:sz w:val="20"/>
                <w:szCs w:val="20"/>
              </w:rPr>
              <w:t>Պատասխանատվությունը</w:t>
            </w:r>
          </w:p>
        </w:tc>
      </w:tr>
      <w:tr w:rsidR="004E02E9" w14:paraId="1F74D061" w14:textId="77777777" w:rsidTr="004E02E9">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2C492581" w14:textId="77777777" w:rsidR="004E02E9" w:rsidRDefault="004E02E9">
            <w:pPr>
              <w:spacing w:line="256" w:lineRule="auto"/>
              <w:ind w:firstLine="0"/>
              <w:jc w:val="left"/>
              <w:rPr>
                <w:rFonts w:ascii="Sylfaen" w:hAnsi="Sylfaen"/>
                <w:sz w:val="20"/>
                <w:szCs w:val="20"/>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0D3097EA" w14:textId="77777777" w:rsidR="004E02E9" w:rsidRDefault="004E02E9">
            <w:pPr>
              <w:spacing w:line="256" w:lineRule="auto"/>
              <w:ind w:firstLine="0"/>
              <w:jc w:val="left"/>
              <w:rPr>
                <w:rFonts w:ascii="Sylfaen" w:hAnsi="Sylfaen"/>
                <w:sz w:val="20"/>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C409B84" w14:textId="77777777" w:rsidR="004E02E9" w:rsidRDefault="004E02E9">
            <w:pPr>
              <w:spacing w:line="256" w:lineRule="auto"/>
              <w:ind w:firstLine="0"/>
              <w:jc w:val="left"/>
              <w:rPr>
                <w:rFonts w:ascii="Sylfaen" w:eastAsia="Calibri" w:hAnsi="Sylfaen"/>
                <w:bCs/>
                <w:i/>
                <w:sz w:val="20"/>
                <w:szCs w:val="20"/>
                <w:lang w:eastAsia="ja-JP"/>
              </w:rPr>
            </w:pPr>
          </w:p>
        </w:tc>
        <w:tc>
          <w:tcPr>
            <w:tcW w:w="2292" w:type="dxa"/>
            <w:gridSpan w:val="2"/>
            <w:vMerge/>
            <w:tcBorders>
              <w:top w:val="single" w:sz="4" w:space="0" w:color="auto"/>
              <w:left w:val="single" w:sz="4" w:space="0" w:color="auto"/>
              <w:bottom w:val="single" w:sz="4" w:space="0" w:color="auto"/>
              <w:right w:val="single" w:sz="4" w:space="0" w:color="auto"/>
            </w:tcBorders>
            <w:vAlign w:val="center"/>
            <w:hideMark/>
          </w:tcPr>
          <w:p w14:paraId="759AD092" w14:textId="77777777" w:rsidR="004E02E9" w:rsidRDefault="004E02E9">
            <w:pPr>
              <w:spacing w:line="256" w:lineRule="auto"/>
              <w:ind w:firstLine="0"/>
              <w:jc w:val="left"/>
              <w:rPr>
                <w:rFonts w:ascii="Sylfaen" w:hAnsi="Sylfaen"/>
                <w:sz w:val="20"/>
                <w:szCs w:val="20"/>
              </w:rPr>
            </w:pPr>
          </w:p>
        </w:tc>
        <w:tc>
          <w:tcPr>
            <w:tcW w:w="1560" w:type="dxa"/>
            <w:tcBorders>
              <w:top w:val="single" w:sz="4" w:space="0" w:color="auto"/>
              <w:left w:val="single" w:sz="4" w:space="0" w:color="auto"/>
              <w:bottom w:val="single" w:sz="4" w:space="0" w:color="auto"/>
              <w:right w:val="single" w:sz="4" w:space="0" w:color="auto"/>
            </w:tcBorders>
            <w:hideMark/>
          </w:tcPr>
          <w:p w14:paraId="4F406507" w14:textId="77777777" w:rsidR="004E02E9" w:rsidRDefault="004E02E9">
            <w:pPr>
              <w:ind w:firstLine="284"/>
              <w:rPr>
                <w:rFonts w:ascii="Sylfaen" w:hAnsi="Sylfaen"/>
                <w:sz w:val="20"/>
                <w:szCs w:val="20"/>
              </w:rPr>
            </w:pPr>
            <w:r>
              <w:rPr>
                <w:rFonts w:ascii="Sylfaen" w:hAnsi="Sylfaen"/>
                <w:sz w:val="20"/>
                <w:szCs w:val="20"/>
              </w:rPr>
              <w:t>Կատարող</w:t>
            </w:r>
          </w:p>
        </w:tc>
        <w:tc>
          <w:tcPr>
            <w:tcW w:w="1780" w:type="dxa"/>
            <w:tcBorders>
              <w:top w:val="single" w:sz="4" w:space="0" w:color="auto"/>
              <w:left w:val="single" w:sz="4" w:space="0" w:color="auto"/>
              <w:bottom w:val="single" w:sz="4" w:space="0" w:color="auto"/>
              <w:right w:val="single" w:sz="4" w:space="0" w:color="auto"/>
            </w:tcBorders>
            <w:hideMark/>
          </w:tcPr>
          <w:p w14:paraId="74709E46" w14:textId="77777777" w:rsidR="004E02E9" w:rsidRDefault="004E02E9">
            <w:pPr>
              <w:ind w:firstLine="284"/>
              <w:rPr>
                <w:rFonts w:ascii="Sylfaen" w:hAnsi="Sylfaen"/>
                <w:sz w:val="20"/>
                <w:szCs w:val="20"/>
              </w:rPr>
            </w:pPr>
            <w:r>
              <w:rPr>
                <w:rFonts w:ascii="Sylfaen" w:hAnsi="Sylfaen"/>
                <w:sz w:val="20"/>
                <w:szCs w:val="20"/>
              </w:rPr>
              <w:t>Վերահսկող</w:t>
            </w:r>
          </w:p>
        </w:tc>
      </w:tr>
      <w:tr w:rsidR="004E02E9" w14:paraId="1FDD52EA" w14:textId="77777777" w:rsidTr="004E02E9">
        <w:tc>
          <w:tcPr>
            <w:tcW w:w="14385" w:type="dxa"/>
            <w:gridSpan w:val="9"/>
            <w:tcBorders>
              <w:top w:val="single" w:sz="4" w:space="0" w:color="auto"/>
              <w:left w:val="single" w:sz="4" w:space="0" w:color="auto"/>
              <w:bottom w:val="single" w:sz="4" w:space="0" w:color="auto"/>
              <w:right w:val="single" w:sz="4" w:space="0" w:color="auto"/>
            </w:tcBorders>
            <w:hideMark/>
          </w:tcPr>
          <w:p w14:paraId="5F6AD0E9" w14:textId="77777777" w:rsidR="004E02E9" w:rsidRDefault="004E02E9">
            <w:pPr>
              <w:pStyle w:val="af2"/>
              <w:ind w:left="0" w:right="228" w:firstLine="284"/>
              <w:jc w:val="left"/>
              <w:rPr>
                <w:rFonts w:ascii="Sylfaen" w:hAnsi="Sylfaen"/>
                <w:b/>
                <w:i/>
                <w:sz w:val="20"/>
                <w:szCs w:val="20"/>
                <w:lang w:val="af-ZA"/>
              </w:rPr>
            </w:pPr>
            <w:r>
              <w:rPr>
                <w:rFonts w:ascii="Sylfaen" w:hAnsi="Sylfaen"/>
                <w:b/>
                <w:i/>
                <w:sz w:val="20"/>
                <w:szCs w:val="20"/>
                <w:lang w:val="af-ZA"/>
              </w:rPr>
              <w:t>Ն  ա  խ  ա  պ  ա  տ  ր  ա  ս  տ  ա  կ  ա  ն       ա  շ  խ  ա  տ  ա  ն  ք  ն  ե  ր</w:t>
            </w:r>
          </w:p>
        </w:tc>
      </w:tr>
      <w:tr w:rsidR="004E02E9" w:rsidRPr="004E02E9" w14:paraId="7C7DBEAA" w14:textId="77777777" w:rsidTr="004E02E9">
        <w:tc>
          <w:tcPr>
            <w:tcW w:w="1842" w:type="dxa"/>
            <w:tcBorders>
              <w:top w:val="single" w:sz="4" w:space="0" w:color="auto"/>
              <w:left w:val="single" w:sz="4" w:space="0" w:color="auto"/>
              <w:bottom w:val="single" w:sz="4" w:space="0" w:color="auto"/>
              <w:right w:val="single" w:sz="4" w:space="0" w:color="auto"/>
            </w:tcBorders>
            <w:hideMark/>
          </w:tcPr>
          <w:p w14:paraId="08C28D70" w14:textId="77777777" w:rsidR="004E02E9" w:rsidRDefault="004E02E9">
            <w:pPr>
              <w:pStyle w:val="BAMINNORMAL"/>
              <w:ind w:firstLine="0"/>
              <w:rPr>
                <w:rFonts w:ascii="Sylfaen" w:hAnsi="Sylfaen"/>
                <w:color w:val="auto"/>
                <w:sz w:val="20"/>
                <w:szCs w:val="20"/>
              </w:rPr>
            </w:pPr>
            <w:r>
              <w:rPr>
                <w:rFonts w:ascii="Sylfaen" w:hAnsi="Sylfaen"/>
                <w:color w:val="auto"/>
                <w:sz w:val="20"/>
                <w:szCs w:val="20"/>
              </w:rPr>
              <w:t>1.</w:t>
            </w:r>
            <w:r>
              <w:rPr>
                <w:rFonts w:ascii="Sylfaen" w:hAnsi="Sylfaen" w:cs="Sylfaen"/>
                <w:color w:val="auto"/>
                <w:sz w:val="20"/>
                <w:szCs w:val="20"/>
              </w:rPr>
              <w:t>Ճանապարհ</w:t>
            </w:r>
            <w:r>
              <w:rPr>
                <w:rFonts w:ascii="Sylfaen" w:hAnsi="Sylfaen"/>
                <w:color w:val="auto"/>
                <w:sz w:val="20"/>
                <w:szCs w:val="20"/>
              </w:rPr>
              <w:t>-</w:t>
            </w:r>
            <w:r>
              <w:rPr>
                <w:rFonts w:ascii="Sylfaen" w:hAnsi="Sylfaen" w:cs="Sylfaen"/>
                <w:color w:val="auto"/>
                <w:sz w:val="20"/>
                <w:szCs w:val="20"/>
              </w:rPr>
              <w:t xml:space="preserve">ների, աշխատանքային հրապարակի </w:t>
            </w:r>
            <w:r>
              <w:rPr>
                <w:rFonts w:ascii="Sylfaen" w:hAnsi="Sylfaen"/>
                <w:color w:val="auto"/>
                <w:sz w:val="20"/>
                <w:szCs w:val="20"/>
              </w:rPr>
              <w:t xml:space="preserve"> կառուցում </w:t>
            </w:r>
          </w:p>
        </w:tc>
        <w:tc>
          <w:tcPr>
            <w:tcW w:w="2410" w:type="dxa"/>
            <w:gridSpan w:val="2"/>
            <w:tcBorders>
              <w:top w:val="single" w:sz="4" w:space="0" w:color="auto"/>
              <w:left w:val="single" w:sz="4" w:space="0" w:color="auto"/>
              <w:bottom w:val="single" w:sz="4" w:space="0" w:color="auto"/>
              <w:right w:val="single" w:sz="4" w:space="0" w:color="auto"/>
            </w:tcBorders>
          </w:tcPr>
          <w:p w14:paraId="2AB8BE88" w14:textId="77777777" w:rsidR="004E02E9" w:rsidRDefault="004E02E9">
            <w:pPr>
              <w:spacing w:line="240" w:lineRule="auto"/>
              <w:ind w:firstLine="0"/>
              <w:rPr>
                <w:rFonts w:ascii="Sylfaen" w:hAnsi="Sylfaen"/>
                <w:sz w:val="20"/>
                <w:szCs w:val="20"/>
              </w:rPr>
            </w:pPr>
            <w:r>
              <w:rPr>
                <w:rFonts w:ascii="Sylfaen" w:hAnsi="Sylfaen"/>
                <w:sz w:val="20"/>
                <w:szCs w:val="20"/>
              </w:rPr>
              <w:t>1.Փոշու արտանետում</w:t>
            </w:r>
          </w:p>
          <w:p w14:paraId="0C722DC4" w14:textId="77777777" w:rsidR="004E02E9" w:rsidRDefault="004E02E9">
            <w:pPr>
              <w:spacing w:line="240" w:lineRule="auto"/>
              <w:ind w:firstLine="284"/>
              <w:rPr>
                <w:rFonts w:ascii="Sylfaen" w:hAnsi="Sylfaen"/>
                <w:sz w:val="20"/>
                <w:szCs w:val="20"/>
              </w:rPr>
            </w:pPr>
          </w:p>
          <w:p w14:paraId="13528130" w14:textId="77777777" w:rsidR="004E02E9" w:rsidRDefault="004E02E9">
            <w:pPr>
              <w:spacing w:line="240" w:lineRule="auto"/>
              <w:ind w:firstLine="284"/>
              <w:rPr>
                <w:rFonts w:ascii="Sylfaen" w:hAnsi="Sylfaen"/>
                <w:sz w:val="20"/>
                <w:szCs w:val="20"/>
              </w:rPr>
            </w:pPr>
          </w:p>
          <w:p w14:paraId="5F32BEC4" w14:textId="77777777" w:rsidR="004E02E9" w:rsidRDefault="004E02E9">
            <w:pPr>
              <w:spacing w:line="240" w:lineRule="auto"/>
              <w:ind w:firstLine="0"/>
              <w:rPr>
                <w:rFonts w:ascii="Sylfaen" w:hAnsi="Sylfaen"/>
                <w:sz w:val="20"/>
                <w:szCs w:val="20"/>
              </w:rPr>
            </w:pPr>
            <w:r>
              <w:rPr>
                <w:rFonts w:ascii="Sylfaen" w:hAnsi="Sylfaen"/>
                <w:sz w:val="20"/>
                <w:szCs w:val="20"/>
              </w:rPr>
              <w:t>2. Դիզ. վառելիքի այրման արգասիքների արտանետում</w:t>
            </w:r>
          </w:p>
          <w:p w14:paraId="38CD451D" w14:textId="77777777" w:rsidR="004E02E9" w:rsidRDefault="004E02E9">
            <w:pPr>
              <w:spacing w:line="240" w:lineRule="auto"/>
              <w:ind w:firstLine="0"/>
              <w:rPr>
                <w:rFonts w:ascii="Sylfaen" w:hAnsi="Sylfaen"/>
                <w:sz w:val="20"/>
                <w:szCs w:val="20"/>
              </w:rPr>
            </w:pPr>
          </w:p>
          <w:p w14:paraId="35E13032" w14:textId="77777777" w:rsidR="004E02E9" w:rsidRDefault="004E02E9">
            <w:pPr>
              <w:spacing w:line="240" w:lineRule="auto"/>
              <w:ind w:firstLine="0"/>
              <w:rPr>
                <w:rFonts w:ascii="Sylfaen" w:hAnsi="Sylfaen"/>
                <w:sz w:val="20"/>
                <w:szCs w:val="20"/>
              </w:rPr>
            </w:pPr>
          </w:p>
          <w:p w14:paraId="1B02ACA8" w14:textId="77777777" w:rsidR="004E02E9" w:rsidRDefault="004E02E9">
            <w:pPr>
              <w:spacing w:line="240" w:lineRule="auto"/>
              <w:ind w:firstLine="0"/>
              <w:rPr>
                <w:rFonts w:ascii="Sylfaen" w:hAnsi="Sylfaen"/>
                <w:sz w:val="20"/>
                <w:szCs w:val="20"/>
              </w:rPr>
            </w:pPr>
            <w:r>
              <w:rPr>
                <w:rFonts w:ascii="Sylfaen" w:hAnsi="Sylfaen"/>
                <w:sz w:val="20"/>
                <w:szCs w:val="20"/>
              </w:rPr>
              <w:t xml:space="preserve">3. Հողերի աղբոտում  և աղտոտում դիզ. վառելիքի և յուղերի արտահոսքից </w:t>
            </w:r>
          </w:p>
          <w:p w14:paraId="50A66F3D" w14:textId="77777777" w:rsidR="004E02E9" w:rsidRDefault="004E02E9">
            <w:pPr>
              <w:spacing w:line="240" w:lineRule="auto"/>
              <w:ind w:firstLine="0"/>
              <w:rPr>
                <w:rFonts w:ascii="Sylfaen" w:hAnsi="Sylfaen"/>
                <w:sz w:val="20"/>
                <w:szCs w:val="20"/>
              </w:rPr>
            </w:pPr>
          </w:p>
          <w:p w14:paraId="1C065892" w14:textId="77777777" w:rsidR="004E02E9" w:rsidRDefault="004E02E9">
            <w:pPr>
              <w:spacing w:line="240" w:lineRule="auto"/>
              <w:ind w:firstLine="284"/>
              <w:rPr>
                <w:rFonts w:ascii="Sylfaen" w:hAnsi="Sylfaen"/>
                <w:sz w:val="20"/>
                <w:szCs w:val="20"/>
              </w:rPr>
            </w:pPr>
          </w:p>
          <w:p w14:paraId="3A80919C" w14:textId="77777777" w:rsidR="004E02E9" w:rsidRDefault="004E02E9">
            <w:pPr>
              <w:spacing w:line="240" w:lineRule="auto"/>
              <w:ind w:firstLine="284"/>
              <w:rPr>
                <w:rFonts w:ascii="Sylfaen" w:hAnsi="Sylfaen"/>
                <w:sz w:val="20"/>
                <w:szCs w:val="20"/>
              </w:rPr>
            </w:pPr>
          </w:p>
          <w:p w14:paraId="715EECD4" w14:textId="77777777" w:rsidR="004E02E9" w:rsidRDefault="004E02E9">
            <w:pPr>
              <w:spacing w:line="240" w:lineRule="auto"/>
              <w:ind w:firstLine="284"/>
              <w:rPr>
                <w:rFonts w:ascii="Sylfaen" w:hAnsi="Sylfaen"/>
                <w:sz w:val="20"/>
                <w:szCs w:val="20"/>
              </w:rPr>
            </w:pPr>
          </w:p>
          <w:p w14:paraId="61B07514" w14:textId="77777777" w:rsidR="004E02E9" w:rsidRDefault="004E02E9">
            <w:pPr>
              <w:spacing w:line="240" w:lineRule="auto"/>
              <w:ind w:firstLine="284"/>
              <w:rPr>
                <w:rFonts w:ascii="Sylfaen" w:hAnsi="Sylfaen"/>
                <w:sz w:val="20"/>
                <w:szCs w:val="20"/>
              </w:rPr>
            </w:pPr>
          </w:p>
          <w:p w14:paraId="4988680B" w14:textId="77777777" w:rsidR="004E02E9" w:rsidRDefault="004E02E9">
            <w:pPr>
              <w:spacing w:line="240" w:lineRule="auto"/>
              <w:ind w:firstLine="284"/>
              <w:rPr>
                <w:rFonts w:ascii="Sylfaen" w:hAnsi="Sylfaen"/>
                <w:sz w:val="20"/>
                <w:szCs w:val="20"/>
              </w:rPr>
            </w:pPr>
          </w:p>
          <w:p w14:paraId="110C376E" w14:textId="77777777" w:rsidR="004E02E9" w:rsidRDefault="004E02E9">
            <w:pPr>
              <w:spacing w:line="240" w:lineRule="auto"/>
              <w:ind w:firstLine="284"/>
              <w:rPr>
                <w:rFonts w:ascii="Sylfaen" w:hAnsi="Sylfaen"/>
                <w:sz w:val="20"/>
                <w:szCs w:val="20"/>
              </w:rPr>
            </w:pPr>
          </w:p>
          <w:p w14:paraId="1CB72ABD" w14:textId="77777777" w:rsidR="004E02E9" w:rsidRDefault="004E02E9">
            <w:pPr>
              <w:spacing w:line="240" w:lineRule="auto"/>
              <w:ind w:firstLine="284"/>
              <w:rPr>
                <w:rFonts w:ascii="Sylfaen" w:hAnsi="Sylfaen"/>
                <w:sz w:val="20"/>
                <w:szCs w:val="20"/>
              </w:rPr>
            </w:pPr>
          </w:p>
          <w:p w14:paraId="39EF5BD8" w14:textId="77777777" w:rsidR="004E02E9" w:rsidRDefault="004E02E9">
            <w:pPr>
              <w:spacing w:line="240" w:lineRule="auto"/>
              <w:ind w:firstLine="34"/>
              <w:rPr>
                <w:rFonts w:ascii="Sylfaen" w:hAnsi="Sylfaen"/>
                <w:sz w:val="20"/>
                <w:szCs w:val="20"/>
                <w:lang w:val="hy-AM"/>
              </w:rPr>
            </w:pPr>
            <w:r>
              <w:rPr>
                <w:rFonts w:ascii="Sylfaen" w:hAnsi="Sylfaen"/>
                <w:sz w:val="20"/>
                <w:szCs w:val="20"/>
              </w:rPr>
              <w:t>4. Հողերի խախտում</w:t>
            </w:r>
          </w:p>
          <w:p w14:paraId="2EA33660" w14:textId="77777777" w:rsidR="004E02E9" w:rsidRDefault="004E02E9">
            <w:pPr>
              <w:spacing w:line="240" w:lineRule="auto"/>
              <w:ind w:firstLine="34"/>
              <w:rPr>
                <w:rFonts w:ascii="Sylfaen" w:hAnsi="Sylfaen"/>
                <w:sz w:val="20"/>
                <w:szCs w:val="20"/>
                <w:lang w:val="hy-AM"/>
              </w:rPr>
            </w:pPr>
          </w:p>
          <w:p w14:paraId="4669D099" w14:textId="77777777" w:rsidR="004E02E9" w:rsidRDefault="004E02E9">
            <w:pPr>
              <w:spacing w:line="240" w:lineRule="auto"/>
              <w:ind w:firstLine="34"/>
              <w:rPr>
                <w:rFonts w:ascii="Sylfaen" w:hAnsi="Sylfaen"/>
                <w:sz w:val="20"/>
                <w:szCs w:val="20"/>
                <w:lang w:val="hy-AM"/>
              </w:rPr>
            </w:pPr>
          </w:p>
          <w:p w14:paraId="6474619C" w14:textId="77777777" w:rsidR="004E02E9" w:rsidRDefault="004E02E9">
            <w:pPr>
              <w:spacing w:line="240" w:lineRule="auto"/>
              <w:ind w:firstLine="34"/>
              <w:rPr>
                <w:rFonts w:ascii="Sylfaen" w:hAnsi="Sylfaen"/>
                <w:sz w:val="20"/>
                <w:szCs w:val="20"/>
                <w:lang w:val="hy-AM"/>
              </w:rPr>
            </w:pPr>
          </w:p>
          <w:p w14:paraId="5FD18A51" w14:textId="77777777" w:rsidR="004E02E9" w:rsidRDefault="004E02E9">
            <w:pPr>
              <w:spacing w:line="240" w:lineRule="auto"/>
              <w:ind w:firstLine="34"/>
              <w:rPr>
                <w:rFonts w:ascii="Sylfaen" w:hAnsi="Sylfaen"/>
                <w:sz w:val="20"/>
                <w:szCs w:val="20"/>
                <w:lang w:val="hy-AM"/>
              </w:rPr>
            </w:pPr>
          </w:p>
          <w:p w14:paraId="04B42DCE" w14:textId="77777777" w:rsidR="004E02E9" w:rsidRDefault="004E02E9">
            <w:pPr>
              <w:spacing w:line="240" w:lineRule="auto"/>
              <w:ind w:firstLine="34"/>
              <w:rPr>
                <w:rFonts w:ascii="Sylfaen" w:hAnsi="Sylfaen"/>
                <w:sz w:val="20"/>
                <w:szCs w:val="20"/>
                <w:lang w:val="hy-AM"/>
              </w:rPr>
            </w:pPr>
          </w:p>
          <w:p w14:paraId="0F4DEC4A" w14:textId="77777777" w:rsidR="004E02E9" w:rsidRDefault="004E02E9">
            <w:pPr>
              <w:suppressAutoHyphens/>
              <w:spacing w:line="240" w:lineRule="auto"/>
              <w:ind w:firstLine="0"/>
              <w:rPr>
                <w:rFonts w:ascii="Sylfaen" w:hAnsi="Sylfaen"/>
                <w:sz w:val="20"/>
                <w:szCs w:val="20"/>
                <w:lang w:val="hy-AM" w:eastAsia="zh-CN"/>
              </w:rPr>
            </w:pPr>
            <w:r>
              <w:rPr>
                <w:rFonts w:ascii="Sylfaen" w:hAnsi="Sylfaen"/>
                <w:sz w:val="20"/>
                <w:szCs w:val="20"/>
                <w:lang w:val="hy-AM"/>
              </w:rPr>
              <w:t>5.</w:t>
            </w:r>
            <w:r>
              <w:rPr>
                <w:rFonts w:ascii="Sylfaen" w:hAnsi="Sylfaen"/>
                <w:sz w:val="20"/>
                <w:szCs w:val="20"/>
                <w:lang w:eastAsia="zh-CN"/>
              </w:rPr>
              <w:t>Շրջակա</w:t>
            </w:r>
            <w:r>
              <w:rPr>
                <w:rFonts w:ascii="Sylfaen" w:hAnsi="Sylfaen"/>
                <w:sz w:val="20"/>
                <w:szCs w:val="20"/>
                <w:lang w:val="hy-AM" w:eastAsia="zh-CN"/>
              </w:rPr>
              <w:t xml:space="preserve"> </w:t>
            </w:r>
            <w:r>
              <w:rPr>
                <w:rFonts w:ascii="Sylfaen" w:hAnsi="Sylfaen"/>
                <w:sz w:val="20"/>
                <w:szCs w:val="20"/>
                <w:lang w:eastAsia="zh-CN"/>
              </w:rPr>
              <w:t>միջավայրի</w:t>
            </w:r>
            <w:r>
              <w:rPr>
                <w:rFonts w:ascii="Sylfaen" w:hAnsi="Sylfaen"/>
                <w:sz w:val="20"/>
                <w:szCs w:val="20"/>
                <w:lang w:val="hy-AM" w:eastAsia="zh-CN"/>
              </w:rPr>
              <w:t xml:space="preserve"> </w:t>
            </w:r>
            <w:r>
              <w:rPr>
                <w:rFonts w:ascii="Sylfaen" w:hAnsi="Sylfaen"/>
                <w:sz w:val="20"/>
                <w:szCs w:val="20"/>
                <w:lang w:eastAsia="zh-CN"/>
              </w:rPr>
              <w:t>աղտոտում</w:t>
            </w:r>
            <w:r>
              <w:rPr>
                <w:rFonts w:ascii="Sylfaen" w:hAnsi="Sylfaen"/>
                <w:sz w:val="20"/>
                <w:szCs w:val="20"/>
                <w:lang w:val="hy-AM" w:eastAsia="zh-CN"/>
              </w:rPr>
              <w:t xml:space="preserve"> </w:t>
            </w:r>
            <w:r>
              <w:rPr>
                <w:rFonts w:ascii="Sylfaen" w:hAnsi="Sylfaen"/>
                <w:sz w:val="20"/>
                <w:szCs w:val="20"/>
                <w:lang w:eastAsia="zh-CN"/>
              </w:rPr>
              <w:t>արտանետումներ</w:t>
            </w:r>
            <w:r>
              <w:rPr>
                <w:rFonts w:ascii="Sylfaen" w:hAnsi="Sylfaen"/>
                <w:sz w:val="20"/>
                <w:szCs w:val="20"/>
                <w:lang w:val="hy-AM" w:eastAsia="zh-CN"/>
              </w:rPr>
              <w:t xml:space="preserve">ով </w:t>
            </w:r>
            <w:r>
              <w:rPr>
                <w:rFonts w:ascii="Sylfaen" w:hAnsi="Sylfaen"/>
                <w:sz w:val="20"/>
                <w:szCs w:val="20"/>
                <w:lang w:eastAsia="zh-CN"/>
              </w:rPr>
              <w:t>և</w:t>
            </w:r>
            <w:r>
              <w:rPr>
                <w:rFonts w:ascii="Sylfaen" w:hAnsi="Sylfaen"/>
                <w:sz w:val="20"/>
                <w:szCs w:val="20"/>
                <w:lang w:val="hy-AM" w:eastAsia="zh-CN"/>
              </w:rPr>
              <w:t xml:space="preserve"> </w:t>
            </w:r>
            <w:r>
              <w:rPr>
                <w:rFonts w:ascii="Sylfaen" w:hAnsi="Sylfaen"/>
                <w:sz w:val="20"/>
                <w:szCs w:val="20"/>
                <w:lang w:eastAsia="zh-CN"/>
              </w:rPr>
              <w:t>արտահոսք</w:t>
            </w:r>
            <w:r>
              <w:rPr>
                <w:rFonts w:ascii="Sylfaen" w:hAnsi="Sylfaen"/>
                <w:sz w:val="20"/>
                <w:szCs w:val="20"/>
                <w:lang w:val="hy-AM" w:eastAsia="zh-CN"/>
              </w:rPr>
              <w:t xml:space="preserve">երով </w:t>
            </w:r>
          </w:p>
          <w:p w14:paraId="3B6E8C0E" w14:textId="77777777" w:rsidR="004E02E9" w:rsidRDefault="004E02E9">
            <w:pPr>
              <w:spacing w:line="240" w:lineRule="auto"/>
              <w:ind w:firstLine="34"/>
              <w:rPr>
                <w:rFonts w:ascii="Sylfaen" w:hAnsi="Sylfaen"/>
                <w:sz w:val="20"/>
                <w:szCs w:val="20"/>
                <w:lang w:val="hy-AM"/>
              </w:rPr>
            </w:pPr>
            <w:r>
              <w:rPr>
                <w:rFonts w:ascii="Sylfaen" w:hAnsi="Sylfaen"/>
                <w:sz w:val="20"/>
                <w:szCs w:val="20"/>
                <w:lang w:eastAsia="zh-CN"/>
              </w:rPr>
              <w:t>Ազդեցություն կենսաբազմազանության վրա</w:t>
            </w:r>
          </w:p>
        </w:tc>
        <w:tc>
          <w:tcPr>
            <w:tcW w:w="5376" w:type="dxa"/>
            <w:gridSpan w:val="2"/>
            <w:tcBorders>
              <w:top w:val="single" w:sz="4" w:space="0" w:color="auto"/>
              <w:left w:val="single" w:sz="4" w:space="0" w:color="auto"/>
              <w:bottom w:val="single" w:sz="4" w:space="0" w:color="auto"/>
              <w:right w:val="single" w:sz="4" w:space="0" w:color="auto"/>
            </w:tcBorders>
          </w:tcPr>
          <w:p w14:paraId="1AFFBF44" w14:textId="77777777" w:rsidR="004E02E9" w:rsidRDefault="004E02E9">
            <w:pPr>
              <w:spacing w:line="240" w:lineRule="auto"/>
              <w:ind w:firstLine="284"/>
              <w:jc w:val="left"/>
              <w:rPr>
                <w:rFonts w:ascii="Sylfaen" w:hAnsi="Sylfaen"/>
                <w:sz w:val="20"/>
                <w:szCs w:val="20"/>
              </w:rPr>
            </w:pPr>
            <w:r>
              <w:rPr>
                <w:rFonts w:ascii="Sylfaen" w:hAnsi="Sylfaen"/>
                <w:sz w:val="20"/>
                <w:szCs w:val="20"/>
              </w:rPr>
              <w:lastRenderedPageBreak/>
              <w:t xml:space="preserve">  1. Չոր եղանակներին  ջրել  արտադրական հրապարակները: </w:t>
            </w:r>
          </w:p>
          <w:p w14:paraId="605966CC" w14:textId="77777777" w:rsidR="004E02E9" w:rsidRDefault="004E02E9">
            <w:pPr>
              <w:spacing w:line="240" w:lineRule="auto"/>
              <w:ind w:firstLine="284"/>
              <w:jc w:val="left"/>
              <w:rPr>
                <w:rFonts w:ascii="Sylfaen" w:hAnsi="Sylfaen"/>
                <w:sz w:val="20"/>
                <w:szCs w:val="20"/>
              </w:rPr>
            </w:pPr>
          </w:p>
          <w:p w14:paraId="60C98ACE" w14:textId="77777777" w:rsidR="004E02E9" w:rsidRDefault="004E02E9">
            <w:pPr>
              <w:spacing w:line="240" w:lineRule="auto"/>
              <w:ind w:firstLine="284"/>
              <w:jc w:val="left"/>
              <w:rPr>
                <w:rFonts w:ascii="Sylfaen" w:hAnsi="Sylfaen"/>
                <w:sz w:val="20"/>
                <w:szCs w:val="20"/>
              </w:rPr>
            </w:pPr>
            <w:r>
              <w:rPr>
                <w:rFonts w:ascii="Sylfaen" w:hAnsi="Sylfaen"/>
                <w:sz w:val="20"/>
                <w:szCs w:val="20"/>
              </w:rPr>
              <w:t xml:space="preserve"> 1.  Տեխնիկա-տրանսպորտային միջոցները պետք է շահագործվեն սարքին վիճակում, ենթարկվեն պլանային տեխնիկական ստուգումների: Դիզելային շարժիչները ցանկալի է ունենան կլանիչներ;</w:t>
            </w:r>
          </w:p>
          <w:p w14:paraId="2EDEF3DA" w14:textId="77777777" w:rsidR="004E02E9" w:rsidRDefault="004E02E9">
            <w:pPr>
              <w:spacing w:line="240" w:lineRule="auto"/>
              <w:ind w:firstLine="284"/>
              <w:jc w:val="left"/>
              <w:rPr>
                <w:rFonts w:ascii="Sylfaen" w:hAnsi="Sylfaen"/>
                <w:sz w:val="20"/>
                <w:szCs w:val="20"/>
              </w:rPr>
            </w:pPr>
          </w:p>
          <w:p w14:paraId="3A3DC511" w14:textId="77777777" w:rsidR="004E02E9" w:rsidRDefault="004E02E9">
            <w:pPr>
              <w:spacing w:line="240" w:lineRule="auto"/>
              <w:ind w:firstLine="284"/>
              <w:jc w:val="left"/>
              <w:rPr>
                <w:rFonts w:ascii="Sylfaen" w:hAnsi="Sylfaen"/>
                <w:sz w:val="20"/>
                <w:szCs w:val="20"/>
              </w:rPr>
            </w:pPr>
            <w:r>
              <w:rPr>
                <w:rFonts w:ascii="Sylfaen" w:hAnsi="Sylfaen"/>
                <w:sz w:val="20"/>
                <w:szCs w:val="20"/>
              </w:rPr>
              <w:t xml:space="preserve">  1. Տեխնիկա-տրանսպորտային միջոցները պետք է շահագործվեն սարքին վիճակում` </w:t>
            </w:r>
            <w:r>
              <w:rPr>
                <w:rFonts w:ascii="Sylfaen" w:hAnsi="Sylfaen"/>
                <w:sz w:val="20"/>
                <w:szCs w:val="20"/>
                <w:lang w:val="ro-RO"/>
              </w:rPr>
              <w:t xml:space="preserve">բացառելու համար վառելիքի և յուղերի պատահական արտահոսքը և </w:t>
            </w:r>
            <w:r>
              <w:rPr>
                <w:rFonts w:ascii="Sylfaen" w:hAnsi="Sylfaen"/>
                <w:sz w:val="20"/>
                <w:szCs w:val="20"/>
              </w:rPr>
              <w:t xml:space="preserve"> ենթարկվեն պլանային տեխնիկական ստուգումների:  Օգտագործված յուղերը հավաքել մետաղյա տակառներում և պահպանել հատուկ առանձնացված տեղերում /օրինակ՝ վառելիքաքսուքային նյութերի պահեստում/  հետագա ուտիլիզացիայի համար: </w:t>
            </w:r>
          </w:p>
          <w:p w14:paraId="6EBDF2F7" w14:textId="77777777" w:rsidR="004E02E9" w:rsidRDefault="004E02E9">
            <w:pPr>
              <w:spacing w:line="240" w:lineRule="auto"/>
              <w:ind w:firstLine="284"/>
              <w:jc w:val="left"/>
              <w:rPr>
                <w:rFonts w:ascii="Sylfaen" w:hAnsi="Sylfaen"/>
                <w:sz w:val="20"/>
                <w:szCs w:val="20"/>
              </w:rPr>
            </w:pPr>
            <w:r>
              <w:rPr>
                <w:rFonts w:ascii="Sylfaen" w:hAnsi="Sylfaen"/>
                <w:sz w:val="20"/>
                <w:szCs w:val="20"/>
              </w:rPr>
              <w:t xml:space="preserve">  2. Առաջացած մետաղի և  այլ թափոնը /անօգտագործելի պահեստամասեր և ավտոդողեր/ հավաքել և ուղարկել ուտիլզացիայի: </w:t>
            </w:r>
          </w:p>
          <w:p w14:paraId="081EED1D" w14:textId="77777777" w:rsidR="004E02E9" w:rsidRDefault="004E02E9">
            <w:pPr>
              <w:spacing w:line="240" w:lineRule="auto"/>
              <w:ind w:firstLine="284"/>
              <w:jc w:val="left"/>
              <w:rPr>
                <w:rFonts w:ascii="Sylfaen" w:hAnsi="Sylfaen"/>
                <w:sz w:val="20"/>
                <w:szCs w:val="20"/>
              </w:rPr>
            </w:pPr>
          </w:p>
          <w:p w14:paraId="257B1CEC" w14:textId="77777777" w:rsidR="004E02E9" w:rsidRDefault="004E02E9">
            <w:pPr>
              <w:spacing w:line="240" w:lineRule="auto"/>
              <w:ind w:firstLine="0"/>
              <w:jc w:val="left"/>
              <w:rPr>
                <w:rFonts w:ascii="Sylfaen" w:hAnsi="Sylfaen"/>
                <w:sz w:val="20"/>
                <w:szCs w:val="20"/>
              </w:rPr>
            </w:pPr>
            <w:r>
              <w:rPr>
                <w:rFonts w:ascii="Sylfaen" w:hAnsi="Sylfaen"/>
                <w:sz w:val="20"/>
                <w:szCs w:val="20"/>
                <w:lang w:val="hy-AM"/>
              </w:rPr>
              <w:t>1</w:t>
            </w:r>
            <w:r>
              <w:rPr>
                <w:rFonts w:ascii="Sylfaen" w:hAnsi="Sylfaen"/>
                <w:sz w:val="20"/>
                <w:szCs w:val="20"/>
              </w:rPr>
              <w:t>. Արտադրական հրապարակի տարածքից նախապես օգտահանել բերրի հողաշերտը և պահեստավորել ռեկուլտիվացման աշխատանքների ժամանակ օգտագործելու նպատակով;</w:t>
            </w:r>
          </w:p>
          <w:p w14:paraId="7F1143BA" w14:textId="77777777" w:rsidR="004E02E9" w:rsidRDefault="004E02E9">
            <w:pPr>
              <w:spacing w:line="240" w:lineRule="auto"/>
              <w:ind w:firstLine="284"/>
              <w:jc w:val="left"/>
              <w:rPr>
                <w:rFonts w:ascii="Sylfaen" w:hAnsi="Sylfaen"/>
                <w:sz w:val="20"/>
                <w:szCs w:val="20"/>
              </w:rPr>
            </w:pPr>
          </w:p>
          <w:p w14:paraId="54602709" w14:textId="77777777" w:rsidR="004E02E9" w:rsidRDefault="004E02E9">
            <w:pPr>
              <w:spacing w:line="240" w:lineRule="auto"/>
              <w:ind w:firstLine="0"/>
              <w:jc w:val="left"/>
              <w:rPr>
                <w:rFonts w:ascii="Sylfaen" w:hAnsi="Sylfaen"/>
                <w:sz w:val="20"/>
                <w:szCs w:val="20"/>
              </w:rPr>
            </w:pPr>
          </w:p>
          <w:p w14:paraId="07C676D7" w14:textId="77777777" w:rsidR="004E02E9" w:rsidRDefault="004E02E9">
            <w:pPr>
              <w:suppressAutoHyphens/>
              <w:spacing w:line="240" w:lineRule="auto"/>
              <w:ind w:firstLine="0"/>
              <w:rPr>
                <w:rFonts w:ascii="Sylfaen" w:hAnsi="Sylfaen"/>
                <w:sz w:val="20"/>
                <w:szCs w:val="20"/>
                <w:lang w:eastAsia="zh-CN"/>
              </w:rPr>
            </w:pPr>
            <w:r>
              <w:rPr>
                <w:rFonts w:ascii="Sylfaen" w:hAnsi="Sylfaen" w:cs="Arial"/>
                <w:sz w:val="20"/>
                <w:szCs w:val="20"/>
                <w:shd w:val="clear" w:color="auto" w:fill="FFFFFF"/>
                <w:lang w:val="hy-AM"/>
              </w:rPr>
              <w:t>1.</w:t>
            </w:r>
            <w:r>
              <w:rPr>
                <w:rFonts w:ascii="Sylfaen" w:hAnsi="Sylfaen"/>
                <w:sz w:val="20"/>
                <w:szCs w:val="20"/>
                <w:lang w:val="hy-AM" w:eastAsia="zh-CN"/>
              </w:rPr>
              <w:t xml:space="preserve"> Հանքի </w:t>
            </w:r>
            <w:r>
              <w:rPr>
                <w:rFonts w:ascii="Sylfaen" w:hAnsi="Sylfaen"/>
                <w:sz w:val="20"/>
                <w:szCs w:val="20"/>
                <w:lang w:eastAsia="zh-CN"/>
              </w:rPr>
              <w:t xml:space="preserve">սարքավորումների պատշաճ տեխնիկական վիճակի ապահովում </w:t>
            </w:r>
          </w:p>
          <w:p w14:paraId="63C9BF2A" w14:textId="77777777" w:rsidR="004E02E9" w:rsidRDefault="004E02E9">
            <w:pPr>
              <w:suppressAutoHyphens/>
              <w:spacing w:line="240" w:lineRule="auto"/>
              <w:ind w:firstLine="0"/>
              <w:rPr>
                <w:rFonts w:ascii="Sylfaen" w:hAnsi="Sylfaen"/>
                <w:sz w:val="20"/>
                <w:szCs w:val="20"/>
                <w:lang w:eastAsia="zh-CN"/>
              </w:rPr>
            </w:pPr>
            <w:r>
              <w:rPr>
                <w:rFonts w:ascii="Sylfaen" w:hAnsi="Sylfaen"/>
                <w:sz w:val="20"/>
                <w:szCs w:val="20"/>
                <w:lang w:eastAsia="zh-CN"/>
              </w:rPr>
              <w:t xml:space="preserve">Ոչ մի </w:t>
            </w:r>
            <w:r>
              <w:rPr>
                <w:rFonts w:ascii="Sylfaen" w:hAnsi="Sylfaen"/>
                <w:sz w:val="20"/>
                <w:szCs w:val="20"/>
                <w:lang w:val="hy-AM" w:eastAsia="zh-CN"/>
              </w:rPr>
              <w:t>հավելյալ</w:t>
            </w:r>
            <w:r>
              <w:rPr>
                <w:rFonts w:ascii="Sylfaen" w:hAnsi="Sylfaen"/>
                <w:sz w:val="20"/>
                <w:szCs w:val="20"/>
                <w:lang w:eastAsia="zh-CN"/>
              </w:rPr>
              <w:t xml:space="preserve"> արտանետում </w:t>
            </w:r>
          </w:p>
          <w:p w14:paraId="4DB79CC7" w14:textId="77777777" w:rsidR="004E02E9" w:rsidRDefault="004E02E9">
            <w:pPr>
              <w:suppressAutoHyphens/>
              <w:spacing w:line="240" w:lineRule="auto"/>
              <w:ind w:firstLine="0"/>
              <w:rPr>
                <w:rFonts w:ascii="Sylfaen" w:hAnsi="Sylfaen"/>
                <w:sz w:val="20"/>
                <w:szCs w:val="20"/>
                <w:lang w:eastAsia="zh-CN"/>
              </w:rPr>
            </w:pPr>
            <w:r>
              <w:rPr>
                <w:rFonts w:ascii="Sylfaen" w:hAnsi="Sylfaen"/>
                <w:sz w:val="20"/>
                <w:szCs w:val="20"/>
                <w:lang w:eastAsia="zh-CN"/>
              </w:rPr>
              <w:t>Վառելիքի և քս</w:t>
            </w:r>
            <w:r>
              <w:rPr>
                <w:rFonts w:ascii="Sylfaen" w:hAnsi="Sylfaen"/>
                <w:sz w:val="20"/>
                <w:szCs w:val="20"/>
                <w:lang w:val="hy-AM" w:eastAsia="zh-CN"/>
              </w:rPr>
              <w:t>այուղերի ո</w:t>
            </w:r>
            <w:r>
              <w:rPr>
                <w:rFonts w:ascii="Sylfaen" w:hAnsi="Sylfaen"/>
                <w:sz w:val="20"/>
                <w:szCs w:val="20"/>
                <w:lang w:eastAsia="zh-CN"/>
              </w:rPr>
              <w:t xml:space="preserve">չ մի արտահոսք </w:t>
            </w:r>
          </w:p>
          <w:p w14:paraId="18065510" w14:textId="77777777" w:rsidR="004E02E9" w:rsidRDefault="004E02E9">
            <w:pPr>
              <w:suppressAutoHyphens/>
              <w:spacing w:line="240" w:lineRule="auto"/>
              <w:ind w:firstLine="0"/>
              <w:rPr>
                <w:rFonts w:ascii="Sylfaen" w:hAnsi="Sylfaen"/>
                <w:sz w:val="20"/>
                <w:szCs w:val="20"/>
                <w:lang w:eastAsia="zh-CN"/>
              </w:rPr>
            </w:pPr>
            <w:r>
              <w:rPr>
                <w:rFonts w:ascii="Sylfaen" w:hAnsi="Sylfaen"/>
                <w:sz w:val="20"/>
                <w:szCs w:val="20"/>
                <w:lang w:eastAsia="zh-CN"/>
              </w:rPr>
              <w:t xml:space="preserve">Աշխատանքային ժամերի պահպանում </w:t>
            </w:r>
          </w:p>
          <w:p w14:paraId="45FA0753" w14:textId="77777777" w:rsidR="004E02E9" w:rsidRDefault="004E02E9">
            <w:pPr>
              <w:spacing w:line="240" w:lineRule="auto"/>
              <w:ind w:firstLine="0"/>
              <w:rPr>
                <w:rFonts w:ascii="Sylfaen" w:hAnsi="Sylfaen"/>
                <w:sz w:val="20"/>
                <w:szCs w:val="20"/>
              </w:rPr>
            </w:pPr>
            <w:r>
              <w:rPr>
                <w:rFonts w:ascii="Sylfaen" w:hAnsi="Sylfaen"/>
                <w:sz w:val="20"/>
                <w:szCs w:val="20"/>
                <w:lang w:eastAsia="zh-CN"/>
              </w:rPr>
              <w:t>- Բացառել տեխնիկա-տրանսպորտային միջոցների երթևեկությունը ճանապարհներից ու արտադրական  տարածքներից դուրս:</w:t>
            </w:r>
          </w:p>
        </w:tc>
        <w:tc>
          <w:tcPr>
            <w:tcW w:w="1285" w:type="dxa"/>
            <w:tcBorders>
              <w:top w:val="single" w:sz="4" w:space="0" w:color="auto"/>
              <w:left w:val="single" w:sz="4" w:space="0" w:color="auto"/>
              <w:bottom w:val="single" w:sz="4" w:space="0" w:color="auto"/>
              <w:right w:val="single" w:sz="4" w:space="0" w:color="auto"/>
            </w:tcBorders>
          </w:tcPr>
          <w:p w14:paraId="23F7E40E" w14:textId="77777777" w:rsidR="004E02E9" w:rsidRDefault="004E02E9">
            <w:pPr>
              <w:pStyle w:val="af2"/>
              <w:spacing w:line="240" w:lineRule="auto"/>
              <w:ind w:left="0" w:right="228" w:firstLine="43"/>
              <w:rPr>
                <w:rFonts w:ascii="Sylfaen" w:hAnsi="Sylfaen"/>
                <w:i/>
                <w:sz w:val="20"/>
                <w:szCs w:val="20"/>
                <w:lang w:val="af-ZA"/>
              </w:rPr>
            </w:pPr>
          </w:p>
        </w:tc>
        <w:tc>
          <w:tcPr>
            <w:tcW w:w="1692" w:type="dxa"/>
            <w:gridSpan w:val="2"/>
            <w:tcBorders>
              <w:top w:val="single" w:sz="4" w:space="0" w:color="auto"/>
              <w:left w:val="single" w:sz="4" w:space="0" w:color="auto"/>
              <w:bottom w:val="single" w:sz="4" w:space="0" w:color="auto"/>
              <w:right w:val="single" w:sz="4" w:space="0" w:color="auto"/>
            </w:tcBorders>
          </w:tcPr>
          <w:p w14:paraId="77F4ABF3" w14:textId="77777777" w:rsidR="004E02E9" w:rsidRDefault="004E02E9">
            <w:pPr>
              <w:pStyle w:val="af2"/>
              <w:spacing w:line="240" w:lineRule="auto"/>
              <w:ind w:left="0" w:right="228" w:firstLine="44"/>
              <w:rPr>
                <w:rFonts w:ascii="Sylfaen" w:hAnsi="Sylfaen"/>
                <w:sz w:val="20"/>
                <w:szCs w:val="20"/>
                <w:lang w:val="af-ZA"/>
              </w:rPr>
            </w:pPr>
            <w:r>
              <w:rPr>
                <w:rFonts w:ascii="Sylfaen" w:hAnsi="Sylfaen"/>
                <w:sz w:val="20"/>
                <w:szCs w:val="20"/>
                <w:lang w:val="af-ZA"/>
              </w:rPr>
              <w:t>«</w:t>
            </w:r>
            <w:r>
              <w:rPr>
                <w:rFonts w:ascii="Sylfaen" w:hAnsi="Sylfaen"/>
                <w:sz w:val="20"/>
                <w:szCs w:val="20"/>
                <w:lang w:val="hy-AM"/>
              </w:rPr>
              <w:t>ՇԱՆԹ ՍԵՅՐԱՆ</w:t>
            </w:r>
            <w:r>
              <w:rPr>
                <w:rFonts w:ascii="Sylfaen" w:hAnsi="Sylfaen"/>
                <w:sz w:val="20"/>
                <w:szCs w:val="20"/>
                <w:lang w:val="af-ZA"/>
              </w:rPr>
              <w:t xml:space="preserve">» </w:t>
            </w:r>
            <w:r>
              <w:rPr>
                <w:rFonts w:ascii="Sylfaen" w:hAnsi="Sylfaen"/>
                <w:sz w:val="20"/>
                <w:szCs w:val="20"/>
                <w:lang w:val="en-US"/>
              </w:rPr>
              <w:t>ՍՊԸ</w:t>
            </w:r>
          </w:p>
          <w:p w14:paraId="00757255" w14:textId="77777777" w:rsidR="004E02E9" w:rsidRDefault="004E02E9">
            <w:pPr>
              <w:pStyle w:val="af2"/>
              <w:spacing w:line="240" w:lineRule="auto"/>
              <w:ind w:left="0" w:right="228" w:firstLine="284"/>
              <w:rPr>
                <w:rFonts w:ascii="Sylfaen" w:hAnsi="Sylfaen"/>
                <w:sz w:val="20"/>
                <w:szCs w:val="20"/>
                <w:lang w:val="af-ZA"/>
              </w:rPr>
            </w:pPr>
          </w:p>
        </w:tc>
        <w:tc>
          <w:tcPr>
            <w:tcW w:w="1780" w:type="dxa"/>
            <w:tcBorders>
              <w:top w:val="single" w:sz="4" w:space="0" w:color="auto"/>
              <w:left w:val="single" w:sz="4" w:space="0" w:color="auto"/>
              <w:bottom w:val="single" w:sz="4" w:space="0" w:color="auto"/>
              <w:right w:val="single" w:sz="4" w:space="0" w:color="auto"/>
            </w:tcBorders>
          </w:tcPr>
          <w:p w14:paraId="34AFCD78" w14:textId="77777777" w:rsidR="004E02E9" w:rsidRDefault="004E02E9">
            <w:pPr>
              <w:pStyle w:val="af2"/>
              <w:spacing w:line="240" w:lineRule="auto"/>
              <w:ind w:left="0" w:right="228" w:firstLine="0"/>
              <w:rPr>
                <w:rFonts w:ascii="Sylfaen" w:hAnsi="Sylfaen"/>
                <w:sz w:val="20"/>
                <w:szCs w:val="20"/>
                <w:lang w:val="hy-AM"/>
              </w:rPr>
            </w:pPr>
            <w:r>
              <w:rPr>
                <w:rFonts w:ascii="Sylfaen" w:hAnsi="Sylfaen"/>
                <w:sz w:val="20"/>
                <w:szCs w:val="20"/>
                <w:lang w:val="af-ZA"/>
              </w:rPr>
              <w:t>Բնապահպա-ն</w:t>
            </w:r>
            <w:r>
              <w:rPr>
                <w:rFonts w:ascii="Sylfaen" w:hAnsi="Sylfaen"/>
                <w:sz w:val="20"/>
                <w:szCs w:val="20"/>
                <w:lang w:val="hy-AM"/>
              </w:rPr>
              <w:t>ության և ընդերքի</w:t>
            </w:r>
            <w:r>
              <w:rPr>
                <w:rFonts w:ascii="Sylfaen" w:hAnsi="Sylfaen"/>
                <w:sz w:val="20"/>
                <w:szCs w:val="20"/>
                <w:lang w:val="af-ZA"/>
              </w:rPr>
              <w:t xml:space="preserve"> տեսչ</w:t>
            </w:r>
            <w:r>
              <w:rPr>
                <w:rFonts w:ascii="Sylfaen" w:hAnsi="Sylfaen"/>
                <w:sz w:val="20"/>
                <w:szCs w:val="20"/>
                <w:lang w:val="hy-AM"/>
              </w:rPr>
              <w:t>ական մարմին</w:t>
            </w:r>
          </w:p>
          <w:p w14:paraId="576A3CF9" w14:textId="77777777" w:rsidR="004E02E9" w:rsidRDefault="004E02E9">
            <w:pPr>
              <w:pStyle w:val="af2"/>
              <w:spacing w:line="240" w:lineRule="auto"/>
              <w:ind w:left="0" w:right="228" w:firstLine="43"/>
              <w:rPr>
                <w:rFonts w:ascii="Sylfaen" w:hAnsi="Sylfaen"/>
                <w:sz w:val="20"/>
                <w:szCs w:val="20"/>
                <w:lang w:val="af-ZA"/>
              </w:rPr>
            </w:pPr>
            <w:r>
              <w:rPr>
                <w:rFonts w:ascii="Sylfaen" w:hAnsi="Sylfaen"/>
                <w:sz w:val="20"/>
                <w:szCs w:val="20"/>
                <w:lang w:val="af-ZA"/>
              </w:rPr>
              <w:t>Համայնքա-պետարաններ</w:t>
            </w:r>
          </w:p>
          <w:p w14:paraId="21B213A2" w14:textId="77777777" w:rsidR="004E02E9" w:rsidRDefault="004E02E9">
            <w:pPr>
              <w:pStyle w:val="af2"/>
              <w:spacing w:line="240" w:lineRule="auto"/>
              <w:ind w:left="0" w:right="228" w:firstLine="284"/>
              <w:rPr>
                <w:rFonts w:ascii="Sylfaen" w:hAnsi="Sylfaen"/>
                <w:sz w:val="20"/>
                <w:szCs w:val="20"/>
                <w:lang w:val="af-ZA"/>
              </w:rPr>
            </w:pPr>
          </w:p>
          <w:p w14:paraId="47A7F0B0" w14:textId="77777777" w:rsidR="004E02E9" w:rsidRDefault="004E02E9">
            <w:pPr>
              <w:pStyle w:val="af2"/>
              <w:spacing w:line="240" w:lineRule="auto"/>
              <w:ind w:left="0" w:right="228" w:firstLine="284"/>
              <w:rPr>
                <w:rFonts w:ascii="Sylfaen" w:hAnsi="Sylfaen"/>
                <w:sz w:val="20"/>
                <w:szCs w:val="20"/>
                <w:lang w:val="af-ZA"/>
              </w:rPr>
            </w:pPr>
          </w:p>
          <w:p w14:paraId="10C96AAE" w14:textId="77777777" w:rsidR="004E02E9" w:rsidRDefault="004E02E9">
            <w:pPr>
              <w:pStyle w:val="af2"/>
              <w:spacing w:line="240" w:lineRule="auto"/>
              <w:ind w:left="0" w:right="228" w:firstLine="284"/>
              <w:rPr>
                <w:rFonts w:ascii="Sylfaen" w:hAnsi="Sylfaen"/>
                <w:sz w:val="20"/>
                <w:szCs w:val="20"/>
                <w:lang w:val="af-ZA"/>
              </w:rPr>
            </w:pPr>
          </w:p>
          <w:p w14:paraId="1A0E476A" w14:textId="77777777" w:rsidR="004E02E9" w:rsidRDefault="004E02E9">
            <w:pPr>
              <w:pStyle w:val="af2"/>
              <w:spacing w:line="240" w:lineRule="auto"/>
              <w:ind w:left="0" w:right="228" w:firstLine="284"/>
              <w:rPr>
                <w:rFonts w:ascii="Sylfaen" w:hAnsi="Sylfaen"/>
                <w:sz w:val="20"/>
                <w:szCs w:val="20"/>
                <w:lang w:val="af-ZA"/>
              </w:rPr>
            </w:pPr>
          </w:p>
          <w:p w14:paraId="30D67BCF" w14:textId="77777777" w:rsidR="004E02E9" w:rsidRDefault="004E02E9">
            <w:pPr>
              <w:pStyle w:val="af2"/>
              <w:spacing w:line="240" w:lineRule="auto"/>
              <w:ind w:left="0" w:right="228" w:firstLine="284"/>
              <w:rPr>
                <w:rFonts w:ascii="Sylfaen" w:hAnsi="Sylfaen"/>
                <w:sz w:val="20"/>
                <w:szCs w:val="20"/>
                <w:lang w:val="af-ZA"/>
              </w:rPr>
            </w:pPr>
          </w:p>
          <w:p w14:paraId="2F5886EC" w14:textId="77777777" w:rsidR="004E02E9" w:rsidRDefault="004E02E9">
            <w:pPr>
              <w:pStyle w:val="af2"/>
              <w:spacing w:line="240" w:lineRule="auto"/>
              <w:ind w:left="0" w:right="228" w:firstLine="284"/>
              <w:rPr>
                <w:rFonts w:ascii="Sylfaen" w:hAnsi="Sylfaen"/>
                <w:sz w:val="20"/>
                <w:szCs w:val="20"/>
                <w:lang w:val="af-ZA"/>
              </w:rPr>
            </w:pPr>
          </w:p>
          <w:p w14:paraId="723CD396" w14:textId="77777777" w:rsidR="004E02E9" w:rsidRDefault="004E02E9">
            <w:pPr>
              <w:pStyle w:val="af2"/>
              <w:spacing w:line="240" w:lineRule="auto"/>
              <w:ind w:left="0" w:right="228" w:firstLine="284"/>
              <w:rPr>
                <w:rFonts w:ascii="Sylfaen" w:hAnsi="Sylfaen"/>
                <w:sz w:val="20"/>
                <w:szCs w:val="20"/>
                <w:lang w:val="af-ZA"/>
              </w:rPr>
            </w:pPr>
          </w:p>
          <w:p w14:paraId="228E291D" w14:textId="77777777" w:rsidR="004E02E9" w:rsidRDefault="004E02E9">
            <w:pPr>
              <w:pStyle w:val="af2"/>
              <w:spacing w:line="240" w:lineRule="auto"/>
              <w:ind w:left="0" w:right="228" w:firstLine="284"/>
              <w:rPr>
                <w:rFonts w:ascii="Sylfaen" w:hAnsi="Sylfaen"/>
                <w:sz w:val="20"/>
                <w:szCs w:val="20"/>
                <w:lang w:val="af-ZA"/>
              </w:rPr>
            </w:pPr>
          </w:p>
          <w:p w14:paraId="42CC0EAF" w14:textId="77777777" w:rsidR="004E02E9" w:rsidRDefault="004E02E9">
            <w:pPr>
              <w:pStyle w:val="af2"/>
              <w:spacing w:line="240" w:lineRule="auto"/>
              <w:ind w:left="0" w:right="228" w:firstLine="284"/>
              <w:rPr>
                <w:rFonts w:ascii="Sylfaen" w:hAnsi="Sylfaen"/>
                <w:sz w:val="20"/>
                <w:szCs w:val="20"/>
                <w:lang w:val="af-ZA"/>
              </w:rPr>
            </w:pPr>
          </w:p>
          <w:p w14:paraId="295C1E8D" w14:textId="77777777" w:rsidR="004E02E9" w:rsidRDefault="004E02E9">
            <w:pPr>
              <w:pStyle w:val="af2"/>
              <w:spacing w:line="240" w:lineRule="auto"/>
              <w:ind w:left="0" w:right="228" w:firstLine="43"/>
              <w:rPr>
                <w:rFonts w:ascii="Sylfaen" w:hAnsi="Sylfaen"/>
                <w:sz w:val="20"/>
                <w:szCs w:val="20"/>
                <w:lang w:val="af-ZA"/>
              </w:rPr>
            </w:pPr>
          </w:p>
          <w:p w14:paraId="4E0CCBEE" w14:textId="77777777" w:rsidR="004E02E9" w:rsidRDefault="004E02E9">
            <w:pPr>
              <w:pStyle w:val="af2"/>
              <w:spacing w:line="240" w:lineRule="auto"/>
              <w:ind w:left="0" w:right="228" w:firstLine="43"/>
              <w:rPr>
                <w:rFonts w:ascii="Sylfaen" w:hAnsi="Sylfaen"/>
                <w:sz w:val="20"/>
                <w:szCs w:val="20"/>
                <w:lang w:val="af-ZA"/>
              </w:rPr>
            </w:pPr>
          </w:p>
          <w:p w14:paraId="5BF858F4" w14:textId="77777777" w:rsidR="004E02E9" w:rsidRDefault="004E02E9">
            <w:pPr>
              <w:pStyle w:val="af2"/>
              <w:spacing w:line="240" w:lineRule="auto"/>
              <w:ind w:left="0" w:right="228" w:firstLine="43"/>
              <w:rPr>
                <w:rFonts w:ascii="Sylfaen" w:hAnsi="Sylfaen"/>
                <w:sz w:val="20"/>
                <w:szCs w:val="20"/>
                <w:lang w:val="af-ZA"/>
              </w:rPr>
            </w:pPr>
          </w:p>
          <w:p w14:paraId="61796D45" w14:textId="77777777" w:rsidR="004E02E9" w:rsidRDefault="004E02E9">
            <w:pPr>
              <w:pStyle w:val="af2"/>
              <w:spacing w:line="240" w:lineRule="auto"/>
              <w:ind w:left="0" w:right="228" w:firstLine="43"/>
              <w:rPr>
                <w:rFonts w:ascii="Sylfaen" w:hAnsi="Sylfaen"/>
                <w:sz w:val="20"/>
                <w:szCs w:val="20"/>
                <w:lang w:val="af-ZA"/>
              </w:rPr>
            </w:pPr>
          </w:p>
          <w:p w14:paraId="0A61C7BC" w14:textId="77777777" w:rsidR="004E02E9" w:rsidRDefault="004E02E9">
            <w:pPr>
              <w:pStyle w:val="af2"/>
              <w:spacing w:line="240" w:lineRule="auto"/>
              <w:ind w:left="0" w:right="228" w:firstLine="0"/>
              <w:rPr>
                <w:rFonts w:ascii="Sylfaen" w:hAnsi="Sylfaen"/>
                <w:sz w:val="20"/>
                <w:szCs w:val="20"/>
                <w:lang w:val="hy-AM"/>
              </w:rPr>
            </w:pPr>
            <w:r>
              <w:rPr>
                <w:rFonts w:ascii="Sylfaen" w:hAnsi="Sylfaen"/>
                <w:sz w:val="20"/>
                <w:szCs w:val="20"/>
                <w:lang w:val="af-ZA"/>
              </w:rPr>
              <w:t>Բնապահպա-ն</w:t>
            </w:r>
            <w:r>
              <w:rPr>
                <w:rFonts w:ascii="Sylfaen" w:hAnsi="Sylfaen"/>
                <w:sz w:val="20"/>
                <w:szCs w:val="20"/>
                <w:lang w:val="hy-AM"/>
              </w:rPr>
              <w:t>ության և ընդերքի</w:t>
            </w:r>
            <w:r>
              <w:rPr>
                <w:rFonts w:ascii="Sylfaen" w:hAnsi="Sylfaen"/>
                <w:sz w:val="20"/>
                <w:szCs w:val="20"/>
                <w:lang w:val="af-ZA"/>
              </w:rPr>
              <w:t xml:space="preserve"> տեսչ</w:t>
            </w:r>
            <w:r>
              <w:rPr>
                <w:rFonts w:ascii="Sylfaen" w:hAnsi="Sylfaen"/>
                <w:sz w:val="20"/>
                <w:szCs w:val="20"/>
                <w:lang w:val="hy-AM"/>
              </w:rPr>
              <w:t xml:space="preserve">ական </w:t>
            </w:r>
            <w:r>
              <w:rPr>
                <w:rFonts w:ascii="Sylfaen" w:hAnsi="Sylfaen"/>
                <w:sz w:val="20"/>
                <w:szCs w:val="20"/>
                <w:lang w:val="hy-AM"/>
              </w:rPr>
              <w:lastRenderedPageBreak/>
              <w:t>մարմին</w:t>
            </w:r>
          </w:p>
          <w:p w14:paraId="64383EB4" w14:textId="77777777" w:rsidR="004E02E9" w:rsidRDefault="004E02E9">
            <w:pPr>
              <w:pStyle w:val="af2"/>
              <w:spacing w:line="240" w:lineRule="auto"/>
              <w:ind w:left="0" w:right="228" w:firstLine="43"/>
              <w:rPr>
                <w:rFonts w:ascii="Sylfaen" w:hAnsi="Sylfaen"/>
                <w:sz w:val="20"/>
                <w:szCs w:val="20"/>
                <w:lang w:val="hy-AM"/>
              </w:rPr>
            </w:pPr>
          </w:p>
          <w:p w14:paraId="5CCA5D33" w14:textId="77777777" w:rsidR="004E02E9" w:rsidRDefault="004E02E9">
            <w:pPr>
              <w:pStyle w:val="af2"/>
              <w:spacing w:line="240" w:lineRule="auto"/>
              <w:ind w:left="0" w:right="228" w:firstLine="43"/>
              <w:rPr>
                <w:rFonts w:ascii="Sylfaen" w:hAnsi="Sylfaen"/>
                <w:sz w:val="20"/>
                <w:szCs w:val="20"/>
                <w:lang w:val="af-ZA"/>
              </w:rPr>
            </w:pPr>
          </w:p>
          <w:p w14:paraId="5A665740" w14:textId="77777777" w:rsidR="004E02E9" w:rsidRDefault="004E02E9">
            <w:pPr>
              <w:pStyle w:val="af2"/>
              <w:spacing w:line="240" w:lineRule="auto"/>
              <w:ind w:left="0" w:right="228" w:firstLine="0"/>
              <w:rPr>
                <w:rFonts w:ascii="Sylfaen" w:hAnsi="Sylfaen"/>
                <w:sz w:val="20"/>
                <w:szCs w:val="20"/>
                <w:lang w:val="hy-AM"/>
              </w:rPr>
            </w:pPr>
            <w:r>
              <w:rPr>
                <w:rFonts w:ascii="Sylfaen" w:hAnsi="Sylfaen"/>
                <w:sz w:val="20"/>
                <w:szCs w:val="20"/>
                <w:lang w:val="af-ZA"/>
              </w:rPr>
              <w:t>Բնապահպա-ն</w:t>
            </w:r>
            <w:r>
              <w:rPr>
                <w:rFonts w:ascii="Sylfaen" w:hAnsi="Sylfaen"/>
                <w:sz w:val="20"/>
                <w:szCs w:val="20"/>
                <w:lang w:val="hy-AM"/>
              </w:rPr>
              <w:t>ության և ընդերքի</w:t>
            </w:r>
            <w:r>
              <w:rPr>
                <w:rFonts w:ascii="Sylfaen" w:hAnsi="Sylfaen"/>
                <w:sz w:val="20"/>
                <w:szCs w:val="20"/>
                <w:lang w:val="af-ZA"/>
              </w:rPr>
              <w:t xml:space="preserve"> տեսչ</w:t>
            </w:r>
            <w:r>
              <w:rPr>
                <w:rFonts w:ascii="Sylfaen" w:hAnsi="Sylfaen"/>
                <w:sz w:val="20"/>
                <w:szCs w:val="20"/>
                <w:lang w:val="hy-AM"/>
              </w:rPr>
              <w:t>ական մարմին</w:t>
            </w:r>
          </w:p>
          <w:p w14:paraId="232E1768" w14:textId="77777777" w:rsidR="004E02E9" w:rsidRDefault="004E02E9">
            <w:pPr>
              <w:pStyle w:val="af2"/>
              <w:spacing w:line="240" w:lineRule="auto"/>
              <w:ind w:left="0" w:right="228" w:firstLine="43"/>
              <w:rPr>
                <w:rFonts w:ascii="Sylfaen" w:hAnsi="Sylfaen"/>
                <w:sz w:val="20"/>
                <w:szCs w:val="20"/>
                <w:lang w:val="hy-AM"/>
              </w:rPr>
            </w:pPr>
          </w:p>
          <w:p w14:paraId="3A44AC80" w14:textId="77777777" w:rsidR="004E02E9" w:rsidRDefault="004E02E9">
            <w:pPr>
              <w:pStyle w:val="af2"/>
              <w:spacing w:line="240" w:lineRule="auto"/>
              <w:ind w:left="0" w:right="228" w:firstLine="284"/>
              <w:rPr>
                <w:rFonts w:ascii="Sylfaen" w:hAnsi="Sylfaen"/>
                <w:sz w:val="20"/>
                <w:szCs w:val="20"/>
                <w:lang w:val="af-ZA"/>
              </w:rPr>
            </w:pPr>
          </w:p>
          <w:p w14:paraId="779A7B6B" w14:textId="77777777" w:rsidR="004E02E9" w:rsidRDefault="004E02E9">
            <w:pPr>
              <w:pStyle w:val="af2"/>
              <w:spacing w:line="240" w:lineRule="auto"/>
              <w:ind w:right="228"/>
              <w:rPr>
                <w:rFonts w:ascii="Sylfaen" w:hAnsi="Sylfaen"/>
                <w:sz w:val="20"/>
                <w:szCs w:val="20"/>
                <w:lang w:val="hy-AM"/>
              </w:rPr>
            </w:pPr>
          </w:p>
        </w:tc>
      </w:tr>
      <w:tr w:rsidR="004E02E9" w14:paraId="75C707A4" w14:textId="77777777" w:rsidTr="004E02E9">
        <w:trPr>
          <w:trHeight w:val="2117"/>
        </w:trPr>
        <w:tc>
          <w:tcPr>
            <w:tcW w:w="1842" w:type="dxa"/>
            <w:tcBorders>
              <w:top w:val="nil"/>
              <w:left w:val="single" w:sz="4" w:space="0" w:color="auto"/>
              <w:bottom w:val="single" w:sz="4" w:space="0" w:color="auto"/>
              <w:right w:val="single" w:sz="4" w:space="0" w:color="auto"/>
            </w:tcBorders>
          </w:tcPr>
          <w:p w14:paraId="7F087744" w14:textId="77777777" w:rsidR="004E02E9" w:rsidRDefault="004E02E9">
            <w:pPr>
              <w:pStyle w:val="BAMINNORMAL"/>
              <w:ind w:firstLine="0"/>
              <w:rPr>
                <w:rFonts w:ascii="Sylfaen" w:hAnsi="Sylfaen"/>
                <w:color w:val="auto"/>
                <w:sz w:val="20"/>
                <w:szCs w:val="20"/>
                <w:lang w:val="af-ZA"/>
              </w:rPr>
            </w:pPr>
          </w:p>
        </w:tc>
        <w:tc>
          <w:tcPr>
            <w:tcW w:w="2410" w:type="dxa"/>
            <w:gridSpan w:val="2"/>
            <w:tcBorders>
              <w:top w:val="single" w:sz="4" w:space="0" w:color="auto"/>
              <w:left w:val="single" w:sz="4" w:space="0" w:color="auto"/>
              <w:bottom w:val="single" w:sz="4" w:space="0" w:color="auto"/>
              <w:right w:val="single" w:sz="4" w:space="0" w:color="auto"/>
            </w:tcBorders>
            <w:hideMark/>
          </w:tcPr>
          <w:p w14:paraId="02D4611F" w14:textId="77777777" w:rsidR="004E02E9" w:rsidRDefault="004E02E9" w:rsidP="00AD2911">
            <w:pPr>
              <w:pStyle w:val="afff2"/>
              <w:numPr>
                <w:ilvl w:val="0"/>
                <w:numId w:val="22"/>
              </w:numPr>
              <w:tabs>
                <w:tab w:val="left" w:pos="211"/>
              </w:tabs>
              <w:ind w:left="0" w:firstLine="0"/>
              <w:rPr>
                <w:rFonts w:ascii="Sylfaen" w:hAnsi="Sylfaen"/>
                <w:sz w:val="20"/>
                <w:szCs w:val="20"/>
                <w:lang w:val="af-ZA"/>
              </w:rPr>
            </w:pPr>
            <w:r>
              <w:rPr>
                <w:rFonts w:ascii="Sylfaen" w:hAnsi="Sylfaen"/>
                <w:sz w:val="20"/>
                <w:szCs w:val="20"/>
              </w:rPr>
              <w:t>Պատրաստվածություն</w:t>
            </w:r>
            <w:r>
              <w:rPr>
                <w:rFonts w:ascii="Sylfaen" w:hAnsi="Sylfaen"/>
                <w:sz w:val="20"/>
                <w:szCs w:val="20"/>
                <w:lang w:val="af-ZA"/>
              </w:rPr>
              <w:t xml:space="preserve"> </w:t>
            </w:r>
            <w:r>
              <w:rPr>
                <w:rFonts w:ascii="Sylfaen" w:hAnsi="Sylfaen"/>
                <w:sz w:val="20"/>
                <w:szCs w:val="20"/>
              </w:rPr>
              <w:t>արտակարգ</w:t>
            </w:r>
            <w:r>
              <w:rPr>
                <w:rFonts w:ascii="Sylfaen" w:hAnsi="Sylfaen"/>
                <w:sz w:val="20"/>
                <w:szCs w:val="20"/>
                <w:lang w:val="af-ZA"/>
              </w:rPr>
              <w:t xml:space="preserve"> </w:t>
            </w:r>
            <w:r>
              <w:rPr>
                <w:rFonts w:ascii="Sylfaen" w:hAnsi="Sylfaen"/>
                <w:sz w:val="20"/>
                <w:szCs w:val="20"/>
              </w:rPr>
              <w:t>իրավիճակներին</w:t>
            </w:r>
            <w:r>
              <w:rPr>
                <w:rFonts w:ascii="Sylfaen" w:hAnsi="Sylfaen"/>
                <w:sz w:val="20"/>
                <w:szCs w:val="20"/>
                <w:lang w:val="af-ZA"/>
              </w:rPr>
              <w:t xml:space="preserve">, անբարենպաստ օդերևութաբանական պայմաններում  </w:t>
            </w:r>
            <w:r>
              <w:rPr>
                <w:rFonts w:ascii="Sylfaen" w:hAnsi="Sylfaen"/>
                <w:sz w:val="20"/>
                <w:szCs w:val="20"/>
                <w:lang w:val="en-US"/>
              </w:rPr>
              <w:t>կանխարգելիչ</w:t>
            </w:r>
            <w:r>
              <w:rPr>
                <w:rFonts w:ascii="Sylfaen" w:hAnsi="Sylfaen"/>
                <w:sz w:val="20"/>
                <w:szCs w:val="20"/>
                <w:lang w:val="af-ZA"/>
              </w:rPr>
              <w:t xml:space="preserve"> </w:t>
            </w:r>
            <w:r>
              <w:rPr>
                <w:rFonts w:ascii="Sylfaen" w:hAnsi="Sylfaen"/>
                <w:sz w:val="20"/>
                <w:szCs w:val="20"/>
                <w:lang w:val="en-US"/>
              </w:rPr>
              <w:t>կամ</w:t>
            </w:r>
            <w:r>
              <w:rPr>
                <w:rFonts w:ascii="Sylfaen" w:hAnsi="Sylfaen"/>
                <w:sz w:val="20"/>
                <w:szCs w:val="20"/>
                <w:lang w:val="af-ZA"/>
              </w:rPr>
              <w:t xml:space="preserve"> հնարավոր չափով մեղմացնող գործողություններ</w:t>
            </w:r>
          </w:p>
        </w:tc>
        <w:tc>
          <w:tcPr>
            <w:tcW w:w="5376" w:type="dxa"/>
            <w:gridSpan w:val="2"/>
            <w:tcBorders>
              <w:top w:val="single" w:sz="4" w:space="0" w:color="auto"/>
              <w:left w:val="single" w:sz="4" w:space="0" w:color="auto"/>
              <w:bottom w:val="single" w:sz="4" w:space="0" w:color="auto"/>
              <w:right w:val="single" w:sz="4" w:space="0" w:color="auto"/>
            </w:tcBorders>
            <w:hideMark/>
          </w:tcPr>
          <w:p w14:paraId="289E87A7" w14:textId="77777777" w:rsidR="004E02E9" w:rsidRDefault="004E02E9">
            <w:pPr>
              <w:spacing w:line="240" w:lineRule="auto"/>
              <w:ind w:firstLine="0"/>
              <w:jc w:val="left"/>
              <w:rPr>
                <w:rFonts w:ascii="Sylfaen" w:hAnsi="Sylfaen"/>
                <w:sz w:val="20"/>
                <w:szCs w:val="20"/>
              </w:rPr>
            </w:pPr>
            <w:r>
              <w:rPr>
                <w:rFonts w:ascii="Sylfaen" w:hAnsi="Sylfaen"/>
                <w:sz w:val="20"/>
                <w:szCs w:val="20"/>
              </w:rPr>
              <w:t xml:space="preserve">Բացահանքի տարածքում, շահագործման ողջ ընթացքում,  հրդեհի ահազանգման և տեղայնացման համակարգերի առկայություն: </w:t>
            </w:r>
          </w:p>
          <w:p w14:paraId="64C6DDA5" w14:textId="77777777" w:rsidR="004E02E9" w:rsidRDefault="004E02E9">
            <w:pPr>
              <w:spacing w:line="240" w:lineRule="auto"/>
              <w:ind w:firstLine="0"/>
              <w:jc w:val="left"/>
              <w:rPr>
                <w:rFonts w:ascii="Sylfaen" w:hAnsi="Sylfaen"/>
                <w:sz w:val="20"/>
                <w:szCs w:val="20"/>
              </w:rPr>
            </w:pPr>
            <w:r>
              <w:rPr>
                <w:rFonts w:ascii="Sylfaen" w:hAnsi="Sylfaen"/>
                <w:sz w:val="20"/>
                <w:szCs w:val="20"/>
              </w:rPr>
              <w:t>Ռիսկերի Նվազեցում անձնակազմի և հարևան համայնքների համար՝ բացահանքի շահագործման ընդհատումից, շրջակա միջավայրը վնասելուց խուսափելու համար:</w:t>
            </w:r>
          </w:p>
          <w:p w14:paraId="3C31FAD4" w14:textId="77777777" w:rsidR="004E02E9" w:rsidRDefault="004E02E9">
            <w:pPr>
              <w:spacing w:line="240" w:lineRule="auto"/>
              <w:ind w:firstLine="0"/>
              <w:jc w:val="left"/>
              <w:rPr>
                <w:rFonts w:ascii="Sylfaen" w:hAnsi="Sylfaen"/>
                <w:sz w:val="20"/>
                <w:szCs w:val="20"/>
              </w:rPr>
            </w:pPr>
            <w:r>
              <w:rPr>
                <w:rFonts w:ascii="Sylfaen" w:hAnsi="Sylfaen"/>
                <w:sz w:val="20"/>
                <w:szCs w:val="20"/>
              </w:rPr>
              <w:t>Ա</w:t>
            </w:r>
            <w:r>
              <w:rPr>
                <w:rFonts w:ascii="Sylfaen" w:hAnsi="Sylfaen"/>
                <w:sz w:val="20"/>
                <w:szCs w:val="20"/>
                <w:lang w:val="hy-AM"/>
              </w:rPr>
              <w:t>շխատողներին ա</w:t>
            </w:r>
            <w:r>
              <w:rPr>
                <w:rFonts w:ascii="Sylfaen" w:hAnsi="Sylfaen"/>
                <w:sz w:val="20"/>
                <w:szCs w:val="20"/>
              </w:rPr>
              <w:t>նվտանգության կանոնների իրազեկում:</w:t>
            </w:r>
          </w:p>
        </w:tc>
        <w:tc>
          <w:tcPr>
            <w:tcW w:w="1285" w:type="dxa"/>
            <w:tcBorders>
              <w:top w:val="single" w:sz="4" w:space="0" w:color="auto"/>
              <w:left w:val="single" w:sz="4" w:space="0" w:color="auto"/>
              <w:bottom w:val="single" w:sz="4" w:space="0" w:color="auto"/>
              <w:right w:val="single" w:sz="4" w:space="0" w:color="auto"/>
            </w:tcBorders>
          </w:tcPr>
          <w:p w14:paraId="64706277" w14:textId="77777777" w:rsidR="004E02E9" w:rsidRDefault="004E02E9">
            <w:pPr>
              <w:pStyle w:val="af2"/>
              <w:spacing w:line="240" w:lineRule="auto"/>
              <w:ind w:left="0" w:right="228" w:firstLine="43"/>
              <w:rPr>
                <w:rFonts w:ascii="Sylfaen" w:hAnsi="Sylfaen"/>
                <w:i/>
                <w:sz w:val="20"/>
                <w:szCs w:val="20"/>
                <w:lang w:val="af-ZA"/>
              </w:rPr>
            </w:pPr>
          </w:p>
        </w:tc>
        <w:tc>
          <w:tcPr>
            <w:tcW w:w="1692" w:type="dxa"/>
            <w:gridSpan w:val="2"/>
            <w:tcBorders>
              <w:top w:val="single" w:sz="4" w:space="0" w:color="auto"/>
              <w:left w:val="single" w:sz="4" w:space="0" w:color="auto"/>
              <w:bottom w:val="single" w:sz="4" w:space="0" w:color="auto"/>
              <w:right w:val="single" w:sz="4" w:space="0" w:color="auto"/>
            </w:tcBorders>
          </w:tcPr>
          <w:p w14:paraId="467E6C10" w14:textId="77777777" w:rsidR="004E02E9" w:rsidRDefault="004E02E9">
            <w:pPr>
              <w:pStyle w:val="af2"/>
              <w:spacing w:line="240" w:lineRule="auto"/>
              <w:ind w:left="0" w:right="228" w:firstLine="44"/>
              <w:rPr>
                <w:rFonts w:ascii="Sylfaen" w:hAnsi="Sylfaen"/>
                <w:sz w:val="20"/>
                <w:szCs w:val="20"/>
                <w:lang w:val="af-ZA"/>
              </w:rPr>
            </w:pPr>
            <w:r>
              <w:rPr>
                <w:rFonts w:ascii="Sylfaen" w:hAnsi="Sylfaen"/>
                <w:sz w:val="20"/>
                <w:szCs w:val="20"/>
                <w:lang w:val="af-ZA"/>
              </w:rPr>
              <w:t>«</w:t>
            </w:r>
            <w:r>
              <w:rPr>
                <w:rFonts w:ascii="Sylfaen" w:hAnsi="Sylfaen"/>
                <w:sz w:val="20"/>
                <w:szCs w:val="20"/>
                <w:lang w:val="hy-AM"/>
              </w:rPr>
              <w:t>ՇԱՆԹ ՍԵՅՐԱՆ</w:t>
            </w:r>
            <w:r>
              <w:rPr>
                <w:rFonts w:ascii="Sylfaen" w:hAnsi="Sylfaen"/>
                <w:sz w:val="20"/>
                <w:szCs w:val="20"/>
                <w:lang w:val="af-ZA"/>
              </w:rPr>
              <w:t xml:space="preserve">» </w:t>
            </w:r>
            <w:r>
              <w:rPr>
                <w:rFonts w:ascii="Sylfaen" w:hAnsi="Sylfaen"/>
                <w:sz w:val="20"/>
                <w:szCs w:val="20"/>
                <w:lang w:val="en-US"/>
              </w:rPr>
              <w:t>ՍՊԸ</w:t>
            </w:r>
          </w:p>
          <w:p w14:paraId="7B046CD0" w14:textId="77777777" w:rsidR="004E02E9" w:rsidRDefault="004E02E9">
            <w:pPr>
              <w:pStyle w:val="af2"/>
              <w:spacing w:line="240" w:lineRule="auto"/>
              <w:ind w:left="0" w:right="228" w:firstLine="44"/>
              <w:rPr>
                <w:rFonts w:ascii="Sylfaen" w:hAnsi="Sylfaen"/>
                <w:sz w:val="20"/>
                <w:szCs w:val="20"/>
                <w:lang w:val="af-ZA"/>
              </w:rPr>
            </w:pPr>
          </w:p>
        </w:tc>
        <w:tc>
          <w:tcPr>
            <w:tcW w:w="1780" w:type="dxa"/>
            <w:tcBorders>
              <w:top w:val="single" w:sz="4" w:space="0" w:color="auto"/>
              <w:left w:val="single" w:sz="4" w:space="0" w:color="auto"/>
              <w:bottom w:val="single" w:sz="4" w:space="0" w:color="auto"/>
              <w:right w:val="single" w:sz="4" w:space="0" w:color="auto"/>
            </w:tcBorders>
            <w:hideMark/>
          </w:tcPr>
          <w:p w14:paraId="73CF60F2" w14:textId="77777777" w:rsidR="004E02E9" w:rsidRDefault="004E02E9">
            <w:pPr>
              <w:pStyle w:val="af2"/>
              <w:spacing w:line="240" w:lineRule="auto"/>
              <w:ind w:left="0" w:right="228" w:firstLine="0"/>
              <w:rPr>
                <w:rFonts w:ascii="Sylfaen" w:hAnsi="Sylfaen"/>
                <w:sz w:val="20"/>
                <w:szCs w:val="20"/>
                <w:lang w:val="af-ZA"/>
              </w:rPr>
            </w:pPr>
            <w:r>
              <w:rPr>
                <w:rFonts w:ascii="Sylfaen" w:hAnsi="Sylfaen"/>
                <w:sz w:val="20"/>
                <w:szCs w:val="20"/>
                <w:lang w:val="af-ZA"/>
              </w:rPr>
              <w:t>ԱԻՆ</w:t>
            </w:r>
          </w:p>
        </w:tc>
      </w:tr>
      <w:tr w:rsidR="004E02E9" w14:paraId="226E0082" w14:textId="77777777" w:rsidTr="004E02E9">
        <w:trPr>
          <w:trHeight w:val="2117"/>
        </w:trPr>
        <w:tc>
          <w:tcPr>
            <w:tcW w:w="1842" w:type="dxa"/>
            <w:tcBorders>
              <w:top w:val="nil"/>
              <w:left w:val="single" w:sz="4" w:space="0" w:color="auto"/>
              <w:bottom w:val="single" w:sz="4" w:space="0" w:color="auto"/>
              <w:right w:val="single" w:sz="4" w:space="0" w:color="auto"/>
            </w:tcBorders>
          </w:tcPr>
          <w:p w14:paraId="6F7D15C9" w14:textId="77777777" w:rsidR="004E02E9" w:rsidRDefault="004E02E9">
            <w:pPr>
              <w:pStyle w:val="BAMINNORMAL"/>
              <w:ind w:firstLine="0"/>
              <w:rPr>
                <w:rFonts w:ascii="Sylfaen" w:hAnsi="Sylfaen"/>
                <w:color w:val="auto"/>
                <w:sz w:val="20"/>
                <w:szCs w:val="20"/>
                <w:lang w:val="af-ZA"/>
              </w:rPr>
            </w:pPr>
          </w:p>
        </w:tc>
        <w:tc>
          <w:tcPr>
            <w:tcW w:w="2410" w:type="dxa"/>
            <w:gridSpan w:val="2"/>
            <w:tcBorders>
              <w:top w:val="single" w:sz="4" w:space="0" w:color="auto"/>
              <w:left w:val="single" w:sz="4" w:space="0" w:color="auto"/>
              <w:bottom w:val="single" w:sz="4" w:space="0" w:color="auto"/>
              <w:right w:val="single" w:sz="4" w:space="0" w:color="auto"/>
            </w:tcBorders>
            <w:hideMark/>
          </w:tcPr>
          <w:p w14:paraId="2CB9BFEC" w14:textId="77777777" w:rsidR="004E02E9" w:rsidRDefault="004E02E9" w:rsidP="00AD2911">
            <w:pPr>
              <w:pStyle w:val="afff2"/>
              <w:numPr>
                <w:ilvl w:val="0"/>
                <w:numId w:val="22"/>
              </w:numPr>
              <w:tabs>
                <w:tab w:val="left" w:pos="211"/>
              </w:tabs>
              <w:ind w:left="0" w:firstLine="0"/>
              <w:rPr>
                <w:rFonts w:ascii="Sylfaen" w:hAnsi="Sylfaen"/>
                <w:sz w:val="20"/>
                <w:szCs w:val="20"/>
              </w:rPr>
            </w:pPr>
            <w:r>
              <w:rPr>
                <w:rFonts w:ascii="Sylfaen" w:hAnsi="Sylfaen"/>
                <w:sz w:val="20"/>
                <w:szCs w:val="20"/>
              </w:rPr>
              <w:t>Աշխատողների առողջություն</w:t>
            </w:r>
            <w:r>
              <w:rPr>
                <w:rFonts w:ascii="Sylfaen" w:hAnsi="Sylfaen"/>
                <w:sz w:val="20"/>
                <w:szCs w:val="20"/>
                <w:lang w:val="en-US"/>
              </w:rPr>
              <w:t>ը</w:t>
            </w:r>
            <w:r>
              <w:rPr>
                <w:rFonts w:ascii="Sylfaen" w:hAnsi="Sylfaen"/>
                <w:sz w:val="20"/>
                <w:szCs w:val="20"/>
              </w:rPr>
              <w:t xml:space="preserve"> և անվտանգությու</w:t>
            </w:r>
            <w:r>
              <w:rPr>
                <w:rFonts w:ascii="Sylfaen" w:hAnsi="Sylfaen"/>
                <w:sz w:val="20"/>
                <w:szCs w:val="20"/>
                <w:lang w:val="en-US"/>
              </w:rPr>
              <w:t>նը</w:t>
            </w:r>
          </w:p>
        </w:tc>
        <w:tc>
          <w:tcPr>
            <w:tcW w:w="5376" w:type="dxa"/>
            <w:gridSpan w:val="2"/>
            <w:tcBorders>
              <w:top w:val="single" w:sz="4" w:space="0" w:color="auto"/>
              <w:left w:val="single" w:sz="4" w:space="0" w:color="auto"/>
              <w:bottom w:val="single" w:sz="4" w:space="0" w:color="auto"/>
              <w:right w:val="single" w:sz="4" w:space="0" w:color="auto"/>
            </w:tcBorders>
            <w:hideMark/>
          </w:tcPr>
          <w:p w14:paraId="6D049CF8" w14:textId="77777777" w:rsidR="004E02E9" w:rsidRDefault="004E02E9">
            <w:pPr>
              <w:spacing w:line="240" w:lineRule="auto"/>
              <w:ind w:firstLine="0"/>
              <w:jc w:val="left"/>
              <w:rPr>
                <w:rFonts w:ascii="Sylfaen" w:hAnsi="Sylfaen"/>
                <w:sz w:val="20"/>
                <w:szCs w:val="20"/>
              </w:rPr>
            </w:pPr>
            <w:r>
              <w:rPr>
                <w:rFonts w:ascii="Sylfaen" w:hAnsi="Sylfaen"/>
                <w:sz w:val="20"/>
                <w:szCs w:val="20"/>
              </w:rPr>
              <w:t xml:space="preserve">Հանքի աշխատողների կողմից համազգեստի կրումը,  հանքի սարքավորումների շահագործման օգտագործման կանոնների խիստ պահպանումը կկանխի մարդու առողջությանը վնասելը: </w:t>
            </w:r>
          </w:p>
        </w:tc>
        <w:tc>
          <w:tcPr>
            <w:tcW w:w="1285" w:type="dxa"/>
            <w:tcBorders>
              <w:top w:val="single" w:sz="4" w:space="0" w:color="auto"/>
              <w:left w:val="single" w:sz="4" w:space="0" w:color="auto"/>
              <w:bottom w:val="single" w:sz="4" w:space="0" w:color="auto"/>
              <w:right w:val="single" w:sz="4" w:space="0" w:color="auto"/>
            </w:tcBorders>
          </w:tcPr>
          <w:p w14:paraId="6506C6EF" w14:textId="77777777" w:rsidR="004E02E9" w:rsidRDefault="004E02E9">
            <w:pPr>
              <w:pStyle w:val="af2"/>
              <w:spacing w:line="240" w:lineRule="auto"/>
              <w:ind w:left="0" w:right="228" w:firstLine="43"/>
              <w:rPr>
                <w:rFonts w:ascii="Sylfaen" w:hAnsi="Sylfaen"/>
                <w:i/>
                <w:sz w:val="20"/>
                <w:szCs w:val="20"/>
              </w:rPr>
            </w:pPr>
          </w:p>
        </w:tc>
        <w:tc>
          <w:tcPr>
            <w:tcW w:w="1692" w:type="dxa"/>
            <w:gridSpan w:val="2"/>
            <w:tcBorders>
              <w:top w:val="single" w:sz="4" w:space="0" w:color="auto"/>
              <w:left w:val="single" w:sz="4" w:space="0" w:color="auto"/>
              <w:bottom w:val="single" w:sz="4" w:space="0" w:color="auto"/>
              <w:right w:val="single" w:sz="4" w:space="0" w:color="auto"/>
            </w:tcBorders>
          </w:tcPr>
          <w:p w14:paraId="500AADF1" w14:textId="77777777" w:rsidR="004E02E9" w:rsidRDefault="004E02E9">
            <w:pPr>
              <w:pStyle w:val="af2"/>
              <w:spacing w:line="240" w:lineRule="auto"/>
              <w:ind w:left="0" w:right="228" w:firstLine="44"/>
              <w:rPr>
                <w:rFonts w:ascii="Sylfaen" w:hAnsi="Sylfaen"/>
                <w:sz w:val="20"/>
                <w:szCs w:val="20"/>
                <w:lang w:val="af-ZA"/>
              </w:rPr>
            </w:pPr>
            <w:r>
              <w:rPr>
                <w:rFonts w:ascii="Sylfaen" w:hAnsi="Sylfaen"/>
                <w:sz w:val="20"/>
                <w:szCs w:val="20"/>
                <w:lang w:val="af-ZA"/>
              </w:rPr>
              <w:t>«</w:t>
            </w:r>
            <w:r>
              <w:rPr>
                <w:rFonts w:ascii="Sylfaen" w:hAnsi="Sylfaen"/>
                <w:sz w:val="20"/>
                <w:szCs w:val="20"/>
                <w:lang w:val="hy-AM"/>
              </w:rPr>
              <w:t>ՇԱՆԹ ՍԵՅՐԱՆ</w:t>
            </w:r>
            <w:r>
              <w:rPr>
                <w:rFonts w:ascii="Sylfaen" w:hAnsi="Sylfaen"/>
                <w:sz w:val="20"/>
                <w:szCs w:val="20"/>
                <w:lang w:val="af-ZA"/>
              </w:rPr>
              <w:t xml:space="preserve">» </w:t>
            </w:r>
            <w:r>
              <w:rPr>
                <w:rFonts w:ascii="Sylfaen" w:hAnsi="Sylfaen"/>
                <w:sz w:val="20"/>
                <w:szCs w:val="20"/>
                <w:lang w:val="en-US"/>
              </w:rPr>
              <w:t>ՍՊԸ</w:t>
            </w:r>
          </w:p>
          <w:p w14:paraId="44BFDEB3" w14:textId="77777777" w:rsidR="004E02E9" w:rsidRDefault="004E02E9">
            <w:pPr>
              <w:pStyle w:val="af2"/>
              <w:spacing w:line="240" w:lineRule="auto"/>
              <w:ind w:left="0" w:right="228" w:firstLine="44"/>
              <w:rPr>
                <w:rFonts w:ascii="Sylfaen" w:hAnsi="Sylfaen"/>
                <w:sz w:val="20"/>
                <w:szCs w:val="20"/>
                <w:lang w:val="af-ZA"/>
              </w:rPr>
            </w:pPr>
          </w:p>
        </w:tc>
        <w:tc>
          <w:tcPr>
            <w:tcW w:w="1780" w:type="dxa"/>
            <w:tcBorders>
              <w:top w:val="single" w:sz="4" w:space="0" w:color="auto"/>
              <w:left w:val="single" w:sz="4" w:space="0" w:color="auto"/>
              <w:bottom w:val="single" w:sz="4" w:space="0" w:color="auto"/>
              <w:right w:val="single" w:sz="4" w:space="0" w:color="auto"/>
            </w:tcBorders>
            <w:hideMark/>
          </w:tcPr>
          <w:p w14:paraId="0FCF654D" w14:textId="77777777" w:rsidR="004E02E9" w:rsidRDefault="004E02E9">
            <w:pPr>
              <w:pStyle w:val="af2"/>
              <w:spacing w:line="240" w:lineRule="auto"/>
              <w:ind w:left="0" w:right="228" w:firstLine="0"/>
              <w:rPr>
                <w:rFonts w:ascii="Sylfaen" w:hAnsi="Sylfaen"/>
                <w:sz w:val="20"/>
                <w:szCs w:val="20"/>
                <w:lang w:val="af-ZA"/>
              </w:rPr>
            </w:pPr>
            <w:r>
              <w:rPr>
                <w:rFonts w:ascii="Sylfaen" w:hAnsi="Sylfaen"/>
                <w:sz w:val="20"/>
                <w:szCs w:val="20"/>
                <w:lang w:val="af-ZA"/>
              </w:rPr>
              <w:t>ԱԻՆ, ԱՆ</w:t>
            </w:r>
          </w:p>
        </w:tc>
      </w:tr>
      <w:tr w:rsidR="002F221F" w:rsidRPr="002F221F" w14:paraId="6B9B9781" w14:textId="77777777" w:rsidTr="004E02E9">
        <w:trPr>
          <w:trHeight w:val="2117"/>
        </w:trPr>
        <w:tc>
          <w:tcPr>
            <w:tcW w:w="1842" w:type="dxa"/>
            <w:tcBorders>
              <w:top w:val="nil"/>
              <w:left w:val="single" w:sz="4" w:space="0" w:color="auto"/>
              <w:bottom w:val="single" w:sz="4" w:space="0" w:color="auto"/>
              <w:right w:val="single" w:sz="4" w:space="0" w:color="auto"/>
            </w:tcBorders>
          </w:tcPr>
          <w:p w14:paraId="32EDD9EB" w14:textId="77777777" w:rsidR="002F221F" w:rsidRDefault="002F221F">
            <w:pPr>
              <w:pStyle w:val="BAMINNORMAL"/>
              <w:ind w:firstLine="0"/>
              <w:rPr>
                <w:rFonts w:ascii="Sylfaen" w:hAnsi="Sylfaen"/>
                <w:color w:val="auto"/>
                <w:sz w:val="20"/>
                <w:szCs w:val="20"/>
                <w:lang w:val="af-ZA"/>
              </w:rPr>
            </w:pPr>
          </w:p>
        </w:tc>
        <w:tc>
          <w:tcPr>
            <w:tcW w:w="2410" w:type="dxa"/>
            <w:gridSpan w:val="2"/>
            <w:tcBorders>
              <w:top w:val="single" w:sz="4" w:space="0" w:color="auto"/>
              <w:left w:val="single" w:sz="4" w:space="0" w:color="auto"/>
              <w:bottom w:val="single" w:sz="4" w:space="0" w:color="auto"/>
              <w:right w:val="single" w:sz="4" w:space="0" w:color="auto"/>
            </w:tcBorders>
          </w:tcPr>
          <w:p w14:paraId="69CDDCFE" w14:textId="384897DF" w:rsidR="002F221F" w:rsidRPr="005B3B0F" w:rsidRDefault="002F221F" w:rsidP="00AD2911">
            <w:pPr>
              <w:pStyle w:val="afff2"/>
              <w:numPr>
                <w:ilvl w:val="0"/>
                <w:numId w:val="22"/>
              </w:numPr>
              <w:tabs>
                <w:tab w:val="left" w:pos="211"/>
              </w:tabs>
              <w:ind w:left="0" w:firstLine="0"/>
              <w:rPr>
                <w:rFonts w:ascii="Sylfaen" w:hAnsi="Sylfaen"/>
                <w:sz w:val="20"/>
                <w:szCs w:val="20"/>
                <w:lang w:val="af-ZA"/>
              </w:rPr>
            </w:pPr>
            <w:r w:rsidRPr="005B3B0F">
              <w:rPr>
                <w:rFonts w:ascii="Sylfaen" w:hAnsi="Sylfaen"/>
              </w:rPr>
              <w:t>Աղդեցություն</w:t>
            </w:r>
            <w:r w:rsidRPr="005B3B0F">
              <w:rPr>
                <w:rFonts w:ascii="Sylfaen" w:hAnsi="Sylfaen"/>
                <w:lang w:val="af-ZA"/>
              </w:rPr>
              <w:t xml:space="preserve"> </w:t>
            </w:r>
            <w:r w:rsidRPr="005B3B0F">
              <w:rPr>
                <w:rFonts w:ascii="Sylfaen" w:hAnsi="Sylfaen"/>
              </w:rPr>
              <w:t>կենդանական</w:t>
            </w:r>
            <w:r w:rsidRPr="005B3B0F">
              <w:rPr>
                <w:rFonts w:ascii="Sylfaen" w:hAnsi="Sylfaen"/>
                <w:lang w:val="af-ZA"/>
              </w:rPr>
              <w:t xml:space="preserve"> </w:t>
            </w:r>
            <w:r w:rsidRPr="005B3B0F">
              <w:rPr>
                <w:rFonts w:ascii="Sylfaen" w:hAnsi="Sylfaen"/>
              </w:rPr>
              <w:t>և</w:t>
            </w:r>
            <w:r w:rsidRPr="005B3B0F">
              <w:rPr>
                <w:rFonts w:ascii="Sylfaen" w:hAnsi="Sylfaen"/>
                <w:lang w:val="af-ZA"/>
              </w:rPr>
              <w:t xml:space="preserve"> </w:t>
            </w:r>
            <w:r w:rsidRPr="005B3B0F">
              <w:rPr>
                <w:rFonts w:ascii="Sylfaen" w:hAnsi="Sylfaen"/>
              </w:rPr>
              <w:t>բուսական</w:t>
            </w:r>
            <w:r w:rsidRPr="005B3B0F">
              <w:rPr>
                <w:rFonts w:ascii="Sylfaen" w:hAnsi="Sylfaen"/>
                <w:lang w:val="af-ZA"/>
              </w:rPr>
              <w:t xml:space="preserve"> </w:t>
            </w:r>
            <w:r w:rsidRPr="005B3B0F">
              <w:rPr>
                <w:rFonts w:ascii="Sylfaen" w:hAnsi="Sylfaen"/>
              </w:rPr>
              <w:t>աշխարհի</w:t>
            </w:r>
            <w:r w:rsidRPr="005B3B0F">
              <w:rPr>
                <w:rFonts w:ascii="Sylfaen" w:hAnsi="Sylfaen"/>
                <w:lang w:val="af-ZA"/>
              </w:rPr>
              <w:t xml:space="preserve"> </w:t>
            </w:r>
            <w:r w:rsidRPr="005B3B0F">
              <w:rPr>
                <w:rFonts w:ascii="Sylfaen" w:hAnsi="Sylfaen"/>
              </w:rPr>
              <w:t>վրա</w:t>
            </w:r>
          </w:p>
        </w:tc>
        <w:tc>
          <w:tcPr>
            <w:tcW w:w="5376" w:type="dxa"/>
            <w:gridSpan w:val="2"/>
            <w:tcBorders>
              <w:top w:val="single" w:sz="4" w:space="0" w:color="auto"/>
              <w:left w:val="single" w:sz="4" w:space="0" w:color="auto"/>
              <w:bottom w:val="single" w:sz="4" w:space="0" w:color="auto"/>
              <w:right w:val="single" w:sz="4" w:space="0" w:color="auto"/>
            </w:tcBorders>
          </w:tcPr>
          <w:p w14:paraId="36CFFFF1" w14:textId="77777777" w:rsidR="002F221F" w:rsidRPr="005B3B0F" w:rsidRDefault="002F221F">
            <w:pPr>
              <w:spacing w:line="240" w:lineRule="auto"/>
              <w:ind w:firstLine="0"/>
              <w:jc w:val="left"/>
              <w:rPr>
                <w:rFonts w:ascii="Sylfaen" w:hAnsi="Sylfaen"/>
              </w:rPr>
            </w:pPr>
            <w:r w:rsidRPr="005B3B0F">
              <w:rPr>
                <w:rFonts w:ascii="Sylfaen" w:hAnsi="Sylfaen"/>
              </w:rPr>
              <w:t xml:space="preserve">Առաջացող թափոնների հավաքման, տեղափոխման և պահման աշխատանքները իրականացնել ապահովելով հողային ռեսուրսների, բուսական և կենդանական աշխարհի ներկայացուցիչների պաշտպանությունը, </w:t>
            </w:r>
          </w:p>
          <w:p w14:paraId="19A3E733" w14:textId="3E5596CB" w:rsidR="002F221F" w:rsidRPr="005B3B0F" w:rsidRDefault="002F221F">
            <w:pPr>
              <w:spacing w:line="240" w:lineRule="auto"/>
              <w:ind w:firstLine="0"/>
              <w:jc w:val="left"/>
              <w:rPr>
                <w:rFonts w:ascii="Sylfaen" w:hAnsi="Sylfaen"/>
                <w:sz w:val="20"/>
                <w:szCs w:val="20"/>
              </w:rPr>
            </w:pPr>
            <w:r w:rsidRPr="005B3B0F">
              <w:rPr>
                <w:rFonts w:ascii="Sylfaen" w:hAnsi="Sylfaen"/>
              </w:rPr>
              <w:t>2) Իրականացնել կենսաբազմազանության մշտադիտարկում՝ ՀՀ կառավարության 22.02.2018թ.-ի թիվ 191-Ն որոշման դրույթների համաձայն:</w:t>
            </w:r>
          </w:p>
        </w:tc>
        <w:tc>
          <w:tcPr>
            <w:tcW w:w="1285" w:type="dxa"/>
            <w:tcBorders>
              <w:top w:val="single" w:sz="4" w:space="0" w:color="auto"/>
              <w:left w:val="single" w:sz="4" w:space="0" w:color="auto"/>
              <w:bottom w:val="single" w:sz="4" w:space="0" w:color="auto"/>
              <w:right w:val="single" w:sz="4" w:space="0" w:color="auto"/>
            </w:tcBorders>
          </w:tcPr>
          <w:p w14:paraId="3FE94AB9" w14:textId="77777777" w:rsidR="002F221F" w:rsidRPr="005B3B0F" w:rsidRDefault="002F221F">
            <w:pPr>
              <w:pStyle w:val="af2"/>
              <w:spacing w:line="240" w:lineRule="auto"/>
              <w:ind w:left="0" w:right="228" w:firstLine="43"/>
              <w:rPr>
                <w:rFonts w:ascii="Sylfaen" w:hAnsi="Sylfaen"/>
                <w:i/>
                <w:sz w:val="20"/>
                <w:szCs w:val="20"/>
                <w:lang w:val="af-ZA"/>
              </w:rPr>
            </w:pPr>
          </w:p>
        </w:tc>
        <w:tc>
          <w:tcPr>
            <w:tcW w:w="1692" w:type="dxa"/>
            <w:gridSpan w:val="2"/>
            <w:tcBorders>
              <w:top w:val="single" w:sz="4" w:space="0" w:color="auto"/>
              <w:left w:val="single" w:sz="4" w:space="0" w:color="auto"/>
              <w:bottom w:val="single" w:sz="4" w:space="0" w:color="auto"/>
              <w:right w:val="single" w:sz="4" w:space="0" w:color="auto"/>
            </w:tcBorders>
          </w:tcPr>
          <w:p w14:paraId="2F6317A3" w14:textId="77777777" w:rsidR="002F221F" w:rsidRPr="005B3B0F" w:rsidRDefault="002F221F" w:rsidP="002F221F">
            <w:pPr>
              <w:pStyle w:val="af2"/>
              <w:spacing w:line="240" w:lineRule="auto"/>
              <w:ind w:left="0" w:right="228" w:firstLine="44"/>
              <w:rPr>
                <w:rFonts w:ascii="Sylfaen" w:hAnsi="Sylfaen"/>
                <w:sz w:val="20"/>
                <w:szCs w:val="20"/>
                <w:lang w:val="af-ZA"/>
              </w:rPr>
            </w:pPr>
            <w:r w:rsidRPr="005B3B0F">
              <w:rPr>
                <w:rFonts w:ascii="Sylfaen" w:hAnsi="Sylfaen"/>
                <w:sz w:val="20"/>
                <w:szCs w:val="20"/>
                <w:lang w:val="af-ZA"/>
              </w:rPr>
              <w:t>«</w:t>
            </w:r>
            <w:r w:rsidRPr="005B3B0F">
              <w:rPr>
                <w:rFonts w:ascii="Sylfaen" w:hAnsi="Sylfaen"/>
                <w:sz w:val="20"/>
                <w:szCs w:val="20"/>
                <w:lang w:val="hy-AM"/>
              </w:rPr>
              <w:t>ՇԱՆԹ ՍԵՅՐԱՆ</w:t>
            </w:r>
            <w:r w:rsidRPr="005B3B0F">
              <w:rPr>
                <w:rFonts w:ascii="Sylfaen" w:hAnsi="Sylfaen"/>
                <w:sz w:val="20"/>
                <w:szCs w:val="20"/>
                <w:lang w:val="af-ZA"/>
              </w:rPr>
              <w:t xml:space="preserve">» </w:t>
            </w:r>
            <w:r w:rsidRPr="005B3B0F">
              <w:rPr>
                <w:rFonts w:ascii="Sylfaen" w:hAnsi="Sylfaen"/>
                <w:sz w:val="20"/>
                <w:szCs w:val="20"/>
                <w:lang w:val="en-US"/>
              </w:rPr>
              <w:t>ՍՊԸ</w:t>
            </w:r>
          </w:p>
          <w:p w14:paraId="73E461B6" w14:textId="77777777" w:rsidR="002F221F" w:rsidRPr="005B3B0F" w:rsidRDefault="002F221F">
            <w:pPr>
              <w:pStyle w:val="af2"/>
              <w:spacing w:line="240" w:lineRule="auto"/>
              <w:ind w:left="0" w:right="228" w:firstLine="44"/>
              <w:rPr>
                <w:rFonts w:ascii="Sylfaen" w:hAnsi="Sylfaen"/>
                <w:sz w:val="20"/>
                <w:szCs w:val="20"/>
                <w:lang w:val="af-ZA"/>
              </w:rPr>
            </w:pPr>
          </w:p>
        </w:tc>
        <w:tc>
          <w:tcPr>
            <w:tcW w:w="1780" w:type="dxa"/>
            <w:tcBorders>
              <w:top w:val="single" w:sz="4" w:space="0" w:color="auto"/>
              <w:left w:val="single" w:sz="4" w:space="0" w:color="auto"/>
              <w:bottom w:val="single" w:sz="4" w:space="0" w:color="auto"/>
              <w:right w:val="single" w:sz="4" w:space="0" w:color="auto"/>
            </w:tcBorders>
          </w:tcPr>
          <w:p w14:paraId="02EF272A" w14:textId="77777777" w:rsidR="002F221F" w:rsidRPr="005B3B0F" w:rsidRDefault="002F221F" w:rsidP="002F221F">
            <w:pPr>
              <w:pStyle w:val="af2"/>
              <w:spacing w:line="240" w:lineRule="auto"/>
              <w:ind w:left="0" w:right="228" w:firstLine="0"/>
              <w:rPr>
                <w:rFonts w:ascii="Sylfaen" w:hAnsi="Sylfaen"/>
                <w:sz w:val="20"/>
                <w:szCs w:val="20"/>
                <w:lang w:val="hy-AM"/>
              </w:rPr>
            </w:pPr>
            <w:r w:rsidRPr="005B3B0F">
              <w:rPr>
                <w:rFonts w:ascii="Sylfaen" w:hAnsi="Sylfaen"/>
                <w:sz w:val="20"/>
                <w:szCs w:val="20"/>
                <w:lang w:val="af-ZA"/>
              </w:rPr>
              <w:t>Բնապահպա-ն</w:t>
            </w:r>
            <w:r w:rsidRPr="005B3B0F">
              <w:rPr>
                <w:rFonts w:ascii="Sylfaen" w:hAnsi="Sylfaen"/>
                <w:sz w:val="20"/>
                <w:szCs w:val="20"/>
                <w:lang w:val="hy-AM"/>
              </w:rPr>
              <w:t>ության և ընդերքի</w:t>
            </w:r>
            <w:r w:rsidRPr="005B3B0F">
              <w:rPr>
                <w:rFonts w:ascii="Sylfaen" w:hAnsi="Sylfaen"/>
                <w:sz w:val="20"/>
                <w:szCs w:val="20"/>
                <w:lang w:val="af-ZA"/>
              </w:rPr>
              <w:t xml:space="preserve"> տեսչ</w:t>
            </w:r>
            <w:r w:rsidRPr="005B3B0F">
              <w:rPr>
                <w:rFonts w:ascii="Sylfaen" w:hAnsi="Sylfaen"/>
                <w:sz w:val="20"/>
                <w:szCs w:val="20"/>
                <w:lang w:val="hy-AM"/>
              </w:rPr>
              <w:t>ական մարմին</w:t>
            </w:r>
          </w:p>
          <w:p w14:paraId="1B858066" w14:textId="77777777" w:rsidR="002F221F" w:rsidRPr="005B3B0F" w:rsidRDefault="002F221F">
            <w:pPr>
              <w:pStyle w:val="af2"/>
              <w:spacing w:line="240" w:lineRule="auto"/>
              <w:ind w:left="0" w:right="228" w:firstLine="0"/>
              <w:rPr>
                <w:rFonts w:ascii="Sylfaen" w:hAnsi="Sylfaen"/>
                <w:sz w:val="20"/>
                <w:szCs w:val="20"/>
                <w:lang w:val="hy-AM"/>
              </w:rPr>
            </w:pPr>
          </w:p>
        </w:tc>
      </w:tr>
      <w:tr w:rsidR="004E02E9" w14:paraId="6C3D3CDC" w14:textId="77777777" w:rsidTr="004E02E9">
        <w:tc>
          <w:tcPr>
            <w:tcW w:w="14385" w:type="dxa"/>
            <w:gridSpan w:val="9"/>
            <w:tcBorders>
              <w:top w:val="single" w:sz="4" w:space="0" w:color="auto"/>
              <w:left w:val="single" w:sz="4" w:space="0" w:color="auto"/>
              <w:bottom w:val="single" w:sz="4" w:space="0" w:color="auto"/>
              <w:right w:val="single" w:sz="4" w:space="0" w:color="auto"/>
            </w:tcBorders>
          </w:tcPr>
          <w:p w14:paraId="71164447" w14:textId="77777777" w:rsidR="004E02E9" w:rsidRDefault="004E02E9">
            <w:pPr>
              <w:spacing w:after="4" w:line="240" w:lineRule="auto"/>
              <w:rPr>
                <w:rFonts w:ascii="Sylfaen" w:eastAsia="Sylfaen" w:hAnsi="Sylfaen" w:cs="Sylfaen"/>
              </w:rPr>
            </w:pPr>
            <w:r>
              <w:rPr>
                <w:rFonts w:ascii="Sylfaen" w:hAnsi="Sylfaen"/>
                <w:b/>
                <w:bCs/>
                <w:sz w:val="21"/>
                <w:szCs w:val="21"/>
              </w:rPr>
              <w:t xml:space="preserve">       </w:t>
            </w:r>
            <w:r>
              <w:rPr>
                <w:rFonts w:ascii="Sylfaen" w:eastAsia="Sylfaen" w:hAnsi="Sylfaen" w:cs="Sylfaen"/>
                <w:lang w:val="ru-RU"/>
              </w:rPr>
              <w:t>Բնապահպանական</w:t>
            </w:r>
            <w:r>
              <w:rPr>
                <w:rFonts w:ascii="Sylfaen" w:eastAsia="Sylfaen" w:hAnsi="Sylfaen" w:cs="Sylfaen"/>
              </w:rPr>
              <w:t xml:space="preserve">  </w:t>
            </w:r>
            <w:r>
              <w:rPr>
                <w:rFonts w:ascii="Sylfaen" w:eastAsia="Sylfaen" w:hAnsi="Sylfaen" w:cs="Sylfaen"/>
                <w:lang w:val="ru-RU"/>
              </w:rPr>
              <w:t>միջոցառումների</w:t>
            </w:r>
            <w:r>
              <w:rPr>
                <w:rFonts w:ascii="Sylfaen" w:eastAsia="Sylfaen" w:hAnsi="Sylfaen" w:cs="Sylfaen"/>
              </w:rPr>
              <w:t xml:space="preserve">  </w:t>
            </w:r>
            <w:r>
              <w:rPr>
                <w:rFonts w:ascii="Sylfaen" w:eastAsia="Sylfaen" w:hAnsi="Sylfaen" w:cs="Sylfaen"/>
                <w:lang w:val="ru-RU"/>
              </w:rPr>
              <w:t>համար</w:t>
            </w:r>
            <w:r>
              <w:rPr>
                <w:rFonts w:ascii="Sylfaen" w:eastAsia="Sylfaen" w:hAnsi="Sylfaen" w:cs="Sylfaen"/>
              </w:rPr>
              <w:t xml:space="preserve">  </w:t>
            </w:r>
            <w:r>
              <w:rPr>
                <w:rFonts w:ascii="Sylfaen" w:eastAsia="Sylfaen" w:hAnsi="Sylfaen" w:cs="Sylfaen"/>
                <w:lang w:val="ru-RU"/>
              </w:rPr>
              <w:t>նախատեսվում</w:t>
            </w:r>
            <w:r>
              <w:rPr>
                <w:rFonts w:ascii="Sylfaen" w:eastAsia="Sylfaen" w:hAnsi="Sylfaen" w:cs="Sylfaen"/>
              </w:rPr>
              <w:t xml:space="preserve">  </w:t>
            </w:r>
            <w:r>
              <w:rPr>
                <w:rFonts w:ascii="Sylfaen" w:eastAsia="Sylfaen" w:hAnsi="Sylfaen" w:cs="Sylfaen"/>
                <w:lang w:val="ru-RU"/>
              </w:rPr>
              <w:t>է</w:t>
            </w:r>
            <w:r>
              <w:rPr>
                <w:rFonts w:ascii="Sylfaen" w:eastAsia="Sylfaen" w:hAnsi="Sylfaen" w:cs="Sylfaen"/>
              </w:rPr>
              <w:t xml:space="preserve">  </w:t>
            </w:r>
            <w:r>
              <w:rPr>
                <w:rFonts w:ascii="Sylfaen" w:eastAsia="Sylfaen" w:hAnsi="Sylfaen" w:cs="Sylfaen"/>
                <w:lang w:val="ru-RU"/>
              </w:rPr>
              <w:t>տարեկան</w:t>
            </w:r>
            <w:r>
              <w:rPr>
                <w:rFonts w:ascii="Sylfaen" w:eastAsia="Sylfaen" w:hAnsi="Sylfaen" w:cs="Sylfaen"/>
              </w:rPr>
              <w:t xml:space="preserve">  </w:t>
            </w:r>
            <w:r>
              <w:rPr>
                <w:rFonts w:ascii="Sylfaen" w:eastAsia="Sylfaen" w:hAnsi="Sylfaen" w:cs="Sylfaen"/>
                <w:lang w:val="ru-RU"/>
              </w:rPr>
              <w:t>մասնահանել</w:t>
            </w:r>
            <w:r>
              <w:rPr>
                <w:rFonts w:ascii="Sylfaen" w:eastAsia="Sylfaen" w:hAnsi="Sylfaen" w:cs="Sylfaen"/>
              </w:rPr>
              <w:t xml:space="preserve">  </w:t>
            </w:r>
            <w:r>
              <w:rPr>
                <w:rFonts w:ascii="Sylfaen" w:eastAsia="Sylfaen" w:hAnsi="Sylfaen" w:cs="Sylfaen"/>
                <w:lang w:val="hy-AM"/>
              </w:rPr>
              <w:t>150</w:t>
            </w:r>
            <w:r>
              <w:rPr>
                <w:rFonts w:ascii="Sylfaen" w:eastAsia="Sylfaen" w:hAnsi="Sylfaen" w:cs="Sylfaen"/>
              </w:rPr>
              <w:t xml:space="preserve">.0 </w:t>
            </w:r>
            <w:r>
              <w:rPr>
                <w:rFonts w:ascii="Sylfaen" w:eastAsia="Sylfaen" w:hAnsi="Sylfaen" w:cs="Sylfaen"/>
                <w:lang w:val="ru-RU"/>
              </w:rPr>
              <w:t>հազ</w:t>
            </w:r>
            <w:r>
              <w:rPr>
                <w:rFonts w:ascii="Sylfaen" w:eastAsia="Sylfaen" w:hAnsi="Sylfaen" w:cs="Sylfaen"/>
              </w:rPr>
              <w:t>.</w:t>
            </w:r>
            <w:r>
              <w:rPr>
                <w:rFonts w:ascii="Sylfaen" w:eastAsia="Sylfaen" w:hAnsi="Sylfaen" w:cs="Sylfaen"/>
                <w:lang w:val="ru-RU"/>
              </w:rPr>
              <w:t>դրամ</w:t>
            </w:r>
            <w:r>
              <w:rPr>
                <w:rFonts w:ascii="Sylfaen" w:eastAsia="Sylfaen" w:hAnsi="Sylfaen" w:cs="Sylfaen"/>
              </w:rPr>
              <w:t>:</w:t>
            </w:r>
          </w:p>
          <w:p w14:paraId="7E465BD0" w14:textId="77777777" w:rsidR="004E02E9" w:rsidRDefault="004E02E9">
            <w:pPr>
              <w:pStyle w:val="af2"/>
              <w:spacing w:line="240" w:lineRule="auto"/>
              <w:ind w:left="0" w:right="228" w:firstLine="0"/>
              <w:rPr>
                <w:rFonts w:ascii="Sylfaen" w:hAnsi="Sylfaen"/>
                <w:sz w:val="20"/>
                <w:szCs w:val="20"/>
                <w:lang w:val="af-ZA"/>
              </w:rPr>
            </w:pPr>
          </w:p>
        </w:tc>
      </w:tr>
    </w:tbl>
    <w:p w14:paraId="0454BF55" w14:textId="77777777" w:rsidR="004E02E9" w:rsidRDefault="004E02E9" w:rsidP="004E02E9">
      <w:pPr>
        <w:ind w:firstLine="284"/>
        <w:rPr>
          <w:vanish/>
        </w:rPr>
      </w:pPr>
    </w:p>
    <w:p w14:paraId="423CD9A6" w14:textId="77777777" w:rsidR="004E02E9" w:rsidRDefault="004E02E9" w:rsidP="004E02E9">
      <w:pPr>
        <w:ind w:firstLine="0"/>
        <w:jc w:val="left"/>
        <w:rPr>
          <w:rFonts w:ascii="Sylfaen" w:hAnsi="Sylfaen" w:cs="Arian AMU"/>
          <w:color w:val="FF0000"/>
          <w:lang w:eastAsia="en-US"/>
        </w:rPr>
        <w:sectPr w:rsidR="004E02E9">
          <w:pgSz w:w="16840" w:h="11907" w:orient="landscape"/>
          <w:pgMar w:top="1140" w:right="1140" w:bottom="1140" w:left="1140" w:header="720" w:footer="720" w:gutter="0"/>
          <w:cols w:space="720"/>
        </w:sectPr>
      </w:pPr>
    </w:p>
    <w:p w14:paraId="337690DE" w14:textId="0BA09485" w:rsidR="004E02E9" w:rsidRDefault="004E02E9" w:rsidP="004E02E9">
      <w:pPr>
        <w:autoSpaceDE w:val="0"/>
        <w:autoSpaceDN w:val="0"/>
        <w:adjustRightInd w:val="0"/>
        <w:ind w:left="-426" w:firstLine="0"/>
        <w:jc w:val="center"/>
        <w:rPr>
          <w:rFonts w:ascii="Sylfaen" w:hAnsi="Sylfaen"/>
          <w:color w:val="FF0000"/>
          <w:lang w:val="pt-BR"/>
        </w:rPr>
      </w:pPr>
      <w:r>
        <w:rPr>
          <w:rFonts w:ascii="Sylfaen" w:hAnsi="Sylfaen"/>
          <w:noProof/>
          <w:color w:val="FF0000"/>
          <w:lang w:val="ru-RU"/>
        </w:rPr>
        <w:lastRenderedPageBreak/>
        <w:drawing>
          <wp:inline distT="0" distB="0" distL="0" distR="0" wp14:anchorId="0456E377" wp14:editId="21065967">
            <wp:extent cx="5438775" cy="75723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38775" cy="7572375"/>
                    </a:xfrm>
                    <a:prstGeom prst="rect">
                      <a:avLst/>
                    </a:prstGeom>
                    <a:noFill/>
                    <a:ln>
                      <a:noFill/>
                    </a:ln>
                  </pic:spPr>
                </pic:pic>
              </a:graphicData>
            </a:graphic>
          </wp:inline>
        </w:drawing>
      </w:r>
    </w:p>
    <w:p w14:paraId="66A06D23" w14:textId="77777777" w:rsidR="004E02E9" w:rsidRDefault="004E02E9" w:rsidP="004E02E9">
      <w:pPr>
        <w:autoSpaceDE w:val="0"/>
        <w:autoSpaceDN w:val="0"/>
        <w:adjustRightInd w:val="0"/>
        <w:ind w:left="-426" w:firstLine="0"/>
        <w:jc w:val="center"/>
        <w:rPr>
          <w:rFonts w:ascii="Sylfaen" w:hAnsi="Sylfaen"/>
          <w:lang w:val="pt-BR"/>
        </w:rPr>
      </w:pPr>
      <w:r>
        <w:rPr>
          <w:rFonts w:ascii="Sylfaen" w:hAnsi="Sylfaen"/>
          <w:lang w:val="pt-BR"/>
        </w:rPr>
        <w:t>Նկար 16</w:t>
      </w:r>
    </w:p>
    <w:p w14:paraId="3387C569" w14:textId="77777777" w:rsidR="004E02E9" w:rsidRDefault="004E02E9" w:rsidP="004E02E9">
      <w:pPr>
        <w:spacing w:before="18"/>
        <w:ind w:left="3800" w:right="3828" w:hanging="1550"/>
        <w:jc w:val="center"/>
        <w:rPr>
          <w:rFonts w:ascii="Sylfaen" w:hAnsi="Sylfaen"/>
          <w:lang w:val="hy-AM"/>
        </w:rPr>
      </w:pPr>
      <w:r>
        <w:rPr>
          <w:rFonts w:ascii="Sylfaen" w:hAnsi="Sylfaen"/>
        </w:rPr>
        <w:lastRenderedPageBreak/>
        <w:t>ԳՐԱԿԱՆՈՒԹՅՈՒՆ</w:t>
      </w:r>
    </w:p>
    <w:p w14:paraId="7AAD23FC" w14:textId="77777777" w:rsidR="004E02E9" w:rsidRDefault="004E02E9" w:rsidP="004E02E9">
      <w:pPr>
        <w:spacing w:before="8"/>
        <w:rPr>
          <w:rFonts w:ascii="Sylfaen" w:hAnsi="Sylfaen"/>
          <w:sz w:val="21"/>
        </w:rPr>
      </w:pPr>
    </w:p>
    <w:p w14:paraId="5F4A6864" w14:textId="77777777" w:rsidR="004E02E9" w:rsidRDefault="004E02E9" w:rsidP="004B0E02">
      <w:pPr>
        <w:pStyle w:val="afff2"/>
        <w:widowControl w:val="0"/>
        <w:numPr>
          <w:ilvl w:val="1"/>
          <w:numId w:val="30"/>
        </w:numPr>
        <w:autoSpaceDE w:val="0"/>
        <w:autoSpaceDN w:val="0"/>
        <w:spacing w:line="276" w:lineRule="auto"/>
        <w:jc w:val="both"/>
        <w:rPr>
          <w:rFonts w:ascii="Sylfaen" w:hAnsi="Sylfaen"/>
          <w:lang w:val="fr-FR"/>
        </w:rPr>
      </w:pPr>
      <w:r>
        <w:rPr>
          <w:rFonts w:ascii="Sylfaen" w:hAnsi="Sylfaen"/>
          <w:lang w:val="hy-AM"/>
        </w:rPr>
        <w:t xml:space="preserve">  </w:t>
      </w:r>
      <w:r>
        <w:rPr>
          <w:rFonts w:ascii="Sylfaen" w:hAnsi="Sylfaen"/>
          <w:lang w:val="fr-FR"/>
        </w:rPr>
        <w:t xml:space="preserve">ՀՀ </w:t>
      </w:r>
      <w:r>
        <w:rPr>
          <w:rFonts w:ascii="Sylfaen" w:hAnsi="Sylfaen"/>
          <w:lang w:val="hy-AM"/>
        </w:rPr>
        <w:t>շրջակա միջավայրի</w:t>
      </w:r>
      <w:r>
        <w:rPr>
          <w:rFonts w:ascii="Sylfaen" w:hAnsi="Sylfaen"/>
          <w:lang w:val="fr-FR"/>
        </w:rPr>
        <w:t xml:space="preserve"> նախարարության «</w:t>
      </w:r>
      <w:r>
        <w:rPr>
          <w:rFonts w:ascii="Sylfaen" w:hAnsi="Sylfaen"/>
          <w:lang w:val="hy-AM"/>
        </w:rPr>
        <w:t xml:space="preserve">Հիդրոօդերևութաբանության և </w:t>
      </w:r>
      <w:r>
        <w:rPr>
          <w:rFonts w:ascii="Sylfaen" w:hAnsi="Sylfaen"/>
          <w:lang w:val="fr-FR"/>
        </w:rPr>
        <w:t xml:space="preserve"> </w:t>
      </w:r>
      <w:r>
        <w:rPr>
          <w:rFonts w:ascii="Sylfaen" w:hAnsi="Sylfaen"/>
          <w:lang w:val="hy-AM"/>
        </w:rPr>
        <w:t>մոնիթորինգի</w:t>
      </w:r>
      <w:r>
        <w:rPr>
          <w:rFonts w:ascii="Sylfaen" w:hAnsi="Sylfaen"/>
          <w:lang w:val="fr-FR"/>
        </w:rPr>
        <w:t xml:space="preserve"> </w:t>
      </w:r>
      <w:r>
        <w:rPr>
          <w:rFonts w:ascii="Sylfaen" w:hAnsi="Sylfaen"/>
          <w:lang w:val="hy-AM"/>
        </w:rPr>
        <w:t>կենտրոն</w:t>
      </w:r>
      <w:r>
        <w:rPr>
          <w:rFonts w:ascii="Sylfaen" w:hAnsi="Sylfaen"/>
          <w:lang w:val="fr-FR"/>
        </w:rPr>
        <w:t xml:space="preserve">»  ՊՈԱԿ -ի տվյալներ </w:t>
      </w:r>
    </w:p>
    <w:p w14:paraId="4493A942" w14:textId="77777777" w:rsidR="004E02E9" w:rsidRDefault="004E02E9" w:rsidP="004B0E02">
      <w:pPr>
        <w:widowControl w:val="0"/>
        <w:numPr>
          <w:ilvl w:val="1"/>
          <w:numId w:val="30"/>
        </w:numPr>
        <w:tabs>
          <w:tab w:val="left" w:pos="565"/>
        </w:tabs>
        <w:autoSpaceDE w:val="0"/>
        <w:autoSpaceDN w:val="0"/>
        <w:spacing w:line="276" w:lineRule="auto"/>
        <w:ind w:left="381" w:right="597" w:firstLine="0"/>
        <w:jc w:val="left"/>
        <w:rPr>
          <w:rFonts w:ascii="Sylfaen" w:hAnsi="Sylfaen"/>
          <w:lang w:val="hy-AM"/>
        </w:rPr>
      </w:pPr>
      <w:r>
        <w:rPr>
          <w:rFonts w:ascii="Sylfaen" w:hAnsi="Sylfaen"/>
          <w:lang w:val="hy-AM"/>
        </w:rPr>
        <w:t xml:space="preserve"> Почвы Армянской ССР. Ред./ Р.А. Эдилян, Г.П. Петросян, Н.Н. Розов. Ереван: “Айастан”, 1976</w:t>
      </w:r>
      <w:r>
        <w:rPr>
          <w:rFonts w:ascii="Sylfaen" w:hAnsi="Sylfaen"/>
          <w:spacing w:val="-2"/>
          <w:lang w:val="hy-AM"/>
        </w:rPr>
        <w:t xml:space="preserve"> </w:t>
      </w:r>
      <w:r>
        <w:rPr>
          <w:rFonts w:ascii="Sylfaen" w:hAnsi="Sylfaen"/>
          <w:lang w:val="hy-AM"/>
        </w:rPr>
        <w:t>г.</w:t>
      </w:r>
    </w:p>
    <w:p w14:paraId="6FD11626" w14:textId="77777777" w:rsidR="004E02E9" w:rsidRDefault="004E02E9" w:rsidP="004B0E02">
      <w:pPr>
        <w:widowControl w:val="0"/>
        <w:numPr>
          <w:ilvl w:val="1"/>
          <w:numId w:val="30"/>
        </w:numPr>
        <w:tabs>
          <w:tab w:val="left" w:pos="622"/>
        </w:tabs>
        <w:autoSpaceDE w:val="0"/>
        <w:autoSpaceDN w:val="0"/>
        <w:spacing w:line="276" w:lineRule="auto"/>
        <w:ind w:left="622" w:hanging="241"/>
        <w:jc w:val="left"/>
        <w:rPr>
          <w:rFonts w:ascii="Sylfaen" w:hAnsi="Sylfaen"/>
          <w:lang w:val="hy-AM"/>
        </w:rPr>
      </w:pPr>
      <w:r>
        <w:rPr>
          <w:rFonts w:ascii="Sylfaen" w:hAnsi="Sylfaen"/>
          <w:lang w:val="hy-AM"/>
        </w:rPr>
        <w:t>Հայաստանի բույսերի Կարմիր Գիրք.–</w:t>
      </w:r>
      <w:r>
        <w:rPr>
          <w:rFonts w:ascii="Sylfaen" w:hAnsi="Sylfaen"/>
          <w:spacing w:val="-3"/>
          <w:lang w:val="hy-AM"/>
        </w:rPr>
        <w:t xml:space="preserve"> </w:t>
      </w:r>
      <w:r>
        <w:rPr>
          <w:rFonts w:ascii="Sylfaen" w:hAnsi="Sylfaen"/>
          <w:lang w:val="hy-AM"/>
        </w:rPr>
        <w:t>2010թ.</w:t>
      </w:r>
    </w:p>
    <w:p w14:paraId="434BB374" w14:textId="77777777" w:rsidR="004E02E9" w:rsidRDefault="004E02E9" w:rsidP="004B0E02">
      <w:pPr>
        <w:widowControl w:val="0"/>
        <w:numPr>
          <w:ilvl w:val="1"/>
          <w:numId w:val="30"/>
        </w:numPr>
        <w:tabs>
          <w:tab w:val="left" w:pos="622"/>
        </w:tabs>
        <w:autoSpaceDE w:val="0"/>
        <w:autoSpaceDN w:val="0"/>
        <w:spacing w:before="156" w:line="276" w:lineRule="auto"/>
        <w:ind w:left="622" w:hanging="241"/>
        <w:jc w:val="left"/>
        <w:rPr>
          <w:rFonts w:ascii="Sylfaen" w:hAnsi="Sylfaen"/>
        </w:rPr>
      </w:pPr>
      <w:r>
        <w:rPr>
          <w:rFonts w:ascii="Sylfaen" w:hAnsi="Sylfaen"/>
        </w:rPr>
        <w:t>Հայաստանի կենդանիների Կարմիր Գիրք.–</w:t>
      </w:r>
      <w:r>
        <w:rPr>
          <w:rFonts w:ascii="Sylfaen" w:hAnsi="Sylfaen"/>
          <w:spacing w:val="1"/>
        </w:rPr>
        <w:t xml:space="preserve"> </w:t>
      </w:r>
      <w:r>
        <w:rPr>
          <w:rFonts w:ascii="Sylfaen" w:hAnsi="Sylfaen"/>
        </w:rPr>
        <w:t>2010թ</w:t>
      </w:r>
    </w:p>
    <w:p w14:paraId="4A304886" w14:textId="77777777" w:rsidR="004E02E9" w:rsidRDefault="004E02E9" w:rsidP="004B0E02">
      <w:pPr>
        <w:widowControl w:val="0"/>
        <w:numPr>
          <w:ilvl w:val="1"/>
          <w:numId w:val="30"/>
        </w:numPr>
        <w:tabs>
          <w:tab w:val="left" w:pos="622"/>
        </w:tabs>
        <w:autoSpaceDE w:val="0"/>
        <w:autoSpaceDN w:val="0"/>
        <w:spacing w:before="160" w:line="276" w:lineRule="auto"/>
        <w:ind w:left="622" w:hanging="241"/>
        <w:jc w:val="left"/>
        <w:rPr>
          <w:rFonts w:ascii="Sylfaen" w:hAnsi="Sylfaen"/>
        </w:rPr>
      </w:pPr>
      <w:r>
        <w:rPr>
          <w:rFonts w:ascii="Sylfaen" w:hAnsi="Sylfaen"/>
        </w:rPr>
        <w:t>Флора Армении / под ред. А.Л.Тахтаджяна. – Ереван: изд-во АН Арм</w:t>
      </w:r>
      <w:r>
        <w:rPr>
          <w:rFonts w:ascii="Sylfaen" w:hAnsi="Sylfaen"/>
          <w:spacing w:val="-14"/>
        </w:rPr>
        <w:t xml:space="preserve"> </w:t>
      </w:r>
      <w:r>
        <w:rPr>
          <w:rFonts w:ascii="Sylfaen" w:hAnsi="Sylfaen"/>
        </w:rPr>
        <w:t>ССР</w:t>
      </w:r>
    </w:p>
    <w:p w14:paraId="395B1F49" w14:textId="77777777" w:rsidR="004E02E9" w:rsidRDefault="004E02E9" w:rsidP="004B0E02">
      <w:pPr>
        <w:widowControl w:val="0"/>
        <w:numPr>
          <w:ilvl w:val="1"/>
          <w:numId w:val="30"/>
        </w:numPr>
        <w:tabs>
          <w:tab w:val="left" w:pos="622"/>
        </w:tabs>
        <w:autoSpaceDE w:val="0"/>
        <w:autoSpaceDN w:val="0"/>
        <w:spacing w:before="159" w:line="276" w:lineRule="auto"/>
        <w:ind w:left="622" w:hanging="241"/>
        <w:jc w:val="left"/>
        <w:rPr>
          <w:rFonts w:ascii="Sylfaen" w:hAnsi="Sylfaen"/>
        </w:rPr>
      </w:pPr>
      <w:r>
        <w:rPr>
          <w:rFonts w:ascii="Sylfaen" w:hAnsi="Sylfaen"/>
        </w:rPr>
        <w:t>Животный мир Армянской ССР. Даль С.К</w:t>
      </w:r>
      <w:r>
        <w:rPr>
          <w:rFonts w:ascii="Sylfaen" w:hAnsi="Sylfaen"/>
          <w:spacing w:val="-12"/>
        </w:rPr>
        <w:t xml:space="preserve"> </w:t>
      </w:r>
      <w:r>
        <w:rPr>
          <w:rFonts w:ascii="Sylfaen" w:hAnsi="Sylfaen"/>
        </w:rPr>
        <w:t>,1954</w:t>
      </w:r>
    </w:p>
    <w:p w14:paraId="77CC0EDB" w14:textId="77777777" w:rsidR="004E02E9" w:rsidRDefault="004E02E9" w:rsidP="004B0E02">
      <w:pPr>
        <w:pStyle w:val="afff2"/>
        <w:shd w:val="clear" w:color="auto" w:fill="FFFFFF"/>
        <w:spacing w:line="276" w:lineRule="auto"/>
        <w:ind w:left="140" w:firstLine="310"/>
        <w:rPr>
          <w:rFonts w:ascii="Sylfaen" w:hAnsi="Sylfaen"/>
          <w:color w:val="000000"/>
          <w:lang w:val="fr-FR"/>
        </w:rPr>
      </w:pPr>
      <w:r>
        <w:rPr>
          <w:rFonts w:ascii="Sylfaen" w:hAnsi="Sylfaen" w:cs="Arial"/>
          <w:color w:val="000000"/>
          <w:lang w:val="hy-AM"/>
        </w:rPr>
        <w:t xml:space="preserve">7.  </w:t>
      </w:r>
      <w:r>
        <w:rPr>
          <w:rFonts w:ascii="Sylfaen" w:hAnsi="Sylfaen" w:cs="Arial"/>
          <w:color w:val="000000"/>
        </w:rPr>
        <w:t>Հայաստանի</w:t>
      </w:r>
      <w:r>
        <w:rPr>
          <w:rFonts w:ascii="Sylfaen" w:hAnsi="Sylfaen" w:cs="Arial"/>
          <w:color w:val="000000"/>
          <w:lang w:val="fr-FR"/>
        </w:rPr>
        <w:t xml:space="preserve"> </w:t>
      </w:r>
      <w:r>
        <w:rPr>
          <w:rFonts w:ascii="Sylfaen" w:hAnsi="Sylfaen" w:cs="Arial"/>
          <w:color w:val="000000"/>
        </w:rPr>
        <w:t>Ազգային</w:t>
      </w:r>
      <w:r>
        <w:rPr>
          <w:rFonts w:ascii="Sylfaen" w:hAnsi="Sylfaen" w:cs="Arial"/>
          <w:color w:val="000000"/>
          <w:lang w:val="fr-FR"/>
        </w:rPr>
        <w:t xml:space="preserve"> </w:t>
      </w:r>
      <w:r>
        <w:rPr>
          <w:rFonts w:ascii="Sylfaen" w:hAnsi="Sylfaen" w:cs="Arial"/>
          <w:color w:val="000000"/>
        </w:rPr>
        <w:t>Ատլաս</w:t>
      </w:r>
      <w:r>
        <w:rPr>
          <w:rFonts w:ascii="Sylfaen" w:hAnsi="Sylfaen" w:cs="Arial"/>
          <w:color w:val="000000"/>
          <w:lang w:val="fr-FR"/>
        </w:rPr>
        <w:t xml:space="preserve">    - </w:t>
      </w:r>
      <w:r>
        <w:rPr>
          <w:rFonts w:ascii="Sylfaen" w:hAnsi="Sylfaen" w:cs="Arial"/>
          <w:color w:val="000000"/>
        </w:rPr>
        <w:t>հատոր</w:t>
      </w:r>
      <w:r>
        <w:rPr>
          <w:rFonts w:ascii="Sylfaen" w:hAnsi="Sylfaen" w:cs="Arial"/>
          <w:color w:val="000000"/>
          <w:lang w:val="fr-FR"/>
        </w:rPr>
        <w:t xml:space="preserve"> </w:t>
      </w:r>
      <w:r>
        <w:rPr>
          <w:rFonts w:ascii="Sylfaen" w:hAnsi="Sylfaen" w:cs="Arial"/>
          <w:color w:val="000000"/>
        </w:rPr>
        <w:t>Ա</w:t>
      </w:r>
      <w:r>
        <w:rPr>
          <w:rFonts w:ascii="Sylfaen" w:hAnsi="Sylfaen" w:cs="Arial"/>
          <w:color w:val="000000"/>
          <w:lang w:val="fr-FR"/>
        </w:rPr>
        <w:t>, 2008</w:t>
      </w:r>
      <w:r>
        <w:rPr>
          <w:rFonts w:ascii="Sylfaen" w:hAnsi="Sylfaen" w:cs="Arial"/>
          <w:color w:val="000000"/>
        </w:rPr>
        <w:t>թ</w:t>
      </w:r>
      <w:r>
        <w:rPr>
          <w:rFonts w:ascii="Sylfaen" w:hAnsi="Sylfaen" w:cs="Arial"/>
          <w:color w:val="000000"/>
          <w:lang w:val="fr-FR"/>
        </w:rPr>
        <w:t>.</w:t>
      </w:r>
    </w:p>
    <w:p w14:paraId="6A62D181" w14:textId="77777777" w:rsidR="004E02E9" w:rsidRDefault="004E02E9" w:rsidP="004B0E02">
      <w:pPr>
        <w:widowControl w:val="0"/>
        <w:tabs>
          <w:tab w:val="left" w:pos="180"/>
        </w:tabs>
        <w:autoSpaceDE w:val="0"/>
        <w:autoSpaceDN w:val="0"/>
        <w:spacing w:before="159" w:line="276" w:lineRule="auto"/>
        <w:ind w:left="622" w:firstLine="0"/>
        <w:jc w:val="left"/>
        <w:rPr>
          <w:rFonts w:ascii="Sylfaen" w:hAnsi="Sylfaen"/>
        </w:rPr>
      </w:pPr>
      <w:r>
        <w:rPr>
          <w:rFonts w:ascii="Sylfaen" w:hAnsi="Sylfaen"/>
          <w:lang w:val="hy-AM"/>
        </w:rPr>
        <w:t>8.</w:t>
      </w:r>
      <w:r>
        <w:rPr>
          <w:rFonts w:ascii="Sylfaen" w:hAnsi="Sylfaen"/>
        </w:rPr>
        <w:t xml:space="preserve">ՀՀ </w:t>
      </w:r>
      <w:r>
        <w:rPr>
          <w:rFonts w:ascii="Sylfaen" w:hAnsi="Sylfaen"/>
          <w:lang w:val="hy-AM"/>
        </w:rPr>
        <w:t>Գեղարքունիքի</w:t>
      </w:r>
      <w:r>
        <w:rPr>
          <w:rFonts w:ascii="Sylfaen" w:hAnsi="Sylfaen"/>
        </w:rPr>
        <w:t xml:space="preserve"> մարզպետարանի պաշտոնական</w:t>
      </w:r>
      <w:r>
        <w:rPr>
          <w:rFonts w:ascii="Sylfaen" w:hAnsi="Sylfaen"/>
          <w:spacing w:val="1"/>
        </w:rPr>
        <w:t xml:space="preserve"> </w:t>
      </w:r>
      <w:r>
        <w:rPr>
          <w:rFonts w:ascii="Sylfaen" w:hAnsi="Sylfaen"/>
        </w:rPr>
        <w:t>կայք</w:t>
      </w:r>
    </w:p>
    <w:p w14:paraId="6C0C3C12" w14:textId="77777777" w:rsidR="004E02E9" w:rsidRDefault="004E02E9" w:rsidP="004B0E02">
      <w:pPr>
        <w:spacing w:before="159" w:line="276" w:lineRule="auto"/>
        <w:ind w:left="381"/>
        <w:rPr>
          <w:rFonts w:ascii="Sylfaen" w:hAnsi="Sylfaen"/>
        </w:rPr>
      </w:pPr>
    </w:p>
    <w:p w14:paraId="2C696232" w14:textId="77777777" w:rsidR="004E02E9" w:rsidRDefault="004E02E9" w:rsidP="004E02E9">
      <w:pPr>
        <w:rPr>
          <w:color w:val="FF0000"/>
        </w:rPr>
      </w:pPr>
    </w:p>
    <w:p w14:paraId="61E8E21E" w14:textId="77777777" w:rsidR="004E02E9" w:rsidRDefault="004E02E9" w:rsidP="004E02E9">
      <w:pPr>
        <w:rPr>
          <w:lang w:val="en-US"/>
        </w:rPr>
      </w:pPr>
    </w:p>
    <w:p w14:paraId="7DF81A8D" w14:textId="38A5BB30" w:rsidR="00897092" w:rsidRPr="004E02E9" w:rsidRDefault="00897092" w:rsidP="004E02E9"/>
    <w:sectPr w:rsidR="00897092" w:rsidRPr="004E02E9">
      <w:headerReference w:type="even" r:id="rId49"/>
      <w:headerReference w:type="default" r:id="rId50"/>
      <w:footerReference w:type="even" r:id="rId51"/>
      <w:footerReference w:type="default" r:id="rId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82CF28" w14:textId="77777777" w:rsidR="001B2955" w:rsidRDefault="001B2955">
      <w:pPr>
        <w:spacing w:line="240" w:lineRule="auto"/>
      </w:pPr>
      <w:r>
        <w:separator/>
      </w:r>
    </w:p>
  </w:endnote>
  <w:endnote w:type="continuationSeparator" w:id="0">
    <w:p w14:paraId="2FE34FB3" w14:textId="77777777" w:rsidR="001B2955" w:rsidRDefault="001B29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Armenian">
    <w:panose1 w:val="020B0604020202020204"/>
    <w:charset w:val="00"/>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lfaen">
    <w:panose1 w:val="010A0502050306030303"/>
    <w:charset w:val="CC"/>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Arial LatArm">
    <w:panose1 w:val="020B0604020202020204"/>
    <w:charset w:val="00"/>
    <w:family w:val="swiss"/>
    <w:pitch w:val="variable"/>
    <w:sig w:usb0="00000003" w:usb1="00000000" w:usb2="00000000" w:usb3="00000000" w:csb0="00000001" w:csb1="00000000"/>
  </w:font>
  <w:font w:name="Times Armenian">
    <w:panose1 w:val="02020603050405020304"/>
    <w:charset w:val="00"/>
    <w:family w:val="roman"/>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AM">
    <w:panose1 w:val="020B0604020202020204"/>
    <w:charset w:val="00"/>
    <w:family w:val="swiss"/>
    <w:pitch w:val="variable"/>
    <w:sig w:usb0="00000003" w:usb1="00000000" w:usb2="00000000" w:usb3="00000000" w:csb0="00000001" w:csb1="00000000"/>
  </w:font>
  <w:font w:name="CG Times">
    <w:charset w:val="CC"/>
    <w:family w:val="roman"/>
    <w:pitch w:val="variable"/>
    <w:sig w:usb0="00000207" w:usb1="00000000" w:usb2="00000000" w:usb3="00000000" w:csb0="00000097" w:csb1="00000000"/>
  </w:font>
  <w:font w:name="IAEGD N+ Times New Roman PSMT">
    <w:altName w:val="Times New Roman PS"/>
    <w:panose1 w:val="00000000000000000000"/>
    <w:charset w:val="00"/>
    <w:family w:val="roman"/>
    <w:notTrueType/>
    <w:pitch w:val="default"/>
    <w:sig w:usb0="00000003" w:usb1="00000000" w:usb2="00000000" w:usb3="00000000" w:csb0="00000001" w:csb1="00000000"/>
  </w:font>
  <w:font w:name="Courier">
    <w:panose1 w:val="02070309020205020404"/>
    <w:charset w:val="00"/>
    <w:family w:val="modern"/>
    <w:notTrueType/>
    <w:pitch w:val="fixed"/>
    <w:sig w:usb0="00000003" w:usb1="00000000" w:usb2="00000000" w:usb3="00000000" w:csb0="00000001" w:csb1="00000000"/>
  </w:font>
  <w:font w:name="Russian Times">
    <w:panose1 w:val="02020603050405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Gras">
    <w:altName w:val="Arial"/>
    <w:panose1 w:val="00000000000000000000"/>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Times LatRus">
    <w:panose1 w:val="02020603050405020304"/>
    <w:charset w:val="00"/>
    <w:family w:val="roman"/>
    <w:pitch w:val="variable"/>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Franklin Gothic Medium">
    <w:panose1 w:val="020B0603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Dallak Helv">
    <w:panose1 w:val="020B7200000000000000"/>
    <w:charset w:val="00"/>
    <w:family w:val="swiss"/>
    <w:pitch w:val="variable"/>
    <w:sig w:usb0="00000003" w:usb1="00000000" w:usb2="00000000" w:usb3="00000000" w:csb0="00000001" w:csb1="00000000"/>
  </w:font>
  <w:font w:name="Times LatArm">
    <w:panose1 w:val="00000000000000000000"/>
    <w:charset w:val="00"/>
    <w:family w:val="auto"/>
    <w:pitch w:val="variable"/>
    <w:sig w:usb0="00000003" w:usb1="00000000" w:usb2="00000000" w:usb3="00000000" w:csb0="00000001" w:csb1="00000000"/>
  </w:font>
  <w:font w:name="Arian AMU">
    <w:charset w:val="00"/>
    <w:family w:val="auto"/>
    <w:pitch w:val="variable"/>
    <w:sig w:usb0="A1002E8F" w:usb1="10000008" w:usb2="00000000" w:usb3="00000000" w:csb0="000101FF" w:csb1="00000000"/>
  </w:font>
  <w:font w:name="Cambria Math">
    <w:panose1 w:val="02040503050406030204"/>
    <w:charset w:val="CC"/>
    <w:family w:val="roman"/>
    <w:pitch w:val="variable"/>
    <w:sig w:usb0="E00002FF" w:usb1="420024FF" w:usb2="00000000" w:usb3="00000000" w:csb0="0000019F" w:csb1="00000000"/>
  </w:font>
  <w:font w:name="Arial Unicode">
    <w:panose1 w:val="020B0604020202020204"/>
    <w:charset w:val="CC"/>
    <w:family w:val="swiss"/>
    <w:pitch w:val="variable"/>
    <w:sig w:usb0="00000287" w:usb1="00000000" w:usb2="00000000" w:usb3="00000000" w:csb0="0000009F" w:csb1="00000000"/>
  </w:font>
  <w:font w:name="GHEA Grapalat">
    <w:altName w:val="Arial"/>
    <w:panose1 w:val="02000506050000020003"/>
    <w:charset w:val="00"/>
    <w:family w:val="modern"/>
    <w:notTrueType/>
    <w:pitch w:val="variable"/>
    <w:sig w:usb0="A00006AF" w:usb1="5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HEA Mariam">
    <w:panose1 w:val="02000503080000020003"/>
    <w:charset w:val="00"/>
    <w:family w:val="modern"/>
    <w:notTrueType/>
    <w:pitch w:val="variable"/>
    <w:sig w:usb0="A00006AF" w:usb1="5000204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6752294"/>
      <w:docPartObj>
        <w:docPartGallery w:val="Page Numbers (Bottom of Page)"/>
        <w:docPartUnique/>
      </w:docPartObj>
    </w:sdtPr>
    <w:sdtEndPr>
      <w:rPr>
        <w:noProof/>
      </w:rPr>
    </w:sdtEndPr>
    <w:sdtContent>
      <w:p w14:paraId="656C86CF" w14:textId="782C550C" w:rsidR="0008428E" w:rsidRDefault="0008428E">
        <w:pPr>
          <w:pStyle w:val="ae"/>
          <w:jc w:val="center"/>
        </w:pPr>
        <w:r>
          <w:fldChar w:fldCharType="begin"/>
        </w:r>
        <w:r>
          <w:instrText xml:space="preserve"> PAGE   \* MERGEFORMAT </w:instrText>
        </w:r>
        <w:r>
          <w:fldChar w:fldCharType="separate"/>
        </w:r>
        <w:r w:rsidR="000934F2">
          <w:rPr>
            <w:noProof/>
          </w:rPr>
          <w:t>9</w:t>
        </w:r>
        <w:r>
          <w:rPr>
            <w:noProof/>
          </w:rPr>
          <w:fldChar w:fldCharType="end"/>
        </w:r>
      </w:p>
    </w:sdtContent>
  </w:sdt>
  <w:p w14:paraId="17F991CB" w14:textId="77777777" w:rsidR="0008428E" w:rsidRDefault="0008428E">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990019" w14:textId="77777777" w:rsidR="0008428E" w:rsidRDefault="0008428E" w:rsidP="0099517D">
    <w:pPr>
      <w:pStyle w:val="ae"/>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end"/>
    </w:r>
  </w:p>
  <w:p w14:paraId="79A5849D" w14:textId="77777777" w:rsidR="0008428E" w:rsidRDefault="0008428E" w:rsidP="0099517D">
    <w:pPr>
      <w:pStyle w:val="ae"/>
      <w:ind w:right="360"/>
    </w:pPr>
  </w:p>
  <w:p w14:paraId="5DDD6A74" w14:textId="77777777" w:rsidR="0008428E" w:rsidRDefault="0008428E"/>
  <w:p w14:paraId="1249C1E1" w14:textId="77777777" w:rsidR="0008428E" w:rsidRDefault="0008428E"/>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F8844" w14:textId="36D773D6" w:rsidR="0008428E" w:rsidRDefault="0008428E" w:rsidP="0099517D">
    <w:pPr>
      <w:pStyle w:val="ae"/>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sidR="000934F2">
      <w:rPr>
        <w:rStyle w:val="af4"/>
        <w:noProof/>
      </w:rPr>
      <w:t>69</w:t>
    </w:r>
    <w:r>
      <w:rPr>
        <w:rStyle w:val="af4"/>
      </w:rPr>
      <w:fldChar w:fldCharType="end"/>
    </w:r>
  </w:p>
  <w:p w14:paraId="536B540C" w14:textId="77777777" w:rsidR="0008428E" w:rsidRDefault="0008428E" w:rsidP="0099517D">
    <w:pPr>
      <w:pStyle w:val="ae"/>
      <w:ind w:right="360"/>
    </w:pPr>
  </w:p>
  <w:p w14:paraId="578424CD" w14:textId="77777777" w:rsidR="0008428E" w:rsidRDefault="0008428E"/>
  <w:p w14:paraId="0384C184" w14:textId="77777777" w:rsidR="0008428E" w:rsidRDefault="0008428E"/>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38E20E" w14:textId="77777777" w:rsidR="001B2955" w:rsidRDefault="001B2955">
      <w:pPr>
        <w:spacing w:line="240" w:lineRule="auto"/>
      </w:pPr>
      <w:r>
        <w:separator/>
      </w:r>
    </w:p>
  </w:footnote>
  <w:footnote w:type="continuationSeparator" w:id="0">
    <w:p w14:paraId="1CC5D501" w14:textId="77777777" w:rsidR="001B2955" w:rsidRDefault="001B295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A9499B" w14:textId="77777777" w:rsidR="0008428E" w:rsidRDefault="0008428E" w:rsidP="0099517D">
    <w:pPr>
      <w:pStyle w:val="a9"/>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01798A04" w14:textId="77777777" w:rsidR="0008428E" w:rsidRDefault="0008428E" w:rsidP="0099517D">
    <w:pPr>
      <w:pStyle w:val="a9"/>
      <w:ind w:right="360"/>
    </w:pPr>
  </w:p>
  <w:p w14:paraId="2EB0729A" w14:textId="77777777" w:rsidR="0008428E" w:rsidRDefault="0008428E"/>
  <w:p w14:paraId="42294BCC" w14:textId="77777777" w:rsidR="0008428E" w:rsidRDefault="0008428E"/>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C7EC4B" w14:textId="77777777" w:rsidR="0008428E" w:rsidRDefault="0008428E" w:rsidP="0099517D">
    <w:pPr>
      <w:pStyle w:val="a9"/>
      <w:ind w:right="360"/>
    </w:pPr>
  </w:p>
  <w:p w14:paraId="43C0E85D" w14:textId="77777777" w:rsidR="0008428E" w:rsidRDefault="0008428E"/>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F5874"/>
    <w:multiLevelType w:val="hybridMultilevel"/>
    <w:tmpl w:val="FB4665F8"/>
    <w:lvl w:ilvl="0" w:tplc="58960776">
      <w:start w:val="4"/>
      <w:numFmt w:val="decimal"/>
      <w:pStyle w:val="TableNum"/>
      <w:lvlText w:val="%1."/>
      <w:lvlJc w:val="left"/>
      <w:pPr>
        <w:ind w:left="720" w:hanging="360"/>
      </w:pPr>
      <w:rPr>
        <w:rFonts w:cs="Times New Roman"/>
        <w:b w:val="0"/>
        <w:bCs w:val="0"/>
        <w:i w:val="0"/>
        <w:iCs w:val="0"/>
        <w:caps w:val="0"/>
        <w:smallCaps w:val="0"/>
        <w:strike w:val="0"/>
        <w:dstrike w:val="0"/>
        <w:vanish w:val="0"/>
        <w:color w:val="000000"/>
        <w:kern w:val="0"/>
        <w:position w:val="0"/>
        <w:u w:val="none"/>
        <w:effect w:val="none"/>
        <w:vertAlign w:val="baseline"/>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15:restartNumberingAfterBreak="0">
    <w:nsid w:val="029F3BD8"/>
    <w:multiLevelType w:val="multilevel"/>
    <w:tmpl w:val="023275F2"/>
    <w:styleLink w:val="List51"/>
    <w:lvl w:ilvl="0">
      <w:start w:val="1"/>
      <w:numFmt w:val="decimal"/>
      <w:lvlText w:val="%1."/>
      <w:lvlJc w:val="left"/>
      <w:pPr>
        <w:tabs>
          <w:tab w:val="num" w:pos="1080"/>
        </w:tabs>
        <w:ind w:left="1080" w:hanging="360"/>
      </w:pPr>
      <w:rPr>
        <w:rFonts w:ascii="Arial Armenian" w:eastAsia="Times New Roman" w:hAnsi="Arial Armenian" w:cs="Times New Roman"/>
        <w:vertAlign w:val="baseline"/>
      </w:rPr>
    </w:lvl>
    <w:lvl w:ilvl="1">
      <w:start w:val="2"/>
      <w:numFmt w:val="decimal"/>
      <w:isLgl/>
      <w:lvlText w:val="%1.%2."/>
      <w:lvlJc w:val="left"/>
      <w:pPr>
        <w:ind w:left="1245" w:hanging="525"/>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 w15:restartNumberingAfterBreak="0">
    <w:nsid w:val="044C178F"/>
    <w:multiLevelType w:val="multilevel"/>
    <w:tmpl w:val="E28222C4"/>
    <w:lvl w:ilvl="0">
      <w:start w:val="1"/>
      <w:numFmt w:val="decimal"/>
      <w:lvlText w:val="%1"/>
      <w:lvlJc w:val="left"/>
      <w:pPr>
        <w:ind w:left="504" w:hanging="504"/>
      </w:pPr>
      <w:rPr>
        <w:rFonts w:hint="default"/>
      </w:rPr>
    </w:lvl>
    <w:lvl w:ilvl="1">
      <w:start w:val="3"/>
      <w:numFmt w:val="decimal"/>
      <w:lvlText w:val="%1.%2"/>
      <w:lvlJc w:val="left"/>
      <w:pPr>
        <w:ind w:left="684" w:hanging="504"/>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 w15:restartNumberingAfterBreak="0">
    <w:nsid w:val="055006AA"/>
    <w:multiLevelType w:val="hybridMultilevel"/>
    <w:tmpl w:val="995A826E"/>
    <w:lvl w:ilvl="0" w:tplc="29CAB71E">
      <w:start w:val="1"/>
      <w:numFmt w:val="bullet"/>
      <w:lvlText w:val="•"/>
      <w:lvlJc w:val="left"/>
      <w:pPr>
        <w:ind w:left="708"/>
      </w:pPr>
      <w:rPr>
        <w:rFonts w:ascii="Arial" w:eastAsia="Arial" w:hAnsi="Arial" w:cs="Arial"/>
        <w:b w:val="0"/>
        <w:i w:val="0"/>
        <w:strike w:val="0"/>
        <w:dstrike w:val="0"/>
        <w:color w:val="000000"/>
        <w:sz w:val="37"/>
        <w:szCs w:val="37"/>
        <w:u w:val="none" w:color="000000"/>
        <w:bdr w:val="none" w:sz="0" w:space="0" w:color="auto"/>
        <w:shd w:val="clear" w:color="auto" w:fill="auto"/>
        <w:vertAlign w:val="superscript"/>
      </w:rPr>
    </w:lvl>
    <w:lvl w:ilvl="1" w:tplc="B268DEC2">
      <w:start w:val="1"/>
      <w:numFmt w:val="bullet"/>
      <w:lvlText w:val="o"/>
      <w:lvlJc w:val="left"/>
      <w:pPr>
        <w:ind w:left="108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2" w:tplc="79CCF46E">
      <w:start w:val="1"/>
      <w:numFmt w:val="bullet"/>
      <w:lvlText w:val="▪"/>
      <w:lvlJc w:val="left"/>
      <w:pPr>
        <w:ind w:left="180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3" w:tplc="DD0CD10C">
      <w:start w:val="1"/>
      <w:numFmt w:val="bullet"/>
      <w:lvlText w:val="•"/>
      <w:lvlJc w:val="left"/>
      <w:pPr>
        <w:ind w:left="2520"/>
      </w:pPr>
      <w:rPr>
        <w:rFonts w:ascii="Arial" w:eastAsia="Arial" w:hAnsi="Arial" w:cs="Arial"/>
        <w:b w:val="0"/>
        <w:i w:val="0"/>
        <w:strike w:val="0"/>
        <w:dstrike w:val="0"/>
        <w:color w:val="000000"/>
        <w:sz w:val="37"/>
        <w:szCs w:val="37"/>
        <w:u w:val="none" w:color="000000"/>
        <w:bdr w:val="none" w:sz="0" w:space="0" w:color="auto"/>
        <w:shd w:val="clear" w:color="auto" w:fill="auto"/>
        <w:vertAlign w:val="superscript"/>
      </w:rPr>
    </w:lvl>
    <w:lvl w:ilvl="4" w:tplc="3B1E79B6">
      <w:start w:val="1"/>
      <w:numFmt w:val="bullet"/>
      <w:lvlText w:val="o"/>
      <w:lvlJc w:val="left"/>
      <w:pPr>
        <w:ind w:left="324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5" w:tplc="A2C840A0">
      <w:start w:val="1"/>
      <w:numFmt w:val="bullet"/>
      <w:lvlText w:val="▪"/>
      <w:lvlJc w:val="left"/>
      <w:pPr>
        <w:ind w:left="396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6" w:tplc="B4A24904">
      <w:start w:val="1"/>
      <w:numFmt w:val="bullet"/>
      <w:lvlText w:val="•"/>
      <w:lvlJc w:val="left"/>
      <w:pPr>
        <w:ind w:left="4680"/>
      </w:pPr>
      <w:rPr>
        <w:rFonts w:ascii="Arial" w:eastAsia="Arial" w:hAnsi="Arial" w:cs="Arial"/>
        <w:b w:val="0"/>
        <w:i w:val="0"/>
        <w:strike w:val="0"/>
        <w:dstrike w:val="0"/>
        <w:color w:val="000000"/>
        <w:sz w:val="37"/>
        <w:szCs w:val="37"/>
        <w:u w:val="none" w:color="000000"/>
        <w:bdr w:val="none" w:sz="0" w:space="0" w:color="auto"/>
        <w:shd w:val="clear" w:color="auto" w:fill="auto"/>
        <w:vertAlign w:val="superscript"/>
      </w:rPr>
    </w:lvl>
    <w:lvl w:ilvl="7" w:tplc="779AE078">
      <w:start w:val="1"/>
      <w:numFmt w:val="bullet"/>
      <w:lvlText w:val="o"/>
      <w:lvlJc w:val="left"/>
      <w:pPr>
        <w:ind w:left="540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8" w:tplc="04188182">
      <w:start w:val="1"/>
      <w:numFmt w:val="bullet"/>
      <w:lvlText w:val="▪"/>
      <w:lvlJc w:val="left"/>
      <w:pPr>
        <w:ind w:left="612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abstractNum>
  <w:abstractNum w:abstractNumId="4" w15:restartNumberingAfterBreak="0">
    <w:nsid w:val="0D651CDD"/>
    <w:multiLevelType w:val="hybridMultilevel"/>
    <w:tmpl w:val="E4088E9A"/>
    <w:styleLink w:val="List511"/>
    <w:lvl w:ilvl="0" w:tplc="FFFFFFFF">
      <w:start w:val="1"/>
      <w:numFmt w:val="decimal"/>
      <w:pStyle w:val="list3indent"/>
      <w:lvlText w:val="%1."/>
      <w:lvlJc w:val="left"/>
      <w:pPr>
        <w:ind w:left="2211" w:hanging="360"/>
      </w:pPr>
      <w:rPr>
        <w:rFonts w:cs="Times New Roman"/>
      </w:rPr>
    </w:lvl>
    <w:lvl w:ilvl="1" w:tplc="FFFFFFFF" w:tentative="1">
      <w:start w:val="1"/>
      <w:numFmt w:val="lowerLetter"/>
      <w:lvlText w:val="%2."/>
      <w:lvlJc w:val="left"/>
      <w:pPr>
        <w:tabs>
          <w:tab w:val="num" w:pos="2931"/>
        </w:tabs>
        <w:ind w:left="2931" w:hanging="360"/>
      </w:pPr>
      <w:rPr>
        <w:rFonts w:cs="Times New Roman"/>
      </w:rPr>
    </w:lvl>
    <w:lvl w:ilvl="2" w:tplc="FFFFFFFF" w:tentative="1">
      <w:start w:val="1"/>
      <w:numFmt w:val="lowerRoman"/>
      <w:lvlText w:val="%3."/>
      <w:lvlJc w:val="right"/>
      <w:pPr>
        <w:tabs>
          <w:tab w:val="num" w:pos="3651"/>
        </w:tabs>
        <w:ind w:left="3651" w:hanging="180"/>
      </w:pPr>
      <w:rPr>
        <w:rFonts w:cs="Times New Roman"/>
      </w:rPr>
    </w:lvl>
    <w:lvl w:ilvl="3" w:tplc="FFFFFFFF" w:tentative="1">
      <w:start w:val="1"/>
      <w:numFmt w:val="decimal"/>
      <w:lvlText w:val="%4."/>
      <w:lvlJc w:val="left"/>
      <w:pPr>
        <w:tabs>
          <w:tab w:val="num" w:pos="4371"/>
        </w:tabs>
        <w:ind w:left="4371" w:hanging="360"/>
      </w:pPr>
      <w:rPr>
        <w:rFonts w:cs="Times New Roman"/>
      </w:rPr>
    </w:lvl>
    <w:lvl w:ilvl="4" w:tplc="FFFFFFFF" w:tentative="1">
      <w:start w:val="1"/>
      <w:numFmt w:val="lowerLetter"/>
      <w:lvlText w:val="%5."/>
      <w:lvlJc w:val="left"/>
      <w:pPr>
        <w:tabs>
          <w:tab w:val="num" w:pos="5091"/>
        </w:tabs>
        <w:ind w:left="5091" w:hanging="360"/>
      </w:pPr>
      <w:rPr>
        <w:rFonts w:cs="Times New Roman"/>
      </w:rPr>
    </w:lvl>
    <w:lvl w:ilvl="5" w:tplc="FFFFFFFF" w:tentative="1">
      <w:start w:val="1"/>
      <w:numFmt w:val="lowerRoman"/>
      <w:lvlText w:val="%6."/>
      <w:lvlJc w:val="right"/>
      <w:pPr>
        <w:tabs>
          <w:tab w:val="num" w:pos="5811"/>
        </w:tabs>
        <w:ind w:left="5811" w:hanging="180"/>
      </w:pPr>
      <w:rPr>
        <w:rFonts w:cs="Times New Roman"/>
      </w:rPr>
    </w:lvl>
    <w:lvl w:ilvl="6" w:tplc="FFFFFFFF" w:tentative="1">
      <w:start w:val="1"/>
      <w:numFmt w:val="decimal"/>
      <w:lvlText w:val="%7."/>
      <w:lvlJc w:val="left"/>
      <w:pPr>
        <w:tabs>
          <w:tab w:val="num" w:pos="6531"/>
        </w:tabs>
        <w:ind w:left="6531" w:hanging="360"/>
      </w:pPr>
      <w:rPr>
        <w:rFonts w:cs="Times New Roman"/>
      </w:rPr>
    </w:lvl>
    <w:lvl w:ilvl="7" w:tplc="FFFFFFFF" w:tentative="1">
      <w:start w:val="1"/>
      <w:numFmt w:val="lowerLetter"/>
      <w:lvlText w:val="%8."/>
      <w:lvlJc w:val="left"/>
      <w:pPr>
        <w:tabs>
          <w:tab w:val="num" w:pos="7251"/>
        </w:tabs>
        <w:ind w:left="7251" w:hanging="360"/>
      </w:pPr>
      <w:rPr>
        <w:rFonts w:cs="Times New Roman"/>
      </w:rPr>
    </w:lvl>
    <w:lvl w:ilvl="8" w:tplc="FFFFFFFF" w:tentative="1">
      <w:start w:val="1"/>
      <w:numFmt w:val="lowerRoman"/>
      <w:lvlText w:val="%9."/>
      <w:lvlJc w:val="right"/>
      <w:pPr>
        <w:tabs>
          <w:tab w:val="num" w:pos="7971"/>
        </w:tabs>
        <w:ind w:left="7971" w:hanging="180"/>
      </w:pPr>
      <w:rPr>
        <w:rFonts w:cs="Times New Roman"/>
      </w:rPr>
    </w:lvl>
  </w:abstractNum>
  <w:abstractNum w:abstractNumId="5" w15:restartNumberingAfterBreak="0">
    <w:nsid w:val="101103D1"/>
    <w:multiLevelType w:val="multilevel"/>
    <w:tmpl w:val="414C6BA4"/>
    <w:lvl w:ilvl="0">
      <w:start w:val="5"/>
      <w:numFmt w:val="decimal"/>
      <w:lvlText w:val="%1."/>
      <w:lvlJc w:val="left"/>
      <w:pPr>
        <w:ind w:left="585" w:hanging="585"/>
      </w:pPr>
    </w:lvl>
    <w:lvl w:ilvl="1">
      <w:start w:val="2"/>
      <w:numFmt w:val="decimal"/>
      <w:lvlText w:val="%1.%2."/>
      <w:lvlJc w:val="left"/>
      <w:pPr>
        <w:ind w:left="1512" w:hanging="585"/>
      </w:pPr>
    </w:lvl>
    <w:lvl w:ilvl="2">
      <w:start w:val="1"/>
      <w:numFmt w:val="decimal"/>
      <w:lvlText w:val="%1.%2.%3."/>
      <w:lvlJc w:val="left"/>
      <w:pPr>
        <w:ind w:left="2574" w:hanging="720"/>
      </w:pPr>
    </w:lvl>
    <w:lvl w:ilvl="3">
      <w:start w:val="1"/>
      <w:numFmt w:val="decimal"/>
      <w:lvlText w:val="%1.%2.%3.%4."/>
      <w:lvlJc w:val="left"/>
      <w:pPr>
        <w:ind w:left="3501" w:hanging="720"/>
      </w:pPr>
    </w:lvl>
    <w:lvl w:ilvl="4">
      <w:start w:val="1"/>
      <w:numFmt w:val="decimal"/>
      <w:lvlText w:val="%1.%2.%3.%4.%5."/>
      <w:lvlJc w:val="left"/>
      <w:pPr>
        <w:ind w:left="4788" w:hanging="1080"/>
      </w:pPr>
    </w:lvl>
    <w:lvl w:ilvl="5">
      <w:start w:val="1"/>
      <w:numFmt w:val="decimal"/>
      <w:lvlText w:val="%1.%2.%3.%4.%5.%6."/>
      <w:lvlJc w:val="left"/>
      <w:pPr>
        <w:ind w:left="6075" w:hanging="1440"/>
      </w:pPr>
    </w:lvl>
    <w:lvl w:ilvl="6">
      <w:start w:val="1"/>
      <w:numFmt w:val="decimal"/>
      <w:lvlText w:val="%1.%2.%3.%4.%5.%6.%7."/>
      <w:lvlJc w:val="left"/>
      <w:pPr>
        <w:ind w:left="7002" w:hanging="1440"/>
      </w:pPr>
    </w:lvl>
    <w:lvl w:ilvl="7">
      <w:start w:val="1"/>
      <w:numFmt w:val="decimal"/>
      <w:lvlText w:val="%1.%2.%3.%4.%5.%6.%7.%8."/>
      <w:lvlJc w:val="left"/>
      <w:pPr>
        <w:ind w:left="8289" w:hanging="1800"/>
      </w:pPr>
    </w:lvl>
    <w:lvl w:ilvl="8">
      <w:start w:val="1"/>
      <w:numFmt w:val="decimal"/>
      <w:lvlText w:val="%1.%2.%3.%4.%5.%6.%7.%8.%9."/>
      <w:lvlJc w:val="left"/>
      <w:pPr>
        <w:ind w:left="9216" w:hanging="1800"/>
      </w:pPr>
    </w:lvl>
  </w:abstractNum>
  <w:abstractNum w:abstractNumId="6" w15:restartNumberingAfterBreak="0">
    <w:nsid w:val="117C68B7"/>
    <w:multiLevelType w:val="multilevel"/>
    <w:tmpl w:val="72B29938"/>
    <w:lvl w:ilvl="0">
      <w:start w:val="1"/>
      <w:numFmt w:val="decimal"/>
      <w:pStyle w:val="GAIHeading1"/>
      <w:lvlText w:val="%1.0"/>
      <w:lvlJc w:val="left"/>
      <w:pPr>
        <w:ind w:left="720" w:hanging="720"/>
      </w:pPr>
      <w:rPr>
        <w:rFonts w:ascii="Sylfaen" w:hAnsi="Sylfaen" w:cs="Times New Roman" w:hint="default"/>
        <w:b/>
        <w:i w:val="0"/>
        <w:caps/>
        <w:strike w:val="0"/>
        <w:dstrike w:val="0"/>
        <w:vanish w:val="0"/>
        <w:color w:val="008091"/>
        <w:sz w:val="24"/>
        <w:vertAlign w:val="baseline"/>
      </w:rPr>
    </w:lvl>
    <w:lvl w:ilvl="1">
      <w:start w:val="1"/>
      <w:numFmt w:val="decimal"/>
      <w:lvlText w:val="%1.%2"/>
      <w:lvlJc w:val="left"/>
      <w:pPr>
        <w:ind w:left="720" w:hanging="720"/>
      </w:pPr>
      <w:rPr>
        <w:rFonts w:ascii="Arial" w:hAnsi="Arial" w:cs="Times New Roman" w:hint="default"/>
        <w:b/>
        <w:i w:val="0"/>
        <w:caps w:val="0"/>
        <w:strike w:val="0"/>
        <w:dstrike w:val="0"/>
        <w:vanish w:val="0"/>
        <w:color w:val="008091"/>
        <w:sz w:val="24"/>
        <w:vertAlign w:val="baseline"/>
      </w:rPr>
    </w:lvl>
    <w:lvl w:ilvl="2">
      <w:start w:val="1"/>
      <w:numFmt w:val="decimal"/>
      <w:pStyle w:val="GAIHeading2"/>
      <w:lvlText w:val="%1.%2.%3"/>
      <w:lvlJc w:val="left"/>
      <w:pPr>
        <w:ind w:left="720" w:hanging="720"/>
      </w:pPr>
      <w:rPr>
        <w:rFonts w:ascii="Arial" w:hAnsi="Arial" w:cs="Times New Roman" w:hint="default"/>
        <w:b/>
        <w:i/>
        <w:caps w:val="0"/>
        <w:strike w:val="0"/>
        <w:dstrike w:val="0"/>
        <w:vanish w:val="0"/>
        <w:color w:val="008091"/>
        <w:sz w:val="22"/>
        <w:vertAlign w:val="baseline"/>
      </w:rPr>
    </w:lvl>
    <w:lvl w:ilvl="3">
      <w:start w:val="1"/>
      <w:numFmt w:val="decimal"/>
      <w:pStyle w:val="GAIHeading3"/>
      <w:lvlText w:val="%1.%2.%3.%4"/>
      <w:lvlJc w:val="left"/>
      <w:pPr>
        <w:ind w:left="1080" w:hanging="1080"/>
      </w:pPr>
      <w:rPr>
        <w:rFonts w:ascii="Arial" w:hAnsi="Arial" w:cs="Times New Roman" w:hint="default"/>
        <w:b w:val="0"/>
        <w:i w:val="0"/>
        <w:caps/>
        <w:strike w:val="0"/>
        <w:dstrike w:val="0"/>
        <w:vanish w:val="0"/>
        <w:color w:val="008091"/>
        <w:sz w:val="22"/>
        <w:u w:val="single" w:color="008091"/>
        <w:vertAlign w:val="baseline"/>
      </w:rPr>
    </w:lvl>
    <w:lvl w:ilvl="4">
      <w:start w:val="1"/>
      <w:numFmt w:val="decimal"/>
      <w:pStyle w:val="Bullet3"/>
      <w:lvlText w:val="%1.%2.%3.%4.%5"/>
      <w:lvlJc w:val="left"/>
      <w:pPr>
        <w:ind w:left="1440" w:hanging="1440"/>
      </w:pPr>
      <w:rPr>
        <w:rFonts w:ascii="Arial" w:hAnsi="Arial" w:cs="Times New Roman" w:hint="default"/>
        <w:b w:val="0"/>
        <w:i w:val="0"/>
        <w:caps w:val="0"/>
        <w:strike w:val="0"/>
        <w:dstrike w:val="0"/>
        <w:vanish w:val="0"/>
        <w:color w:val="008091"/>
        <w:sz w:val="22"/>
        <w:vertAlign w:val="baseline"/>
      </w:rPr>
    </w:lvl>
    <w:lvl w:ilvl="5">
      <w:start w:val="1"/>
      <w:numFmt w:val="decimal"/>
      <w:pStyle w:val="GAIHeading5"/>
      <w:lvlText w:val="%1.%2.%3.%4.%5.%6"/>
      <w:lvlJc w:val="left"/>
      <w:pPr>
        <w:ind w:left="1440" w:hanging="1440"/>
      </w:pPr>
      <w:rPr>
        <w:rFonts w:ascii="Arial" w:hAnsi="Arial" w:cs="Times New Roman" w:hint="default"/>
        <w:b w:val="0"/>
        <w:i/>
        <w:caps w:val="0"/>
        <w:strike w:val="0"/>
        <w:dstrike w:val="0"/>
        <w:vanish w:val="0"/>
        <w:color w:val="008091"/>
        <w:sz w:val="22"/>
        <w:vertAlign w:val="baseline"/>
      </w:rPr>
    </w:lvl>
    <w:lvl w:ilvl="6">
      <w:start w:val="1"/>
      <w:numFmt w:val="decimal"/>
      <w:lvlText w:val="%1.%2.%3.%4.%5.%6.%7"/>
      <w:lvlJc w:val="left"/>
      <w:pPr>
        <w:ind w:left="720" w:hanging="720"/>
      </w:pPr>
      <w:rPr>
        <w:rFonts w:cs="Times New Roman" w:hint="default"/>
      </w:rPr>
    </w:lvl>
    <w:lvl w:ilvl="7">
      <w:start w:val="1"/>
      <w:numFmt w:val="decimal"/>
      <w:lvlText w:val="%1.%2.%3.%4.%5.%6.%7.%8"/>
      <w:lvlJc w:val="left"/>
      <w:pPr>
        <w:ind w:left="720" w:hanging="720"/>
      </w:pPr>
      <w:rPr>
        <w:rFonts w:cs="Times New Roman" w:hint="default"/>
      </w:rPr>
    </w:lvl>
    <w:lvl w:ilvl="8">
      <w:start w:val="1"/>
      <w:numFmt w:val="decimal"/>
      <w:lvlText w:val="%1.%2.%3.%4.%5.%6.%7.%8.%9"/>
      <w:lvlJc w:val="left"/>
      <w:pPr>
        <w:ind w:left="720" w:hanging="720"/>
      </w:pPr>
      <w:rPr>
        <w:rFonts w:cs="Times New Roman" w:hint="default"/>
      </w:rPr>
    </w:lvl>
  </w:abstractNum>
  <w:abstractNum w:abstractNumId="7" w15:restartNumberingAfterBreak="0">
    <w:nsid w:val="15AE59BF"/>
    <w:multiLevelType w:val="hybridMultilevel"/>
    <w:tmpl w:val="84369D7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07277F7"/>
    <w:multiLevelType w:val="hybridMultilevel"/>
    <w:tmpl w:val="2CD20058"/>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9" w15:restartNumberingAfterBreak="0">
    <w:nsid w:val="217C4C2D"/>
    <w:multiLevelType w:val="hybridMultilevel"/>
    <w:tmpl w:val="0BDA13D2"/>
    <w:lvl w:ilvl="0" w:tplc="C8D06D22">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 w15:restartNumberingAfterBreak="0">
    <w:nsid w:val="255F5769"/>
    <w:multiLevelType w:val="hybridMultilevel"/>
    <w:tmpl w:val="BB10FBC2"/>
    <w:lvl w:ilvl="0" w:tplc="3A08D898">
      <w:start w:val="1"/>
      <w:numFmt w:val="bullet"/>
      <w:lvlText w:val="-"/>
      <w:lvlJc w:val="left"/>
      <w:pPr>
        <w:ind w:left="720" w:hanging="360"/>
      </w:pPr>
      <w:rPr>
        <w:rFonts w:ascii="Sylfaen" w:eastAsia="Calibri" w:hAnsi="Sylfaen" w:cs="Wingdings 2"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2AB6354F"/>
    <w:multiLevelType w:val="hybridMultilevel"/>
    <w:tmpl w:val="D556D5B0"/>
    <w:lvl w:ilvl="0" w:tplc="010EE1B0">
      <w:start w:val="5"/>
      <w:numFmt w:val="bullet"/>
      <w:lvlText w:val="-"/>
      <w:lvlJc w:val="left"/>
      <w:pPr>
        <w:ind w:left="1800" w:hanging="360"/>
      </w:pPr>
      <w:rPr>
        <w:rFonts w:ascii="Arial Armenian" w:eastAsia="Times New Roman" w:hAnsi="Arial Armeni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B6F0B8F"/>
    <w:multiLevelType w:val="hybridMultilevel"/>
    <w:tmpl w:val="AB3E139E"/>
    <w:lvl w:ilvl="0" w:tplc="E90613AC">
      <w:start w:val="1"/>
      <w:numFmt w:val="bullet"/>
      <w:pStyle w:val="EnvelopeReturn1"/>
      <w:lvlText w:val=""/>
      <w:lvlJc w:val="left"/>
      <w:pPr>
        <w:ind w:left="1080" w:hanging="360"/>
      </w:pPr>
      <w:rPr>
        <w:rFonts w:ascii="Wingdings 2" w:hAnsi="Wingdings 2" w:hint="default"/>
        <w:color w:val="00755C"/>
        <w:sz w:val="18"/>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F80205"/>
    <w:multiLevelType w:val="hybridMultilevel"/>
    <w:tmpl w:val="4E4A0322"/>
    <w:lvl w:ilvl="0" w:tplc="04090001">
      <w:start w:val="1"/>
      <w:numFmt w:val="bullet"/>
      <w:pStyle w:val="a"/>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110F06"/>
    <w:multiLevelType w:val="hybridMultilevel"/>
    <w:tmpl w:val="613CC9F2"/>
    <w:lvl w:ilvl="0" w:tplc="66BA529C">
      <w:start w:val="25"/>
      <w:numFmt w:val="decimal"/>
      <w:lvlText w:val="%1-"/>
      <w:lvlJc w:val="left"/>
      <w:pPr>
        <w:ind w:left="140" w:hanging="350"/>
      </w:pPr>
      <w:rPr>
        <w:rFonts w:ascii="Arial" w:eastAsia="Arial" w:hAnsi="Arial" w:cs="Arial" w:hint="default"/>
        <w:spacing w:val="-1"/>
        <w:w w:val="100"/>
        <w:sz w:val="22"/>
        <w:szCs w:val="22"/>
        <w:lang w:val="ru-RU" w:eastAsia="ru-RU" w:bidi="ru-RU"/>
      </w:rPr>
    </w:lvl>
    <w:lvl w:ilvl="1" w:tplc="0696E1EC">
      <w:start w:val="1"/>
      <w:numFmt w:val="decimal"/>
      <w:lvlText w:val="%2."/>
      <w:lvlJc w:val="left"/>
      <w:pPr>
        <w:ind w:left="690" w:hanging="240"/>
      </w:pPr>
      <w:rPr>
        <w:rFonts w:ascii="Sylfaen" w:eastAsia="Sylfaen" w:hAnsi="Sylfaen" w:cs="Sylfaen" w:hint="default"/>
        <w:spacing w:val="-3"/>
        <w:w w:val="100"/>
        <w:sz w:val="24"/>
        <w:szCs w:val="24"/>
        <w:lang w:val="fr-FR" w:eastAsia="ru-RU" w:bidi="ru-RU"/>
      </w:rPr>
    </w:lvl>
    <w:lvl w:ilvl="2" w:tplc="E676B9B2">
      <w:numFmt w:val="bullet"/>
      <w:lvlText w:val="•"/>
      <w:lvlJc w:val="left"/>
      <w:pPr>
        <w:ind w:left="1385" w:hanging="240"/>
      </w:pPr>
      <w:rPr>
        <w:rFonts w:hint="default"/>
        <w:lang w:val="ru-RU" w:eastAsia="ru-RU" w:bidi="ru-RU"/>
      </w:rPr>
    </w:lvl>
    <w:lvl w:ilvl="3" w:tplc="6C5430EA">
      <w:numFmt w:val="bullet"/>
      <w:lvlText w:val="•"/>
      <w:lvlJc w:val="left"/>
      <w:pPr>
        <w:ind w:left="2391" w:hanging="240"/>
      </w:pPr>
      <w:rPr>
        <w:rFonts w:hint="default"/>
        <w:lang w:val="ru-RU" w:eastAsia="ru-RU" w:bidi="ru-RU"/>
      </w:rPr>
    </w:lvl>
    <w:lvl w:ilvl="4" w:tplc="CCD208F6">
      <w:numFmt w:val="bullet"/>
      <w:lvlText w:val="•"/>
      <w:lvlJc w:val="left"/>
      <w:pPr>
        <w:ind w:left="3397" w:hanging="240"/>
      </w:pPr>
      <w:rPr>
        <w:rFonts w:hint="default"/>
        <w:lang w:val="ru-RU" w:eastAsia="ru-RU" w:bidi="ru-RU"/>
      </w:rPr>
    </w:lvl>
    <w:lvl w:ilvl="5" w:tplc="08121A20">
      <w:numFmt w:val="bullet"/>
      <w:lvlText w:val="•"/>
      <w:lvlJc w:val="left"/>
      <w:pPr>
        <w:ind w:left="4402" w:hanging="240"/>
      </w:pPr>
      <w:rPr>
        <w:rFonts w:hint="default"/>
        <w:lang w:val="ru-RU" w:eastAsia="ru-RU" w:bidi="ru-RU"/>
      </w:rPr>
    </w:lvl>
    <w:lvl w:ilvl="6" w:tplc="817ACBEC">
      <w:numFmt w:val="bullet"/>
      <w:lvlText w:val="•"/>
      <w:lvlJc w:val="left"/>
      <w:pPr>
        <w:ind w:left="5408" w:hanging="240"/>
      </w:pPr>
      <w:rPr>
        <w:rFonts w:hint="default"/>
        <w:lang w:val="ru-RU" w:eastAsia="ru-RU" w:bidi="ru-RU"/>
      </w:rPr>
    </w:lvl>
    <w:lvl w:ilvl="7" w:tplc="B8E267B0">
      <w:numFmt w:val="bullet"/>
      <w:lvlText w:val="•"/>
      <w:lvlJc w:val="left"/>
      <w:pPr>
        <w:ind w:left="6414" w:hanging="240"/>
      </w:pPr>
      <w:rPr>
        <w:rFonts w:hint="default"/>
        <w:lang w:val="ru-RU" w:eastAsia="ru-RU" w:bidi="ru-RU"/>
      </w:rPr>
    </w:lvl>
    <w:lvl w:ilvl="8" w:tplc="31B0A14A">
      <w:numFmt w:val="bullet"/>
      <w:lvlText w:val="•"/>
      <w:lvlJc w:val="left"/>
      <w:pPr>
        <w:ind w:left="7419" w:hanging="240"/>
      </w:pPr>
      <w:rPr>
        <w:rFonts w:hint="default"/>
        <w:lang w:val="ru-RU" w:eastAsia="ru-RU" w:bidi="ru-RU"/>
      </w:rPr>
    </w:lvl>
  </w:abstractNum>
  <w:abstractNum w:abstractNumId="15" w15:restartNumberingAfterBreak="0">
    <w:nsid w:val="2EFB19D0"/>
    <w:multiLevelType w:val="hybridMultilevel"/>
    <w:tmpl w:val="A7B41B86"/>
    <w:lvl w:ilvl="0" w:tplc="6CEAC20C">
      <w:start w:val="2"/>
      <w:numFmt w:val="bullet"/>
      <w:lvlText w:val="-"/>
      <w:lvlJc w:val="left"/>
      <w:pPr>
        <w:ind w:left="1080" w:hanging="360"/>
      </w:pPr>
      <w:rPr>
        <w:rFonts w:ascii="Sylfaen" w:eastAsia="Calibri" w:hAnsi="Sylfaen" w:cs="Times New Roman"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6" w15:restartNumberingAfterBreak="0">
    <w:nsid w:val="2FBB4EE5"/>
    <w:multiLevelType w:val="hybridMultilevel"/>
    <w:tmpl w:val="AB2C61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326A1A"/>
    <w:multiLevelType w:val="hybridMultilevel"/>
    <w:tmpl w:val="79760D8E"/>
    <w:lvl w:ilvl="0" w:tplc="A796AFBE">
      <w:start w:val="1"/>
      <w:numFmt w:val="decimal"/>
      <w:lvlText w:val="%1."/>
      <w:lvlJc w:val="left"/>
      <w:pPr>
        <w:ind w:left="2160" w:hanging="14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0CF7C0E"/>
    <w:multiLevelType w:val="hybridMultilevel"/>
    <w:tmpl w:val="CC8467C4"/>
    <w:lvl w:ilvl="0" w:tplc="8B6E8346">
      <w:start w:val="1"/>
      <w:numFmt w:val="bullet"/>
      <w:pStyle w:val="WABullets"/>
      <w:lvlText w:val=""/>
      <w:lvlJc w:val="left"/>
      <w:pPr>
        <w:tabs>
          <w:tab w:val="num" w:pos="720"/>
        </w:tabs>
        <w:ind w:left="720" w:hanging="72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464359"/>
    <w:multiLevelType w:val="multilevel"/>
    <w:tmpl w:val="D41CBD5A"/>
    <w:lvl w:ilvl="0">
      <w:start w:val="3"/>
      <w:numFmt w:val="decimal"/>
      <w:lvlText w:val="%1"/>
      <w:lvlJc w:val="left"/>
      <w:pPr>
        <w:ind w:left="360" w:hanging="360"/>
      </w:pPr>
      <w:rPr>
        <w:rFonts w:hint="default"/>
      </w:rPr>
    </w:lvl>
    <w:lvl w:ilvl="1">
      <w:start w:val="2"/>
      <w:numFmt w:val="decimal"/>
      <w:lvlText w:val="%1.%2"/>
      <w:lvlJc w:val="left"/>
      <w:pPr>
        <w:ind w:left="174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860" w:hanging="720"/>
      </w:pPr>
      <w:rPr>
        <w:rFonts w:hint="default"/>
      </w:rPr>
    </w:lvl>
    <w:lvl w:ilvl="4">
      <w:start w:val="1"/>
      <w:numFmt w:val="decimal"/>
      <w:lvlText w:val="%1.%2.%3.%4.%5"/>
      <w:lvlJc w:val="left"/>
      <w:pPr>
        <w:ind w:left="6600" w:hanging="1080"/>
      </w:pPr>
      <w:rPr>
        <w:rFonts w:hint="default"/>
      </w:rPr>
    </w:lvl>
    <w:lvl w:ilvl="5">
      <w:start w:val="1"/>
      <w:numFmt w:val="decimal"/>
      <w:lvlText w:val="%1.%2.%3.%4.%5.%6"/>
      <w:lvlJc w:val="left"/>
      <w:pPr>
        <w:ind w:left="7980" w:hanging="1080"/>
      </w:pPr>
      <w:rPr>
        <w:rFonts w:hint="default"/>
      </w:rPr>
    </w:lvl>
    <w:lvl w:ilvl="6">
      <w:start w:val="1"/>
      <w:numFmt w:val="decimal"/>
      <w:lvlText w:val="%1.%2.%3.%4.%5.%6.%7"/>
      <w:lvlJc w:val="left"/>
      <w:pPr>
        <w:ind w:left="9720" w:hanging="1440"/>
      </w:pPr>
      <w:rPr>
        <w:rFonts w:hint="default"/>
      </w:rPr>
    </w:lvl>
    <w:lvl w:ilvl="7">
      <w:start w:val="1"/>
      <w:numFmt w:val="decimal"/>
      <w:lvlText w:val="%1.%2.%3.%4.%5.%6.%7.%8"/>
      <w:lvlJc w:val="left"/>
      <w:pPr>
        <w:ind w:left="11100" w:hanging="1440"/>
      </w:pPr>
      <w:rPr>
        <w:rFonts w:hint="default"/>
      </w:rPr>
    </w:lvl>
    <w:lvl w:ilvl="8">
      <w:start w:val="1"/>
      <w:numFmt w:val="decimal"/>
      <w:lvlText w:val="%1.%2.%3.%4.%5.%6.%7.%8.%9"/>
      <w:lvlJc w:val="left"/>
      <w:pPr>
        <w:ind w:left="12840" w:hanging="1800"/>
      </w:pPr>
      <w:rPr>
        <w:rFonts w:hint="default"/>
      </w:rPr>
    </w:lvl>
  </w:abstractNum>
  <w:abstractNum w:abstractNumId="20" w15:restartNumberingAfterBreak="0">
    <w:nsid w:val="48440F27"/>
    <w:multiLevelType w:val="multilevel"/>
    <w:tmpl w:val="7B8AE52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Sylfaen" w:hAnsi="Sylfaen" w:cs="Sylfaen" w:hint="default"/>
      </w:rPr>
    </w:lvl>
    <w:lvl w:ilvl="2">
      <w:start w:val="1"/>
      <w:numFmt w:val="decimal"/>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440" w:hanging="108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1800" w:hanging="144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21" w15:restartNumberingAfterBreak="0">
    <w:nsid w:val="503A7D9A"/>
    <w:multiLevelType w:val="hybridMultilevel"/>
    <w:tmpl w:val="0FD0E286"/>
    <w:lvl w:ilvl="0" w:tplc="0AC6D012">
      <w:start w:val="20"/>
      <w:numFmt w:val="decimal"/>
      <w:pStyle w:val="Aa"/>
      <w:lvlText w:val="%1."/>
      <w:lvlJc w:val="left"/>
      <w:pPr>
        <w:tabs>
          <w:tab w:val="num" w:pos="360"/>
        </w:tabs>
        <w:ind w:left="0" w:firstLine="0"/>
      </w:pPr>
      <w:rPr>
        <w:rFonts w:hint="default"/>
      </w:rPr>
    </w:lvl>
    <w:lvl w:ilvl="1" w:tplc="04090019">
      <w:start w:val="1"/>
      <w:numFmt w:val="lowerRoman"/>
      <w:lvlText w:val="(%2)"/>
      <w:lvlJc w:val="left"/>
      <w:pPr>
        <w:tabs>
          <w:tab w:val="num" w:pos="80"/>
        </w:tabs>
        <w:ind w:left="0" w:firstLine="0"/>
      </w:pPr>
      <w:rPr>
        <w:rFonts w:hint="default"/>
      </w:rPr>
    </w:lvl>
    <w:lvl w:ilvl="2" w:tplc="0409001B">
      <w:start w:val="1"/>
      <w:numFmt w:val="lowerRoman"/>
      <w:lvlText w:val="(%3)"/>
      <w:lvlJc w:val="left"/>
      <w:pPr>
        <w:tabs>
          <w:tab w:val="num" w:pos="720"/>
        </w:tabs>
        <w:ind w:left="720" w:hanging="720"/>
      </w:pPr>
      <w:rPr>
        <w:rFonts w:hint="default"/>
      </w:rPr>
    </w:lvl>
    <w:lvl w:ilvl="3" w:tplc="0409000F">
      <w:start w:val="1"/>
      <w:numFmt w:val="lowerLetter"/>
      <w:lvlText w:val="(%4)"/>
      <w:lvlJc w:val="left"/>
      <w:pPr>
        <w:tabs>
          <w:tab w:val="num" w:pos="3240"/>
        </w:tabs>
        <w:ind w:left="3240" w:hanging="720"/>
      </w:pPr>
      <w:rPr>
        <w:rFonts w:hint="default"/>
      </w:rPr>
    </w:lvl>
    <w:lvl w:ilvl="4" w:tplc="04090019">
      <w:start w:val="10"/>
      <w:numFmt w:val="decimal"/>
      <w:lvlText w:val="%5"/>
      <w:lvlJc w:val="left"/>
      <w:pPr>
        <w:tabs>
          <w:tab w:val="num" w:pos="3600"/>
        </w:tabs>
        <w:ind w:left="3600" w:hanging="360"/>
      </w:pPr>
      <w:rPr>
        <w:rFonts w:hint="default"/>
      </w:rPr>
    </w:lvl>
    <w:lvl w:ilvl="5" w:tplc="0409001B">
      <w:start w:val="2"/>
      <w:numFmt w:val="upperLetter"/>
      <w:lvlText w:val="%6."/>
      <w:lvlJc w:val="left"/>
      <w:pPr>
        <w:tabs>
          <w:tab w:val="num" w:pos="4500"/>
        </w:tabs>
        <w:ind w:left="4500" w:hanging="360"/>
      </w:pPr>
      <w:rPr>
        <w:rFonts w:hint="default"/>
        <w:sz w:val="22"/>
        <w:szCs w:val="22"/>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0714ABE"/>
    <w:multiLevelType w:val="hybridMultilevel"/>
    <w:tmpl w:val="D3A625E2"/>
    <w:lvl w:ilvl="0" w:tplc="AF328ED2">
      <w:start w:val="1"/>
      <w:numFmt w:val="lowerRoman"/>
      <w:pStyle w:val="ListeEIA"/>
      <w:lvlText w:val="(%1)"/>
      <w:lvlJc w:val="right"/>
      <w:pPr>
        <w:ind w:left="720" w:hanging="360"/>
      </w:pPr>
      <w:rPr>
        <w:rFonts w:ascii="Arial Narrow" w:hAnsi="Arial Narrow" w:cs="Times New Roman" w:hint="default"/>
        <w:b w:val="0"/>
        <w:bCs/>
        <w:i w:val="0"/>
        <w:spacing w:val="6"/>
        <w:w w:val="102"/>
        <w:sz w:val="19"/>
        <w:szCs w:val="19"/>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3" w15:restartNumberingAfterBreak="0">
    <w:nsid w:val="58976E65"/>
    <w:multiLevelType w:val="hybridMultilevel"/>
    <w:tmpl w:val="422E6C24"/>
    <w:lvl w:ilvl="0" w:tplc="C01C89F0">
      <w:start w:val="1"/>
      <w:numFmt w:val="lowerRoman"/>
      <w:pStyle w:val="listEIA"/>
      <w:lvlText w:val="(%1)"/>
      <w:lvlJc w:val="right"/>
      <w:pPr>
        <w:ind w:left="751" w:hanging="360"/>
      </w:pPr>
      <w:rPr>
        <w:rFonts w:ascii="Arial" w:eastAsia="Times New Roman" w:hAnsi="Arial" w:cs="Times New Roman" w:hint="default"/>
        <w:b w:val="0"/>
        <w:w w:val="102"/>
        <w:sz w:val="22"/>
        <w:szCs w:val="22"/>
      </w:rPr>
    </w:lvl>
    <w:lvl w:ilvl="1" w:tplc="06AC5078">
      <w:start w:val="1"/>
      <w:numFmt w:val="lowerRoman"/>
      <w:lvlText w:val="(%2)"/>
      <w:lvlJc w:val="left"/>
      <w:rPr>
        <w:rFonts w:ascii="Sylfaen" w:eastAsia="Times New Roman" w:hAnsi="Sylfaen" w:cs="Arial Narrow"/>
      </w:rPr>
    </w:lvl>
    <w:lvl w:ilvl="2" w:tplc="72664E7E">
      <w:start w:val="1"/>
      <w:numFmt w:val="bullet"/>
      <w:lvlText w:val="•"/>
      <w:lvlJc w:val="left"/>
      <w:rPr>
        <w:rFonts w:hint="default"/>
      </w:rPr>
    </w:lvl>
    <w:lvl w:ilvl="3" w:tplc="BD44580A">
      <w:start w:val="1"/>
      <w:numFmt w:val="bullet"/>
      <w:lvlText w:val="•"/>
      <w:lvlJc w:val="left"/>
      <w:rPr>
        <w:rFonts w:hint="default"/>
      </w:rPr>
    </w:lvl>
    <w:lvl w:ilvl="4" w:tplc="FE2A1424">
      <w:start w:val="1"/>
      <w:numFmt w:val="bullet"/>
      <w:lvlText w:val="•"/>
      <w:lvlJc w:val="left"/>
      <w:rPr>
        <w:rFonts w:hint="default"/>
      </w:rPr>
    </w:lvl>
    <w:lvl w:ilvl="5" w:tplc="E9D2DCD6">
      <w:start w:val="1"/>
      <w:numFmt w:val="bullet"/>
      <w:lvlText w:val="•"/>
      <w:lvlJc w:val="left"/>
      <w:rPr>
        <w:rFonts w:hint="default"/>
      </w:rPr>
    </w:lvl>
    <w:lvl w:ilvl="6" w:tplc="B76E6DB6">
      <w:start w:val="1"/>
      <w:numFmt w:val="bullet"/>
      <w:lvlText w:val="•"/>
      <w:lvlJc w:val="left"/>
      <w:rPr>
        <w:rFonts w:hint="default"/>
      </w:rPr>
    </w:lvl>
    <w:lvl w:ilvl="7" w:tplc="4C6E8854">
      <w:start w:val="1"/>
      <w:numFmt w:val="bullet"/>
      <w:lvlText w:val="•"/>
      <w:lvlJc w:val="left"/>
      <w:rPr>
        <w:rFonts w:hint="default"/>
      </w:rPr>
    </w:lvl>
    <w:lvl w:ilvl="8" w:tplc="99BE734C">
      <w:start w:val="1"/>
      <w:numFmt w:val="bullet"/>
      <w:lvlText w:val="•"/>
      <w:lvlJc w:val="left"/>
      <w:rPr>
        <w:rFonts w:hint="default"/>
      </w:rPr>
    </w:lvl>
  </w:abstractNum>
  <w:abstractNum w:abstractNumId="24" w15:restartNumberingAfterBreak="0">
    <w:nsid w:val="67D80C2D"/>
    <w:multiLevelType w:val="hybridMultilevel"/>
    <w:tmpl w:val="39C48326"/>
    <w:lvl w:ilvl="0" w:tplc="E38AD258">
      <w:start w:val="1"/>
      <w:numFmt w:val="decimal"/>
      <w:pStyle w:val="1"/>
      <w:lvlText w:val="%1. "/>
      <w:lvlJc w:val="right"/>
      <w:pPr>
        <w:ind w:left="720" w:hanging="360"/>
      </w:pPr>
      <w:rPr>
        <w:rFonts w:ascii="Arial Narrow" w:hAnsi="Arial Narrow" w:cs="Times New Roman" w:hint="default"/>
        <w:b/>
        <w:bCs/>
        <w:i w:val="0"/>
        <w:spacing w:val="6"/>
        <w:w w:val="102"/>
        <w:sz w:val="19"/>
        <w:szCs w:val="19"/>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5" w15:restartNumberingAfterBreak="0">
    <w:nsid w:val="6DBC276C"/>
    <w:multiLevelType w:val="multilevel"/>
    <w:tmpl w:val="0096D1D8"/>
    <w:lvl w:ilvl="0">
      <w:start w:val="4"/>
      <w:numFmt w:val="decimal"/>
      <w:lvlText w:val="%1."/>
      <w:lvlJc w:val="left"/>
      <w:pPr>
        <w:ind w:left="1080" w:hanging="360"/>
      </w:pPr>
      <w:rPr>
        <w:rFonts w:hint="default"/>
      </w:rPr>
    </w:lvl>
    <w:lvl w:ilvl="1">
      <w:start w:val="1"/>
      <w:numFmt w:val="decimal"/>
      <w:isLgl/>
      <w:lvlText w:val="%1.%2."/>
      <w:lvlJc w:val="left"/>
      <w:pPr>
        <w:ind w:left="1125" w:hanging="405"/>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2160" w:hanging="144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520" w:hanging="180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26" w15:restartNumberingAfterBreak="0">
    <w:nsid w:val="6E4D3E31"/>
    <w:multiLevelType w:val="multilevel"/>
    <w:tmpl w:val="0C6E185C"/>
    <w:lvl w:ilvl="0">
      <w:start w:val="1"/>
      <w:numFmt w:val="bullet"/>
      <w:pStyle w:val="GAIHeading4"/>
      <w:lvlText w:val=""/>
      <w:lvlJc w:val="left"/>
      <w:pPr>
        <w:ind w:left="1080" w:hanging="360"/>
      </w:pPr>
      <w:rPr>
        <w:rFonts w:ascii="Wingdings 2" w:hAnsi="Wingdings 2" w:hint="default"/>
        <w:color w:val="00755C"/>
        <w:sz w:val="18"/>
      </w:rPr>
    </w:lvl>
    <w:lvl w:ilvl="1">
      <w:start w:val="1"/>
      <w:numFmt w:val="bullet"/>
      <w:pStyle w:val="Bullet1"/>
      <w:lvlText w:val=""/>
      <w:lvlJc w:val="left"/>
      <w:pPr>
        <w:ind w:left="1440" w:hanging="360"/>
      </w:pPr>
      <w:rPr>
        <w:rFonts w:ascii="Wingdings 2" w:hAnsi="Wingdings 2" w:hint="default"/>
        <w:color w:val="00755C"/>
      </w:rPr>
    </w:lvl>
    <w:lvl w:ilvl="2">
      <w:start w:val="1"/>
      <w:numFmt w:val="bullet"/>
      <w:lvlRestart w:val="0"/>
      <w:pStyle w:val="Bullet2"/>
      <w:lvlText w:val=""/>
      <w:lvlJc w:val="left"/>
      <w:pPr>
        <w:ind w:left="2160" w:hanging="720"/>
      </w:pPr>
      <w:rPr>
        <w:rFonts w:ascii="Symbol" w:hAnsi="Symbol" w:hint="default"/>
        <w:color w:val="00755C"/>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F851664"/>
    <w:multiLevelType w:val="multilevel"/>
    <w:tmpl w:val="05B41DD0"/>
    <w:lvl w:ilvl="0">
      <w:start w:val="1"/>
      <w:numFmt w:val="decimal"/>
      <w:lvlText w:val="%1"/>
      <w:lvlJc w:val="left"/>
      <w:pPr>
        <w:ind w:left="390" w:hanging="390"/>
      </w:pPr>
      <w:rPr>
        <w:rFonts w:ascii="Sylfaen" w:hAnsi="Sylfaen" w:hint="default"/>
        <w:b w:val="0"/>
      </w:rPr>
    </w:lvl>
    <w:lvl w:ilvl="1">
      <w:start w:val="1"/>
      <w:numFmt w:val="decimal"/>
      <w:lvlText w:val="%1.%2"/>
      <w:lvlJc w:val="left"/>
      <w:pPr>
        <w:ind w:left="390" w:hanging="390"/>
      </w:pPr>
      <w:rPr>
        <w:rFonts w:ascii="Arial LatArm" w:hAnsi="Arial LatArm" w:hint="default"/>
        <w:b w:val="0"/>
      </w:rPr>
    </w:lvl>
    <w:lvl w:ilvl="2">
      <w:start w:val="1"/>
      <w:numFmt w:val="decimal"/>
      <w:lvlText w:val="%1.%2.%3"/>
      <w:lvlJc w:val="left"/>
      <w:pPr>
        <w:ind w:left="720" w:hanging="720"/>
      </w:pPr>
      <w:rPr>
        <w:rFonts w:ascii="Arial LatArm" w:hAnsi="Arial LatArm" w:hint="default"/>
        <w:b w:val="0"/>
      </w:rPr>
    </w:lvl>
    <w:lvl w:ilvl="3">
      <w:start w:val="1"/>
      <w:numFmt w:val="decimal"/>
      <w:lvlText w:val="%1.%2.%3.%4"/>
      <w:lvlJc w:val="left"/>
      <w:pPr>
        <w:ind w:left="720" w:hanging="720"/>
      </w:pPr>
      <w:rPr>
        <w:rFonts w:ascii="Arial LatArm" w:hAnsi="Arial LatArm" w:hint="default"/>
        <w:b w:val="0"/>
      </w:rPr>
    </w:lvl>
    <w:lvl w:ilvl="4">
      <w:start w:val="1"/>
      <w:numFmt w:val="decimal"/>
      <w:lvlText w:val="%1.%2.%3.%4.%5"/>
      <w:lvlJc w:val="left"/>
      <w:pPr>
        <w:ind w:left="1080" w:hanging="1080"/>
      </w:pPr>
      <w:rPr>
        <w:rFonts w:ascii="Arial LatArm" w:hAnsi="Arial LatArm" w:hint="default"/>
        <w:b w:val="0"/>
      </w:rPr>
    </w:lvl>
    <w:lvl w:ilvl="5">
      <w:start w:val="1"/>
      <w:numFmt w:val="decimal"/>
      <w:lvlText w:val="%1.%2.%3.%4.%5.%6"/>
      <w:lvlJc w:val="left"/>
      <w:pPr>
        <w:ind w:left="1080" w:hanging="1080"/>
      </w:pPr>
      <w:rPr>
        <w:rFonts w:ascii="Arial LatArm" w:hAnsi="Arial LatArm" w:hint="default"/>
        <w:b w:val="0"/>
      </w:rPr>
    </w:lvl>
    <w:lvl w:ilvl="6">
      <w:start w:val="1"/>
      <w:numFmt w:val="decimal"/>
      <w:lvlText w:val="%1.%2.%3.%4.%5.%6.%7"/>
      <w:lvlJc w:val="left"/>
      <w:pPr>
        <w:ind w:left="1440" w:hanging="1440"/>
      </w:pPr>
      <w:rPr>
        <w:rFonts w:ascii="Arial LatArm" w:hAnsi="Arial LatArm" w:hint="default"/>
        <w:b w:val="0"/>
      </w:rPr>
    </w:lvl>
    <w:lvl w:ilvl="7">
      <w:start w:val="1"/>
      <w:numFmt w:val="decimal"/>
      <w:lvlText w:val="%1.%2.%3.%4.%5.%6.%7.%8"/>
      <w:lvlJc w:val="left"/>
      <w:pPr>
        <w:ind w:left="1440" w:hanging="1440"/>
      </w:pPr>
      <w:rPr>
        <w:rFonts w:ascii="Arial LatArm" w:hAnsi="Arial LatArm" w:hint="default"/>
        <w:b w:val="0"/>
      </w:rPr>
    </w:lvl>
    <w:lvl w:ilvl="8">
      <w:start w:val="1"/>
      <w:numFmt w:val="decimal"/>
      <w:lvlText w:val="%1.%2.%3.%4.%5.%6.%7.%8.%9"/>
      <w:lvlJc w:val="left"/>
      <w:pPr>
        <w:ind w:left="1800" w:hanging="1800"/>
      </w:pPr>
      <w:rPr>
        <w:rFonts w:ascii="Arial LatArm" w:hAnsi="Arial LatArm" w:hint="default"/>
        <w:b w:val="0"/>
      </w:rPr>
    </w:lvl>
  </w:abstractNum>
  <w:abstractNum w:abstractNumId="28" w15:restartNumberingAfterBreak="0">
    <w:nsid w:val="74094C69"/>
    <w:multiLevelType w:val="hybridMultilevel"/>
    <w:tmpl w:val="147059AE"/>
    <w:lvl w:ilvl="0" w:tplc="62EA1264">
      <w:start w:val="1"/>
      <w:numFmt w:val="decimal"/>
      <w:pStyle w:val="textEIA"/>
      <w:lvlText w:val="%1."/>
      <w:lvlJc w:val="right"/>
      <w:pPr>
        <w:ind w:left="1162" w:hanging="360"/>
      </w:pPr>
      <w:rPr>
        <w:rFonts w:cs="Times New Roman" w:hint="default"/>
      </w:rPr>
    </w:lvl>
    <w:lvl w:ilvl="1" w:tplc="A5D2EDFC" w:tentative="1">
      <w:start w:val="1"/>
      <w:numFmt w:val="lowerLetter"/>
      <w:lvlText w:val="%2."/>
      <w:lvlJc w:val="left"/>
      <w:pPr>
        <w:ind w:left="1882" w:hanging="360"/>
      </w:pPr>
      <w:rPr>
        <w:rFonts w:cs="Times New Roman"/>
      </w:rPr>
    </w:lvl>
    <w:lvl w:ilvl="2" w:tplc="72664E7E" w:tentative="1">
      <w:start w:val="1"/>
      <w:numFmt w:val="lowerRoman"/>
      <w:lvlText w:val="%3."/>
      <w:lvlJc w:val="right"/>
      <w:pPr>
        <w:ind w:left="2602" w:hanging="180"/>
      </w:pPr>
      <w:rPr>
        <w:rFonts w:cs="Times New Roman"/>
      </w:rPr>
    </w:lvl>
    <w:lvl w:ilvl="3" w:tplc="0409000F" w:tentative="1">
      <w:start w:val="1"/>
      <w:numFmt w:val="decimal"/>
      <w:lvlText w:val="%4."/>
      <w:lvlJc w:val="left"/>
      <w:pPr>
        <w:ind w:left="3322" w:hanging="360"/>
      </w:pPr>
      <w:rPr>
        <w:rFonts w:cs="Times New Roman"/>
      </w:rPr>
    </w:lvl>
    <w:lvl w:ilvl="4" w:tplc="FE2A1424" w:tentative="1">
      <w:start w:val="1"/>
      <w:numFmt w:val="lowerLetter"/>
      <w:lvlText w:val="%5."/>
      <w:lvlJc w:val="left"/>
      <w:pPr>
        <w:ind w:left="4042" w:hanging="360"/>
      </w:pPr>
      <w:rPr>
        <w:rFonts w:cs="Times New Roman"/>
      </w:rPr>
    </w:lvl>
    <w:lvl w:ilvl="5" w:tplc="E9D2DCD6" w:tentative="1">
      <w:start w:val="1"/>
      <w:numFmt w:val="lowerRoman"/>
      <w:lvlText w:val="%6."/>
      <w:lvlJc w:val="right"/>
      <w:pPr>
        <w:ind w:left="4762" w:hanging="180"/>
      </w:pPr>
      <w:rPr>
        <w:rFonts w:cs="Times New Roman"/>
      </w:rPr>
    </w:lvl>
    <w:lvl w:ilvl="6" w:tplc="B76E6DB6" w:tentative="1">
      <w:start w:val="1"/>
      <w:numFmt w:val="decimal"/>
      <w:lvlText w:val="%7."/>
      <w:lvlJc w:val="left"/>
      <w:pPr>
        <w:ind w:left="5482" w:hanging="360"/>
      </w:pPr>
      <w:rPr>
        <w:rFonts w:cs="Times New Roman"/>
      </w:rPr>
    </w:lvl>
    <w:lvl w:ilvl="7" w:tplc="4C6E8854" w:tentative="1">
      <w:start w:val="1"/>
      <w:numFmt w:val="lowerLetter"/>
      <w:lvlText w:val="%8."/>
      <w:lvlJc w:val="left"/>
      <w:pPr>
        <w:ind w:left="6202" w:hanging="360"/>
      </w:pPr>
      <w:rPr>
        <w:rFonts w:cs="Times New Roman"/>
      </w:rPr>
    </w:lvl>
    <w:lvl w:ilvl="8" w:tplc="99BE734C" w:tentative="1">
      <w:start w:val="1"/>
      <w:numFmt w:val="lowerRoman"/>
      <w:lvlText w:val="%9."/>
      <w:lvlJc w:val="right"/>
      <w:pPr>
        <w:ind w:left="6922" w:hanging="180"/>
      </w:pPr>
      <w:rPr>
        <w:rFonts w:cs="Times New Roman"/>
      </w:rPr>
    </w:lvl>
  </w:abstractNum>
  <w:abstractNum w:abstractNumId="29" w15:restartNumberingAfterBreak="0">
    <w:nsid w:val="7678202C"/>
    <w:multiLevelType w:val="hybridMultilevel"/>
    <w:tmpl w:val="B0820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530E4C"/>
    <w:multiLevelType w:val="hybridMultilevel"/>
    <w:tmpl w:val="F7562B60"/>
    <w:lvl w:ilvl="0" w:tplc="7F50AC1A">
      <w:start w:val="1"/>
      <w:numFmt w:val="decimal"/>
      <w:pStyle w:val="3"/>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31" w15:restartNumberingAfterBreak="0">
    <w:nsid w:val="7C307F6A"/>
    <w:multiLevelType w:val="hybridMultilevel"/>
    <w:tmpl w:val="E9EA4220"/>
    <w:lvl w:ilvl="0" w:tplc="74CE6472">
      <w:numFmt w:val="bullet"/>
      <w:pStyle w:val="2"/>
      <w:lvlText w:val="-"/>
      <w:lvlJc w:val="left"/>
      <w:pPr>
        <w:tabs>
          <w:tab w:val="num" w:pos="1800"/>
        </w:tabs>
        <w:ind w:left="1800" w:hanging="360"/>
      </w:pPr>
      <w:rPr>
        <w:rFonts w:ascii="Arial Armenian" w:eastAsia="Times New Roman" w:hAnsi="Arial Armenian"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num w:numId="1">
    <w:abstractNumId w:val="26"/>
  </w:num>
  <w:num w:numId="2">
    <w:abstractNumId w:val="6"/>
  </w:num>
  <w:num w:numId="3">
    <w:abstractNumId w:val="12"/>
  </w:num>
  <w:num w:numId="4">
    <w:abstractNumId w:val="4"/>
  </w:num>
  <w:num w:numId="5">
    <w:abstractNumId w:val="18"/>
  </w:num>
  <w:num w:numId="6">
    <w:abstractNumId w:val="23"/>
  </w:num>
  <w:num w:numId="7">
    <w:abstractNumId w:val="28"/>
  </w:num>
  <w:num w:numId="8">
    <w:abstractNumId w:val="22"/>
  </w:num>
  <w:num w:numId="9">
    <w:abstractNumId w:val="24"/>
  </w:num>
  <w:num w:numId="10">
    <w:abstractNumId w:val="0"/>
  </w:num>
  <w:num w:numId="11">
    <w:abstractNumId w:val="1"/>
  </w:num>
  <w:num w:numId="12">
    <w:abstractNumId w:val="13"/>
  </w:num>
  <w:num w:numId="13">
    <w:abstractNumId w:val="31"/>
  </w:num>
  <w:num w:numId="14">
    <w:abstractNumId w:val="30"/>
  </w:num>
  <w:num w:numId="15">
    <w:abstractNumId w:val="21"/>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num>
  <w:num w:numId="24">
    <w:abstractNumId w:val="29"/>
  </w:num>
  <w:num w:numId="25">
    <w:abstractNumId w:val="11"/>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num>
  <w:num w:numId="29">
    <w:abstractNumId w:val="10"/>
  </w:num>
  <w:num w:numId="30">
    <w:abstractNumId w:val="14"/>
    <w:lvlOverride w:ilvl="0">
      <w:startOverride w:val="25"/>
    </w:lvlOverride>
    <w:lvlOverride w:ilvl="1">
      <w:startOverride w:val="1"/>
    </w:lvlOverride>
    <w:lvlOverride w:ilvl="2"/>
    <w:lvlOverride w:ilvl="3"/>
    <w:lvlOverride w:ilvl="4"/>
    <w:lvlOverride w:ilvl="5"/>
    <w:lvlOverride w:ilvl="6"/>
    <w:lvlOverride w:ilvl="7"/>
    <w:lvlOverride w:ilvl="8"/>
  </w:num>
  <w:num w:numId="31">
    <w:abstractNumId w:val="7"/>
  </w:num>
  <w:num w:numId="32">
    <w:abstractNumId w:val="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662"/>
    <w:rsid w:val="00010F7A"/>
    <w:rsid w:val="00017423"/>
    <w:rsid w:val="00045BD0"/>
    <w:rsid w:val="00062C3E"/>
    <w:rsid w:val="00063063"/>
    <w:rsid w:val="00081390"/>
    <w:rsid w:val="0008428E"/>
    <w:rsid w:val="000862D9"/>
    <w:rsid w:val="000934F2"/>
    <w:rsid w:val="000B0FE5"/>
    <w:rsid w:val="000E1340"/>
    <w:rsid w:val="000F6B89"/>
    <w:rsid w:val="00104711"/>
    <w:rsid w:val="00155B80"/>
    <w:rsid w:val="00157326"/>
    <w:rsid w:val="00166F8F"/>
    <w:rsid w:val="00175309"/>
    <w:rsid w:val="001A65DD"/>
    <w:rsid w:val="001B0212"/>
    <w:rsid w:val="001B2955"/>
    <w:rsid w:val="001B37E7"/>
    <w:rsid w:val="001C6868"/>
    <w:rsid w:val="001E26DD"/>
    <w:rsid w:val="001E283C"/>
    <w:rsid w:val="00200221"/>
    <w:rsid w:val="002010E8"/>
    <w:rsid w:val="00214DFE"/>
    <w:rsid w:val="00221374"/>
    <w:rsid w:val="00225F14"/>
    <w:rsid w:val="00246C71"/>
    <w:rsid w:val="00247309"/>
    <w:rsid w:val="00286370"/>
    <w:rsid w:val="00290B87"/>
    <w:rsid w:val="002E2A3C"/>
    <w:rsid w:val="002E72DD"/>
    <w:rsid w:val="002E7A06"/>
    <w:rsid w:val="002E7C12"/>
    <w:rsid w:val="002F221F"/>
    <w:rsid w:val="00353403"/>
    <w:rsid w:val="00397403"/>
    <w:rsid w:val="003D3A0D"/>
    <w:rsid w:val="003D5071"/>
    <w:rsid w:val="003E5A24"/>
    <w:rsid w:val="003E6E17"/>
    <w:rsid w:val="003E6E42"/>
    <w:rsid w:val="003F6543"/>
    <w:rsid w:val="004404C3"/>
    <w:rsid w:val="004706F4"/>
    <w:rsid w:val="0047647B"/>
    <w:rsid w:val="004B0E02"/>
    <w:rsid w:val="004E02E9"/>
    <w:rsid w:val="004E7045"/>
    <w:rsid w:val="00513470"/>
    <w:rsid w:val="00516ECC"/>
    <w:rsid w:val="005229FA"/>
    <w:rsid w:val="00531C8A"/>
    <w:rsid w:val="00533EEB"/>
    <w:rsid w:val="00563F1B"/>
    <w:rsid w:val="0056591A"/>
    <w:rsid w:val="00581E04"/>
    <w:rsid w:val="00583F4B"/>
    <w:rsid w:val="005A4C12"/>
    <w:rsid w:val="005B0412"/>
    <w:rsid w:val="005B3B0F"/>
    <w:rsid w:val="005B505D"/>
    <w:rsid w:val="005D271E"/>
    <w:rsid w:val="005D5173"/>
    <w:rsid w:val="00621465"/>
    <w:rsid w:val="00624093"/>
    <w:rsid w:val="00624786"/>
    <w:rsid w:val="00647786"/>
    <w:rsid w:val="00693437"/>
    <w:rsid w:val="00693994"/>
    <w:rsid w:val="00697615"/>
    <w:rsid w:val="006C18FF"/>
    <w:rsid w:val="006D6833"/>
    <w:rsid w:val="00707094"/>
    <w:rsid w:val="00710DAE"/>
    <w:rsid w:val="007230B2"/>
    <w:rsid w:val="00771EB3"/>
    <w:rsid w:val="00771ED9"/>
    <w:rsid w:val="00774891"/>
    <w:rsid w:val="00790D90"/>
    <w:rsid w:val="007B3F0D"/>
    <w:rsid w:val="007C1EAD"/>
    <w:rsid w:val="007C6662"/>
    <w:rsid w:val="007F10A2"/>
    <w:rsid w:val="0085119B"/>
    <w:rsid w:val="00880917"/>
    <w:rsid w:val="00883678"/>
    <w:rsid w:val="008932FC"/>
    <w:rsid w:val="00897092"/>
    <w:rsid w:val="008B1455"/>
    <w:rsid w:val="008E0CAC"/>
    <w:rsid w:val="008E12E8"/>
    <w:rsid w:val="00910DE0"/>
    <w:rsid w:val="00924F03"/>
    <w:rsid w:val="00927673"/>
    <w:rsid w:val="00930741"/>
    <w:rsid w:val="00933106"/>
    <w:rsid w:val="0094497C"/>
    <w:rsid w:val="00945669"/>
    <w:rsid w:val="009503AF"/>
    <w:rsid w:val="00966611"/>
    <w:rsid w:val="0097419F"/>
    <w:rsid w:val="009863EA"/>
    <w:rsid w:val="0099517D"/>
    <w:rsid w:val="009A639D"/>
    <w:rsid w:val="009C3040"/>
    <w:rsid w:val="009C4C43"/>
    <w:rsid w:val="009C5525"/>
    <w:rsid w:val="009E54DD"/>
    <w:rsid w:val="009F5EBE"/>
    <w:rsid w:val="009F6E0D"/>
    <w:rsid w:val="00A03D7C"/>
    <w:rsid w:val="00A350F9"/>
    <w:rsid w:val="00A40E23"/>
    <w:rsid w:val="00A4473E"/>
    <w:rsid w:val="00A52BF9"/>
    <w:rsid w:val="00A65144"/>
    <w:rsid w:val="00A863CC"/>
    <w:rsid w:val="00AB1416"/>
    <w:rsid w:val="00AD13BF"/>
    <w:rsid w:val="00AD2911"/>
    <w:rsid w:val="00AD2CD1"/>
    <w:rsid w:val="00AE2D97"/>
    <w:rsid w:val="00AE3DF1"/>
    <w:rsid w:val="00B14174"/>
    <w:rsid w:val="00B175B0"/>
    <w:rsid w:val="00B21CCD"/>
    <w:rsid w:val="00B251B1"/>
    <w:rsid w:val="00B26A4D"/>
    <w:rsid w:val="00B4422A"/>
    <w:rsid w:val="00B450F4"/>
    <w:rsid w:val="00B521FC"/>
    <w:rsid w:val="00B56B34"/>
    <w:rsid w:val="00B75E21"/>
    <w:rsid w:val="00B90E27"/>
    <w:rsid w:val="00B97169"/>
    <w:rsid w:val="00BD3737"/>
    <w:rsid w:val="00BE75CD"/>
    <w:rsid w:val="00BF54EF"/>
    <w:rsid w:val="00C06400"/>
    <w:rsid w:val="00C12383"/>
    <w:rsid w:val="00C42A35"/>
    <w:rsid w:val="00C471FE"/>
    <w:rsid w:val="00C65B03"/>
    <w:rsid w:val="00C73E56"/>
    <w:rsid w:val="00C82028"/>
    <w:rsid w:val="00CC3D84"/>
    <w:rsid w:val="00CC7F8F"/>
    <w:rsid w:val="00CF7E66"/>
    <w:rsid w:val="00D10D3E"/>
    <w:rsid w:val="00D15318"/>
    <w:rsid w:val="00D21AFC"/>
    <w:rsid w:val="00D241BF"/>
    <w:rsid w:val="00D27FEF"/>
    <w:rsid w:val="00D32E33"/>
    <w:rsid w:val="00D5136A"/>
    <w:rsid w:val="00D521C7"/>
    <w:rsid w:val="00D5467C"/>
    <w:rsid w:val="00D66425"/>
    <w:rsid w:val="00D74498"/>
    <w:rsid w:val="00D749D1"/>
    <w:rsid w:val="00D9167F"/>
    <w:rsid w:val="00D95E41"/>
    <w:rsid w:val="00DA1481"/>
    <w:rsid w:val="00DA4D76"/>
    <w:rsid w:val="00DA78F1"/>
    <w:rsid w:val="00DB18EF"/>
    <w:rsid w:val="00DD239D"/>
    <w:rsid w:val="00DE67CF"/>
    <w:rsid w:val="00E02590"/>
    <w:rsid w:val="00E03E50"/>
    <w:rsid w:val="00E44751"/>
    <w:rsid w:val="00E520D3"/>
    <w:rsid w:val="00E56847"/>
    <w:rsid w:val="00EC26F1"/>
    <w:rsid w:val="00EC62C7"/>
    <w:rsid w:val="00ED5DD9"/>
    <w:rsid w:val="00EF3E88"/>
    <w:rsid w:val="00EF5AAE"/>
    <w:rsid w:val="00F4235B"/>
    <w:rsid w:val="00F47CE1"/>
    <w:rsid w:val="00F63274"/>
    <w:rsid w:val="00F75728"/>
    <w:rsid w:val="00F77564"/>
    <w:rsid w:val="00FC0C02"/>
    <w:rsid w:val="00FC35A2"/>
    <w:rsid w:val="00FD4A1D"/>
    <w:rsid w:val="00FE42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3125D6"/>
  <w15:docId w15:val="{D3ABBC67-9CE2-48F7-9C36-C33113B55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A65144"/>
    <w:pPr>
      <w:spacing w:after="0" w:line="360" w:lineRule="auto"/>
      <w:ind w:firstLine="709"/>
      <w:jc w:val="both"/>
    </w:pPr>
    <w:rPr>
      <w:rFonts w:ascii="Times New Roman" w:eastAsia="Times New Roman" w:hAnsi="Times New Roman" w:cs="Times New Roman"/>
      <w:sz w:val="24"/>
      <w:szCs w:val="24"/>
      <w:lang w:val="af-ZA" w:eastAsia="ru-RU"/>
    </w:rPr>
  </w:style>
  <w:style w:type="paragraph" w:styleId="10">
    <w:name w:val="heading 1"/>
    <w:aliases w:val="h1,Heading1,Main Heading,Heading 1 (Alt+1),TT1"/>
    <w:basedOn w:val="a0"/>
    <w:next w:val="a0"/>
    <w:link w:val="11"/>
    <w:uiPriority w:val="9"/>
    <w:qFormat/>
    <w:rsid w:val="00A65144"/>
    <w:pPr>
      <w:keepNext/>
      <w:spacing w:before="240" w:after="60"/>
      <w:outlineLvl w:val="0"/>
    </w:pPr>
    <w:rPr>
      <w:rFonts w:ascii="Arial" w:eastAsia="Calibri" w:hAnsi="Arial"/>
      <w:b/>
      <w:kern w:val="32"/>
      <w:sz w:val="32"/>
      <w:szCs w:val="20"/>
    </w:rPr>
  </w:style>
  <w:style w:type="paragraph" w:styleId="20">
    <w:name w:val="heading 2"/>
    <w:aliases w:val="h2,Subhead A,Heading 2 (ALT+2),TT2"/>
    <w:basedOn w:val="a0"/>
    <w:next w:val="a0"/>
    <w:link w:val="21"/>
    <w:uiPriority w:val="9"/>
    <w:qFormat/>
    <w:rsid w:val="00A65144"/>
    <w:pPr>
      <w:keepNext/>
      <w:spacing w:before="240" w:after="60"/>
      <w:outlineLvl w:val="1"/>
    </w:pPr>
    <w:rPr>
      <w:rFonts w:ascii="Arial" w:eastAsia="Calibri" w:hAnsi="Arial"/>
      <w:b/>
      <w:i/>
      <w:sz w:val="28"/>
      <w:szCs w:val="20"/>
      <w:lang w:val="ru-RU"/>
    </w:rPr>
  </w:style>
  <w:style w:type="paragraph" w:styleId="30">
    <w:name w:val="heading 3"/>
    <w:aliases w:val="h3,Heading Like 3,Heading 3 (ALT+3),TT3"/>
    <w:basedOn w:val="a0"/>
    <w:next w:val="a0"/>
    <w:link w:val="31"/>
    <w:qFormat/>
    <w:rsid w:val="00A65144"/>
    <w:pPr>
      <w:keepNext/>
      <w:ind w:left="425"/>
      <w:outlineLvl w:val="2"/>
    </w:pPr>
    <w:rPr>
      <w:rFonts w:ascii="Sylfaen" w:eastAsia="Calibri" w:hAnsi="Sylfaen"/>
      <w:szCs w:val="20"/>
      <w:u w:val="single"/>
      <w:lang w:val="ru-RU" w:eastAsia="ja-JP"/>
    </w:rPr>
  </w:style>
  <w:style w:type="paragraph" w:styleId="4">
    <w:name w:val="heading 4"/>
    <w:aliases w:val="h4,TT4,Heading 4 (ALT+4)"/>
    <w:basedOn w:val="a0"/>
    <w:next w:val="a0"/>
    <w:link w:val="40"/>
    <w:uiPriority w:val="9"/>
    <w:qFormat/>
    <w:rsid w:val="00A65144"/>
    <w:pPr>
      <w:keepNext/>
      <w:jc w:val="center"/>
      <w:outlineLvl w:val="3"/>
    </w:pPr>
    <w:rPr>
      <w:rFonts w:ascii="Times Armenian" w:eastAsia="Calibri" w:hAnsi="Times Armenian"/>
      <w:b/>
      <w:lang w:val="ru-RU" w:eastAsia="ja-JP"/>
    </w:rPr>
  </w:style>
  <w:style w:type="paragraph" w:styleId="5">
    <w:name w:val="heading 5"/>
    <w:aliases w:val="NOT IN USE,TH,h5,TT5,T5 Seureca"/>
    <w:basedOn w:val="a0"/>
    <w:next w:val="a0"/>
    <w:link w:val="50"/>
    <w:qFormat/>
    <w:rsid w:val="00A65144"/>
    <w:pPr>
      <w:keepNext/>
      <w:jc w:val="center"/>
      <w:outlineLvl w:val="4"/>
    </w:pPr>
    <w:rPr>
      <w:rFonts w:ascii="Times Armenian" w:eastAsia="Calibri" w:hAnsi="Times Armenian"/>
      <w:lang w:val="ru-RU" w:eastAsia="ja-JP"/>
    </w:rPr>
  </w:style>
  <w:style w:type="paragraph" w:styleId="6">
    <w:name w:val="heading 6"/>
    <w:aliases w:val="TT6"/>
    <w:basedOn w:val="a0"/>
    <w:next w:val="a0"/>
    <w:link w:val="60"/>
    <w:qFormat/>
    <w:rsid w:val="00A65144"/>
    <w:pPr>
      <w:keepNext/>
      <w:jc w:val="center"/>
      <w:outlineLvl w:val="5"/>
    </w:pPr>
    <w:rPr>
      <w:rFonts w:ascii="Times Armenian" w:eastAsia="Calibri" w:hAnsi="Times Armenian"/>
      <w:b/>
      <w:bCs/>
      <w:sz w:val="20"/>
      <w:szCs w:val="20"/>
      <w:lang w:val="fr-FR" w:eastAsia="ja-JP"/>
    </w:rPr>
  </w:style>
  <w:style w:type="paragraph" w:styleId="7">
    <w:name w:val="heading 7"/>
    <w:aliases w:val="TT7"/>
    <w:basedOn w:val="a0"/>
    <w:next w:val="a0"/>
    <w:link w:val="70"/>
    <w:uiPriority w:val="99"/>
    <w:qFormat/>
    <w:rsid w:val="00A65144"/>
    <w:pPr>
      <w:keepNext/>
      <w:ind w:left="192"/>
      <w:jc w:val="center"/>
      <w:outlineLvl w:val="6"/>
    </w:pPr>
    <w:rPr>
      <w:rFonts w:ascii="Times Armenian" w:eastAsia="Calibri" w:hAnsi="Times Armenian"/>
      <w:b/>
      <w:bCs/>
      <w:sz w:val="20"/>
      <w:szCs w:val="20"/>
      <w:lang w:val="fr-FR" w:eastAsia="ja-JP"/>
    </w:rPr>
  </w:style>
  <w:style w:type="paragraph" w:styleId="8">
    <w:name w:val="heading 8"/>
    <w:aliases w:val="TT8"/>
    <w:basedOn w:val="a0"/>
    <w:next w:val="a0"/>
    <w:link w:val="80"/>
    <w:uiPriority w:val="99"/>
    <w:qFormat/>
    <w:rsid w:val="00A65144"/>
    <w:pPr>
      <w:keepNext/>
      <w:jc w:val="center"/>
      <w:outlineLvl w:val="7"/>
    </w:pPr>
    <w:rPr>
      <w:rFonts w:ascii="Times Armenian" w:eastAsia="Calibri" w:hAnsi="Times Armenian"/>
      <w:b/>
      <w:lang w:val="ru-RU" w:eastAsia="ja-JP"/>
    </w:rPr>
  </w:style>
  <w:style w:type="paragraph" w:styleId="9">
    <w:name w:val="heading 9"/>
    <w:aliases w:val="TT9"/>
    <w:basedOn w:val="a0"/>
    <w:next w:val="a0"/>
    <w:link w:val="90"/>
    <w:uiPriority w:val="99"/>
    <w:qFormat/>
    <w:rsid w:val="00A65144"/>
    <w:pPr>
      <w:keepNext/>
      <w:jc w:val="center"/>
      <w:outlineLvl w:val="8"/>
    </w:pPr>
    <w:rPr>
      <w:rFonts w:ascii="Times Armenian" w:eastAsia="Calibri" w:hAnsi="Times Armenian"/>
      <w:b/>
      <w:lang w:val="ru-RU" w:eastAsia="ja-JP"/>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Heading1Char">
    <w:name w:val="Heading 1 Char"/>
    <w:aliases w:val="h1 Char,Heading1 Char,Main Heading Char,Heading 1 (Alt+1) Char,TT1 Char1"/>
    <w:basedOn w:val="a1"/>
    <w:uiPriority w:val="9"/>
    <w:rsid w:val="00A65144"/>
    <w:rPr>
      <w:rFonts w:asciiTheme="majorHAnsi" w:eastAsiaTheme="majorEastAsia" w:hAnsiTheme="majorHAnsi" w:cstheme="majorBidi"/>
      <w:color w:val="2E74B5" w:themeColor="accent1" w:themeShade="BF"/>
      <w:sz w:val="32"/>
      <w:szCs w:val="32"/>
      <w:lang w:val="af-ZA" w:eastAsia="ru-RU"/>
    </w:rPr>
  </w:style>
  <w:style w:type="character" w:customStyle="1" w:styleId="Heading2Char">
    <w:name w:val="Heading 2 Char"/>
    <w:aliases w:val="h2 Char,Subhead A Char,Heading 2 (ALT+2) Char,TT2 Char1"/>
    <w:basedOn w:val="a1"/>
    <w:uiPriority w:val="9"/>
    <w:rsid w:val="00A65144"/>
    <w:rPr>
      <w:rFonts w:asciiTheme="majorHAnsi" w:eastAsiaTheme="majorEastAsia" w:hAnsiTheme="majorHAnsi" w:cstheme="majorBidi"/>
      <w:color w:val="2E74B5" w:themeColor="accent1" w:themeShade="BF"/>
      <w:sz w:val="26"/>
      <w:szCs w:val="26"/>
      <w:lang w:val="af-ZA" w:eastAsia="ru-RU"/>
    </w:rPr>
  </w:style>
  <w:style w:type="character" w:customStyle="1" w:styleId="Heading3Char">
    <w:name w:val="Heading 3 Char"/>
    <w:aliases w:val="h3 Char,Heading Like 3 Char,Heading 3 (ALT+3) Char,TT3 Char1"/>
    <w:basedOn w:val="a1"/>
    <w:rsid w:val="00A65144"/>
    <w:rPr>
      <w:rFonts w:asciiTheme="majorHAnsi" w:eastAsiaTheme="majorEastAsia" w:hAnsiTheme="majorHAnsi" w:cstheme="majorBidi"/>
      <w:color w:val="1F4D78" w:themeColor="accent1" w:themeShade="7F"/>
      <w:sz w:val="24"/>
      <w:szCs w:val="24"/>
      <w:lang w:val="af-ZA" w:eastAsia="ru-RU"/>
    </w:rPr>
  </w:style>
  <w:style w:type="character" w:customStyle="1" w:styleId="40">
    <w:name w:val="Заголовок 4 Знак"/>
    <w:aliases w:val="h4 Знак,TT4 Знак,Heading 4 (ALT+4) Знак"/>
    <w:basedOn w:val="a1"/>
    <w:link w:val="4"/>
    <w:uiPriority w:val="9"/>
    <w:rsid w:val="00A65144"/>
    <w:rPr>
      <w:rFonts w:ascii="Times Armenian" w:eastAsia="Calibri" w:hAnsi="Times Armenian" w:cs="Times New Roman"/>
      <w:b/>
      <w:sz w:val="24"/>
      <w:szCs w:val="24"/>
      <w:lang w:val="ru-RU" w:eastAsia="ja-JP"/>
    </w:rPr>
  </w:style>
  <w:style w:type="character" w:customStyle="1" w:styleId="Heading5Char">
    <w:name w:val="Heading 5 Char"/>
    <w:aliases w:val="NOT IN USE Char,TH Char,h5 Char,TT5 Char,T5 Seureca Char"/>
    <w:basedOn w:val="a1"/>
    <w:rsid w:val="00A65144"/>
    <w:rPr>
      <w:rFonts w:asciiTheme="majorHAnsi" w:eastAsiaTheme="majorEastAsia" w:hAnsiTheme="majorHAnsi" w:cstheme="majorBidi"/>
      <w:color w:val="2E74B5" w:themeColor="accent1" w:themeShade="BF"/>
      <w:sz w:val="24"/>
      <w:szCs w:val="24"/>
      <w:lang w:val="af-ZA" w:eastAsia="ru-RU"/>
    </w:rPr>
  </w:style>
  <w:style w:type="character" w:customStyle="1" w:styleId="60">
    <w:name w:val="Заголовок 6 Знак"/>
    <w:aliases w:val="TT6 Знак"/>
    <w:basedOn w:val="a1"/>
    <w:link w:val="6"/>
    <w:rsid w:val="00A65144"/>
    <w:rPr>
      <w:rFonts w:ascii="Times Armenian" w:eastAsia="Calibri" w:hAnsi="Times Armenian" w:cs="Times New Roman"/>
      <w:b/>
      <w:bCs/>
      <w:sz w:val="20"/>
      <w:szCs w:val="20"/>
      <w:lang w:val="fr-FR" w:eastAsia="ja-JP"/>
    </w:rPr>
  </w:style>
  <w:style w:type="character" w:customStyle="1" w:styleId="70">
    <w:name w:val="Заголовок 7 Знак"/>
    <w:aliases w:val="TT7 Знак"/>
    <w:basedOn w:val="a1"/>
    <w:link w:val="7"/>
    <w:uiPriority w:val="99"/>
    <w:rsid w:val="00A65144"/>
    <w:rPr>
      <w:rFonts w:ascii="Times Armenian" w:eastAsia="Calibri" w:hAnsi="Times Armenian" w:cs="Times New Roman"/>
      <w:b/>
      <w:bCs/>
      <w:sz w:val="20"/>
      <w:szCs w:val="20"/>
      <w:lang w:val="fr-FR" w:eastAsia="ja-JP"/>
    </w:rPr>
  </w:style>
  <w:style w:type="character" w:customStyle="1" w:styleId="80">
    <w:name w:val="Заголовок 8 Знак"/>
    <w:aliases w:val="TT8 Знак"/>
    <w:basedOn w:val="a1"/>
    <w:link w:val="8"/>
    <w:uiPriority w:val="99"/>
    <w:rsid w:val="00A65144"/>
    <w:rPr>
      <w:rFonts w:ascii="Times Armenian" w:eastAsia="Calibri" w:hAnsi="Times Armenian" w:cs="Times New Roman"/>
      <w:b/>
      <w:sz w:val="24"/>
      <w:szCs w:val="24"/>
      <w:lang w:val="ru-RU" w:eastAsia="ja-JP"/>
    </w:rPr>
  </w:style>
  <w:style w:type="character" w:customStyle="1" w:styleId="90">
    <w:name w:val="Заголовок 9 Знак"/>
    <w:aliases w:val="TT9 Знак"/>
    <w:basedOn w:val="a1"/>
    <w:link w:val="9"/>
    <w:uiPriority w:val="99"/>
    <w:rsid w:val="00A65144"/>
    <w:rPr>
      <w:rFonts w:ascii="Times Armenian" w:eastAsia="Calibri" w:hAnsi="Times Armenian" w:cs="Times New Roman"/>
      <w:b/>
      <w:sz w:val="24"/>
      <w:szCs w:val="24"/>
      <w:lang w:val="ru-RU" w:eastAsia="ja-JP"/>
    </w:rPr>
  </w:style>
  <w:style w:type="paragraph" w:styleId="12">
    <w:name w:val="toc 1"/>
    <w:basedOn w:val="a0"/>
    <w:next w:val="a0"/>
    <w:autoRedefine/>
    <w:uiPriority w:val="39"/>
    <w:rsid w:val="00A65144"/>
    <w:pPr>
      <w:tabs>
        <w:tab w:val="right" w:leader="underscore" w:pos="9017"/>
      </w:tabs>
      <w:spacing w:before="120"/>
    </w:pPr>
    <w:rPr>
      <w:rFonts w:ascii="Calibri" w:hAnsi="Calibri"/>
      <w:bCs/>
      <w:iCs/>
      <w:noProof/>
      <w:sz w:val="20"/>
      <w:lang w:val="en-US" w:eastAsia="en-US"/>
    </w:rPr>
  </w:style>
  <w:style w:type="paragraph" w:styleId="22">
    <w:name w:val="toc 2"/>
    <w:basedOn w:val="a0"/>
    <w:next w:val="a0"/>
    <w:autoRedefine/>
    <w:uiPriority w:val="39"/>
    <w:rsid w:val="00A65144"/>
    <w:pPr>
      <w:tabs>
        <w:tab w:val="right" w:leader="underscore" w:pos="9017"/>
      </w:tabs>
      <w:ind w:left="238"/>
      <w:jc w:val="left"/>
    </w:pPr>
    <w:rPr>
      <w:rFonts w:ascii="Sylfaen" w:hAnsi="Sylfaen" w:cs="Sylfaen"/>
      <w:bCs/>
      <w:noProof/>
      <w:sz w:val="18"/>
      <w:szCs w:val="22"/>
      <w:lang w:val="hy-AM" w:eastAsia="en-US"/>
    </w:rPr>
  </w:style>
  <w:style w:type="character" w:styleId="a4">
    <w:name w:val="Hyperlink"/>
    <w:uiPriority w:val="99"/>
    <w:rsid w:val="00A65144"/>
    <w:rPr>
      <w:rFonts w:cs="Times New Roman"/>
      <w:color w:val="08477A"/>
      <w:u w:val="single"/>
    </w:rPr>
  </w:style>
  <w:style w:type="paragraph" w:styleId="a5">
    <w:name w:val="No Spacing"/>
    <w:link w:val="a6"/>
    <w:uiPriority w:val="1"/>
    <w:qFormat/>
    <w:rsid w:val="00A65144"/>
    <w:pPr>
      <w:spacing w:after="0" w:line="360" w:lineRule="auto"/>
      <w:ind w:firstLine="709"/>
      <w:jc w:val="both"/>
    </w:pPr>
    <w:rPr>
      <w:rFonts w:ascii="Calibri" w:eastAsia="Times New Roman" w:hAnsi="Calibri" w:cs="Times New Roman"/>
      <w:sz w:val="20"/>
      <w:szCs w:val="20"/>
      <w:lang w:val="ru-RU" w:eastAsia="ru-RU"/>
    </w:rPr>
  </w:style>
  <w:style w:type="character" w:customStyle="1" w:styleId="a6">
    <w:name w:val="Без интервала Знак"/>
    <w:link w:val="a5"/>
    <w:uiPriority w:val="1"/>
    <w:rsid w:val="00A65144"/>
    <w:rPr>
      <w:rFonts w:ascii="Calibri" w:eastAsia="Times New Roman" w:hAnsi="Calibri" w:cs="Times New Roman"/>
      <w:sz w:val="20"/>
      <w:szCs w:val="20"/>
      <w:lang w:val="ru-RU" w:eastAsia="ru-RU"/>
    </w:rPr>
  </w:style>
  <w:style w:type="paragraph" w:styleId="a7">
    <w:name w:val="Balloon Text"/>
    <w:basedOn w:val="a0"/>
    <w:link w:val="a8"/>
    <w:uiPriority w:val="99"/>
    <w:unhideWhenUsed/>
    <w:rsid w:val="00A65144"/>
    <w:rPr>
      <w:rFonts w:ascii="Tahoma" w:hAnsi="Tahoma"/>
      <w:sz w:val="16"/>
      <w:szCs w:val="16"/>
    </w:rPr>
  </w:style>
  <w:style w:type="character" w:customStyle="1" w:styleId="a8">
    <w:name w:val="Текст выноски Знак"/>
    <w:basedOn w:val="a1"/>
    <w:link w:val="a7"/>
    <w:uiPriority w:val="99"/>
    <w:rsid w:val="00A65144"/>
    <w:rPr>
      <w:rFonts w:ascii="Tahoma" w:eastAsia="Times New Roman" w:hAnsi="Tahoma" w:cs="Times New Roman"/>
      <w:sz w:val="16"/>
      <w:szCs w:val="16"/>
      <w:lang w:val="af-ZA" w:eastAsia="ru-RU"/>
    </w:rPr>
  </w:style>
  <w:style w:type="character" w:customStyle="1" w:styleId="Heading1Char2">
    <w:name w:val="Heading 1 Char2"/>
    <w:aliases w:val="h1 Char4,Heading1 Char3,Heading 1 (Alt+1) Char2,Main Heading Char1"/>
    <w:uiPriority w:val="99"/>
    <w:rsid w:val="00A65144"/>
    <w:rPr>
      <w:rFonts w:ascii="Cambria" w:hAnsi="Cambria"/>
      <w:b/>
      <w:color w:val="365F91"/>
      <w:sz w:val="28"/>
      <w:lang w:val="af-ZA" w:eastAsia="ru-RU"/>
    </w:rPr>
  </w:style>
  <w:style w:type="character" w:customStyle="1" w:styleId="Heading2Char2">
    <w:name w:val="Heading 2 Char2"/>
    <w:aliases w:val="h2 Char4,Heading 2 (ALT+2) Char2,Subhead A Char1"/>
    <w:uiPriority w:val="99"/>
    <w:rsid w:val="00A65144"/>
    <w:rPr>
      <w:rFonts w:ascii="Cambria" w:hAnsi="Cambria"/>
      <w:b/>
      <w:color w:val="4F81BD"/>
      <w:sz w:val="26"/>
      <w:lang w:val="af-ZA" w:eastAsia="ru-RU"/>
    </w:rPr>
  </w:style>
  <w:style w:type="character" w:customStyle="1" w:styleId="Heading3Char2">
    <w:name w:val="Heading 3 Char2"/>
    <w:aliases w:val="h3 Char4,Heading 3 (ALT+3) Char2,Heading Like 3 Char1"/>
    <w:uiPriority w:val="99"/>
    <w:rsid w:val="00A65144"/>
    <w:rPr>
      <w:rFonts w:ascii="Cambria" w:hAnsi="Cambria"/>
      <w:b/>
      <w:color w:val="4F81BD"/>
      <w:sz w:val="24"/>
      <w:lang w:val="af-ZA" w:eastAsia="ru-RU"/>
    </w:rPr>
  </w:style>
  <w:style w:type="character" w:customStyle="1" w:styleId="50">
    <w:name w:val="Заголовок 5 Знак"/>
    <w:aliases w:val="NOT IN USE Знак,TH Знак,h5 Знак,TT5 Знак,T5 Seureca Знак"/>
    <w:link w:val="5"/>
    <w:locked/>
    <w:rsid w:val="00A65144"/>
    <w:rPr>
      <w:rFonts w:ascii="Times Armenian" w:eastAsia="Calibri" w:hAnsi="Times Armenian" w:cs="Times New Roman"/>
      <w:sz w:val="24"/>
      <w:szCs w:val="24"/>
      <w:lang w:val="ru-RU" w:eastAsia="ja-JP"/>
    </w:rPr>
  </w:style>
  <w:style w:type="character" w:customStyle="1" w:styleId="11">
    <w:name w:val="Заголовок 1 Знак"/>
    <w:aliases w:val="h1 Знак,Heading1 Знак,Main Heading Знак,Heading 1 (Alt+1) Знак,TT1 Знак"/>
    <w:link w:val="10"/>
    <w:uiPriority w:val="9"/>
    <w:locked/>
    <w:rsid w:val="00A65144"/>
    <w:rPr>
      <w:rFonts w:ascii="Arial" w:eastAsia="Calibri" w:hAnsi="Arial" w:cs="Times New Roman"/>
      <w:b/>
      <w:kern w:val="32"/>
      <w:sz w:val="32"/>
      <w:szCs w:val="20"/>
      <w:lang w:val="af-ZA" w:eastAsia="ru-RU"/>
    </w:rPr>
  </w:style>
  <w:style w:type="paragraph" w:customStyle="1" w:styleId="13">
    <w:name w:val="Знак Знак1"/>
    <w:basedOn w:val="a0"/>
    <w:uiPriority w:val="99"/>
    <w:rsid w:val="00A65144"/>
    <w:pPr>
      <w:spacing w:after="160" w:line="240" w:lineRule="exact"/>
    </w:pPr>
    <w:rPr>
      <w:rFonts w:ascii="Arial" w:hAnsi="Arial" w:cs="Arial"/>
      <w:sz w:val="20"/>
      <w:szCs w:val="20"/>
      <w:lang w:val="en-US" w:eastAsia="en-US"/>
    </w:rPr>
  </w:style>
  <w:style w:type="character" w:customStyle="1" w:styleId="21">
    <w:name w:val="Заголовок 2 Знак"/>
    <w:aliases w:val="h2 Знак,Subhead A Знак,Heading 2 (ALT+2) Знак,TT2 Знак"/>
    <w:link w:val="20"/>
    <w:uiPriority w:val="9"/>
    <w:locked/>
    <w:rsid w:val="00A65144"/>
    <w:rPr>
      <w:rFonts w:ascii="Arial" w:eastAsia="Calibri" w:hAnsi="Arial" w:cs="Times New Roman"/>
      <w:b/>
      <w:i/>
      <w:sz w:val="28"/>
      <w:szCs w:val="20"/>
      <w:lang w:val="ru-RU" w:eastAsia="ru-RU"/>
    </w:rPr>
  </w:style>
  <w:style w:type="character" w:customStyle="1" w:styleId="31">
    <w:name w:val="Заголовок 3 Знак"/>
    <w:aliases w:val="h3 Знак,Heading Like 3 Знак,Heading 3 (ALT+3) Знак,TT3 Знак"/>
    <w:link w:val="30"/>
    <w:locked/>
    <w:rsid w:val="00A65144"/>
    <w:rPr>
      <w:rFonts w:ascii="Sylfaen" w:eastAsia="Calibri" w:hAnsi="Sylfaen" w:cs="Times New Roman"/>
      <w:sz w:val="24"/>
      <w:szCs w:val="20"/>
      <w:u w:val="single"/>
      <w:lang w:val="ru-RU" w:eastAsia="ja-JP"/>
    </w:rPr>
  </w:style>
  <w:style w:type="character" w:customStyle="1" w:styleId="apple-converted-space">
    <w:name w:val="apple-converted-space"/>
    <w:rsid w:val="00A65144"/>
  </w:style>
  <w:style w:type="paragraph" w:styleId="a9">
    <w:name w:val="header"/>
    <w:basedOn w:val="a0"/>
    <w:link w:val="ab"/>
    <w:uiPriority w:val="99"/>
    <w:rsid w:val="00A65144"/>
    <w:pPr>
      <w:tabs>
        <w:tab w:val="center" w:pos="4153"/>
        <w:tab w:val="right" w:pos="8306"/>
      </w:tabs>
    </w:pPr>
    <w:rPr>
      <w:rFonts w:ascii="Times Armenian" w:eastAsia="Calibri" w:hAnsi="Times Armenian"/>
      <w:sz w:val="20"/>
      <w:szCs w:val="20"/>
      <w:lang w:val="ru-RU"/>
    </w:rPr>
  </w:style>
  <w:style w:type="character" w:customStyle="1" w:styleId="ab">
    <w:name w:val="Верхний колонтитул Знак"/>
    <w:basedOn w:val="a1"/>
    <w:link w:val="a9"/>
    <w:uiPriority w:val="99"/>
    <w:rsid w:val="00A65144"/>
    <w:rPr>
      <w:rFonts w:ascii="Times Armenian" w:eastAsia="Calibri" w:hAnsi="Times Armenian" w:cs="Times New Roman"/>
      <w:sz w:val="20"/>
      <w:szCs w:val="20"/>
      <w:lang w:val="ru-RU" w:eastAsia="ru-RU"/>
    </w:rPr>
  </w:style>
  <w:style w:type="paragraph" w:styleId="ac">
    <w:name w:val="Title"/>
    <w:basedOn w:val="a0"/>
    <w:link w:val="ad"/>
    <w:uiPriority w:val="99"/>
    <w:qFormat/>
    <w:rsid w:val="00A65144"/>
    <w:pPr>
      <w:jc w:val="center"/>
    </w:pPr>
    <w:rPr>
      <w:rFonts w:ascii="Times Armenian" w:eastAsia="Calibri" w:hAnsi="Times Armenian"/>
      <w:b/>
      <w:sz w:val="20"/>
      <w:szCs w:val="20"/>
      <w:lang w:val="ru-RU"/>
    </w:rPr>
  </w:style>
  <w:style w:type="character" w:customStyle="1" w:styleId="ad">
    <w:name w:val="Заголовок Знак"/>
    <w:basedOn w:val="a1"/>
    <w:link w:val="ac"/>
    <w:uiPriority w:val="99"/>
    <w:rsid w:val="00A65144"/>
    <w:rPr>
      <w:rFonts w:ascii="Times Armenian" w:eastAsia="Calibri" w:hAnsi="Times Armenian" w:cs="Times New Roman"/>
      <w:b/>
      <w:sz w:val="20"/>
      <w:szCs w:val="20"/>
      <w:lang w:val="ru-RU" w:eastAsia="ru-RU"/>
    </w:rPr>
  </w:style>
  <w:style w:type="paragraph" w:customStyle="1" w:styleId="Outline">
    <w:name w:val="Outline"/>
    <w:basedOn w:val="a0"/>
    <w:uiPriority w:val="99"/>
    <w:rsid w:val="00A65144"/>
    <w:pPr>
      <w:spacing w:before="240"/>
    </w:pPr>
    <w:rPr>
      <w:kern w:val="28"/>
      <w:sz w:val="22"/>
      <w:szCs w:val="22"/>
      <w:lang w:val="en-US" w:eastAsia="zh-CN"/>
    </w:rPr>
  </w:style>
  <w:style w:type="paragraph" w:styleId="ae">
    <w:name w:val="footer"/>
    <w:aliases w:val="pp"/>
    <w:basedOn w:val="a0"/>
    <w:link w:val="af"/>
    <w:uiPriority w:val="99"/>
    <w:rsid w:val="00A65144"/>
    <w:pPr>
      <w:tabs>
        <w:tab w:val="center" w:pos="4677"/>
        <w:tab w:val="right" w:pos="9355"/>
      </w:tabs>
    </w:pPr>
    <w:rPr>
      <w:rFonts w:eastAsia="Calibri"/>
      <w:sz w:val="20"/>
      <w:szCs w:val="20"/>
      <w:lang w:val="ru-RU"/>
    </w:rPr>
  </w:style>
  <w:style w:type="character" w:customStyle="1" w:styleId="af">
    <w:name w:val="Нижний колонтитул Знак"/>
    <w:aliases w:val="pp Знак"/>
    <w:basedOn w:val="a1"/>
    <w:link w:val="ae"/>
    <w:uiPriority w:val="99"/>
    <w:rsid w:val="00A65144"/>
    <w:rPr>
      <w:rFonts w:ascii="Times New Roman" w:eastAsia="Calibri" w:hAnsi="Times New Roman" w:cs="Times New Roman"/>
      <w:sz w:val="20"/>
      <w:szCs w:val="20"/>
      <w:lang w:val="ru-RU" w:eastAsia="ru-RU"/>
    </w:rPr>
  </w:style>
  <w:style w:type="paragraph" w:styleId="23">
    <w:name w:val="Body Text 2"/>
    <w:aliases w:val=" Знак,Знак12, Знак12,Знак"/>
    <w:basedOn w:val="a0"/>
    <w:link w:val="24"/>
    <w:uiPriority w:val="99"/>
    <w:rsid w:val="00A65144"/>
    <w:rPr>
      <w:rFonts w:ascii="Times Armenian" w:eastAsia="Calibri" w:hAnsi="Times Armenian"/>
      <w:sz w:val="20"/>
      <w:szCs w:val="20"/>
      <w:lang w:val="ru-RU"/>
    </w:rPr>
  </w:style>
  <w:style w:type="character" w:customStyle="1" w:styleId="24">
    <w:name w:val="Основной текст 2 Знак"/>
    <w:aliases w:val=" Знак Знак,Знак12 Знак, Знак12 Знак,Знак Знак3"/>
    <w:basedOn w:val="a1"/>
    <w:link w:val="23"/>
    <w:uiPriority w:val="99"/>
    <w:rsid w:val="00A65144"/>
    <w:rPr>
      <w:rFonts w:ascii="Times Armenian" w:eastAsia="Calibri" w:hAnsi="Times Armenian" w:cs="Times New Roman"/>
      <w:sz w:val="20"/>
      <w:szCs w:val="20"/>
      <w:lang w:val="ru-RU" w:eastAsia="ru-RU"/>
    </w:rPr>
  </w:style>
  <w:style w:type="paragraph" w:styleId="af0">
    <w:name w:val="Body Text"/>
    <w:aliases w:val="bt1,CT"/>
    <w:basedOn w:val="a0"/>
    <w:link w:val="af1"/>
    <w:uiPriority w:val="99"/>
    <w:qFormat/>
    <w:rsid w:val="00A65144"/>
    <w:rPr>
      <w:rFonts w:ascii="Times Armenian" w:eastAsia="Calibri" w:hAnsi="Times Armenian"/>
      <w:bCs/>
      <w:lang w:val="ru-RU" w:eastAsia="ja-JP"/>
    </w:rPr>
  </w:style>
  <w:style w:type="character" w:customStyle="1" w:styleId="af1">
    <w:name w:val="Основной текст Знак"/>
    <w:aliases w:val="bt1 Знак,CT Знак"/>
    <w:basedOn w:val="a1"/>
    <w:link w:val="af0"/>
    <w:uiPriority w:val="99"/>
    <w:rsid w:val="00A65144"/>
    <w:rPr>
      <w:rFonts w:ascii="Times Armenian" w:eastAsia="Calibri" w:hAnsi="Times Armenian" w:cs="Times New Roman"/>
      <w:bCs/>
      <w:sz w:val="24"/>
      <w:szCs w:val="24"/>
      <w:lang w:val="ru-RU" w:eastAsia="ja-JP"/>
    </w:rPr>
  </w:style>
  <w:style w:type="paragraph" w:styleId="32">
    <w:name w:val="Body Text 3"/>
    <w:basedOn w:val="a0"/>
    <w:link w:val="33"/>
    <w:uiPriority w:val="99"/>
    <w:rsid w:val="00A65144"/>
    <w:pPr>
      <w:jc w:val="center"/>
    </w:pPr>
    <w:rPr>
      <w:rFonts w:ascii="Times Armenian" w:eastAsia="Calibri" w:hAnsi="Times Armenian"/>
      <w:color w:val="FF0000"/>
      <w:lang w:val="ru-RU" w:eastAsia="ja-JP"/>
    </w:rPr>
  </w:style>
  <w:style w:type="character" w:customStyle="1" w:styleId="33">
    <w:name w:val="Основной текст 3 Знак"/>
    <w:basedOn w:val="a1"/>
    <w:link w:val="32"/>
    <w:uiPriority w:val="99"/>
    <w:rsid w:val="00A65144"/>
    <w:rPr>
      <w:rFonts w:ascii="Times Armenian" w:eastAsia="Calibri" w:hAnsi="Times Armenian" w:cs="Times New Roman"/>
      <w:color w:val="FF0000"/>
      <w:sz w:val="24"/>
      <w:szCs w:val="24"/>
      <w:lang w:val="ru-RU" w:eastAsia="ja-JP"/>
    </w:rPr>
  </w:style>
  <w:style w:type="paragraph" w:styleId="af2">
    <w:name w:val="Body Text Indent"/>
    <w:basedOn w:val="a0"/>
    <w:link w:val="af3"/>
    <w:uiPriority w:val="99"/>
    <w:rsid w:val="00A65144"/>
    <w:pPr>
      <w:ind w:left="252" w:hanging="252"/>
    </w:pPr>
    <w:rPr>
      <w:rFonts w:ascii="Times Armenian" w:eastAsia="Calibri" w:hAnsi="Times Armenian"/>
      <w:bCs/>
      <w:lang w:val="ru-RU" w:eastAsia="ja-JP"/>
    </w:rPr>
  </w:style>
  <w:style w:type="character" w:customStyle="1" w:styleId="af3">
    <w:name w:val="Основной текст с отступом Знак"/>
    <w:basedOn w:val="a1"/>
    <w:link w:val="af2"/>
    <w:uiPriority w:val="99"/>
    <w:rsid w:val="00A65144"/>
    <w:rPr>
      <w:rFonts w:ascii="Times Armenian" w:eastAsia="Calibri" w:hAnsi="Times Armenian" w:cs="Times New Roman"/>
      <w:bCs/>
      <w:sz w:val="24"/>
      <w:szCs w:val="24"/>
      <w:lang w:val="ru-RU" w:eastAsia="ja-JP"/>
    </w:rPr>
  </w:style>
  <w:style w:type="paragraph" w:styleId="25">
    <w:name w:val="Body Text Indent 2"/>
    <w:basedOn w:val="a0"/>
    <w:link w:val="26"/>
    <w:uiPriority w:val="99"/>
    <w:rsid w:val="00A65144"/>
    <w:pPr>
      <w:ind w:left="252"/>
    </w:pPr>
    <w:rPr>
      <w:rFonts w:ascii="Times Armenian" w:eastAsia="Calibri" w:hAnsi="Times Armenian"/>
      <w:bCs/>
      <w:lang w:val="ru-RU" w:eastAsia="ja-JP"/>
    </w:rPr>
  </w:style>
  <w:style w:type="character" w:customStyle="1" w:styleId="26">
    <w:name w:val="Основной текст с отступом 2 Знак"/>
    <w:basedOn w:val="a1"/>
    <w:link w:val="25"/>
    <w:uiPriority w:val="99"/>
    <w:rsid w:val="00A65144"/>
    <w:rPr>
      <w:rFonts w:ascii="Times Armenian" w:eastAsia="Calibri" w:hAnsi="Times Armenian" w:cs="Times New Roman"/>
      <w:bCs/>
      <w:sz w:val="24"/>
      <w:szCs w:val="24"/>
      <w:lang w:val="ru-RU" w:eastAsia="ja-JP"/>
    </w:rPr>
  </w:style>
  <w:style w:type="paragraph" w:customStyle="1" w:styleId="PDSAnnexHeading">
    <w:name w:val="PDS Annex Heading"/>
    <w:next w:val="a0"/>
    <w:uiPriority w:val="99"/>
    <w:rsid w:val="00A65144"/>
    <w:pPr>
      <w:keepNext/>
      <w:spacing w:after="120" w:line="360" w:lineRule="auto"/>
      <w:ind w:firstLine="709"/>
      <w:jc w:val="center"/>
    </w:pPr>
    <w:rPr>
      <w:rFonts w:ascii="Times New Roman" w:eastAsia="Times New Roman" w:hAnsi="Times New Roman" w:cs="Times New Roman"/>
      <w:b/>
      <w:sz w:val="24"/>
      <w:szCs w:val="20"/>
    </w:rPr>
  </w:style>
  <w:style w:type="character" w:styleId="af4">
    <w:name w:val="page number"/>
    <w:aliases w:val="NP"/>
    <w:rsid w:val="00A65144"/>
    <w:rPr>
      <w:rFonts w:cs="Times New Roman"/>
    </w:rPr>
  </w:style>
  <w:style w:type="paragraph" w:styleId="34">
    <w:name w:val="Body Text Indent 3"/>
    <w:basedOn w:val="a0"/>
    <w:link w:val="35"/>
    <w:uiPriority w:val="99"/>
    <w:rsid w:val="00A65144"/>
    <w:pPr>
      <w:ind w:firstLine="720"/>
    </w:pPr>
    <w:rPr>
      <w:rFonts w:ascii="Arial Armenian" w:eastAsia="Calibri" w:hAnsi="Arial Armenian"/>
      <w:lang w:val="ru-RU" w:eastAsia="ja-JP"/>
    </w:rPr>
  </w:style>
  <w:style w:type="character" w:customStyle="1" w:styleId="35">
    <w:name w:val="Основной текст с отступом 3 Знак"/>
    <w:basedOn w:val="a1"/>
    <w:link w:val="34"/>
    <w:uiPriority w:val="99"/>
    <w:rsid w:val="00A65144"/>
    <w:rPr>
      <w:rFonts w:ascii="Arial Armenian" w:eastAsia="Calibri" w:hAnsi="Arial Armenian" w:cs="Times New Roman"/>
      <w:sz w:val="24"/>
      <w:szCs w:val="24"/>
      <w:lang w:val="ru-RU" w:eastAsia="ja-JP"/>
    </w:rPr>
  </w:style>
  <w:style w:type="table" w:styleId="af5">
    <w:name w:val="Table Grid"/>
    <w:basedOn w:val="a2"/>
    <w:uiPriority w:val="59"/>
    <w:rsid w:val="00A65144"/>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6">
    <w:name w:val="toc 3"/>
    <w:basedOn w:val="a0"/>
    <w:next w:val="a0"/>
    <w:autoRedefine/>
    <w:uiPriority w:val="39"/>
    <w:rsid w:val="00A65144"/>
    <w:pPr>
      <w:tabs>
        <w:tab w:val="right" w:leader="underscore" w:pos="9017"/>
      </w:tabs>
      <w:ind w:left="480"/>
    </w:pPr>
    <w:rPr>
      <w:rFonts w:ascii="Sylfaen" w:hAnsi="Sylfaen"/>
      <w:bCs/>
      <w:iCs/>
      <w:noProof/>
      <w:sz w:val="18"/>
      <w:szCs w:val="20"/>
      <w:lang w:val="hy-AM" w:eastAsia="en-US"/>
    </w:rPr>
  </w:style>
  <w:style w:type="paragraph" w:styleId="41">
    <w:name w:val="toc 4"/>
    <w:basedOn w:val="a0"/>
    <w:next w:val="a0"/>
    <w:autoRedefine/>
    <w:uiPriority w:val="99"/>
    <w:rsid w:val="00A65144"/>
    <w:pPr>
      <w:ind w:left="720"/>
    </w:pPr>
    <w:rPr>
      <w:rFonts w:ascii="Calibri" w:hAnsi="Calibri"/>
      <w:sz w:val="20"/>
      <w:szCs w:val="20"/>
      <w:lang w:val="en-US" w:eastAsia="en-US"/>
    </w:rPr>
  </w:style>
  <w:style w:type="paragraph" w:styleId="51">
    <w:name w:val="toc 5"/>
    <w:basedOn w:val="a0"/>
    <w:next w:val="a0"/>
    <w:autoRedefine/>
    <w:uiPriority w:val="99"/>
    <w:rsid w:val="00A65144"/>
    <w:pPr>
      <w:ind w:left="960"/>
    </w:pPr>
    <w:rPr>
      <w:rFonts w:ascii="Calibri" w:hAnsi="Calibri"/>
      <w:sz w:val="20"/>
      <w:szCs w:val="20"/>
      <w:lang w:val="en-US" w:eastAsia="en-US"/>
    </w:rPr>
  </w:style>
  <w:style w:type="paragraph" w:styleId="61">
    <w:name w:val="toc 6"/>
    <w:basedOn w:val="a0"/>
    <w:next w:val="a0"/>
    <w:autoRedefine/>
    <w:uiPriority w:val="99"/>
    <w:rsid w:val="00A65144"/>
    <w:pPr>
      <w:ind w:left="1200"/>
    </w:pPr>
    <w:rPr>
      <w:rFonts w:ascii="Calibri" w:hAnsi="Calibri"/>
      <w:sz w:val="20"/>
      <w:szCs w:val="20"/>
      <w:lang w:val="en-US" w:eastAsia="en-US"/>
    </w:rPr>
  </w:style>
  <w:style w:type="paragraph" w:styleId="71">
    <w:name w:val="toc 7"/>
    <w:basedOn w:val="a0"/>
    <w:next w:val="a0"/>
    <w:autoRedefine/>
    <w:uiPriority w:val="99"/>
    <w:rsid w:val="00A65144"/>
    <w:pPr>
      <w:ind w:left="1440"/>
    </w:pPr>
    <w:rPr>
      <w:rFonts w:ascii="Calibri" w:hAnsi="Calibri"/>
      <w:sz w:val="20"/>
      <w:szCs w:val="20"/>
      <w:lang w:val="en-US" w:eastAsia="en-US"/>
    </w:rPr>
  </w:style>
  <w:style w:type="paragraph" w:styleId="81">
    <w:name w:val="toc 8"/>
    <w:basedOn w:val="a0"/>
    <w:next w:val="a0"/>
    <w:autoRedefine/>
    <w:uiPriority w:val="99"/>
    <w:rsid w:val="00A65144"/>
    <w:pPr>
      <w:ind w:left="1680"/>
    </w:pPr>
    <w:rPr>
      <w:rFonts w:ascii="Calibri" w:hAnsi="Calibri"/>
      <w:sz w:val="20"/>
      <w:szCs w:val="20"/>
      <w:lang w:val="en-US" w:eastAsia="en-US"/>
    </w:rPr>
  </w:style>
  <w:style w:type="paragraph" w:styleId="91">
    <w:name w:val="toc 9"/>
    <w:basedOn w:val="a0"/>
    <w:next w:val="a0"/>
    <w:autoRedefine/>
    <w:uiPriority w:val="99"/>
    <w:rsid w:val="00A65144"/>
    <w:pPr>
      <w:ind w:left="1920"/>
    </w:pPr>
    <w:rPr>
      <w:rFonts w:ascii="Calibri" w:hAnsi="Calibri"/>
      <w:sz w:val="20"/>
      <w:szCs w:val="20"/>
      <w:lang w:val="en-US" w:eastAsia="en-US"/>
    </w:rPr>
  </w:style>
  <w:style w:type="paragraph" w:styleId="af6">
    <w:name w:val="footnote text"/>
    <w:aliases w:val="Char, Char,NBP,single space,Fußnote,stile 1,Footnote,Footnote1,Footnote2,Footnote3,Footnote4,Footnote5,Footnote6,Footnote7,Footnote8,Footnote9,Footnote10,Footnote11,Footnote21,Footnote31,Footnote41,Footnote51,Footnote61,Footnote71"/>
    <w:basedOn w:val="a0"/>
    <w:link w:val="af7"/>
    <w:rsid w:val="00A65144"/>
    <w:rPr>
      <w:rFonts w:eastAsia="Calibri"/>
      <w:sz w:val="20"/>
      <w:szCs w:val="20"/>
      <w:lang w:val="ru-RU" w:eastAsia="ja-JP"/>
    </w:rPr>
  </w:style>
  <w:style w:type="character" w:customStyle="1" w:styleId="af7">
    <w:name w:val="Текст сноски Знак"/>
    <w:aliases w:val="Char Знак, Char Знак,NBP Знак,single space Знак,Fußnote Знак,stile 1 Знак,Footnote Знак,Footnote1 Знак,Footnote2 Знак,Footnote3 Знак,Footnote4 Знак,Footnote5 Знак,Footnote6 Знак,Footnote7 Знак,Footnote8 Знак,Footnote9 Знак"/>
    <w:basedOn w:val="a1"/>
    <w:link w:val="af6"/>
    <w:rsid w:val="00A65144"/>
    <w:rPr>
      <w:rFonts w:ascii="Times New Roman" w:eastAsia="Calibri" w:hAnsi="Times New Roman" w:cs="Times New Roman"/>
      <w:sz w:val="20"/>
      <w:szCs w:val="20"/>
      <w:lang w:val="ru-RU" w:eastAsia="ja-JP"/>
    </w:rPr>
  </w:style>
  <w:style w:type="character" w:styleId="af8">
    <w:name w:val="footnote reference"/>
    <w:aliases w:val="BVI fnr Char,16 Point Char,Superscript 6 Point Char,Footnote Reference Char Char Char Char Char,Footnote Reference Char Char Char Char Char Char Char Char,BVI fnr Char1 Char Char Char Char Char Char Char"/>
    <w:link w:val="BVIfnr"/>
    <w:rsid w:val="00A65144"/>
    <w:rPr>
      <w:rFonts w:cs="Times New Roman"/>
      <w:vertAlign w:val="superscript"/>
    </w:rPr>
  </w:style>
  <w:style w:type="paragraph" w:styleId="af9">
    <w:name w:val="caption"/>
    <w:aliases w:val="LEG,(Table Title),(Table Title) Char Char Char Char Char Char Char Char Char Char, (Table Title), (Table Title) Char Char Char Char Char Char Char Char Char Char"/>
    <w:basedOn w:val="a0"/>
    <w:next w:val="a0"/>
    <w:link w:val="afa"/>
    <w:qFormat/>
    <w:rsid w:val="00A65144"/>
    <w:rPr>
      <w:b/>
      <w:bCs/>
      <w:sz w:val="20"/>
      <w:szCs w:val="20"/>
      <w:lang w:val="x-none" w:eastAsia="x-none"/>
    </w:rPr>
  </w:style>
  <w:style w:type="paragraph" w:customStyle="1" w:styleId="StyleHeading1ArialAM13ptLeft075cmRight-005cm">
    <w:name w:val="Style Heading 1 + Arial AM 13 pt Left:  0.75 cm Right:  -0.05 cm..."/>
    <w:basedOn w:val="10"/>
    <w:autoRedefine/>
    <w:uiPriority w:val="99"/>
    <w:rsid w:val="00A65144"/>
    <w:pPr>
      <w:spacing w:before="600" w:after="240"/>
      <w:ind w:left="425" w:right="-28"/>
    </w:pPr>
    <w:rPr>
      <w:rFonts w:ascii="Arial AM" w:hAnsi="Arial AM"/>
      <w:sz w:val="26"/>
      <w:lang w:val="en-US" w:eastAsia="en-US"/>
    </w:rPr>
  </w:style>
  <w:style w:type="paragraph" w:customStyle="1" w:styleId="StyleTOC2Before12ptLinespacing15lines">
    <w:name w:val="Style TOC 2 + Before:  12 pt Line spacing:  1.5 lines"/>
    <w:basedOn w:val="22"/>
    <w:uiPriority w:val="99"/>
    <w:rsid w:val="00A65144"/>
    <w:pPr>
      <w:tabs>
        <w:tab w:val="clear" w:pos="9017"/>
      </w:tabs>
      <w:spacing w:before="120"/>
      <w:ind w:left="221"/>
    </w:pPr>
    <w:rPr>
      <w:rFonts w:ascii="Arial" w:hAnsi="Arial" w:cs="Times New Roman"/>
      <w:noProof w:val="0"/>
      <w:sz w:val="22"/>
      <w:szCs w:val="20"/>
      <w:lang w:val="ru-RU" w:eastAsia="ru-RU"/>
    </w:rPr>
  </w:style>
  <w:style w:type="paragraph" w:customStyle="1" w:styleId="StyleTOC1Before12ptLinespacing15lines">
    <w:name w:val="Style TOC 1 + Before:  12 pt Line spacing:  1.5 lines"/>
    <w:basedOn w:val="12"/>
    <w:uiPriority w:val="99"/>
    <w:rsid w:val="00A65144"/>
    <w:pPr>
      <w:tabs>
        <w:tab w:val="clear" w:pos="9017"/>
        <w:tab w:val="right" w:leader="dot" w:pos="9627"/>
      </w:tabs>
    </w:pPr>
    <w:rPr>
      <w:rFonts w:ascii="Arial" w:hAnsi="Arial" w:cs="Arial"/>
      <w:iCs w:val="0"/>
      <w:noProof w:val="0"/>
      <w:sz w:val="24"/>
      <w:szCs w:val="20"/>
      <w:lang w:val="ru-RU" w:eastAsia="ru-RU"/>
    </w:rPr>
  </w:style>
  <w:style w:type="paragraph" w:styleId="afb">
    <w:name w:val="table of figures"/>
    <w:basedOn w:val="a0"/>
    <w:next w:val="a0"/>
    <w:uiPriority w:val="99"/>
    <w:rsid w:val="00A65144"/>
    <w:rPr>
      <w:rFonts w:ascii="Calibri" w:hAnsi="Calibri"/>
      <w:iCs/>
      <w:sz w:val="20"/>
      <w:szCs w:val="20"/>
      <w:lang w:val="en-US" w:eastAsia="en-US"/>
    </w:rPr>
  </w:style>
  <w:style w:type="paragraph" w:styleId="afc">
    <w:name w:val="TOC Heading"/>
    <w:basedOn w:val="10"/>
    <w:next w:val="a0"/>
    <w:uiPriority w:val="39"/>
    <w:qFormat/>
    <w:rsid w:val="00A65144"/>
    <w:pPr>
      <w:keepLines/>
      <w:spacing w:before="480" w:after="0" w:line="276" w:lineRule="auto"/>
      <w:outlineLvl w:val="9"/>
    </w:pPr>
    <w:rPr>
      <w:rFonts w:ascii="Cambria" w:hAnsi="Cambria"/>
      <w:color w:val="365F91"/>
      <w:kern w:val="0"/>
      <w:sz w:val="28"/>
      <w:szCs w:val="28"/>
      <w:lang w:val="en-US" w:eastAsia="en-US"/>
    </w:rPr>
  </w:style>
  <w:style w:type="paragraph" w:customStyle="1" w:styleId="TOC1">
    <w:name w:val="TOC1"/>
    <w:basedOn w:val="12"/>
    <w:uiPriority w:val="99"/>
    <w:rsid w:val="00A65144"/>
    <w:pPr>
      <w:tabs>
        <w:tab w:val="clear" w:pos="9017"/>
        <w:tab w:val="right" w:leader="underscore" w:pos="8303"/>
      </w:tabs>
      <w:spacing w:before="60"/>
    </w:pPr>
    <w:rPr>
      <w:rFonts w:ascii="Tahoma" w:hAnsi="Tahoma" w:cs="Tahoma"/>
      <w:bCs w:val="0"/>
      <w:iCs w:val="0"/>
      <w:noProof w:val="0"/>
      <w:szCs w:val="20"/>
      <w:lang w:eastAsia="ru-RU"/>
    </w:rPr>
  </w:style>
  <w:style w:type="paragraph" w:styleId="afd">
    <w:name w:val="Document Map"/>
    <w:basedOn w:val="a0"/>
    <w:link w:val="afe"/>
    <w:uiPriority w:val="99"/>
    <w:semiHidden/>
    <w:rsid w:val="00A65144"/>
    <w:pPr>
      <w:shd w:val="clear" w:color="auto" w:fill="000080"/>
    </w:pPr>
    <w:rPr>
      <w:rFonts w:ascii="Tahoma" w:eastAsia="Calibri" w:hAnsi="Tahoma"/>
      <w:sz w:val="20"/>
      <w:szCs w:val="20"/>
      <w:lang w:val="ru-RU"/>
    </w:rPr>
  </w:style>
  <w:style w:type="character" w:customStyle="1" w:styleId="afe">
    <w:name w:val="Схема документа Знак"/>
    <w:basedOn w:val="a1"/>
    <w:link w:val="afd"/>
    <w:uiPriority w:val="99"/>
    <w:semiHidden/>
    <w:rsid w:val="00A65144"/>
    <w:rPr>
      <w:rFonts w:ascii="Tahoma" w:eastAsia="Calibri" w:hAnsi="Tahoma" w:cs="Times New Roman"/>
      <w:sz w:val="20"/>
      <w:szCs w:val="20"/>
      <w:shd w:val="clear" w:color="auto" w:fill="000080"/>
      <w:lang w:val="ru-RU" w:eastAsia="ru-RU"/>
    </w:rPr>
  </w:style>
  <w:style w:type="character" w:customStyle="1" w:styleId="apple-style-span">
    <w:name w:val="apple-style-span"/>
    <w:rsid w:val="00A65144"/>
  </w:style>
  <w:style w:type="character" w:styleId="aff">
    <w:name w:val="Emphasis"/>
    <w:qFormat/>
    <w:rsid w:val="00A65144"/>
    <w:rPr>
      <w:rFonts w:cs="Times New Roman"/>
      <w:i/>
    </w:rPr>
  </w:style>
  <w:style w:type="paragraph" w:customStyle="1" w:styleId="82">
    <w:name w:val="Знак Знак8"/>
    <w:basedOn w:val="a0"/>
    <w:uiPriority w:val="99"/>
    <w:rsid w:val="00A65144"/>
    <w:pPr>
      <w:spacing w:after="160" w:line="240" w:lineRule="exact"/>
    </w:pPr>
    <w:rPr>
      <w:rFonts w:ascii="Arial" w:hAnsi="Arial" w:cs="Arial"/>
      <w:sz w:val="20"/>
      <w:szCs w:val="20"/>
      <w:lang w:val="en-US" w:eastAsia="en-US"/>
    </w:rPr>
  </w:style>
  <w:style w:type="paragraph" w:customStyle="1" w:styleId="27">
    <w:name w:val="Знак Знак2"/>
    <w:basedOn w:val="a0"/>
    <w:uiPriority w:val="99"/>
    <w:rsid w:val="00A65144"/>
    <w:pPr>
      <w:spacing w:after="160" w:line="240" w:lineRule="exact"/>
    </w:pPr>
    <w:rPr>
      <w:rFonts w:ascii="Arial" w:hAnsi="Arial" w:cs="Arial"/>
      <w:sz w:val="20"/>
      <w:szCs w:val="20"/>
      <w:lang w:val="en-US" w:eastAsia="en-US"/>
    </w:rPr>
  </w:style>
  <w:style w:type="paragraph" w:styleId="42">
    <w:name w:val="List Number 4"/>
    <w:basedOn w:val="a0"/>
    <w:uiPriority w:val="99"/>
    <w:semiHidden/>
    <w:rsid w:val="00A65144"/>
    <w:pPr>
      <w:tabs>
        <w:tab w:val="num" w:pos="926"/>
      </w:tabs>
      <w:ind w:left="926" w:hanging="360"/>
    </w:pPr>
    <w:rPr>
      <w:lang w:val="en-US" w:eastAsia="en-US"/>
    </w:rPr>
  </w:style>
  <w:style w:type="paragraph" w:styleId="52">
    <w:name w:val="List Number 5"/>
    <w:basedOn w:val="a0"/>
    <w:uiPriority w:val="99"/>
    <w:semiHidden/>
    <w:rsid w:val="00A65144"/>
    <w:pPr>
      <w:tabs>
        <w:tab w:val="num" w:pos="1209"/>
      </w:tabs>
      <w:ind w:left="1209" w:hanging="360"/>
    </w:pPr>
    <w:rPr>
      <w:lang w:val="en-US" w:eastAsia="en-US"/>
    </w:rPr>
  </w:style>
  <w:style w:type="paragraph" w:styleId="aff0">
    <w:name w:val="Normal (Web)"/>
    <w:basedOn w:val="a0"/>
    <w:uiPriority w:val="99"/>
    <w:rsid w:val="00A65144"/>
    <w:pPr>
      <w:spacing w:before="100" w:beforeAutospacing="1" w:after="100" w:afterAutospacing="1"/>
    </w:pPr>
    <w:rPr>
      <w:lang w:val="ru-RU"/>
    </w:rPr>
  </w:style>
  <w:style w:type="character" w:customStyle="1" w:styleId="h1Char2">
    <w:name w:val="h1 Char2"/>
    <w:aliases w:val="Heading1 Char1,Main Heading Char Char"/>
    <w:rsid w:val="00A65144"/>
    <w:rPr>
      <w:rFonts w:ascii="Arial Armenian" w:hAnsi="Arial Armenian"/>
      <w:kern w:val="16"/>
      <w:position w:val="-20"/>
      <w:sz w:val="28"/>
      <w:lang w:val="en-US"/>
    </w:rPr>
  </w:style>
  <w:style w:type="character" w:customStyle="1" w:styleId="h2Char2">
    <w:name w:val="h2 Char2"/>
    <w:aliases w:val="Subhead A Char Char1"/>
    <w:rsid w:val="00A65144"/>
    <w:rPr>
      <w:rFonts w:ascii="Arial Armenian" w:hAnsi="Arial Armenian"/>
      <w:b/>
      <w:kern w:val="16"/>
      <w:position w:val="-20"/>
      <w:sz w:val="28"/>
      <w:lang w:val="en-US"/>
    </w:rPr>
  </w:style>
  <w:style w:type="character" w:customStyle="1" w:styleId="h3Char2">
    <w:name w:val="h3 Char2"/>
    <w:aliases w:val="Heading Like 3 Char Char1"/>
    <w:rsid w:val="00A65144"/>
    <w:rPr>
      <w:rFonts w:ascii="Arial" w:hAnsi="Arial"/>
      <w:b/>
      <w:sz w:val="26"/>
      <w:lang w:val="en-AU"/>
    </w:rPr>
  </w:style>
  <w:style w:type="paragraph" w:customStyle="1" w:styleId="14">
    <w:name w:val="Абзац списка1"/>
    <w:basedOn w:val="a0"/>
    <w:uiPriority w:val="99"/>
    <w:qFormat/>
    <w:rsid w:val="00A65144"/>
    <w:pPr>
      <w:spacing w:after="200" w:line="276" w:lineRule="auto"/>
      <w:ind w:left="720"/>
      <w:contextualSpacing/>
    </w:pPr>
    <w:rPr>
      <w:rFonts w:ascii="Calibri" w:hAnsi="Calibri"/>
      <w:sz w:val="22"/>
      <w:szCs w:val="22"/>
      <w:lang w:val="ru-RU"/>
    </w:rPr>
  </w:style>
  <w:style w:type="paragraph" w:customStyle="1" w:styleId="28">
    <w:name w:val="Абзац списка2"/>
    <w:basedOn w:val="a0"/>
    <w:uiPriority w:val="99"/>
    <w:qFormat/>
    <w:rsid w:val="00A65144"/>
    <w:pPr>
      <w:ind w:left="708"/>
    </w:pPr>
    <w:rPr>
      <w:lang w:val="ru-RU" w:eastAsia="en-US"/>
    </w:rPr>
  </w:style>
  <w:style w:type="paragraph" w:customStyle="1" w:styleId="ListParagraph1">
    <w:name w:val="List Paragraph1"/>
    <w:basedOn w:val="a0"/>
    <w:uiPriority w:val="99"/>
    <w:qFormat/>
    <w:rsid w:val="00A65144"/>
    <w:pPr>
      <w:ind w:left="720"/>
      <w:contextualSpacing/>
    </w:pPr>
    <w:rPr>
      <w:rFonts w:ascii="Arial Armenian" w:hAnsi="Arial Armenian"/>
      <w:lang w:val="ru-RU"/>
    </w:rPr>
  </w:style>
  <w:style w:type="character" w:styleId="aff1">
    <w:name w:val="annotation reference"/>
    <w:uiPriority w:val="99"/>
    <w:rsid w:val="00A65144"/>
    <w:rPr>
      <w:rFonts w:cs="Times New Roman"/>
      <w:sz w:val="16"/>
    </w:rPr>
  </w:style>
  <w:style w:type="paragraph" w:styleId="aff2">
    <w:name w:val="annotation text"/>
    <w:basedOn w:val="a0"/>
    <w:link w:val="aff3"/>
    <w:uiPriority w:val="99"/>
    <w:rsid w:val="00A65144"/>
    <w:rPr>
      <w:rFonts w:eastAsia="Calibri"/>
      <w:sz w:val="20"/>
      <w:szCs w:val="20"/>
      <w:lang w:val="ru-RU" w:eastAsia="ja-JP"/>
    </w:rPr>
  </w:style>
  <w:style w:type="character" w:customStyle="1" w:styleId="CommentTextChar">
    <w:name w:val="Comment Text Char"/>
    <w:basedOn w:val="a1"/>
    <w:uiPriority w:val="99"/>
    <w:semiHidden/>
    <w:rsid w:val="00A65144"/>
    <w:rPr>
      <w:rFonts w:ascii="Times New Roman" w:eastAsia="Times New Roman" w:hAnsi="Times New Roman" w:cs="Times New Roman"/>
      <w:sz w:val="20"/>
      <w:szCs w:val="20"/>
      <w:lang w:val="af-ZA" w:eastAsia="ru-RU"/>
    </w:rPr>
  </w:style>
  <w:style w:type="paragraph" w:styleId="aff4">
    <w:name w:val="annotation subject"/>
    <w:basedOn w:val="aff2"/>
    <w:next w:val="aff2"/>
    <w:link w:val="aff5"/>
    <w:uiPriority w:val="99"/>
    <w:rsid w:val="00A65144"/>
    <w:rPr>
      <w:b/>
      <w:bCs/>
      <w:lang w:val="af-ZA" w:eastAsia="ru-RU"/>
    </w:rPr>
  </w:style>
  <w:style w:type="character" w:customStyle="1" w:styleId="aff5">
    <w:name w:val="Тема примечания Знак"/>
    <w:basedOn w:val="CommentTextChar"/>
    <w:link w:val="aff4"/>
    <w:uiPriority w:val="99"/>
    <w:rsid w:val="00A65144"/>
    <w:rPr>
      <w:rFonts w:ascii="Times New Roman" w:eastAsia="Calibri" w:hAnsi="Times New Roman" w:cs="Times New Roman"/>
      <w:b/>
      <w:bCs/>
      <w:sz w:val="20"/>
      <w:szCs w:val="20"/>
      <w:lang w:val="af-ZA" w:eastAsia="ru-RU"/>
    </w:rPr>
  </w:style>
  <w:style w:type="character" w:styleId="aff6">
    <w:name w:val="Strong"/>
    <w:uiPriority w:val="22"/>
    <w:qFormat/>
    <w:rsid w:val="00A65144"/>
    <w:rPr>
      <w:rFonts w:cs="Times New Roman"/>
      <w:b/>
    </w:rPr>
  </w:style>
  <w:style w:type="character" w:customStyle="1" w:styleId="epapagename">
    <w:name w:val="epapagename"/>
    <w:rsid w:val="00A65144"/>
  </w:style>
  <w:style w:type="paragraph" w:styleId="aff7">
    <w:name w:val="Normal Indent"/>
    <w:basedOn w:val="a0"/>
    <w:uiPriority w:val="99"/>
    <w:semiHidden/>
    <w:rsid w:val="00A65144"/>
    <w:pPr>
      <w:ind w:left="720"/>
    </w:pPr>
    <w:rPr>
      <w:rFonts w:ascii="CG Times" w:eastAsia="Calibri" w:hAnsi="CG Times"/>
      <w:sz w:val="20"/>
      <w:szCs w:val="20"/>
      <w:lang w:val="en-US" w:eastAsia="en-US"/>
    </w:rPr>
  </w:style>
  <w:style w:type="character" w:customStyle="1" w:styleId="taxon-nametaxon-name-modern">
    <w:name w:val="taxon-name taxon-name-modern"/>
    <w:rsid w:val="00A65144"/>
  </w:style>
  <w:style w:type="character" w:customStyle="1" w:styleId="taxon-author">
    <w:name w:val="taxon-author"/>
    <w:rsid w:val="00A65144"/>
  </w:style>
  <w:style w:type="character" w:customStyle="1" w:styleId="page-subhead">
    <w:name w:val="page-subhead"/>
    <w:rsid w:val="00A65144"/>
  </w:style>
  <w:style w:type="paragraph" w:customStyle="1" w:styleId="15">
    <w:name w:val="Без интервала1"/>
    <w:uiPriority w:val="99"/>
    <w:qFormat/>
    <w:rsid w:val="00A65144"/>
    <w:pPr>
      <w:spacing w:after="0" w:line="360" w:lineRule="auto"/>
      <w:ind w:firstLine="709"/>
      <w:jc w:val="both"/>
    </w:pPr>
    <w:rPr>
      <w:rFonts w:ascii="Calibri" w:eastAsia="Calibri" w:hAnsi="Calibri" w:cs="Times New Roman"/>
    </w:rPr>
  </w:style>
  <w:style w:type="paragraph" w:customStyle="1" w:styleId="TMtext">
    <w:name w:val="TM text"/>
    <w:uiPriority w:val="99"/>
    <w:qFormat/>
    <w:rsid w:val="00A65144"/>
    <w:pPr>
      <w:spacing w:after="240" w:line="360" w:lineRule="auto"/>
      <w:ind w:firstLine="709"/>
      <w:jc w:val="both"/>
    </w:pPr>
    <w:rPr>
      <w:rFonts w:ascii="Arial" w:eastAsia="Times New Roman" w:hAnsi="Arial" w:cs="Times New Roman"/>
      <w:sz w:val="20"/>
      <w:szCs w:val="20"/>
    </w:rPr>
  </w:style>
  <w:style w:type="paragraph" w:customStyle="1" w:styleId="GAIHeading1">
    <w:name w:val="GAI Heading 1"/>
    <w:next w:val="a0"/>
    <w:link w:val="GAIHeading1Char"/>
    <w:uiPriority w:val="99"/>
    <w:qFormat/>
    <w:rsid w:val="00A65144"/>
    <w:pPr>
      <w:keepNext/>
      <w:numPr>
        <w:numId w:val="2"/>
      </w:numPr>
      <w:spacing w:before="240" w:after="120" w:line="360" w:lineRule="auto"/>
      <w:jc w:val="both"/>
      <w:outlineLvl w:val="0"/>
    </w:pPr>
    <w:rPr>
      <w:rFonts w:ascii="Arial" w:eastAsia="Calibri" w:hAnsi="Arial" w:cs="Times New Roman"/>
      <w:b/>
      <w:caps/>
      <w:color w:val="008091"/>
      <w:sz w:val="24"/>
      <w:szCs w:val="24"/>
      <w:lang w:val="ru-RU" w:eastAsia="ru-RU"/>
    </w:rPr>
  </w:style>
  <w:style w:type="character" w:customStyle="1" w:styleId="GAIHeading1Char">
    <w:name w:val="GAI Heading 1 Char"/>
    <w:link w:val="GAIHeading1"/>
    <w:uiPriority w:val="99"/>
    <w:locked/>
    <w:rsid w:val="00A65144"/>
    <w:rPr>
      <w:rFonts w:ascii="Arial" w:eastAsia="Calibri" w:hAnsi="Arial" w:cs="Times New Roman"/>
      <w:b/>
      <w:caps/>
      <w:color w:val="008091"/>
      <w:sz w:val="24"/>
      <w:szCs w:val="24"/>
      <w:lang w:val="ru-RU" w:eastAsia="ru-RU"/>
    </w:rPr>
  </w:style>
  <w:style w:type="paragraph" w:customStyle="1" w:styleId="GAIHeading2">
    <w:name w:val="GAI Heading 2"/>
    <w:next w:val="a0"/>
    <w:uiPriority w:val="99"/>
    <w:qFormat/>
    <w:rsid w:val="00A65144"/>
    <w:pPr>
      <w:keepNext/>
      <w:numPr>
        <w:ilvl w:val="2"/>
        <w:numId w:val="2"/>
      </w:numPr>
      <w:spacing w:before="240" w:after="120" w:line="360" w:lineRule="auto"/>
      <w:jc w:val="both"/>
      <w:outlineLvl w:val="1"/>
    </w:pPr>
    <w:rPr>
      <w:rFonts w:ascii="Arial" w:eastAsia="Times New Roman" w:hAnsi="Arial" w:cs="Times New Roman"/>
      <w:b/>
      <w:color w:val="008091"/>
      <w:sz w:val="24"/>
      <w:szCs w:val="24"/>
    </w:rPr>
  </w:style>
  <w:style w:type="paragraph" w:customStyle="1" w:styleId="GAIHeading3">
    <w:name w:val="GAI Heading 3"/>
    <w:next w:val="a0"/>
    <w:uiPriority w:val="99"/>
    <w:qFormat/>
    <w:rsid w:val="00A65144"/>
    <w:pPr>
      <w:keepNext/>
      <w:numPr>
        <w:ilvl w:val="3"/>
        <w:numId w:val="2"/>
      </w:numPr>
      <w:spacing w:before="240" w:after="120" w:line="360" w:lineRule="auto"/>
      <w:ind w:left="720" w:hanging="720"/>
      <w:jc w:val="both"/>
      <w:outlineLvl w:val="2"/>
    </w:pPr>
    <w:rPr>
      <w:rFonts w:ascii="Arial" w:eastAsia="Times New Roman" w:hAnsi="Arial" w:cs="Times New Roman"/>
      <w:b/>
      <w:i/>
      <w:color w:val="008091"/>
      <w:szCs w:val="24"/>
    </w:rPr>
  </w:style>
  <w:style w:type="paragraph" w:customStyle="1" w:styleId="GAIHeading4">
    <w:name w:val="GAI Heading 4"/>
    <w:next w:val="a0"/>
    <w:uiPriority w:val="99"/>
    <w:qFormat/>
    <w:rsid w:val="00A65144"/>
    <w:pPr>
      <w:keepNext/>
      <w:numPr>
        <w:numId w:val="1"/>
      </w:numPr>
      <w:spacing w:before="240" w:after="120" w:line="360" w:lineRule="auto"/>
      <w:ind w:hanging="1080"/>
      <w:jc w:val="both"/>
      <w:outlineLvl w:val="3"/>
    </w:pPr>
    <w:rPr>
      <w:rFonts w:ascii="Arial" w:eastAsia="Times New Roman" w:hAnsi="Arial" w:cs="Times New Roman"/>
      <w:color w:val="008091"/>
      <w:szCs w:val="24"/>
      <w:u w:val="single" w:color="008091"/>
    </w:rPr>
  </w:style>
  <w:style w:type="paragraph" w:customStyle="1" w:styleId="Bullet1">
    <w:name w:val="Bullet 1"/>
    <w:uiPriority w:val="99"/>
    <w:qFormat/>
    <w:rsid w:val="00A65144"/>
    <w:pPr>
      <w:numPr>
        <w:ilvl w:val="1"/>
        <w:numId w:val="1"/>
      </w:numPr>
      <w:spacing w:after="120" w:line="360" w:lineRule="auto"/>
      <w:ind w:left="1080" w:right="360"/>
      <w:jc w:val="both"/>
    </w:pPr>
    <w:rPr>
      <w:rFonts w:ascii="Arial" w:eastAsia="Times New Roman" w:hAnsi="Arial" w:cs="Times New Roman"/>
      <w:sz w:val="20"/>
      <w:szCs w:val="20"/>
    </w:rPr>
  </w:style>
  <w:style w:type="paragraph" w:customStyle="1" w:styleId="Bullet2">
    <w:name w:val="Bullet 2"/>
    <w:uiPriority w:val="99"/>
    <w:qFormat/>
    <w:rsid w:val="00A65144"/>
    <w:pPr>
      <w:numPr>
        <w:ilvl w:val="2"/>
        <w:numId w:val="1"/>
      </w:numPr>
      <w:spacing w:after="120" w:line="360" w:lineRule="auto"/>
      <w:ind w:left="1440" w:right="360" w:hanging="360"/>
      <w:jc w:val="both"/>
    </w:pPr>
    <w:rPr>
      <w:rFonts w:ascii="Arial" w:eastAsia="Times New Roman" w:hAnsi="Arial" w:cs="Times New Roman"/>
      <w:sz w:val="20"/>
      <w:szCs w:val="20"/>
    </w:rPr>
  </w:style>
  <w:style w:type="paragraph" w:customStyle="1" w:styleId="Bullet3">
    <w:name w:val="Bullet 3"/>
    <w:uiPriority w:val="99"/>
    <w:qFormat/>
    <w:rsid w:val="00A65144"/>
    <w:pPr>
      <w:numPr>
        <w:ilvl w:val="4"/>
        <w:numId w:val="2"/>
      </w:numPr>
      <w:spacing w:after="120" w:line="360" w:lineRule="auto"/>
      <w:ind w:left="2160" w:right="360" w:hanging="720"/>
      <w:jc w:val="both"/>
    </w:pPr>
    <w:rPr>
      <w:rFonts w:ascii="Arial" w:eastAsia="Times New Roman" w:hAnsi="Arial" w:cs="Times New Roman"/>
      <w:sz w:val="20"/>
      <w:szCs w:val="20"/>
    </w:rPr>
  </w:style>
  <w:style w:type="paragraph" w:customStyle="1" w:styleId="GAIHeading5">
    <w:name w:val="GAI Heading 5"/>
    <w:next w:val="a0"/>
    <w:uiPriority w:val="99"/>
    <w:qFormat/>
    <w:rsid w:val="00A65144"/>
    <w:pPr>
      <w:keepNext/>
      <w:numPr>
        <w:ilvl w:val="5"/>
        <w:numId w:val="2"/>
      </w:numPr>
      <w:spacing w:before="240" w:after="120" w:line="360" w:lineRule="auto"/>
      <w:jc w:val="both"/>
      <w:outlineLvl w:val="4"/>
    </w:pPr>
    <w:rPr>
      <w:rFonts w:ascii="Arial" w:eastAsia="Times New Roman" w:hAnsi="Arial" w:cs="Times New Roman"/>
      <w:color w:val="008091"/>
      <w:szCs w:val="24"/>
    </w:rPr>
  </w:style>
  <w:style w:type="paragraph" w:customStyle="1" w:styleId="GAIHeading6">
    <w:name w:val="GAI Heading 6"/>
    <w:next w:val="a0"/>
    <w:uiPriority w:val="99"/>
    <w:qFormat/>
    <w:rsid w:val="00A65144"/>
    <w:pPr>
      <w:keepNext/>
      <w:spacing w:before="240" w:after="120" w:line="360" w:lineRule="auto"/>
      <w:ind w:firstLine="709"/>
      <w:jc w:val="both"/>
      <w:outlineLvl w:val="5"/>
    </w:pPr>
    <w:rPr>
      <w:rFonts w:ascii="Arial" w:eastAsia="Times New Roman" w:hAnsi="Arial" w:cs="Times New Roman"/>
      <w:i/>
      <w:color w:val="008091"/>
      <w:szCs w:val="24"/>
    </w:rPr>
  </w:style>
  <w:style w:type="paragraph" w:customStyle="1" w:styleId="TableNotes">
    <w:name w:val="Table Notes"/>
    <w:uiPriority w:val="99"/>
    <w:qFormat/>
    <w:rsid w:val="00A65144"/>
    <w:pPr>
      <w:spacing w:after="0" w:line="360" w:lineRule="auto"/>
      <w:ind w:left="216" w:hanging="216"/>
      <w:jc w:val="both"/>
    </w:pPr>
    <w:rPr>
      <w:rFonts w:ascii="Arial" w:eastAsia="Times New Roman" w:hAnsi="Arial" w:cs="Times New Roman"/>
      <w:sz w:val="16"/>
      <w:szCs w:val="20"/>
    </w:rPr>
  </w:style>
  <w:style w:type="paragraph" w:customStyle="1" w:styleId="TableBodyText">
    <w:name w:val="Table Body Text"/>
    <w:uiPriority w:val="99"/>
    <w:qFormat/>
    <w:rsid w:val="00A65144"/>
    <w:pPr>
      <w:spacing w:after="0" w:line="360" w:lineRule="auto"/>
      <w:ind w:firstLine="709"/>
      <w:jc w:val="both"/>
    </w:pPr>
    <w:rPr>
      <w:rFonts w:ascii="Arial" w:eastAsia="Times New Roman" w:hAnsi="Arial" w:cs="Times New Roman"/>
      <w:sz w:val="20"/>
      <w:szCs w:val="20"/>
    </w:rPr>
  </w:style>
  <w:style w:type="paragraph" w:customStyle="1" w:styleId="TableHeading">
    <w:name w:val="Table Heading"/>
    <w:uiPriority w:val="99"/>
    <w:qFormat/>
    <w:rsid w:val="00A65144"/>
    <w:pPr>
      <w:spacing w:after="0" w:line="360" w:lineRule="auto"/>
      <w:ind w:firstLine="709"/>
      <w:jc w:val="both"/>
    </w:pPr>
    <w:rPr>
      <w:rFonts w:ascii="Arial" w:eastAsia="Times New Roman" w:hAnsi="Arial" w:cs="Times New Roman"/>
      <w:b/>
      <w:sz w:val="20"/>
      <w:szCs w:val="20"/>
    </w:rPr>
  </w:style>
  <w:style w:type="paragraph" w:customStyle="1" w:styleId="TableTitle">
    <w:name w:val="Table Title"/>
    <w:next w:val="a0"/>
    <w:uiPriority w:val="99"/>
    <w:qFormat/>
    <w:rsid w:val="00A65144"/>
    <w:pPr>
      <w:keepNext/>
      <w:spacing w:before="240" w:after="120" w:line="360" w:lineRule="auto"/>
      <w:ind w:left="1080" w:hanging="1080"/>
      <w:jc w:val="both"/>
    </w:pPr>
    <w:rPr>
      <w:rFonts w:ascii="Arial" w:eastAsia="Times New Roman" w:hAnsi="Arial" w:cs="Times New Roman"/>
      <w:b/>
      <w:sz w:val="20"/>
      <w:szCs w:val="20"/>
    </w:rPr>
  </w:style>
  <w:style w:type="paragraph" w:customStyle="1" w:styleId="Footer-Portrait">
    <w:name w:val="Footer-Portrait"/>
    <w:basedOn w:val="ae"/>
    <w:uiPriority w:val="99"/>
    <w:qFormat/>
    <w:rsid w:val="00A65144"/>
    <w:pPr>
      <w:tabs>
        <w:tab w:val="clear" w:pos="4677"/>
        <w:tab w:val="clear" w:pos="9355"/>
        <w:tab w:val="center" w:pos="4680"/>
        <w:tab w:val="right" w:pos="9360"/>
      </w:tabs>
    </w:pPr>
    <w:rPr>
      <w:rFonts w:ascii="Arial" w:hAnsi="Arial"/>
      <w:sz w:val="12"/>
      <w:lang w:eastAsia="en-US"/>
    </w:rPr>
  </w:style>
  <w:style w:type="paragraph" w:customStyle="1" w:styleId="RE">
    <w:name w:val="RE"/>
    <w:basedOn w:val="a0"/>
    <w:uiPriority w:val="99"/>
    <w:qFormat/>
    <w:rsid w:val="00A65144"/>
    <w:pPr>
      <w:spacing w:after="120"/>
    </w:pPr>
    <w:rPr>
      <w:rFonts w:ascii="Arial" w:eastAsia="Calibri" w:hAnsi="Arial"/>
      <w:b/>
      <w:caps/>
      <w:sz w:val="20"/>
      <w:szCs w:val="20"/>
      <w:lang w:val="en-US" w:eastAsia="en-US"/>
    </w:rPr>
  </w:style>
  <w:style w:type="paragraph" w:customStyle="1" w:styleId="Referencetext">
    <w:name w:val="Reference text"/>
    <w:basedOn w:val="a0"/>
    <w:uiPriority w:val="99"/>
    <w:qFormat/>
    <w:rsid w:val="00A65144"/>
    <w:pPr>
      <w:spacing w:after="240"/>
      <w:ind w:left="360" w:hanging="360"/>
    </w:pPr>
    <w:rPr>
      <w:rFonts w:ascii="Arial" w:eastAsia="Calibri" w:hAnsi="Arial"/>
      <w:sz w:val="20"/>
      <w:szCs w:val="20"/>
      <w:lang w:val="en-US" w:eastAsia="en-US"/>
    </w:rPr>
  </w:style>
  <w:style w:type="paragraph" w:customStyle="1" w:styleId="NumberedList">
    <w:name w:val="Numbered List"/>
    <w:uiPriority w:val="99"/>
    <w:qFormat/>
    <w:rsid w:val="00A65144"/>
    <w:pPr>
      <w:tabs>
        <w:tab w:val="num" w:pos="405"/>
      </w:tabs>
      <w:spacing w:after="120" w:line="360" w:lineRule="auto"/>
      <w:ind w:left="405" w:right="360" w:hanging="360"/>
      <w:jc w:val="both"/>
    </w:pPr>
    <w:rPr>
      <w:rFonts w:ascii="Arial" w:eastAsia="Times New Roman" w:hAnsi="Arial" w:cs="Arial"/>
      <w:sz w:val="20"/>
      <w:szCs w:val="20"/>
    </w:rPr>
  </w:style>
  <w:style w:type="character" w:customStyle="1" w:styleId="h4CharChar">
    <w:name w:val="h4 Char Char"/>
    <w:rsid w:val="00A65144"/>
    <w:rPr>
      <w:rFonts w:ascii="Arial" w:hAnsi="Arial"/>
      <w:b/>
      <w:sz w:val="24"/>
      <w:lang w:val="en-CA"/>
    </w:rPr>
  </w:style>
  <w:style w:type="character" w:customStyle="1" w:styleId="NOTINUSEChar2">
    <w:name w:val="NOT IN USE Char2"/>
    <w:aliases w:val="TH Char2,h5 Char Char"/>
    <w:uiPriority w:val="99"/>
    <w:rsid w:val="00A65144"/>
    <w:rPr>
      <w:rFonts w:ascii="Arial" w:hAnsi="Arial"/>
      <w:b/>
      <w:i/>
      <w:sz w:val="26"/>
      <w:lang w:val="en-CA"/>
    </w:rPr>
  </w:style>
  <w:style w:type="character" w:customStyle="1" w:styleId="h1Char1">
    <w:name w:val="h1 Char1"/>
    <w:aliases w:val="Heading1 Char Char"/>
    <w:locked/>
    <w:rsid w:val="00A65144"/>
    <w:rPr>
      <w:rFonts w:ascii="Arial" w:hAnsi="Arial"/>
      <w:b/>
      <w:kern w:val="32"/>
      <w:sz w:val="32"/>
      <w:lang w:val="en-US" w:eastAsia="en-US"/>
    </w:rPr>
  </w:style>
  <w:style w:type="character" w:customStyle="1" w:styleId="h2Char1">
    <w:name w:val="h2 Char1"/>
    <w:aliases w:val="Subhead A Char Char"/>
    <w:locked/>
    <w:rsid w:val="00A65144"/>
    <w:rPr>
      <w:rFonts w:ascii="Arial" w:hAnsi="Arial"/>
      <w:b/>
      <w:i/>
      <w:sz w:val="28"/>
      <w:lang w:val="en-US" w:eastAsia="en-US"/>
    </w:rPr>
  </w:style>
  <w:style w:type="character" w:customStyle="1" w:styleId="h3Char1">
    <w:name w:val="h3 Char1"/>
    <w:aliases w:val="Heading Like 3 Char Char"/>
    <w:rsid w:val="00A65144"/>
    <w:rPr>
      <w:rFonts w:ascii="Arial" w:hAnsi="Arial"/>
      <w:b/>
      <w:sz w:val="24"/>
      <w:u w:val="single"/>
    </w:rPr>
  </w:style>
  <w:style w:type="character" w:customStyle="1" w:styleId="bt1CharChar">
    <w:name w:val="bt1 Char Char"/>
    <w:rsid w:val="00A65144"/>
    <w:rPr>
      <w:sz w:val="24"/>
      <w:lang w:val="ru-RU" w:eastAsia="en-US"/>
    </w:rPr>
  </w:style>
  <w:style w:type="paragraph" w:customStyle="1" w:styleId="Table">
    <w:name w:val="Table"/>
    <w:link w:val="TableChar"/>
    <w:rsid w:val="00A65144"/>
    <w:pPr>
      <w:spacing w:before="20" w:after="20" w:line="264" w:lineRule="auto"/>
      <w:ind w:firstLine="709"/>
      <w:jc w:val="both"/>
    </w:pPr>
    <w:rPr>
      <w:rFonts w:ascii="Arial" w:eastAsia="Calibri" w:hAnsi="Arial" w:cs="Times New Roman"/>
      <w:sz w:val="20"/>
      <w:szCs w:val="20"/>
      <w:lang w:val="en-CA" w:eastAsia="ru-RU"/>
    </w:rPr>
  </w:style>
  <w:style w:type="character" w:customStyle="1" w:styleId="TableChar">
    <w:name w:val="Table Char"/>
    <w:link w:val="Table"/>
    <w:locked/>
    <w:rsid w:val="00A65144"/>
    <w:rPr>
      <w:rFonts w:ascii="Arial" w:eastAsia="Calibri" w:hAnsi="Arial" w:cs="Times New Roman"/>
      <w:sz w:val="20"/>
      <w:szCs w:val="20"/>
      <w:lang w:val="en-CA" w:eastAsia="ru-RU"/>
    </w:rPr>
  </w:style>
  <w:style w:type="paragraph" w:styleId="aff8">
    <w:name w:val="List Bullet"/>
    <w:basedOn w:val="a0"/>
    <w:uiPriority w:val="99"/>
    <w:rsid w:val="00A65144"/>
    <w:pPr>
      <w:spacing w:after="120" w:line="264" w:lineRule="auto"/>
    </w:pPr>
    <w:rPr>
      <w:rFonts w:ascii="Arial" w:hAnsi="Arial"/>
      <w:sz w:val="21"/>
      <w:szCs w:val="20"/>
      <w:lang w:val="en-CA" w:eastAsia="en-US"/>
    </w:rPr>
  </w:style>
  <w:style w:type="paragraph" w:styleId="37">
    <w:name w:val="List Bullet 3"/>
    <w:basedOn w:val="a0"/>
    <w:uiPriority w:val="99"/>
    <w:rsid w:val="00A65144"/>
    <w:pPr>
      <w:tabs>
        <w:tab w:val="num" w:pos="510"/>
      </w:tabs>
      <w:spacing w:after="240" w:line="264" w:lineRule="auto"/>
      <w:ind w:left="1800" w:hanging="510"/>
    </w:pPr>
    <w:rPr>
      <w:rFonts w:ascii="Arial" w:hAnsi="Arial"/>
      <w:sz w:val="21"/>
      <w:szCs w:val="20"/>
      <w:lang w:val="en-CA" w:eastAsia="en-US"/>
    </w:rPr>
  </w:style>
  <w:style w:type="paragraph" w:customStyle="1" w:styleId="ColorfulList-Accent11">
    <w:name w:val="Colorful List - Accent 11"/>
    <w:basedOn w:val="a0"/>
    <w:uiPriority w:val="99"/>
    <w:qFormat/>
    <w:rsid w:val="00A65144"/>
    <w:pPr>
      <w:spacing w:after="200" w:line="276" w:lineRule="auto"/>
      <w:ind w:left="720"/>
      <w:contextualSpacing/>
    </w:pPr>
    <w:rPr>
      <w:rFonts w:ascii="Calibri" w:hAnsi="Calibri"/>
      <w:sz w:val="22"/>
      <w:szCs w:val="22"/>
      <w:lang w:val="en-US" w:eastAsia="en-US"/>
    </w:rPr>
  </w:style>
  <w:style w:type="character" w:styleId="aff9">
    <w:name w:val="FollowedHyperlink"/>
    <w:uiPriority w:val="99"/>
    <w:rsid w:val="00A65144"/>
    <w:rPr>
      <w:rFonts w:cs="Times New Roman"/>
      <w:color w:val="800080"/>
      <w:u w:val="single"/>
    </w:rPr>
  </w:style>
  <w:style w:type="paragraph" w:customStyle="1" w:styleId="Techreportstyle">
    <w:name w:val="Tech report style"/>
    <w:basedOn w:val="a0"/>
    <w:link w:val="TechreportstyleChar"/>
    <w:qFormat/>
    <w:rsid w:val="00A65144"/>
    <w:pPr>
      <w:spacing w:line="276" w:lineRule="auto"/>
      <w:ind w:firstLine="432"/>
    </w:pPr>
    <w:rPr>
      <w:rFonts w:ascii="Arial" w:eastAsia="Calibri" w:hAnsi="Arial"/>
      <w:szCs w:val="20"/>
      <w:lang w:val="en-CA" w:eastAsia="ja-JP"/>
    </w:rPr>
  </w:style>
  <w:style w:type="character" w:customStyle="1" w:styleId="TechreportstyleChar">
    <w:name w:val="Tech report style Char"/>
    <w:link w:val="Techreportstyle"/>
    <w:locked/>
    <w:rsid w:val="00A65144"/>
    <w:rPr>
      <w:rFonts w:ascii="Arial" w:eastAsia="Calibri" w:hAnsi="Arial" w:cs="Times New Roman"/>
      <w:sz w:val="24"/>
      <w:szCs w:val="20"/>
      <w:lang w:val="en-CA" w:eastAsia="ja-JP"/>
    </w:rPr>
  </w:style>
  <w:style w:type="paragraph" w:customStyle="1" w:styleId="CM86">
    <w:name w:val="CM86"/>
    <w:basedOn w:val="a0"/>
    <w:next w:val="a0"/>
    <w:uiPriority w:val="99"/>
    <w:rsid w:val="00A65144"/>
    <w:pPr>
      <w:widowControl w:val="0"/>
      <w:autoSpaceDE w:val="0"/>
      <w:autoSpaceDN w:val="0"/>
      <w:adjustRightInd w:val="0"/>
    </w:pPr>
    <w:rPr>
      <w:rFonts w:ascii="IAEGD N+ Times New Roman PSMT" w:hAnsi="IAEGD N+ Times New Roman PSMT"/>
      <w:lang w:val="en-US" w:eastAsia="en-US"/>
    </w:rPr>
  </w:style>
  <w:style w:type="paragraph" w:customStyle="1" w:styleId="CM37">
    <w:name w:val="CM37"/>
    <w:basedOn w:val="a0"/>
    <w:next w:val="a0"/>
    <w:uiPriority w:val="99"/>
    <w:rsid w:val="00A65144"/>
    <w:pPr>
      <w:widowControl w:val="0"/>
      <w:autoSpaceDE w:val="0"/>
      <w:autoSpaceDN w:val="0"/>
      <w:adjustRightInd w:val="0"/>
      <w:spacing w:line="316" w:lineRule="atLeast"/>
    </w:pPr>
    <w:rPr>
      <w:rFonts w:ascii="IAEGD N+ Times New Roman PSMT" w:hAnsi="IAEGD N+ Times New Roman PSMT"/>
      <w:lang w:val="en-US" w:eastAsia="en-US"/>
    </w:rPr>
  </w:style>
  <w:style w:type="paragraph" w:customStyle="1" w:styleId="CM92">
    <w:name w:val="CM92"/>
    <w:basedOn w:val="a0"/>
    <w:next w:val="a0"/>
    <w:uiPriority w:val="99"/>
    <w:rsid w:val="00A65144"/>
    <w:pPr>
      <w:widowControl w:val="0"/>
      <w:autoSpaceDE w:val="0"/>
      <w:autoSpaceDN w:val="0"/>
      <w:adjustRightInd w:val="0"/>
    </w:pPr>
    <w:rPr>
      <w:rFonts w:ascii="IAEGD N+ Times New Roman PSMT" w:hAnsi="IAEGD N+ Times New Roman PSMT"/>
      <w:lang w:val="en-US" w:eastAsia="en-US"/>
    </w:rPr>
  </w:style>
  <w:style w:type="paragraph" w:customStyle="1" w:styleId="CM91">
    <w:name w:val="CM91"/>
    <w:basedOn w:val="a0"/>
    <w:next w:val="a0"/>
    <w:uiPriority w:val="99"/>
    <w:rsid w:val="00A65144"/>
    <w:pPr>
      <w:widowControl w:val="0"/>
      <w:autoSpaceDE w:val="0"/>
      <w:autoSpaceDN w:val="0"/>
      <w:adjustRightInd w:val="0"/>
    </w:pPr>
    <w:rPr>
      <w:rFonts w:ascii="IAEGD N+ Times New Roman PSMT" w:hAnsi="IAEGD N+ Times New Roman PSMT"/>
      <w:lang w:val="en-US" w:eastAsia="en-US"/>
    </w:rPr>
  </w:style>
  <w:style w:type="paragraph" w:customStyle="1" w:styleId="CM98">
    <w:name w:val="CM98"/>
    <w:basedOn w:val="a0"/>
    <w:next w:val="a0"/>
    <w:uiPriority w:val="99"/>
    <w:rsid w:val="00A65144"/>
    <w:pPr>
      <w:widowControl w:val="0"/>
      <w:autoSpaceDE w:val="0"/>
      <w:autoSpaceDN w:val="0"/>
      <w:adjustRightInd w:val="0"/>
    </w:pPr>
    <w:rPr>
      <w:rFonts w:ascii="IAEGD N+ Times New Roman PSMT" w:hAnsi="IAEGD N+ Times New Roman PSMT"/>
      <w:lang w:val="en-US" w:eastAsia="en-US"/>
    </w:rPr>
  </w:style>
  <w:style w:type="paragraph" w:styleId="53">
    <w:name w:val="List Bullet 5"/>
    <w:basedOn w:val="a0"/>
    <w:uiPriority w:val="99"/>
    <w:semiHidden/>
    <w:rsid w:val="00A65144"/>
    <w:pPr>
      <w:tabs>
        <w:tab w:val="num" w:pos="360"/>
      </w:tabs>
      <w:ind w:left="360" w:hanging="360"/>
      <w:contextualSpacing/>
    </w:pPr>
    <w:rPr>
      <w:rFonts w:ascii="Arial" w:hAnsi="Arial"/>
      <w:lang w:val="en-CA" w:eastAsia="en-US"/>
    </w:rPr>
  </w:style>
  <w:style w:type="paragraph" w:customStyle="1" w:styleId="CM89">
    <w:name w:val="CM89"/>
    <w:basedOn w:val="a0"/>
    <w:next w:val="a0"/>
    <w:uiPriority w:val="99"/>
    <w:rsid w:val="00A65144"/>
    <w:pPr>
      <w:widowControl w:val="0"/>
      <w:autoSpaceDE w:val="0"/>
      <w:autoSpaceDN w:val="0"/>
      <w:adjustRightInd w:val="0"/>
    </w:pPr>
    <w:rPr>
      <w:rFonts w:ascii="IAEGD N+ Times New Roman PSMT" w:hAnsi="IAEGD N+ Times New Roman PSMT"/>
      <w:lang w:val="en-US" w:eastAsia="en-US"/>
    </w:rPr>
  </w:style>
  <w:style w:type="paragraph" w:customStyle="1" w:styleId="Default">
    <w:name w:val="Default"/>
    <w:uiPriority w:val="99"/>
    <w:rsid w:val="00A65144"/>
    <w:pPr>
      <w:autoSpaceDE w:val="0"/>
      <w:autoSpaceDN w:val="0"/>
      <w:adjustRightInd w:val="0"/>
      <w:spacing w:after="0" w:line="360" w:lineRule="auto"/>
      <w:ind w:firstLine="709"/>
      <w:jc w:val="both"/>
    </w:pPr>
    <w:rPr>
      <w:rFonts w:ascii="Arial" w:eastAsia="Times New Roman" w:hAnsi="Arial" w:cs="Arial"/>
      <w:color w:val="000000"/>
      <w:sz w:val="24"/>
      <w:szCs w:val="24"/>
    </w:rPr>
  </w:style>
  <w:style w:type="paragraph" w:customStyle="1" w:styleId="CM87">
    <w:name w:val="CM87"/>
    <w:basedOn w:val="Default"/>
    <w:next w:val="Default"/>
    <w:uiPriority w:val="99"/>
    <w:rsid w:val="00A65144"/>
    <w:pPr>
      <w:widowControl w:val="0"/>
    </w:pPr>
    <w:rPr>
      <w:rFonts w:ascii="IAEGD N+ Times New Roman PSMT" w:hAnsi="IAEGD N+ Times New Roman PSMT" w:cs="Times New Roman"/>
      <w:color w:val="auto"/>
    </w:rPr>
  </w:style>
  <w:style w:type="paragraph" w:customStyle="1" w:styleId="EnvelopeReturn1">
    <w:name w:val="Envelope Return1"/>
    <w:basedOn w:val="a0"/>
    <w:uiPriority w:val="99"/>
    <w:rsid w:val="00A65144"/>
    <w:pPr>
      <w:numPr>
        <w:numId w:val="3"/>
      </w:numPr>
      <w:ind w:left="0" w:firstLine="0"/>
    </w:pPr>
    <w:rPr>
      <w:sz w:val="20"/>
      <w:szCs w:val="20"/>
      <w:lang w:val="en-US" w:eastAsia="en-US"/>
    </w:rPr>
  </w:style>
  <w:style w:type="paragraph" w:customStyle="1" w:styleId="CM85">
    <w:name w:val="CM85"/>
    <w:basedOn w:val="Default"/>
    <w:next w:val="Default"/>
    <w:uiPriority w:val="99"/>
    <w:rsid w:val="00A65144"/>
    <w:pPr>
      <w:widowControl w:val="0"/>
    </w:pPr>
    <w:rPr>
      <w:rFonts w:ascii="IAEGD N+ Times New Roman PSMT" w:hAnsi="IAEGD N+ Times New Roman PSMT" w:cs="Times New Roman"/>
      <w:color w:val="auto"/>
    </w:rPr>
  </w:style>
  <w:style w:type="paragraph" w:customStyle="1" w:styleId="TABLE0">
    <w:name w:val="TABLE"/>
    <w:basedOn w:val="a0"/>
    <w:uiPriority w:val="99"/>
    <w:rsid w:val="00A65144"/>
    <w:pPr>
      <w:keepNext/>
      <w:keepLines/>
      <w:jc w:val="center"/>
    </w:pPr>
    <w:rPr>
      <w:color w:val="000000"/>
      <w:szCs w:val="20"/>
      <w:lang w:val="en-US" w:eastAsia="en-US"/>
    </w:rPr>
  </w:style>
  <w:style w:type="character" w:customStyle="1" w:styleId="ListofAppendices">
    <w:name w:val="List of Appendices"/>
    <w:rsid w:val="00A65144"/>
  </w:style>
  <w:style w:type="paragraph" w:customStyle="1" w:styleId="Lettertext">
    <w:name w:val="Letter text"/>
    <w:uiPriority w:val="99"/>
    <w:rsid w:val="00A65144"/>
    <w:pPr>
      <w:spacing w:after="240" w:line="360" w:lineRule="auto"/>
      <w:ind w:firstLine="709"/>
      <w:jc w:val="both"/>
    </w:pPr>
    <w:rPr>
      <w:rFonts w:ascii="Arial" w:eastAsia="Times New Roman" w:hAnsi="Arial" w:cs="Times New Roman"/>
      <w:sz w:val="20"/>
      <w:szCs w:val="20"/>
    </w:rPr>
  </w:style>
  <w:style w:type="paragraph" w:customStyle="1" w:styleId="ColorfulShading-Accent11">
    <w:name w:val="Colorful Shading - Accent 11"/>
    <w:hidden/>
    <w:uiPriority w:val="99"/>
    <w:semiHidden/>
    <w:rsid w:val="00A65144"/>
    <w:pPr>
      <w:spacing w:after="0" w:line="360" w:lineRule="auto"/>
      <w:ind w:firstLine="709"/>
      <w:jc w:val="both"/>
    </w:pPr>
    <w:rPr>
      <w:rFonts w:ascii="Courier" w:eastAsia="Times New Roman" w:hAnsi="Courier" w:cs="Times New Roman"/>
      <w:sz w:val="24"/>
      <w:szCs w:val="20"/>
    </w:rPr>
  </w:style>
  <w:style w:type="character" w:customStyle="1" w:styleId="CommentTextChar1">
    <w:name w:val="Comment Text Char1"/>
    <w:locked/>
    <w:rsid w:val="00A65144"/>
    <w:rPr>
      <w:rFonts w:ascii="Arial" w:hAnsi="Arial"/>
      <w:sz w:val="20"/>
      <w:lang w:val="en-CA"/>
    </w:rPr>
  </w:style>
  <w:style w:type="paragraph" w:customStyle="1" w:styleId="TableofTables">
    <w:name w:val="Table of Tables"/>
    <w:basedOn w:val="a0"/>
    <w:uiPriority w:val="99"/>
    <w:rsid w:val="00A65144"/>
    <w:pPr>
      <w:ind w:firstLine="432"/>
      <w:jc w:val="center"/>
    </w:pPr>
    <w:rPr>
      <w:rFonts w:ascii="Arial" w:hAnsi="Arial" w:cs="Arial"/>
      <w:b/>
      <w:u w:val="single"/>
      <w:lang w:val="en-CA" w:eastAsia="en-US"/>
    </w:rPr>
  </w:style>
  <w:style w:type="paragraph" w:styleId="affa">
    <w:name w:val="Plain Text"/>
    <w:basedOn w:val="a0"/>
    <w:link w:val="affb"/>
    <w:uiPriority w:val="99"/>
    <w:rsid w:val="00A65144"/>
    <w:pPr>
      <w:ind w:firstLine="432"/>
    </w:pPr>
    <w:rPr>
      <w:rFonts w:ascii="Courier New" w:eastAsia="Calibri" w:hAnsi="Courier New"/>
      <w:sz w:val="20"/>
      <w:szCs w:val="20"/>
      <w:lang w:val="en-CA" w:eastAsia="ja-JP"/>
    </w:rPr>
  </w:style>
  <w:style w:type="character" w:customStyle="1" w:styleId="affb">
    <w:name w:val="Текст Знак"/>
    <w:basedOn w:val="a1"/>
    <w:link w:val="affa"/>
    <w:uiPriority w:val="99"/>
    <w:rsid w:val="00A65144"/>
    <w:rPr>
      <w:rFonts w:ascii="Courier New" w:eastAsia="Calibri" w:hAnsi="Courier New" w:cs="Times New Roman"/>
      <w:sz w:val="20"/>
      <w:szCs w:val="20"/>
      <w:lang w:val="en-CA" w:eastAsia="ja-JP"/>
    </w:rPr>
  </w:style>
  <w:style w:type="paragraph" w:customStyle="1" w:styleId="TOCHeading1">
    <w:name w:val="TOC Heading1"/>
    <w:basedOn w:val="10"/>
    <w:next w:val="a0"/>
    <w:uiPriority w:val="99"/>
    <w:qFormat/>
    <w:rsid w:val="00A65144"/>
    <w:pPr>
      <w:keepLines/>
      <w:spacing w:before="480" w:after="0" w:line="276" w:lineRule="auto"/>
      <w:outlineLvl w:val="9"/>
    </w:pPr>
    <w:rPr>
      <w:rFonts w:ascii="Cambria" w:hAnsi="Cambria"/>
      <w:color w:val="365F91"/>
      <w:kern w:val="0"/>
      <w:sz w:val="28"/>
      <w:szCs w:val="28"/>
      <w:lang w:val="ru-RU" w:eastAsia="ja-JP"/>
    </w:rPr>
  </w:style>
  <w:style w:type="paragraph" w:customStyle="1" w:styleId="NoSpacing1">
    <w:name w:val="No Spacing1"/>
    <w:uiPriority w:val="99"/>
    <w:qFormat/>
    <w:rsid w:val="00A65144"/>
    <w:pPr>
      <w:spacing w:after="0" w:line="360" w:lineRule="auto"/>
      <w:ind w:firstLine="709"/>
      <w:jc w:val="both"/>
    </w:pPr>
    <w:rPr>
      <w:rFonts w:ascii="Calibri" w:eastAsia="Calibri" w:hAnsi="Calibri" w:cs="Times New Roman"/>
    </w:rPr>
  </w:style>
  <w:style w:type="paragraph" w:customStyle="1" w:styleId="HeadingTwo">
    <w:name w:val="Heading Two"/>
    <w:basedOn w:val="20"/>
    <w:uiPriority w:val="99"/>
    <w:rsid w:val="00A65144"/>
    <w:pPr>
      <w:numPr>
        <w:ilvl w:val="1"/>
      </w:numPr>
      <w:tabs>
        <w:tab w:val="num" w:pos="720"/>
      </w:tabs>
      <w:spacing w:before="120" w:after="120"/>
      <w:ind w:left="720" w:hanging="720"/>
    </w:pPr>
    <w:rPr>
      <w:i w:val="0"/>
      <w:lang w:eastAsia="ja-JP"/>
    </w:rPr>
  </w:style>
  <w:style w:type="paragraph" w:customStyle="1" w:styleId="list3indent">
    <w:name w:val="list 3 indent"/>
    <w:next w:val="af0"/>
    <w:uiPriority w:val="99"/>
    <w:rsid w:val="00A65144"/>
    <w:pPr>
      <w:keepNext/>
      <w:numPr>
        <w:numId w:val="4"/>
      </w:numPr>
      <w:spacing w:before="120" w:after="240" w:line="280" w:lineRule="exact"/>
      <w:contextualSpacing/>
      <w:jc w:val="both"/>
    </w:pPr>
    <w:rPr>
      <w:rFonts w:ascii="Times New Roman" w:eastAsia="Times New Roman" w:hAnsi="Times New Roman" w:cs="Times New Roman"/>
    </w:rPr>
  </w:style>
  <w:style w:type="paragraph" w:styleId="29">
    <w:name w:val="List Bullet 2"/>
    <w:basedOn w:val="a0"/>
    <w:uiPriority w:val="99"/>
    <w:rsid w:val="00A65144"/>
    <w:pPr>
      <w:widowControl w:val="0"/>
      <w:tabs>
        <w:tab w:val="num" w:pos="720"/>
      </w:tabs>
      <w:ind w:left="720" w:hanging="360"/>
      <w:contextualSpacing/>
    </w:pPr>
    <w:rPr>
      <w:rFonts w:ascii="Courier" w:hAnsi="Courier"/>
      <w:szCs w:val="20"/>
      <w:lang w:val="en-US" w:eastAsia="en-US"/>
    </w:rPr>
  </w:style>
  <w:style w:type="paragraph" w:customStyle="1" w:styleId="tp5">
    <w:name w:val="tp5"/>
    <w:aliases w:val="location"/>
    <w:uiPriority w:val="99"/>
    <w:rsid w:val="00A65144"/>
    <w:pPr>
      <w:widowControl w:val="0"/>
      <w:spacing w:after="240" w:line="320" w:lineRule="exact"/>
      <w:ind w:firstLine="709"/>
      <w:jc w:val="center"/>
    </w:pPr>
    <w:rPr>
      <w:rFonts w:ascii="Times New Roman" w:eastAsia="Times New Roman" w:hAnsi="Times New Roman" w:cs="Times New Roman"/>
      <w:b/>
      <w:bCs/>
      <w:spacing w:val="24"/>
      <w:sz w:val="24"/>
      <w:szCs w:val="24"/>
      <w:lang w:val="en-AU"/>
    </w:rPr>
  </w:style>
  <w:style w:type="paragraph" w:customStyle="1" w:styleId="captionfigure">
    <w:name w:val="caption figure"/>
    <w:uiPriority w:val="99"/>
    <w:rsid w:val="00A65144"/>
    <w:pPr>
      <w:spacing w:before="120" w:after="0" w:line="360" w:lineRule="auto"/>
      <w:ind w:firstLine="709"/>
      <w:jc w:val="center"/>
    </w:pPr>
    <w:rPr>
      <w:rFonts w:ascii="Calibri" w:eastAsia="Times New Roman" w:hAnsi="Calibri" w:cs="Times New Roman"/>
      <w:b/>
      <w:bCs/>
      <w:szCs w:val="20"/>
      <w:lang w:val="en-AU"/>
    </w:rPr>
  </w:style>
  <w:style w:type="paragraph" w:styleId="43">
    <w:name w:val="List Bullet 4"/>
    <w:basedOn w:val="af0"/>
    <w:autoRedefine/>
    <w:uiPriority w:val="99"/>
    <w:rsid w:val="00A65144"/>
    <w:pPr>
      <w:keepNext/>
      <w:tabs>
        <w:tab w:val="num" w:pos="360"/>
      </w:tabs>
      <w:spacing w:before="360" w:after="240" w:line="280" w:lineRule="exact"/>
    </w:pPr>
    <w:rPr>
      <w:rFonts w:ascii="Calibri" w:hAnsi="Calibri"/>
      <w:bCs w:val="0"/>
      <w:sz w:val="22"/>
      <w:szCs w:val="22"/>
      <w:lang w:val="en-AU"/>
    </w:rPr>
  </w:style>
  <w:style w:type="paragraph" w:customStyle="1" w:styleId="captiontable">
    <w:name w:val="caption table"/>
    <w:basedOn w:val="af9"/>
    <w:next w:val="af0"/>
    <w:uiPriority w:val="99"/>
    <w:rsid w:val="00A65144"/>
    <w:pPr>
      <w:keepNext/>
      <w:keepLines/>
      <w:tabs>
        <w:tab w:val="left" w:pos="460"/>
        <w:tab w:val="left" w:pos="6040"/>
        <w:tab w:val="right" w:pos="8900"/>
      </w:tabs>
      <w:spacing w:before="360" w:after="240" w:line="280" w:lineRule="exact"/>
    </w:pPr>
    <w:rPr>
      <w:rFonts w:ascii="Calibri" w:hAnsi="Calibri"/>
      <w:sz w:val="22"/>
      <w:szCs w:val="22"/>
      <w:lang w:val="en-AU"/>
    </w:rPr>
  </w:style>
  <w:style w:type="paragraph" w:customStyle="1" w:styleId="captionphoto">
    <w:name w:val="caption photo"/>
    <w:uiPriority w:val="99"/>
    <w:rsid w:val="00A65144"/>
    <w:pPr>
      <w:spacing w:after="240" w:line="360" w:lineRule="auto"/>
      <w:ind w:firstLine="709"/>
      <w:jc w:val="center"/>
    </w:pPr>
    <w:rPr>
      <w:rFonts w:ascii="Times New Roman" w:eastAsia="Times New Roman" w:hAnsi="Times New Roman" w:cs="Times New Roman"/>
      <w:bCs/>
      <w:i/>
      <w:sz w:val="20"/>
      <w:szCs w:val="20"/>
    </w:rPr>
  </w:style>
  <w:style w:type="paragraph" w:customStyle="1" w:styleId="jpegleft">
    <w:name w:val="jpeg left"/>
    <w:basedOn w:val="a0"/>
    <w:next w:val="captionphoto"/>
    <w:uiPriority w:val="99"/>
    <w:rsid w:val="00A65144"/>
    <w:pPr>
      <w:keepNext/>
      <w:spacing w:before="360" w:after="120"/>
    </w:pPr>
    <w:rPr>
      <w:noProof/>
      <w:sz w:val="22"/>
      <w:szCs w:val="22"/>
      <w:lang w:val="en-AU" w:eastAsia="en-AU" w:bidi="th-TH"/>
    </w:rPr>
  </w:style>
  <w:style w:type="character" w:customStyle="1" w:styleId="hps">
    <w:name w:val="hps"/>
    <w:rsid w:val="00A65144"/>
  </w:style>
  <w:style w:type="character" w:customStyle="1" w:styleId="shorttext">
    <w:name w:val="short_text"/>
    <w:rsid w:val="00A65144"/>
  </w:style>
  <w:style w:type="paragraph" w:customStyle="1" w:styleId="BodyText21">
    <w:name w:val="Body Text 21"/>
    <w:basedOn w:val="a0"/>
    <w:uiPriority w:val="99"/>
    <w:rsid w:val="00A65144"/>
    <w:pPr>
      <w:widowControl w:val="0"/>
      <w:tabs>
        <w:tab w:val="left" w:pos="1134"/>
      </w:tabs>
    </w:pPr>
    <w:rPr>
      <w:rFonts w:ascii="Russian Times" w:hAnsi="Russian Times"/>
      <w:sz w:val="22"/>
      <w:szCs w:val="20"/>
      <w:lang w:val="en-GB" w:eastAsia="en-US"/>
    </w:rPr>
  </w:style>
  <w:style w:type="paragraph" w:customStyle="1" w:styleId="WABullets">
    <w:name w:val="WA Bullets"/>
    <w:uiPriority w:val="99"/>
    <w:rsid w:val="00A65144"/>
    <w:pPr>
      <w:numPr>
        <w:numId w:val="5"/>
      </w:numPr>
      <w:spacing w:after="0" w:line="312" w:lineRule="auto"/>
      <w:ind w:left="1440"/>
      <w:jc w:val="both"/>
    </w:pPr>
    <w:rPr>
      <w:rFonts w:ascii="Calibri" w:eastAsia="Times New Roman" w:hAnsi="Calibri" w:cs="Times New Roman"/>
      <w:sz w:val="24"/>
      <w:szCs w:val="20"/>
      <w:lang w:val="en-GB"/>
    </w:rPr>
  </w:style>
  <w:style w:type="character" w:customStyle="1" w:styleId="CharChar19">
    <w:name w:val="Char Char19"/>
    <w:rsid w:val="00A65144"/>
    <w:rPr>
      <w:rFonts w:ascii="Calibri" w:hAnsi="Calibri"/>
      <w:b/>
      <w:sz w:val="24"/>
      <w:lang w:eastAsia="en-US"/>
    </w:rPr>
  </w:style>
  <w:style w:type="paragraph" w:customStyle="1" w:styleId="38">
    <w:name w:val="Абзац списка3"/>
    <w:basedOn w:val="a0"/>
    <w:uiPriority w:val="34"/>
    <w:qFormat/>
    <w:rsid w:val="00A65144"/>
    <w:pPr>
      <w:ind w:left="720"/>
      <w:contextualSpacing/>
    </w:pPr>
    <w:rPr>
      <w:rFonts w:ascii="Arial Armenian" w:hAnsi="Arial Armenian"/>
      <w:lang w:val="ru-RU"/>
    </w:rPr>
  </w:style>
  <w:style w:type="paragraph" w:customStyle="1" w:styleId="Indent">
    <w:name w:val="Indent"/>
    <w:basedOn w:val="a0"/>
    <w:link w:val="IndentChar"/>
    <w:qFormat/>
    <w:rsid w:val="00A65144"/>
    <w:pPr>
      <w:spacing w:line="260" w:lineRule="atLeast"/>
      <w:ind w:left="709"/>
    </w:pPr>
    <w:rPr>
      <w:rFonts w:ascii="Arial" w:eastAsia="MS Mincho" w:hAnsi="Arial"/>
      <w:szCs w:val="20"/>
      <w:lang w:val="en-GB" w:eastAsia="ja-JP"/>
    </w:rPr>
  </w:style>
  <w:style w:type="character" w:customStyle="1" w:styleId="IndentChar">
    <w:name w:val="Indent Char"/>
    <w:link w:val="Indent"/>
    <w:locked/>
    <w:rsid w:val="00A65144"/>
    <w:rPr>
      <w:rFonts w:ascii="Arial" w:eastAsia="MS Mincho" w:hAnsi="Arial" w:cs="Times New Roman"/>
      <w:sz w:val="24"/>
      <w:szCs w:val="20"/>
      <w:lang w:val="en-GB" w:eastAsia="ja-JP"/>
    </w:rPr>
  </w:style>
  <w:style w:type="paragraph" w:customStyle="1" w:styleId="mechtex">
    <w:name w:val="mechtex"/>
    <w:basedOn w:val="a0"/>
    <w:link w:val="mechtexChar"/>
    <w:rsid w:val="00A65144"/>
    <w:pPr>
      <w:jc w:val="center"/>
    </w:pPr>
    <w:rPr>
      <w:rFonts w:ascii="Arial Armenian" w:eastAsia="Calibri" w:hAnsi="Arial Armenian"/>
      <w:sz w:val="20"/>
      <w:szCs w:val="20"/>
      <w:lang w:val="ru-RU" w:eastAsia="ja-JP"/>
    </w:rPr>
  </w:style>
  <w:style w:type="character" w:customStyle="1" w:styleId="mechtexChar">
    <w:name w:val="mechtex Char"/>
    <w:link w:val="mechtex"/>
    <w:locked/>
    <w:rsid w:val="00A65144"/>
    <w:rPr>
      <w:rFonts w:ascii="Arial Armenian" w:eastAsia="Calibri" w:hAnsi="Arial Armenian" w:cs="Times New Roman"/>
      <w:sz w:val="20"/>
      <w:szCs w:val="20"/>
      <w:lang w:val="ru-RU" w:eastAsia="ja-JP"/>
    </w:rPr>
  </w:style>
  <w:style w:type="paragraph" w:customStyle="1" w:styleId="norm">
    <w:name w:val="norm"/>
    <w:basedOn w:val="a0"/>
    <w:link w:val="normChar"/>
    <w:rsid w:val="00A65144"/>
    <w:pPr>
      <w:spacing w:line="480" w:lineRule="auto"/>
    </w:pPr>
    <w:rPr>
      <w:rFonts w:ascii="Arial Armenian" w:eastAsia="Calibri" w:hAnsi="Arial Armenian"/>
      <w:sz w:val="20"/>
      <w:szCs w:val="20"/>
      <w:lang w:val="ru-RU"/>
    </w:rPr>
  </w:style>
  <w:style w:type="character" w:customStyle="1" w:styleId="normChar">
    <w:name w:val="norm Char"/>
    <w:link w:val="norm"/>
    <w:locked/>
    <w:rsid w:val="00A65144"/>
    <w:rPr>
      <w:rFonts w:ascii="Arial Armenian" w:eastAsia="Calibri" w:hAnsi="Arial Armenian" w:cs="Times New Roman"/>
      <w:sz w:val="20"/>
      <w:szCs w:val="20"/>
      <w:lang w:val="ru-RU" w:eastAsia="ru-RU"/>
    </w:rPr>
  </w:style>
  <w:style w:type="paragraph" w:customStyle="1" w:styleId="aftitle2part2">
    <w:name w:val="af_title2_part2"/>
    <w:basedOn w:val="a0"/>
    <w:uiPriority w:val="99"/>
    <w:rsid w:val="00A65144"/>
    <w:pPr>
      <w:spacing w:before="100" w:beforeAutospacing="1" w:after="100" w:afterAutospacing="1"/>
    </w:pPr>
    <w:rPr>
      <w:lang w:val="ru-RU"/>
    </w:rPr>
  </w:style>
  <w:style w:type="paragraph" w:customStyle="1" w:styleId="afright2txt">
    <w:name w:val="af_right2_txt"/>
    <w:basedOn w:val="a0"/>
    <w:uiPriority w:val="99"/>
    <w:rsid w:val="00A65144"/>
    <w:pPr>
      <w:spacing w:before="100" w:beforeAutospacing="1" w:after="100" w:afterAutospacing="1"/>
    </w:pPr>
    <w:rPr>
      <w:lang w:val="ru-RU"/>
    </w:rPr>
  </w:style>
  <w:style w:type="paragraph" w:customStyle="1" w:styleId="note">
    <w:name w:val="note"/>
    <w:basedOn w:val="a0"/>
    <w:uiPriority w:val="99"/>
    <w:rsid w:val="00A65144"/>
    <w:pPr>
      <w:spacing w:before="100" w:beforeAutospacing="1" w:after="100" w:afterAutospacing="1"/>
    </w:pPr>
    <w:rPr>
      <w:lang w:val="ru-RU"/>
    </w:rPr>
  </w:style>
  <w:style w:type="paragraph" w:customStyle="1" w:styleId="BAMINNORMAL">
    <w:name w:val="BAMIN_ NORMAL"/>
    <w:basedOn w:val="a0"/>
    <w:uiPriority w:val="99"/>
    <w:qFormat/>
    <w:rsid w:val="00A65144"/>
    <w:pPr>
      <w:tabs>
        <w:tab w:val="right" w:pos="9922"/>
      </w:tabs>
      <w:spacing w:before="240" w:after="240"/>
    </w:pPr>
    <w:rPr>
      <w:rFonts w:ascii="Arial" w:hAnsi="Arial"/>
      <w:color w:val="000000"/>
      <w:lang w:val="pt-BR" w:eastAsia="pt-BR"/>
    </w:rPr>
  </w:style>
  <w:style w:type="paragraph" w:customStyle="1" w:styleId="16">
    <w:name w:val="Заголовок оглавления1"/>
    <w:basedOn w:val="10"/>
    <w:next w:val="a0"/>
    <w:uiPriority w:val="39"/>
    <w:qFormat/>
    <w:rsid w:val="00A65144"/>
    <w:pPr>
      <w:keepLines/>
      <w:spacing w:before="480" w:after="0" w:line="276" w:lineRule="auto"/>
      <w:outlineLvl w:val="9"/>
    </w:pPr>
    <w:rPr>
      <w:rFonts w:ascii="Cambria" w:hAnsi="Cambria"/>
      <w:color w:val="365F91"/>
      <w:kern w:val="0"/>
      <w:sz w:val="28"/>
      <w:szCs w:val="28"/>
      <w:lang w:val="ru-RU"/>
    </w:rPr>
  </w:style>
  <w:style w:type="character" w:customStyle="1" w:styleId="aff3">
    <w:name w:val="Текст примечания Знак"/>
    <w:link w:val="aff2"/>
    <w:uiPriority w:val="99"/>
    <w:locked/>
    <w:rsid w:val="00A65144"/>
    <w:rPr>
      <w:rFonts w:ascii="Times New Roman" w:eastAsia="Calibri" w:hAnsi="Times New Roman" w:cs="Times New Roman"/>
      <w:sz w:val="20"/>
      <w:szCs w:val="20"/>
      <w:lang w:val="ru-RU" w:eastAsia="ja-JP"/>
    </w:rPr>
  </w:style>
  <w:style w:type="paragraph" w:customStyle="1" w:styleId="44">
    <w:name w:val="Абзац списка4"/>
    <w:aliases w:val="Bullet1,References,List Paragraph (numbered (a)),IBL List Paragraph,List Paragraph nowy,Numbered List Paragraph"/>
    <w:basedOn w:val="a0"/>
    <w:link w:val="affc"/>
    <w:uiPriority w:val="1"/>
    <w:qFormat/>
    <w:rsid w:val="00A65144"/>
    <w:pPr>
      <w:ind w:left="720"/>
      <w:contextualSpacing/>
    </w:pPr>
    <w:rPr>
      <w:rFonts w:ascii="Arial Armenian" w:hAnsi="Arial Armenian"/>
      <w:szCs w:val="20"/>
      <w:lang w:val="en-US" w:eastAsia="en-US"/>
    </w:rPr>
  </w:style>
  <w:style w:type="paragraph" w:customStyle="1" w:styleId="111-1">
    <w:name w:val="111-1"/>
    <w:basedOn w:val="20"/>
    <w:link w:val="111-1Char"/>
    <w:rsid w:val="00A65144"/>
    <w:pPr>
      <w:spacing w:before="120" w:after="120"/>
      <w:jc w:val="center"/>
    </w:pPr>
    <w:rPr>
      <w:rFonts w:ascii="Times Armenian" w:hAnsi="Times Armenian"/>
      <w:b w:val="0"/>
      <w:i w:val="0"/>
    </w:rPr>
  </w:style>
  <w:style w:type="character" w:customStyle="1" w:styleId="111-1Char">
    <w:name w:val="111-1 Char"/>
    <w:link w:val="111-1"/>
    <w:locked/>
    <w:rsid w:val="00A65144"/>
    <w:rPr>
      <w:rFonts w:ascii="Times Armenian" w:eastAsia="Calibri" w:hAnsi="Times Armenian" w:cs="Times New Roman"/>
      <w:sz w:val="28"/>
      <w:szCs w:val="20"/>
      <w:lang w:val="ru-RU" w:eastAsia="ru-RU"/>
    </w:rPr>
  </w:style>
  <w:style w:type="character" w:customStyle="1" w:styleId="st1">
    <w:name w:val="st1"/>
    <w:rsid w:val="00A65144"/>
  </w:style>
  <w:style w:type="character" w:customStyle="1" w:styleId="Titre2Car">
    <w:name w:val="Titre 2 Car"/>
    <w:uiPriority w:val="99"/>
    <w:rsid w:val="00A65144"/>
    <w:rPr>
      <w:rFonts w:ascii="Cambria" w:hAnsi="Cambria"/>
      <w:b/>
      <w:color w:val="4F81BD"/>
      <w:sz w:val="26"/>
      <w:lang w:val="en-US"/>
    </w:rPr>
  </w:style>
  <w:style w:type="paragraph" w:customStyle="1" w:styleId="TableParagraph">
    <w:name w:val="Table Paragraph"/>
    <w:basedOn w:val="a0"/>
    <w:link w:val="TableParagraphCar"/>
    <w:uiPriority w:val="1"/>
    <w:qFormat/>
    <w:rsid w:val="00A65144"/>
    <w:pPr>
      <w:widowControl w:val="0"/>
    </w:pPr>
    <w:rPr>
      <w:rFonts w:ascii="Calibri" w:eastAsia="Calibri" w:hAnsi="Calibri"/>
      <w:sz w:val="20"/>
      <w:szCs w:val="20"/>
      <w:lang w:val="ru-RU" w:eastAsia="ja-JP"/>
    </w:rPr>
  </w:style>
  <w:style w:type="paragraph" w:customStyle="1" w:styleId="textEIA">
    <w:name w:val="text EIA"/>
    <w:basedOn w:val="a0"/>
    <w:link w:val="textEIACar"/>
    <w:uiPriority w:val="99"/>
    <w:rsid w:val="00A65144"/>
    <w:pPr>
      <w:widowControl w:val="0"/>
      <w:numPr>
        <w:numId w:val="7"/>
      </w:numPr>
      <w:tabs>
        <w:tab w:val="left" w:pos="9923"/>
      </w:tabs>
      <w:spacing w:before="200" w:after="200" w:line="242" w:lineRule="auto"/>
      <w:ind w:left="567" w:hanging="425"/>
    </w:pPr>
    <w:rPr>
      <w:rFonts w:ascii="Arial" w:eastAsia="Calibri" w:hAnsi="Arial"/>
      <w:spacing w:val="-3"/>
      <w:sz w:val="20"/>
      <w:szCs w:val="20"/>
      <w:lang w:val="x-none" w:eastAsia="ja-JP"/>
    </w:rPr>
  </w:style>
  <w:style w:type="paragraph" w:customStyle="1" w:styleId="listEIA">
    <w:name w:val="list EIA"/>
    <w:basedOn w:val="a0"/>
    <w:link w:val="listEIACar"/>
    <w:uiPriority w:val="99"/>
    <w:rsid w:val="00A65144"/>
    <w:pPr>
      <w:widowControl w:val="0"/>
      <w:numPr>
        <w:numId w:val="6"/>
      </w:numPr>
      <w:tabs>
        <w:tab w:val="left" w:pos="1448"/>
        <w:tab w:val="left" w:pos="9356"/>
      </w:tabs>
      <w:ind w:left="1088"/>
    </w:pPr>
    <w:rPr>
      <w:rFonts w:ascii="Arial" w:eastAsia="Calibri" w:hAnsi="Arial"/>
      <w:spacing w:val="-4"/>
      <w:sz w:val="20"/>
      <w:szCs w:val="20"/>
      <w:lang w:val="x-none" w:eastAsia="ja-JP"/>
    </w:rPr>
  </w:style>
  <w:style w:type="character" w:customStyle="1" w:styleId="textEIACar">
    <w:name w:val="text EIA Car"/>
    <w:link w:val="textEIA"/>
    <w:uiPriority w:val="99"/>
    <w:locked/>
    <w:rsid w:val="00A65144"/>
    <w:rPr>
      <w:rFonts w:ascii="Arial" w:eastAsia="Calibri" w:hAnsi="Arial" w:cs="Times New Roman"/>
      <w:spacing w:val="-3"/>
      <w:sz w:val="20"/>
      <w:szCs w:val="20"/>
      <w:lang w:val="x-none" w:eastAsia="ja-JP"/>
    </w:rPr>
  </w:style>
  <w:style w:type="character" w:customStyle="1" w:styleId="listEIACar">
    <w:name w:val="list EIA Car"/>
    <w:link w:val="listEIA"/>
    <w:uiPriority w:val="99"/>
    <w:locked/>
    <w:rsid w:val="00A65144"/>
    <w:rPr>
      <w:rFonts w:ascii="Arial" w:eastAsia="Calibri" w:hAnsi="Arial" w:cs="Times New Roman"/>
      <w:spacing w:val="-4"/>
      <w:sz w:val="20"/>
      <w:szCs w:val="20"/>
      <w:lang w:val="x-none" w:eastAsia="ja-JP"/>
    </w:rPr>
  </w:style>
  <w:style w:type="paragraph" w:customStyle="1" w:styleId="TableEIA">
    <w:name w:val="Table EIA"/>
    <w:basedOn w:val="TableParagraph"/>
    <w:link w:val="TableEIACar1"/>
    <w:uiPriority w:val="99"/>
    <w:rsid w:val="00A65144"/>
    <w:pPr>
      <w:spacing w:before="120" w:after="120"/>
    </w:pPr>
    <w:rPr>
      <w:rFonts w:ascii="Arial" w:hAnsi="Arial"/>
    </w:rPr>
  </w:style>
  <w:style w:type="paragraph" w:customStyle="1" w:styleId="ListeEIA">
    <w:name w:val="Liste EIA"/>
    <w:basedOn w:val="TableEIA"/>
    <w:link w:val="ListeEIACar"/>
    <w:uiPriority w:val="99"/>
    <w:rsid w:val="00A65144"/>
    <w:pPr>
      <w:numPr>
        <w:numId w:val="8"/>
      </w:numPr>
    </w:pPr>
    <w:rPr>
      <w:lang w:val="x-none"/>
    </w:rPr>
  </w:style>
  <w:style w:type="character" w:customStyle="1" w:styleId="TableParagraphCar">
    <w:name w:val="Table Paragraph Car"/>
    <w:link w:val="TableParagraph"/>
    <w:uiPriority w:val="1"/>
    <w:locked/>
    <w:rsid w:val="00A65144"/>
    <w:rPr>
      <w:rFonts w:ascii="Calibri" w:eastAsia="Calibri" w:hAnsi="Calibri" w:cs="Times New Roman"/>
      <w:sz w:val="20"/>
      <w:szCs w:val="20"/>
      <w:lang w:val="ru-RU" w:eastAsia="ja-JP"/>
    </w:rPr>
  </w:style>
  <w:style w:type="character" w:customStyle="1" w:styleId="tableEIACar">
    <w:name w:val="table EIA Car"/>
    <w:uiPriority w:val="99"/>
    <w:rsid w:val="00A65144"/>
    <w:rPr>
      <w:rFonts w:ascii="Arial" w:hAnsi="Arial"/>
      <w:spacing w:val="-8"/>
      <w:sz w:val="18"/>
      <w:lang w:val="en-US"/>
    </w:rPr>
  </w:style>
  <w:style w:type="character" w:customStyle="1" w:styleId="TableEIACar0">
    <w:name w:val="Table EIA Car"/>
    <w:uiPriority w:val="99"/>
    <w:rsid w:val="00A65144"/>
    <w:rPr>
      <w:rFonts w:ascii="Arial" w:hAnsi="Arial"/>
      <w:sz w:val="20"/>
      <w:lang w:val="en-US" w:eastAsia="en-US"/>
    </w:rPr>
  </w:style>
  <w:style w:type="character" w:customStyle="1" w:styleId="TableEIACar1">
    <w:name w:val="Table EIA Car1"/>
    <w:link w:val="TableEIA"/>
    <w:uiPriority w:val="99"/>
    <w:locked/>
    <w:rsid w:val="00A65144"/>
    <w:rPr>
      <w:rFonts w:ascii="Arial" w:eastAsia="Calibri" w:hAnsi="Arial" w:cs="Times New Roman"/>
      <w:sz w:val="20"/>
      <w:szCs w:val="20"/>
      <w:lang w:val="ru-RU" w:eastAsia="ja-JP"/>
    </w:rPr>
  </w:style>
  <w:style w:type="character" w:customStyle="1" w:styleId="ListeEIACar">
    <w:name w:val="Liste EIA Car"/>
    <w:link w:val="ListeEIA"/>
    <w:uiPriority w:val="99"/>
    <w:locked/>
    <w:rsid w:val="00A65144"/>
    <w:rPr>
      <w:rFonts w:ascii="Arial" w:eastAsia="Calibri" w:hAnsi="Arial" w:cs="Times New Roman"/>
      <w:sz w:val="20"/>
      <w:szCs w:val="20"/>
      <w:lang w:val="x-none" w:eastAsia="ja-JP"/>
    </w:rPr>
  </w:style>
  <w:style w:type="paragraph" w:styleId="affd">
    <w:name w:val="endnote text"/>
    <w:aliases w:val="NF"/>
    <w:basedOn w:val="a0"/>
    <w:link w:val="affe"/>
    <w:uiPriority w:val="99"/>
    <w:rsid w:val="00A65144"/>
    <w:pPr>
      <w:widowControl w:val="0"/>
    </w:pPr>
    <w:rPr>
      <w:rFonts w:ascii="Calibri" w:eastAsia="Calibri" w:hAnsi="Calibri"/>
      <w:sz w:val="20"/>
      <w:szCs w:val="20"/>
      <w:lang w:val="ru-RU" w:eastAsia="ja-JP"/>
    </w:rPr>
  </w:style>
  <w:style w:type="character" w:customStyle="1" w:styleId="affe">
    <w:name w:val="Текст концевой сноски Знак"/>
    <w:aliases w:val="NF Знак"/>
    <w:basedOn w:val="a1"/>
    <w:link w:val="affd"/>
    <w:uiPriority w:val="99"/>
    <w:rsid w:val="00A65144"/>
    <w:rPr>
      <w:rFonts w:ascii="Calibri" w:eastAsia="Calibri" w:hAnsi="Calibri" w:cs="Times New Roman"/>
      <w:sz w:val="20"/>
      <w:szCs w:val="20"/>
      <w:lang w:val="ru-RU" w:eastAsia="ja-JP"/>
    </w:rPr>
  </w:style>
  <w:style w:type="character" w:styleId="afff">
    <w:name w:val="endnote reference"/>
    <w:uiPriority w:val="99"/>
    <w:rsid w:val="00A65144"/>
    <w:rPr>
      <w:rFonts w:cs="Times New Roman"/>
      <w:vertAlign w:val="superscript"/>
    </w:rPr>
  </w:style>
  <w:style w:type="table" w:customStyle="1" w:styleId="TableGrid1">
    <w:name w:val="Table Grid1"/>
    <w:uiPriority w:val="59"/>
    <w:rsid w:val="00A65144"/>
    <w:pPr>
      <w:spacing w:after="0" w:line="360" w:lineRule="auto"/>
      <w:ind w:firstLine="709"/>
      <w:jc w:val="both"/>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Подзаголовок1"/>
    <w:basedOn w:val="TableEIA"/>
    <w:link w:val="subtitleCar"/>
    <w:uiPriority w:val="99"/>
    <w:rsid w:val="00A65144"/>
    <w:pPr>
      <w:keepNext/>
      <w:widowControl/>
      <w:numPr>
        <w:numId w:val="9"/>
      </w:numPr>
      <w:ind w:left="714" w:hanging="357"/>
    </w:pPr>
    <w:rPr>
      <w:b/>
      <w:lang w:val="x-none"/>
    </w:rPr>
  </w:style>
  <w:style w:type="character" w:customStyle="1" w:styleId="subtitleCar">
    <w:name w:val="subtitle Car"/>
    <w:link w:val="1"/>
    <w:uiPriority w:val="99"/>
    <w:locked/>
    <w:rsid w:val="00A65144"/>
    <w:rPr>
      <w:rFonts w:ascii="Arial" w:eastAsia="Calibri" w:hAnsi="Arial" w:cs="Times New Roman"/>
      <w:b/>
      <w:sz w:val="20"/>
      <w:szCs w:val="20"/>
      <w:lang w:val="x-none" w:eastAsia="ja-JP"/>
    </w:rPr>
  </w:style>
  <w:style w:type="paragraph" w:customStyle="1" w:styleId="TableNum">
    <w:name w:val="Table Num"/>
    <w:basedOn w:val="TableEIA"/>
    <w:link w:val="TableNumCar"/>
    <w:uiPriority w:val="99"/>
    <w:rsid w:val="00A65144"/>
    <w:pPr>
      <w:numPr>
        <w:numId w:val="10"/>
      </w:numPr>
      <w:tabs>
        <w:tab w:val="left" w:pos="284"/>
      </w:tabs>
      <w:ind w:left="284" w:hanging="284"/>
    </w:pPr>
    <w:rPr>
      <w:spacing w:val="-6"/>
      <w:lang w:val="x-none"/>
    </w:rPr>
  </w:style>
  <w:style w:type="character" w:customStyle="1" w:styleId="TableNumCar">
    <w:name w:val="Table Num Car"/>
    <w:link w:val="TableNum"/>
    <w:uiPriority w:val="99"/>
    <w:locked/>
    <w:rsid w:val="00A65144"/>
    <w:rPr>
      <w:rFonts w:ascii="Arial" w:eastAsia="Calibri" w:hAnsi="Arial" w:cs="Times New Roman"/>
      <w:spacing w:val="-6"/>
      <w:sz w:val="20"/>
      <w:szCs w:val="20"/>
      <w:lang w:val="x-none" w:eastAsia="ja-JP"/>
    </w:rPr>
  </w:style>
  <w:style w:type="paragraph" w:customStyle="1" w:styleId="yiv6049087154msonormal">
    <w:name w:val="yiv6049087154msonormal"/>
    <w:basedOn w:val="a0"/>
    <w:uiPriority w:val="99"/>
    <w:rsid w:val="00A65144"/>
    <w:pPr>
      <w:spacing w:before="100" w:beforeAutospacing="1" w:after="100" w:afterAutospacing="1"/>
    </w:pPr>
    <w:rPr>
      <w:lang w:val="en-US" w:eastAsia="en-US"/>
    </w:rPr>
  </w:style>
  <w:style w:type="table" w:customStyle="1" w:styleId="TableGrid2">
    <w:name w:val="Table Grid2"/>
    <w:uiPriority w:val="59"/>
    <w:rsid w:val="00A65144"/>
    <w:pPr>
      <w:spacing w:after="0" w:line="360" w:lineRule="auto"/>
      <w:ind w:firstLine="709"/>
      <w:jc w:val="both"/>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Centered">
    <w:name w:val="Normal + Centered"/>
    <w:basedOn w:val="a0"/>
    <w:uiPriority w:val="99"/>
    <w:rsid w:val="00A65144"/>
    <w:pPr>
      <w:jc w:val="center"/>
    </w:pPr>
    <w:rPr>
      <w:rFonts w:eastAsia="SimSun"/>
      <w:lang w:val="ru-RU"/>
    </w:rPr>
  </w:style>
  <w:style w:type="paragraph" w:customStyle="1" w:styleId="comm-data">
    <w:name w:val="comm-data"/>
    <w:basedOn w:val="a0"/>
    <w:uiPriority w:val="99"/>
    <w:rsid w:val="00A65144"/>
    <w:pPr>
      <w:spacing w:before="100" w:beforeAutospacing="1" w:after="100" w:afterAutospacing="1"/>
    </w:pPr>
    <w:rPr>
      <w:lang w:val="ru-RU"/>
    </w:rPr>
  </w:style>
  <w:style w:type="character" w:customStyle="1" w:styleId="CharChar13">
    <w:name w:val="Char Char13"/>
    <w:rsid w:val="00A65144"/>
    <w:rPr>
      <w:rFonts w:ascii="Cambria" w:hAnsi="Cambria"/>
      <w:b/>
      <w:sz w:val="26"/>
      <w:lang w:val="ru-RU" w:eastAsia="en-US"/>
    </w:rPr>
  </w:style>
  <w:style w:type="character" w:customStyle="1" w:styleId="CharChar14">
    <w:name w:val="Char Char14"/>
    <w:rsid w:val="00A65144"/>
    <w:rPr>
      <w:sz w:val="24"/>
      <w:lang w:val="en-CA"/>
    </w:rPr>
  </w:style>
  <w:style w:type="character" w:customStyle="1" w:styleId="CharChar12">
    <w:name w:val="Char Char12"/>
    <w:rsid w:val="00A65144"/>
    <w:rPr>
      <w:rFonts w:ascii="Arial Armenian" w:hAnsi="Arial Armenian"/>
      <w:kern w:val="16"/>
      <w:position w:val="-20"/>
      <w:sz w:val="28"/>
      <w:lang w:val="en-US"/>
    </w:rPr>
  </w:style>
  <w:style w:type="paragraph" w:customStyle="1" w:styleId="ListParagraph2">
    <w:name w:val="List Paragraph2"/>
    <w:basedOn w:val="a0"/>
    <w:uiPriority w:val="99"/>
    <w:qFormat/>
    <w:rsid w:val="00A65144"/>
    <w:pPr>
      <w:ind w:left="720"/>
      <w:contextualSpacing/>
    </w:pPr>
    <w:rPr>
      <w:rFonts w:ascii="Arial Armenian" w:hAnsi="Arial Armenian"/>
      <w:lang w:val="ru-RU"/>
    </w:rPr>
  </w:style>
  <w:style w:type="paragraph" w:customStyle="1" w:styleId="CharChar9">
    <w:name w:val="Char Char9"/>
    <w:basedOn w:val="a0"/>
    <w:uiPriority w:val="99"/>
    <w:rsid w:val="00A65144"/>
    <w:pPr>
      <w:spacing w:after="160" w:line="240" w:lineRule="exact"/>
    </w:pPr>
    <w:rPr>
      <w:rFonts w:ascii="Arial" w:hAnsi="Arial" w:cs="Arial"/>
      <w:sz w:val="20"/>
      <w:szCs w:val="20"/>
      <w:lang w:val="en-US" w:eastAsia="en-US"/>
    </w:rPr>
  </w:style>
  <w:style w:type="paragraph" w:customStyle="1" w:styleId="CharCharCharCharCharCharChar">
    <w:name w:val="Char Char Char Char Char Char Char"/>
    <w:basedOn w:val="a0"/>
    <w:uiPriority w:val="99"/>
    <w:rsid w:val="00A65144"/>
    <w:pPr>
      <w:spacing w:after="160" w:line="240" w:lineRule="exact"/>
    </w:pPr>
    <w:rPr>
      <w:rFonts w:ascii="Arial" w:hAnsi="Arial" w:cs="Arial"/>
      <w:sz w:val="20"/>
      <w:szCs w:val="20"/>
      <w:lang w:val="en-US" w:eastAsia="en-US"/>
    </w:rPr>
  </w:style>
  <w:style w:type="paragraph" w:customStyle="1" w:styleId="2CharChar">
    <w:name w:val="Знак Знак2 Char Char Знак Знак"/>
    <w:basedOn w:val="a0"/>
    <w:uiPriority w:val="99"/>
    <w:rsid w:val="00A65144"/>
    <w:pPr>
      <w:spacing w:after="160" w:line="240" w:lineRule="exact"/>
    </w:pPr>
    <w:rPr>
      <w:rFonts w:ascii="Arial" w:hAnsi="Arial" w:cs="Arial"/>
      <w:sz w:val="20"/>
      <w:szCs w:val="20"/>
      <w:lang w:val="en-US" w:eastAsia="en-US"/>
    </w:rPr>
  </w:style>
  <w:style w:type="character" w:customStyle="1" w:styleId="CharChar16">
    <w:name w:val="Char Char16"/>
    <w:rsid w:val="00A65144"/>
    <w:rPr>
      <w:rFonts w:ascii="Times Armenian" w:hAnsi="Times Armenian"/>
      <w:sz w:val="32"/>
      <w:lang w:val="en-US" w:eastAsia="ru-RU"/>
    </w:rPr>
  </w:style>
  <w:style w:type="paragraph" w:styleId="a">
    <w:name w:val="List Number"/>
    <w:basedOn w:val="a0"/>
    <w:uiPriority w:val="99"/>
    <w:rsid w:val="00A65144"/>
    <w:pPr>
      <w:numPr>
        <w:numId w:val="12"/>
      </w:numPr>
    </w:pPr>
    <w:rPr>
      <w:lang w:val="en-US" w:eastAsia="en-US"/>
    </w:rPr>
  </w:style>
  <w:style w:type="paragraph" w:styleId="2">
    <w:name w:val="List Number 2"/>
    <w:basedOn w:val="a0"/>
    <w:uiPriority w:val="99"/>
    <w:rsid w:val="00A65144"/>
    <w:pPr>
      <w:numPr>
        <w:numId w:val="13"/>
      </w:numPr>
    </w:pPr>
    <w:rPr>
      <w:lang w:val="en-US" w:eastAsia="en-US"/>
    </w:rPr>
  </w:style>
  <w:style w:type="paragraph" w:styleId="3">
    <w:name w:val="List Number 3"/>
    <w:basedOn w:val="a0"/>
    <w:uiPriority w:val="99"/>
    <w:rsid w:val="00A65144"/>
    <w:pPr>
      <w:numPr>
        <w:numId w:val="14"/>
      </w:numPr>
    </w:pPr>
    <w:rPr>
      <w:lang w:val="en-US" w:eastAsia="en-US"/>
    </w:rPr>
  </w:style>
  <w:style w:type="paragraph" w:customStyle="1" w:styleId="TOCHeading2">
    <w:name w:val="TOC Heading2"/>
    <w:basedOn w:val="10"/>
    <w:next w:val="a0"/>
    <w:uiPriority w:val="99"/>
    <w:qFormat/>
    <w:rsid w:val="00A65144"/>
    <w:pPr>
      <w:keepLines/>
      <w:spacing w:before="480" w:after="0" w:line="276" w:lineRule="auto"/>
      <w:outlineLvl w:val="9"/>
    </w:pPr>
    <w:rPr>
      <w:rFonts w:ascii="Cambria" w:hAnsi="Cambria"/>
      <w:color w:val="365F91"/>
      <w:kern w:val="0"/>
      <w:sz w:val="28"/>
      <w:szCs w:val="28"/>
      <w:lang w:val="en-US" w:eastAsia="en-US"/>
    </w:rPr>
  </w:style>
  <w:style w:type="paragraph" w:customStyle="1" w:styleId="Revision1">
    <w:name w:val="Revision1"/>
    <w:hidden/>
    <w:uiPriority w:val="99"/>
    <w:semiHidden/>
    <w:rsid w:val="00A65144"/>
    <w:pPr>
      <w:spacing w:after="0" w:line="360" w:lineRule="auto"/>
      <w:ind w:firstLine="709"/>
      <w:jc w:val="both"/>
    </w:pPr>
    <w:rPr>
      <w:rFonts w:ascii="Times New Roman" w:eastAsia="Times New Roman" w:hAnsi="Times New Roman" w:cs="Times New Roman"/>
      <w:sz w:val="24"/>
      <w:szCs w:val="24"/>
    </w:rPr>
  </w:style>
  <w:style w:type="paragraph" w:customStyle="1" w:styleId="2a">
    <w:name w:val="Без интервала2"/>
    <w:uiPriority w:val="99"/>
    <w:qFormat/>
    <w:rsid w:val="00A65144"/>
    <w:pPr>
      <w:spacing w:after="0" w:line="360" w:lineRule="auto"/>
      <w:ind w:firstLine="709"/>
      <w:jc w:val="both"/>
    </w:pPr>
    <w:rPr>
      <w:rFonts w:ascii="Calibri" w:eastAsia="Calibri" w:hAnsi="Calibri" w:cs="Times New Roman"/>
    </w:rPr>
  </w:style>
  <w:style w:type="numbering" w:customStyle="1" w:styleId="List51">
    <w:name w:val="List 51"/>
    <w:rsid w:val="00A65144"/>
    <w:pPr>
      <w:numPr>
        <w:numId w:val="11"/>
      </w:numPr>
    </w:pPr>
  </w:style>
  <w:style w:type="numbering" w:customStyle="1" w:styleId="List511">
    <w:name w:val="List 511"/>
    <w:rsid w:val="00A65144"/>
    <w:pPr>
      <w:numPr>
        <w:numId w:val="4"/>
      </w:numPr>
    </w:pPr>
  </w:style>
  <w:style w:type="table" w:customStyle="1" w:styleId="TableGrid3">
    <w:name w:val="Table Grid3"/>
    <w:basedOn w:val="a2"/>
    <w:next w:val="af5"/>
    <w:uiPriority w:val="59"/>
    <w:rsid w:val="00A6514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8">
    <w:name w:val="Style8"/>
    <w:basedOn w:val="a0"/>
    <w:uiPriority w:val="99"/>
    <w:rsid w:val="00A65144"/>
    <w:pPr>
      <w:widowControl w:val="0"/>
      <w:autoSpaceDE w:val="0"/>
      <w:autoSpaceDN w:val="0"/>
      <w:adjustRightInd w:val="0"/>
      <w:spacing w:line="288" w:lineRule="exact"/>
      <w:ind w:firstLine="715"/>
    </w:pPr>
    <w:rPr>
      <w:rFonts w:ascii="Sylfaen" w:hAnsi="Sylfaen"/>
      <w:lang w:val="ru-RU"/>
    </w:rPr>
  </w:style>
  <w:style w:type="paragraph" w:customStyle="1" w:styleId="Style9">
    <w:name w:val="Style9"/>
    <w:basedOn w:val="a0"/>
    <w:uiPriority w:val="99"/>
    <w:rsid w:val="00A65144"/>
    <w:pPr>
      <w:widowControl w:val="0"/>
      <w:autoSpaceDE w:val="0"/>
      <w:autoSpaceDN w:val="0"/>
      <w:adjustRightInd w:val="0"/>
      <w:spacing w:line="298" w:lineRule="exact"/>
    </w:pPr>
    <w:rPr>
      <w:rFonts w:ascii="Sylfaen" w:hAnsi="Sylfaen"/>
      <w:lang w:val="ru-RU"/>
    </w:rPr>
  </w:style>
  <w:style w:type="paragraph" w:customStyle="1" w:styleId="Style13">
    <w:name w:val="Style13"/>
    <w:basedOn w:val="a0"/>
    <w:uiPriority w:val="99"/>
    <w:rsid w:val="00A65144"/>
    <w:pPr>
      <w:widowControl w:val="0"/>
      <w:autoSpaceDE w:val="0"/>
      <w:autoSpaceDN w:val="0"/>
      <w:adjustRightInd w:val="0"/>
      <w:spacing w:line="290" w:lineRule="exact"/>
      <w:ind w:firstLine="533"/>
    </w:pPr>
    <w:rPr>
      <w:rFonts w:ascii="Sylfaen" w:hAnsi="Sylfaen"/>
      <w:lang w:val="ru-RU"/>
    </w:rPr>
  </w:style>
  <w:style w:type="character" w:customStyle="1" w:styleId="FontStyle26">
    <w:name w:val="Font Style26"/>
    <w:uiPriority w:val="99"/>
    <w:rsid w:val="00A65144"/>
    <w:rPr>
      <w:rFonts w:ascii="Tahoma" w:hAnsi="Tahoma" w:cs="Tahoma"/>
      <w:sz w:val="16"/>
      <w:szCs w:val="16"/>
    </w:rPr>
  </w:style>
  <w:style w:type="character" w:customStyle="1" w:styleId="FontStyle36">
    <w:name w:val="Font Style36"/>
    <w:uiPriority w:val="99"/>
    <w:rsid w:val="00A65144"/>
    <w:rPr>
      <w:rFonts w:ascii="Tahoma" w:hAnsi="Tahoma" w:cs="Tahoma"/>
      <w:b/>
      <w:bCs/>
      <w:sz w:val="14"/>
      <w:szCs w:val="14"/>
    </w:rPr>
  </w:style>
  <w:style w:type="character" w:customStyle="1" w:styleId="FontStyle40">
    <w:name w:val="Font Style40"/>
    <w:uiPriority w:val="99"/>
    <w:rsid w:val="00A65144"/>
    <w:rPr>
      <w:rFonts w:ascii="Tahoma" w:hAnsi="Tahoma" w:cs="Tahoma"/>
      <w:b/>
      <w:bCs/>
      <w:smallCaps/>
      <w:sz w:val="14"/>
      <w:szCs w:val="14"/>
    </w:rPr>
  </w:style>
  <w:style w:type="character" w:customStyle="1" w:styleId="FontStyle58">
    <w:name w:val="Font Style58"/>
    <w:uiPriority w:val="99"/>
    <w:rsid w:val="00A65144"/>
    <w:rPr>
      <w:rFonts w:ascii="Tahoma" w:hAnsi="Tahoma" w:cs="Tahoma"/>
      <w:sz w:val="22"/>
      <w:szCs w:val="22"/>
    </w:rPr>
  </w:style>
  <w:style w:type="character" w:customStyle="1" w:styleId="FontStyle61">
    <w:name w:val="Font Style61"/>
    <w:uiPriority w:val="99"/>
    <w:rsid w:val="00A65144"/>
    <w:rPr>
      <w:rFonts w:ascii="Tahoma" w:hAnsi="Tahoma" w:cs="Tahoma"/>
      <w:i/>
      <w:iCs/>
      <w:smallCaps/>
      <w:sz w:val="18"/>
      <w:szCs w:val="18"/>
    </w:rPr>
  </w:style>
  <w:style w:type="character" w:customStyle="1" w:styleId="FontStyle62">
    <w:name w:val="Font Style62"/>
    <w:uiPriority w:val="99"/>
    <w:rsid w:val="00A65144"/>
    <w:rPr>
      <w:rFonts w:ascii="Tahoma" w:hAnsi="Tahoma" w:cs="Tahoma"/>
      <w:sz w:val="18"/>
      <w:szCs w:val="18"/>
    </w:rPr>
  </w:style>
  <w:style w:type="character" w:customStyle="1" w:styleId="afa">
    <w:name w:val="Название объекта Знак"/>
    <w:aliases w:val="LEG Знак,(Table Title) Знак,(Table Title) Char Char Char Char Char Char Char Char Char Char Знак, (Table Title) Знак, (Table Title) Char Char Char Char Char Char Char Char Char Char Знак"/>
    <w:link w:val="af9"/>
    <w:rsid w:val="00A65144"/>
    <w:rPr>
      <w:rFonts w:ascii="Times New Roman" w:eastAsia="Times New Roman" w:hAnsi="Times New Roman" w:cs="Times New Roman"/>
      <w:b/>
      <w:bCs/>
      <w:sz w:val="20"/>
      <w:szCs w:val="20"/>
      <w:lang w:val="x-none" w:eastAsia="x-none"/>
    </w:rPr>
  </w:style>
  <w:style w:type="character" w:customStyle="1" w:styleId="taxon-name7">
    <w:name w:val="taxon-name7"/>
    <w:rsid w:val="00A65144"/>
    <w:rPr>
      <w:rFonts w:ascii="Times New Roman" w:hAnsi="Times New Roman" w:cs="Times New Roman" w:hint="default"/>
      <w:sz w:val="34"/>
      <w:szCs w:val="34"/>
    </w:rPr>
  </w:style>
  <w:style w:type="character" w:customStyle="1" w:styleId="Puce3-8ptsCar">
    <w:name w:val="Puce3-8pts Car"/>
    <w:link w:val="Puce3-8pts"/>
    <w:locked/>
    <w:rsid w:val="00A65144"/>
    <w:rPr>
      <w:rFonts w:ascii="Arial" w:hAnsi="Arial" w:cs="Arial"/>
      <w:lang w:val="fr-FR" w:eastAsia="fr-FR"/>
    </w:rPr>
  </w:style>
  <w:style w:type="paragraph" w:customStyle="1" w:styleId="Puce3-8pts">
    <w:name w:val="Puce3-8pts"/>
    <w:basedOn w:val="a0"/>
    <w:link w:val="Puce3-8ptsCar"/>
    <w:rsid w:val="00A65144"/>
    <w:pPr>
      <w:tabs>
        <w:tab w:val="num" w:pos="2410"/>
        <w:tab w:val="left" w:leader="dot" w:pos="9072"/>
      </w:tabs>
      <w:spacing w:before="60"/>
      <w:ind w:left="2410" w:hanging="425"/>
    </w:pPr>
    <w:rPr>
      <w:rFonts w:ascii="Arial" w:eastAsiaTheme="minorHAnsi" w:hAnsi="Arial" w:cs="Arial"/>
      <w:sz w:val="22"/>
      <w:szCs w:val="22"/>
      <w:lang w:val="fr-FR" w:eastAsia="fr-FR"/>
    </w:rPr>
  </w:style>
  <w:style w:type="paragraph" w:customStyle="1" w:styleId="TABEN">
    <w:name w:val="TABEN"/>
    <w:basedOn w:val="a0"/>
    <w:uiPriority w:val="99"/>
    <w:rsid w:val="00A65144"/>
    <w:pPr>
      <w:spacing w:before="20" w:after="20" w:line="160" w:lineRule="exact"/>
      <w:ind w:left="-57" w:right="-57"/>
      <w:jc w:val="center"/>
    </w:pPr>
    <w:rPr>
      <w:rFonts w:ascii="Arial Gras" w:hAnsi="Arial Gras"/>
      <w:b/>
      <w:sz w:val="16"/>
      <w:szCs w:val="16"/>
      <w:lang w:val="en-US" w:eastAsia="fr-FR"/>
    </w:rPr>
  </w:style>
  <w:style w:type="paragraph" w:customStyle="1" w:styleId="TTAB">
    <w:name w:val="TTAB"/>
    <w:next w:val="af0"/>
    <w:uiPriority w:val="99"/>
    <w:qFormat/>
    <w:rsid w:val="00A65144"/>
    <w:pPr>
      <w:keepNext/>
      <w:tabs>
        <w:tab w:val="left" w:pos="851"/>
        <w:tab w:val="left" w:pos="992"/>
      </w:tabs>
      <w:spacing w:before="300" w:after="120" w:line="360" w:lineRule="auto"/>
      <w:ind w:left="720" w:hanging="360"/>
      <w:jc w:val="both"/>
    </w:pPr>
    <w:rPr>
      <w:rFonts w:ascii="Arial Black" w:eastAsia="Times New Roman" w:hAnsi="Arial Black" w:cs="Times New Roman"/>
      <w:bCs/>
      <w:color w:val="00375A"/>
      <w:sz w:val="18"/>
      <w:szCs w:val="20"/>
      <w:lang w:eastAsia="fr-FR"/>
    </w:rPr>
  </w:style>
  <w:style w:type="paragraph" w:customStyle="1" w:styleId="afff0">
    <w:name w:val="Знак Знак"/>
    <w:basedOn w:val="a0"/>
    <w:uiPriority w:val="99"/>
    <w:rsid w:val="00A65144"/>
    <w:pPr>
      <w:spacing w:after="160" w:line="240" w:lineRule="exact"/>
    </w:pPr>
    <w:rPr>
      <w:rFonts w:ascii="Arial" w:hAnsi="Arial" w:cs="Arial"/>
      <w:sz w:val="20"/>
      <w:szCs w:val="20"/>
      <w:lang w:val="en-US" w:eastAsia="en-US"/>
    </w:rPr>
  </w:style>
  <w:style w:type="paragraph" w:customStyle="1" w:styleId="aftitlepart2">
    <w:name w:val="af_title_part2"/>
    <w:basedOn w:val="a0"/>
    <w:uiPriority w:val="99"/>
    <w:rsid w:val="00A65144"/>
    <w:pPr>
      <w:spacing w:before="100" w:beforeAutospacing="1" w:after="100" w:afterAutospacing="1"/>
    </w:pPr>
    <w:rPr>
      <w:lang w:val="ru-RU"/>
    </w:rPr>
  </w:style>
  <w:style w:type="paragraph" w:customStyle="1" w:styleId="afsubtitlepart2">
    <w:name w:val="af_subtitle_part2"/>
    <w:basedOn w:val="a0"/>
    <w:uiPriority w:val="99"/>
    <w:rsid w:val="00A65144"/>
    <w:pPr>
      <w:spacing w:before="100" w:beforeAutospacing="1" w:after="100" w:afterAutospacing="1"/>
    </w:pPr>
    <w:rPr>
      <w:lang w:val="ru-RU"/>
    </w:rPr>
  </w:style>
  <w:style w:type="paragraph" w:customStyle="1" w:styleId="afrighttxt">
    <w:name w:val="af_right_txt"/>
    <w:basedOn w:val="a0"/>
    <w:uiPriority w:val="99"/>
    <w:rsid w:val="00A65144"/>
    <w:pPr>
      <w:spacing w:before="100" w:beforeAutospacing="1" w:after="100" w:afterAutospacing="1"/>
    </w:pPr>
    <w:rPr>
      <w:lang w:val="ru-RU"/>
    </w:rPr>
  </w:style>
  <w:style w:type="paragraph" w:styleId="2b">
    <w:name w:val="List 2"/>
    <w:basedOn w:val="a0"/>
    <w:uiPriority w:val="99"/>
    <w:rsid w:val="00A65144"/>
    <w:pPr>
      <w:ind w:left="720" w:hanging="360"/>
    </w:pPr>
    <w:rPr>
      <w:rFonts w:ascii="Times LatRus" w:hAnsi="Times LatRus"/>
      <w:sz w:val="20"/>
      <w:szCs w:val="20"/>
      <w:lang w:val="en-US" w:eastAsia="en-US"/>
    </w:rPr>
  </w:style>
  <w:style w:type="paragraph" w:customStyle="1" w:styleId="TAB2">
    <w:name w:val="TAB2"/>
    <w:basedOn w:val="a0"/>
    <w:uiPriority w:val="99"/>
    <w:rsid w:val="00A65144"/>
    <w:pPr>
      <w:spacing w:line="180" w:lineRule="exact"/>
      <w:jc w:val="center"/>
    </w:pPr>
    <w:rPr>
      <w:rFonts w:ascii="Arial" w:hAnsi="Arial"/>
      <w:sz w:val="18"/>
      <w:szCs w:val="18"/>
      <w:lang w:val="en-US" w:eastAsia="fr-FR"/>
    </w:rPr>
  </w:style>
  <w:style w:type="paragraph" w:customStyle="1" w:styleId="TAB">
    <w:name w:val="TAB"/>
    <w:basedOn w:val="a0"/>
    <w:link w:val="TABCar"/>
    <w:qFormat/>
    <w:rsid w:val="00A65144"/>
    <w:pPr>
      <w:spacing w:before="40" w:after="40" w:line="180" w:lineRule="exact"/>
    </w:pPr>
    <w:rPr>
      <w:rFonts w:ascii="Arial" w:hAnsi="Arial"/>
      <w:sz w:val="18"/>
      <w:szCs w:val="20"/>
      <w:lang w:val="fr-FR" w:eastAsia="fr-FR"/>
    </w:rPr>
  </w:style>
  <w:style w:type="character" w:customStyle="1" w:styleId="TABCar">
    <w:name w:val="TAB Car"/>
    <w:link w:val="TAB"/>
    <w:rsid w:val="00A65144"/>
    <w:rPr>
      <w:rFonts w:ascii="Arial" w:eastAsia="Times New Roman" w:hAnsi="Arial" w:cs="Times New Roman"/>
      <w:sz w:val="18"/>
      <w:szCs w:val="20"/>
      <w:lang w:val="fr-FR" w:eastAsia="fr-FR"/>
    </w:rPr>
  </w:style>
  <w:style w:type="paragraph" w:customStyle="1" w:styleId="TABC">
    <w:name w:val="TABC"/>
    <w:basedOn w:val="TAB"/>
    <w:uiPriority w:val="99"/>
    <w:qFormat/>
    <w:rsid w:val="00A65144"/>
    <w:pPr>
      <w:jc w:val="center"/>
    </w:pPr>
  </w:style>
  <w:style w:type="paragraph" w:customStyle="1" w:styleId="CC0">
    <w:name w:val="CC0"/>
    <w:basedOn w:val="a0"/>
    <w:uiPriority w:val="99"/>
    <w:rsid w:val="00A65144"/>
    <w:pPr>
      <w:tabs>
        <w:tab w:val="right" w:leader="underscore" w:pos="8789"/>
      </w:tabs>
      <w:jc w:val="center"/>
    </w:pPr>
    <w:rPr>
      <w:rFonts w:ascii="Arial" w:hAnsi="Arial"/>
      <w:noProof/>
      <w:sz w:val="20"/>
      <w:szCs w:val="20"/>
      <w:lang w:val="fr-FR" w:eastAsia="fr-FR"/>
    </w:rPr>
  </w:style>
  <w:style w:type="paragraph" w:customStyle="1" w:styleId="TABA">
    <w:name w:val="TABA"/>
    <w:basedOn w:val="TAB"/>
    <w:uiPriority w:val="99"/>
    <w:rsid w:val="00A65144"/>
    <w:pPr>
      <w:suppressAutoHyphens/>
      <w:spacing w:before="60" w:after="60"/>
      <w:jc w:val="center"/>
    </w:pPr>
    <w:rPr>
      <w:rFonts w:ascii="Arial Gras" w:eastAsia="Arial" w:hAnsi="Arial Gras"/>
      <w:b/>
      <w:szCs w:val="18"/>
    </w:rPr>
  </w:style>
  <w:style w:type="paragraph" w:customStyle="1" w:styleId="AD0">
    <w:name w:val="AD"/>
    <w:basedOn w:val="a0"/>
    <w:uiPriority w:val="99"/>
    <w:rsid w:val="00A65144"/>
    <w:pPr>
      <w:keepLines/>
      <w:ind w:left="4820"/>
    </w:pPr>
    <w:rPr>
      <w:rFonts w:ascii="Arial" w:hAnsi="Arial"/>
      <w:smallCaps/>
      <w:sz w:val="20"/>
      <w:szCs w:val="20"/>
      <w:lang w:val="fr-FR" w:eastAsia="fr-FR"/>
    </w:rPr>
  </w:style>
  <w:style w:type="paragraph" w:customStyle="1" w:styleId="PDG8">
    <w:name w:val="PDG8"/>
    <w:basedOn w:val="a0"/>
    <w:uiPriority w:val="99"/>
    <w:qFormat/>
    <w:rsid w:val="00A65144"/>
    <w:pPr>
      <w:spacing w:line="200" w:lineRule="exact"/>
    </w:pPr>
    <w:rPr>
      <w:rFonts w:ascii="Arial Black" w:hAnsi="Arial Black"/>
      <w:b/>
      <w:caps/>
      <w:sz w:val="16"/>
      <w:szCs w:val="20"/>
      <w:lang w:val="en-US" w:eastAsia="fr-FR"/>
    </w:rPr>
  </w:style>
  <w:style w:type="paragraph" w:customStyle="1" w:styleId="REF">
    <w:name w:val="REF"/>
    <w:basedOn w:val="a0"/>
    <w:uiPriority w:val="99"/>
    <w:qFormat/>
    <w:rsid w:val="00A65144"/>
    <w:pPr>
      <w:spacing w:line="200" w:lineRule="exact"/>
    </w:pPr>
    <w:rPr>
      <w:rFonts w:ascii="Arial Black" w:hAnsi="Arial Black"/>
      <w:caps/>
      <w:sz w:val="16"/>
      <w:szCs w:val="20"/>
      <w:lang w:val="fr-FR" w:eastAsia="fr-FR"/>
    </w:rPr>
  </w:style>
  <w:style w:type="paragraph" w:customStyle="1" w:styleId="CLP">
    <w:name w:val="CLP"/>
    <w:basedOn w:val="a0"/>
    <w:uiPriority w:val="99"/>
    <w:rsid w:val="00A65144"/>
    <w:pPr>
      <w:spacing w:before="840"/>
      <w:jc w:val="center"/>
    </w:pPr>
    <w:rPr>
      <w:rFonts w:ascii="Arial" w:hAnsi="Arial"/>
      <w:color w:val="6EAA00"/>
      <w:sz w:val="20"/>
      <w:szCs w:val="21"/>
      <w:lang w:val="fr-FR" w:eastAsia="fr-FR"/>
    </w:rPr>
  </w:style>
  <w:style w:type="paragraph" w:customStyle="1" w:styleId="S1">
    <w:name w:val="S1"/>
    <w:basedOn w:val="af0"/>
    <w:uiPriority w:val="99"/>
    <w:qFormat/>
    <w:rsid w:val="00A65144"/>
    <w:pPr>
      <w:widowControl w:val="0"/>
      <w:tabs>
        <w:tab w:val="right" w:leader="underscore" w:pos="8789"/>
      </w:tabs>
      <w:spacing w:before="120"/>
    </w:pPr>
    <w:rPr>
      <w:rFonts w:ascii="Arial" w:eastAsia="Times New Roman" w:hAnsi="Arial"/>
      <w:bCs w:val="0"/>
      <w:sz w:val="20"/>
      <w:szCs w:val="20"/>
      <w:lang w:val="fr-FR" w:eastAsia="fr-FR"/>
    </w:rPr>
  </w:style>
  <w:style w:type="paragraph" w:customStyle="1" w:styleId="TTA">
    <w:name w:val="TTA"/>
    <w:basedOn w:val="a0"/>
    <w:uiPriority w:val="99"/>
    <w:qFormat/>
    <w:rsid w:val="00A65144"/>
    <w:pPr>
      <w:tabs>
        <w:tab w:val="left" w:pos="851"/>
        <w:tab w:val="right" w:leader="underscore" w:pos="8789"/>
      </w:tabs>
      <w:spacing w:before="120"/>
      <w:ind w:left="850" w:hanging="425"/>
    </w:pPr>
    <w:rPr>
      <w:rFonts w:ascii="Arial" w:hAnsi="Arial"/>
      <w:sz w:val="20"/>
      <w:szCs w:val="20"/>
      <w:lang w:val="fr-FR" w:eastAsia="fr-FR"/>
    </w:rPr>
  </w:style>
  <w:style w:type="character" w:customStyle="1" w:styleId="17">
    <w:name w:val="Текст концевой сноски Знак1"/>
    <w:uiPriority w:val="99"/>
    <w:semiHidden/>
    <w:rsid w:val="00A65144"/>
    <w:rPr>
      <w:rFonts w:ascii="Arial Armenian" w:eastAsia="Times New Roman" w:hAnsi="Arial Armenian"/>
      <w:lang w:val="en-US" w:eastAsia="en-US"/>
    </w:rPr>
  </w:style>
  <w:style w:type="character" w:customStyle="1" w:styleId="EndnoteTextChar1">
    <w:name w:val="Endnote Text Char1"/>
    <w:aliases w:val="NF Char1"/>
    <w:uiPriority w:val="99"/>
    <w:rsid w:val="00A65144"/>
    <w:rPr>
      <w:rFonts w:ascii="Calibri" w:eastAsia="Times New Roman" w:hAnsi="Calibri" w:cs="Times New Roman"/>
      <w:sz w:val="20"/>
      <w:szCs w:val="20"/>
      <w:lang w:val="ru-RU" w:eastAsia="ru-RU"/>
    </w:rPr>
  </w:style>
  <w:style w:type="paragraph" w:customStyle="1" w:styleId="TTUN">
    <w:name w:val="TTUN"/>
    <w:basedOn w:val="a0"/>
    <w:uiPriority w:val="99"/>
    <w:qFormat/>
    <w:rsid w:val="00A65144"/>
    <w:pPr>
      <w:tabs>
        <w:tab w:val="left" w:pos="851"/>
        <w:tab w:val="right" w:leader="underscore" w:pos="8789"/>
      </w:tabs>
      <w:spacing w:before="120"/>
      <w:ind w:left="850" w:hanging="425"/>
    </w:pPr>
    <w:rPr>
      <w:rFonts w:ascii="Arial" w:hAnsi="Arial"/>
      <w:sz w:val="20"/>
      <w:szCs w:val="20"/>
      <w:lang w:val="fr-FR" w:eastAsia="fr-FR"/>
    </w:rPr>
  </w:style>
  <w:style w:type="paragraph" w:customStyle="1" w:styleId="S2">
    <w:name w:val="S2"/>
    <w:basedOn w:val="S1"/>
    <w:uiPriority w:val="99"/>
    <w:qFormat/>
    <w:rsid w:val="00A65144"/>
    <w:pPr>
      <w:spacing w:before="0"/>
    </w:pPr>
  </w:style>
  <w:style w:type="paragraph" w:customStyle="1" w:styleId="R21">
    <w:name w:val="R21"/>
    <w:basedOn w:val="R2"/>
    <w:qFormat/>
    <w:rsid w:val="00A65144"/>
    <w:pPr>
      <w:spacing w:before="40"/>
    </w:pPr>
  </w:style>
  <w:style w:type="paragraph" w:customStyle="1" w:styleId="R2">
    <w:name w:val="R2"/>
    <w:basedOn w:val="af0"/>
    <w:uiPriority w:val="99"/>
    <w:qFormat/>
    <w:rsid w:val="00A65144"/>
    <w:pPr>
      <w:tabs>
        <w:tab w:val="right" w:leader="underscore" w:pos="8789"/>
      </w:tabs>
      <w:spacing w:before="120"/>
      <w:ind w:left="851"/>
    </w:pPr>
    <w:rPr>
      <w:rFonts w:ascii="Arial" w:eastAsia="Times New Roman" w:hAnsi="Arial"/>
      <w:bCs w:val="0"/>
      <w:sz w:val="20"/>
      <w:szCs w:val="20"/>
      <w:lang w:val="fr-FR" w:eastAsia="fr-FR"/>
    </w:rPr>
  </w:style>
  <w:style w:type="paragraph" w:customStyle="1" w:styleId="R31">
    <w:name w:val="R31"/>
    <w:basedOn w:val="R3"/>
    <w:qFormat/>
    <w:rsid w:val="00A65144"/>
    <w:pPr>
      <w:spacing w:before="40"/>
    </w:pPr>
  </w:style>
  <w:style w:type="paragraph" w:customStyle="1" w:styleId="R3">
    <w:name w:val="R3"/>
    <w:basedOn w:val="af0"/>
    <w:uiPriority w:val="99"/>
    <w:qFormat/>
    <w:rsid w:val="00A65144"/>
    <w:pPr>
      <w:tabs>
        <w:tab w:val="left" w:pos="1701"/>
        <w:tab w:val="right" w:leader="underscore" w:pos="8789"/>
      </w:tabs>
      <w:spacing w:before="120"/>
      <w:ind w:left="1701" w:hanging="425"/>
    </w:pPr>
    <w:rPr>
      <w:rFonts w:ascii="Arial" w:eastAsia="Times New Roman" w:hAnsi="Arial"/>
      <w:bCs w:val="0"/>
      <w:sz w:val="20"/>
      <w:szCs w:val="20"/>
      <w:lang w:val="fr-FR" w:eastAsia="fr-FR"/>
    </w:rPr>
  </w:style>
  <w:style w:type="paragraph" w:customStyle="1" w:styleId="PuceTAB2">
    <w:name w:val="PuceTAB2"/>
    <w:basedOn w:val="PuceTAB1"/>
    <w:qFormat/>
    <w:rsid w:val="00A65144"/>
    <w:pPr>
      <w:tabs>
        <w:tab w:val="clear" w:pos="284"/>
        <w:tab w:val="left" w:pos="567"/>
      </w:tabs>
    </w:pPr>
  </w:style>
  <w:style w:type="paragraph" w:customStyle="1" w:styleId="PuceTAB1">
    <w:name w:val="PuceTAB1"/>
    <w:basedOn w:val="TAB"/>
    <w:uiPriority w:val="99"/>
    <w:qFormat/>
    <w:rsid w:val="00A65144"/>
    <w:pPr>
      <w:tabs>
        <w:tab w:val="left" w:pos="284"/>
      </w:tabs>
      <w:ind w:left="720" w:hanging="360"/>
    </w:pPr>
  </w:style>
  <w:style w:type="paragraph" w:customStyle="1" w:styleId="CAV">
    <w:name w:val="CAV"/>
    <w:basedOn w:val="af0"/>
    <w:uiPriority w:val="99"/>
    <w:qFormat/>
    <w:rsid w:val="00A65144"/>
    <w:pPr>
      <w:tabs>
        <w:tab w:val="right" w:leader="underscore" w:pos="8789"/>
      </w:tabs>
      <w:spacing w:before="200" w:after="120"/>
    </w:pPr>
    <w:rPr>
      <w:rFonts w:ascii="Arial" w:eastAsia="Times New Roman" w:hAnsi="Arial"/>
      <w:bCs w:val="0"/>
      <w:sz w:val="20"/>
      <w:szCs w:val="20"/>
      <w:lang w:val="fr-FR" w:eastAsia="fr-FR"/>
    </w:rPr>
  </w:style>
  <w:style w:type="paragraph" w:customStyle="1" w:styleId="TFIG">
    <w:name w:val="TFIG"/>
    <w:basedOn w:val="af9"/>
    <w:next w:val="af0"/>
    <w:uiPriority w:val="99"/>
    <w:qFormat/>
    <w:rsid w:val="00A65144"/>
    <w:pPr>
      <w:tabs>
        <w:tab w:val="left" w:pos="709"/>
        <w:tab w:val="left" w:pos="851"/>
      </w:tabs>
      <w:spacing w:before="180" w:after="300"/>
      <w:ind w:left="720" w:hanging="360"/>
      <w:jc w:val="center"/>
    </w:pPr>
    <w:rPr>
      <w:rFonts w:ascii="Arial Black" w:hAnsi="Arial Black"/>
      <w:b w:val="0"/>
      <w:i/>
      <w:color w:val="00375A"/>
      <w:sz w:val="18"/>
      <w:lang w:eastAsia="fr-FR"/>
    </w:rPr>
  </w:style>
  <w:style w:type="paragraph" w:customStyle="1" w:styleId="TSOM">
    <w:name w:val="TSOM"/>
    <w:basedOn w:val="a0"/>
    <w:uiPriority w:val="99"/>
    <w:rsid w:val="00A65144"/>
    <w:pPr>
      <w:spacing w:before="600"/>
    </w:pPr>
    <w:rPr>
      <w:rFonts w:ascii="Arial Black" w:hAnsi="Arial Black"/>
      <w:bCs/>
      <w:caps/>
      <w:color w:val="6EAA00"/>
      <w:sz w:val="34"/>
      <w:szCs w:val="36"/>
      <w:lang w:val="fr-FR" w:eastAsia="fr-FR"/>
    </w:rPr>
  </w:style>
  <w:style w:type="paragraph" w:customStyle="1" w:styleId="P1">
    <w:name w:val="P1"/>
    <w:basedOn w:val="a0"/>
    <w:uiPriority w:val="99"/>
    <w:qFormat/>
    <w:rsid w:val="00A65144"/>
    <w:pPr>
      <w:tabs>
        <w:tab w:val="left" w:pos="425"/>
        <w:tab w:val="right" w:leader="underscore" w:pos="8789"/>
      </w:tabs>
      <w:spacing w:before="180"/>
      <w:ind w:left="425" w:hanging="425"/>
    </w:pPr>
    <w:rPr>
      <w:rFonts w:ascii="Arial" w:hAnsi="Arial"/>
      <w:sz w:val="20"/>
      <w:szCs w:val="20"/>
      <w:lang w:val="fr-FR" w:eastAsia="fr-FR"/>
    </w:rPr>
  </w:style>
  <w:style w:type="paragraph" w:customStyle="1" w:styleId="P4">
    <w:name w:val="P4"/>
    <w:basedOn w:val="R31"/>
    <w:qFormat/>
    <w:rsid w:val="00A65144"/>
    <w:rPr>
      <w:noProof/>
    </w:rPr>
  </w:style>
  <w:style w:type="paragraph" w:customStyle="1" w:styleId="P2">
    <w:name w:val="P2"/>
    <w:basedOn w:val="a0"/>
    <w:uiPriority w:val="99"/>
    <w:qFormat/>
    <w:rsid w:val="00A65144"/>
    <w:pPr>
      <w:tabs>
        <w:tab w:val="left" w:pos="851"/>
        <w:tab w:val="right" w:leader="underscore" w:pos="8789"/>
      </w:tabs>
      <w:spacing w:before="120"/>
      <w:ind w:left="850" w:hanging="425"/>
    </w:pPr>
    <w:rPr>
      <w:rFonts w:ascii="Arial" w:hAnsi="Arial"/>
      <w:sz w:val="20"/>
      <w:szCs w:val="20"/>
      <w:lang w:val="fr-FR" w:eastAsia="fr-FR"/>
    </w:rPr>
  </w:style>
  <w:style w:type="paragraph" w:customStyle="1" w:styleId="Taben0">
    <w:name w:val="Taben"/>
    <w:basedOn w:val="TBN"/>
    <w:qFormat/>
    <w:rsid w:val="00A65144"/>
    <w:pPr>
      <w:widowControl w:val="0"/>
      <w:spacing w:before="20"/>
    </w:pPr>
    <w:rPr>
      <w:rFonts w:ascii="Arial Gras" w:hAnsi="Arial Gras"/>
      <w:b/>
      <w:i w:val="0"/>
      <w:smallCaps w:val="0"/>
      <w:sz w:val="16"/>
    </w:rPr>
  </w:style>
  <w:style w:type="paragraph" w:customStyle="1" w:styleId="TBN">
    <w:name w:val="TBN"/>
    <w:basedOn w:val="a0"/>
    <w:uiPriority w:val="99"/>
    <w:qFormat/>
    <w:rsid w:val="00A65144"/>
    <w:pPr>
      <w:spacing w:before="60" w:after="20" w:line="160" w:lineRule="exact"/>
      <w:jc w:val="center"/>
    </w:pPr>
    <w:rPr>
      <w:rFonts w:ascii="Arial" w:hAnsi="Arial"/>
      <w:i/>
      <w:smallCaps/>
      <w:color w:val="000000"/>
      <w:sz w:val="14"/>
      <w:szCs w:val="20"/>
      <w:lang w:val="fr-FR" w:eastAsia="fr-FR"/>
    </w:rPr>
  </w:style>
  <w:style w:type="paragraph" w:customStyle="1" w:styleId="PDG5">
    <w:name w:val="PDG5"/>
    <w:basedOn w:val="a0"/>
    <w:uiPriority w:val="99"/>
    <w:qFormat/>
    <w:rsid w:val="00A65144"/>
    <w:rPr>
      <w:rFonts w:ascii="Arial Gras" w:hAnsi="Arial Gras"/>
      <w:b/>
      <w:color w:val="6EAA00"/>
      <w:sz w:val="18"/>
      <w:lang w:val="fr-FR" w:eastAsia="fr-FR"/>
    </w:rPr>
  </w:style>
  <w:style w:type="paragraph" w:customStyle="1" w:styleId="S0">
    <w:name w:val="S0"/>
    <w:basedOn w:val="REF"/>
    <w:uiPriority w:val="99"/>
    <w:qFormat/>
    <w:rsid w:val="00A65144"/>
  </w:style>
  <w:style w:type="paragraph" w:customStyle="1" w:styleId="P3">
    <w:name w:val="P3"/>
    <w:basedOn w:val="P2"/>
    <w:uiPriority w:val="99"/>
    <w:qFormat/>
    <w:rsid w:val="00A65144"/>
    <w:pPr>
      <w:tabs>
        <w:tab w:val="clear" w:pos="851"/>
        <w:tab w:val="left" w:pos="1276"/>
      </w:tabs>
      <w:ind w:left="1276"/>
    </w:pPr>
  </w:style>
  <w:style w:type="paragraph" w:customStyle="1" w:styleId="P11">
    <w:name w:val="P11"/>
    <w:basedOn w:val="P1"/>
    <w:uiPriority w:val="99"/>
    <w:qFormat/>
    <w:rsid w:val="00A65144"/>
    <w:pPr>
      <w:spacing w:before="40"/>
      <w:ind w:left="720" w:hanging="360"/>
    </w:pPr>
  </w:style>
  <w:style w:type="paragraph" w:customStyle="1" w:styleId="P21">
    <w:name w:val="P21"/>
    <w:basedOn w:val="P2"/>
    <w:uiPriority w:val="99"/>
    <w:qFormat/>
    <w:rsid w:val="00A65144"/>
    <w:pPr>
      <w:spacing w:before="40"/>
      <w:ind w:left="720" w:hanging="360"/>
    </w:pPr>
  </w:style>
  <w:style w:type="paragraph" w:customStyle="1" w:styleId="P31">
    <w:name w:val="P31"/>
    <w:basedOn w:val="P3"/>
    <w:uiPriority w:val="99"/>
    <w:qFormat/>
    <w:rsid w:val="00A65144"/>
    <w:pPr>
      <w:spacing w:before="40"/>
      <w:ind w:left="1259" w:hanging="408"/>
    </w:pPr>
  </w:style>
  <w:style w:type="paragraph" w:customStyle="1" w:styleId="R1">
    <w:name w:val="R1"/>
    <w:basedOn w:val="af0"/>
    <w:uiPriority w:val="99"/>
    <w:qFormat/>
    <w:rsid w:val="00A65144"/>
    <w:pPr>
      <w:tabs>
        <w:tab w:val="right" w:leader="underscore" w:pos="8789"/>
      </w:tabs>
      <w:spacing w:before="180"/>
      <w:ind w:left="425"/>
    </w:pPr>
    <w:rPr>
      <w:rFonts w:ascii="Arial" w:eastAsia="Times New Roman" w:hAnsi="Arial"/>
      <w:bCs w:val="0"/>
      <w:sz w:val="20"/>
      <w:szCs w:val="20"/>
      <w:lang w:val="fr-FR" w:eastAsia="fr-FR"/>
    </w:rPr>
  </w:style>
  <w:style w:type="paragraph" w:customStyle="1" w:styleId="NTB">
    <w:name w:val="NTB"/>
    <w:basedOn w:val="a0"/>
    <w:uiPriority w:val="99"/>
    <w:rsid w:val="00A65144"/>
    <w:pPr>
      <w:keepLines/>
      <w:tabs>
        <w:tab w:val="left" w:pos="284"/>
        <w:tab w:val="right" w:leader="underscore" w:pos="8789"/>
      </w:tabs>
      <w:spacing w:before="120"/>
      <w:ind w:left="426" w:hanging="426"/>
    </w:pPr>
    <w:rPr>
      <w:rFonts w:ascii="Arial" w:hAnsi="Arial" w:cs="Arial"/>
      <w:sz w:val="18"/>
      <w:lang w:val="fr-FR" w:eastAsia="fr-FR"/>
    </w:rPr>
  </w:style>
  <w:style w:type="paragraph" w:customStyle="1" w:styleId="R11">
    <w:name w:val="R11"/>
    <w:basedOn w:val="R1"/>
    <w:uiPriority w:val="99"/>
    <w:qFormat/>
    <w:rsid w:val="00A65144"/>
    <w:pPr>
      <w:spacing w:before="40"/>
    </w:pPr>
  </w:style>
  <w:style w:type="paragraph" w:customStyle="1" w:styleId="AG">
    <w:name w:val="AG"/>
    <w:basedOn w:val="a0"/>
    <w:uiPriority w:val="99"/>
    <w:rsid w:val="00A65144"/>
    <w:pPr>
      <w:keepLines/>
      <w:spacing w:before="60" w:line="160" w:lineRule="exact"/>
    </w:pPr>
    <w:rPr>
      <w:rFonts w:ascii="Arial" w:hAnsi="Arial"/>
      <w:bCs/>
      <w:sz w:val="16"/>
      <w:szCs w:val="16"/>
      <w:lang w:val="fr-FR" w:eastAsia="fr-FR"/>
    </w:rPr>
  </w:style>
  <w:style w:type="paragraph" w:customStyle="1" w:styleId="PDG2">
    <w:name w:val="PDG2"/>
    <w:basedOn w:val="a0"/>
    <w:uiPriority w:val="99"/>
    <w:rsid w:val="00A65144"/>
    <w:pPr>
      <w:tabs>
        <w:tab w:val="left" w:pos="567"/>
      </w:tabs>
      <w:spacing w:before="600" w:line="204" w:lineRule="auto"/>
    </w:pPr>
    <w:rPr>
      <w:rFonts w:ascii="Arial Black" w:hAnsi="Arial Black"/>
      <w:color w:val="00375A"/>
      <w:sz w:val="48"/>
      <w:szCs w:val="52"/>
      <w:lang w:val="fr-FR" w:eastAsia="fr-FR"/>
    </w:rPr>
  </w:style>
  <w:style w:type="paragraph" w:customStyle="1" w:styleId="PDG3">
    <w:name w:val="PDG3"/>
    <w:basedOn w:val="a0"/>
    <w:uiPriority w:val="99"/>
    <w:rsid w:val="00A65144"/>
    <w:pPr>
      <w:spacing w:before="120"/>
    </w:pPr>
    <w:rPr>
      <w:rFonts w:ascii="Arial" w:hAnsi="Arial"/>
      <w:smallCaps/>
      <w:color w:val="00375A"/>
      <w:spacing w:val="30"/>
      <w:szCs w:val="20"/>
      <w:lang w:val="fr-FR" w:eastAsia="fr-FR"/>
    </w:rPr>
  </w:style>
  <w:style w:type="paragraph" w:customStyle="1" w:styleId="PDG4">
    <w:name w:val="PDG4"/>
    <w:basedOn w:val="a0"/>
    <w:uiPriority w:val="99"/>
    <w:rsid w:val="00A65144"/>
    <w:pPr>
      <w:spacing w:before="480"/>
    </w:pPr>
    <w:rPr>
      <w:rFonts w:ascii="Arial Gras" w:hAnsi="Arial Gras"/>
      <w:b/>
      <w:smallCaps/>
      <w:color w:val="00375A"/>
      <w:szCs w:val="32"/>
      <w:lang w:val="fr-FR" w:eastAsia="fr-FR"/>
    </w:rPr>
  </w:style>
  <w:style w:type="paragraph" w:customStyle="1" w:styleId="PDG1">
    <w:name w:val="PDG1"/>
    <w:uiPriority w:val="99"/>
    <w:qFormat/>
    <w:rsid w:val="00A65144"/>
    <w:pPr>
      <w:spacing w:after="0" w:line="360" w:lineRule="auto"/>
      <w:ind w:firstLine="709"/>
      <w:jc w:val="center"/>
    </w:pPr>
    <w:rPr>
      <w:rFonts w:ascii="Arial" w:eastAsia="Times New Roman" w:hAnsi="Arial" w:cs="Times New Roman"/>
      <w:sz w:val="20"/>
      <w:szCs w:val="24"/>
      <w:lang w:val="fr-FR" w:eastAsia="fr-FR"/>
    </w:rPr>
  </w:style>
  <w:style w:type="paragraph" w:customStyle="1" w:styleId="PDG0">
    <w:name w:val="PDG0"/>
    <w:basedOn w:val="a0"/>
    <w:uiPriority w:val="99"/>
    <w:qFormat/>
    <w:rsid w:val="00A65144"/>
    <w:pPr>
      <w:spacing w:line="200" w:lineRule="exact"/>
      <w:jc w:val="center"/>
    </w:pPr>
    <w:rPr>
      <w:rFonts w:ascii="Arial Gras" w:hAnsi="Arial Gras"/>
      <w:b/>
      <w:bCs/>
      <w:caps/>
      <w:sz w:val="20"/>
      <w:szCs w:val="20"/>
      <w:lang w:val="fr-FR" w:eastAsia="fr-FR"/>
    </w:rPr>
  </w:style>
  <w:style w:type="paragraph" w:customStyle="1" w:styleId="PHOTOCHAP">
    <w:name w:val="PHOTOCHAP"/>
    <w:basedOn w:val="af0"/>
    <w:uiPriority w:val="99"/>
    <w:qFormat/>
    <w:rsid w:val="00A65144"/>
    <w:pPr>
      <w:widowControl w:val="0"/>
      <w:tabs>
        <w:tab w:val="right" w:leader="underscore" w:pos="8789"/>
      </w:tabs>
      <w:spacing w:before="2800"/>
    </w:pPr>
    <w:rPr>
      <w:rFonts w:ascii="Arial" w:eastAsia="Times New Roman" w:hAnsi="Arial"/>
      <w:sz w:val="20"/>
      <w:szCs w:val="20"/>
      <w:lang w:val="fr-FR" w:eastAsia="fr-FR"/>
    </w:rPr>
  </w:style>
  <w:style w:type="paragraph" w:customStyle="1" w:styleId="sentence">
    <w:name w:val="sentence"/>
    <w:basedOn w:val="a0"/>
    <w:uiPriority w:val="99"/>
    <w:qFormat/>
    <w:rsid w:val="00A65144"/>
    <w:pPr>
      <w:spacing w:before="40"/>
      <w:ind w:right="28"/>
      <w:jc w:val="right"/>
    </w:pPr>
    <w:rPr>
      <w:rFonts w:ascii="Arial" w:hAnsi="Arial"/>
      <w:sz w:val="20"/>
      <w:szCs w:val="20"/>
      <w:lang w:val="fr-FR" w:eastAsia="fr-FR"/>
    </w:rPr>
  </w:style>
  <w:style w:type="paragraph" w:customStyle="1" w:styleId="PDG7">
    <w:name w:val="PDG7"/>
    <w:basedOn w:val="a0"/>
    <w:uiPriority w:val="99"/>
    <w:qFormat/>
    <w:rsid w:val="00A65144"/>
    <w:pPr>
      <w:spacing w:line="200" w:lineRule="exact"/>
    </w:pPr>
    <w:rPr>
      <w:rFonts w:ascii="Arial" w:hAnsi="Arial"/>
      <w:caps/>
      <w:sz w:val="16"/>
      <w:szCs w:val="20"/>
      <w:lang w:val="fr-FR" w:eastAsia="fr-FR"/>
    </w:rPr>
  </w:style>
  <w:style w:type="paragraph" w:customStyle="1" w:styleId="PT">
    <w:name w:val="PT"/>
    <w:basedOn w:val="a0"/>
    <w:uiPriority w:val="99"/>
    <w:qFormat/>
    <w:rsid w:val="00A65144"/>
    <w:rPr>
      <w:rFonts w:ascii="Arial" w:hAnsi="Arial"/>
      <w:sz w:val="6"/>
      <w:szCs w:val="20"/>
      <w:lang w:val="fr-FR" w:eastAsia="fr-FR"/>
    </w:rPr>
  </w:style>
  <w:style w:type="paragraph" w:customStyle="1" w:styleId="TITC">
    <w:name w:val="TITC"/>
    <w:aliases w:val="TT0"/>
    <w:basedOn w:val="a0"/>
    <w:next w:val="af0"/>
    <w:link w:val="TITCCar"/>
    <w:rsid w:val="00A65144"/>
    <w:pPr>
      <w:pageBreakBefore/>
      <w:tabs>
        <w:tab w:val="right" w:leader="underscore" w:pos="8789"/>
      </w:tabs>
      <w:spacing w:line="204" w:lineRule="auto"/>
      <w:ind w:left="-851"/>
    </w:pPr>
    <w:rPr>
      <w:rFonts w:ascii="Arial Black" w:hAnsi="Arial Black"/>
      <w:color w:val="00375A"/>
      <w:sz w:val="40"/>
      <w:szCs w:val="40"/>
      <w:lang w:val="fr-FR" w:eastAsia="fr-FR"/>
    </w:rPr>
  </w:style>
  <w:style w:type="character" w:customStyle="1" w:styleId="TITCCar">
    <w:name w:val="TITC Car"/>
    <w:aliases w:val="TT0 Car"/>
    <w:link w:val="TITC"/>
    <w:rsid w:val="00A65144"/>
    <w:rPr>
      <w:rFonts w:ascii="Arial Black" w:eastAsia="Times New Roman" w:hAnsi="Arial Black" w:cs="Times New Roman"/>
      <w:color w:val="00375A"/>
      <w:sz w:val="40"/>
      <w:szCs w:val="40"/>
      <w:lang w:val="fr-FR" w:eastAsia="fr-FR"/>
    </w:rPr>
  </w:style>
  <w:style w:type="paragraph" w:customStyle="1" w:styleId="ENT4">
    <w:name w:val="ENT4"/>
    <w:basedOn w:val="ENT3"/>
    <w:qFormat/>
    <w:rsid w:val="00A65144"/>
    <w:pPr>
      <w:pBdr>
        <w:bottom w:val="single" w:sz="24" w:space="9" w:color="6EAA00"/>
      </w:pBdr>
      <w:spacing w:after="0" w:line="240" w:lineRule="auto"/>
    </w:pPr>
    <w:rPr>
      <w:rFonts w:ascii="Arial Gras" w:hAnsi="Arial Gras"/>
      <w:b/>
      <w:caps/>
      <w:noProof/>
      <w:spacing w:val="0"/>
    </w:rPr>
  </w:style>
  <w:style w:type="paragraph" w:customStyle="1" w:styleId="ENT3">
    <w:name w:val="ENT3"/>
    <w:basedOn w:val="a0"/>
    <w:uiPriority w:val="99"/>
    <w:qFormat/>
    <w:rsid w:val="00A65144"/>
    <w:pPr>
      <w:spacing w:after="60" w:line="240" w:lineRule="exact"/>
      <w:jc w:val="right"/>
    </w:pPr>
    <w:rPr>
      <w:rFonts w:ascii="Arial" w:hAnsi="Arial" w:cs="Arial"/>
      <w:color w:val="00375A"/>
      <w:spacing w:val="30"/>
      <w:sz w:val="16"/>
      <w:szCs w:val="20"/>
      <w:lang w:val="fr-FR" w:eastAsia="fr-FR"/>
    </w:rPr>
  </w:style>
  <w:style w:type="paragraph" w:customStyle="1" w:styleId="ENT1">
    <w:name w:val="ENT1"/>
    <w:basedOn w:val="a0"/>
    <w:uiPriority w:val="99"/>
    <w:qFormat/>
    <w:rsid w:val="00A65144"/>
    <w:pPr>
      <w:jc w:val="right"/>
    </w:pPr>
    <w:rPr>
      <w:rFonts w:ascii="Arial" w:hAnsi="Arial"/>
      <w:caps/>
      <w:sz w:val="16"/>
      <w:szCs w:val="20"/>
      <w:lang w:val="fr-FR" w:eastAsia="fr-FR"/>
    </w:rPr>
  </w:style>
  <w:style w:type="paragraph" w:customStyle="1" w:styleId="ENT2">
    <w:name w:val="ENT2"/>
    <w:basedOn w:val="a0"/>
    <w:uiPriority w:val="99"/>
    <w:qFormat/>
    <w:rsid w:val="00A65144"/>
    <w:pPr>
      <w:tabs>
        <w:tab w:val="left" w:pos="0"/>
      </w:tabs>
      <w:spacing w:before="60" w:line="204" w:lineRule="auto"/>
      <w:jc w:val="right"/>
    </w:pPr>
    <w:rPr>
      <w:rFonts w:ascii="Arial Black" w:hAnsi="Arial Black"/>
      <w:color w:val="00375A"/>
      <w:sz w:val="20"/>
      <w:szCs w:val="20"/>
      <w:lang w:val="fr-FR" w:eastAsia="fr-FR"/>
    </w:rPr>
  </w:style>
  <w:style w:type="paragraph" w:customStyle="1" w:styleId="ppar">
    <w:name w:val="ppar"/>
    <w:basedOn w:val="a0"/>
    <w:uiPriority w:val="99"/>
    <w:rsid w:val="00A65144"/>
    <w:pPr>
      <w:pBdr>
        <w:top w:val="single" w:sz="24" w:space="9" w:color="6EAA00"/>
      </w:pBdr>
      <w:tabs>
        <w:tab w:val="right" w:pos="9582"/>
      </w:tabs>
    </w:pPr>
    <w:rPr>
      <w:rFonts w:ascii="Arial" w:hAnsi="Arial"/>
      <w:caps/>
      <w:sz w:val="16"/>
      <w:szCs w:val="20"/>
      <w:lang w:val="fr-FR" w:eastAsia="fr-FR"/>
    </w:rPr>
  </w:style>
  <w:style w:type="paragraph" w:customStyle="1" w:styleId="TILAT">
    <w:name w:val="TILAT"/>
    <w:basedOn w:val="10"/>
    <w:uiPriority w:val="99"/>
    <w:rsid w:val="00A65144"/>
    <w:pPr>
      <w:tabs>
        <w:tab w:val="left" w:pos="0"/>
        <w:tab w:val="right" w:leader="underscore" w:pos="8789"/>
        <w:tab w:val="right" w:leader="underscore" w:pos="9072"/>
      </w:tabs>
      <w:spacing w:before="840" w:after="0"/>
      <w:ind w:hanging="851"/>
    </w:pPr>
    <w:rPr>
      <w:rFonts w:ascii="Arial Black" w:eastAsia="Times New Roman" w:hAnsi="Arial Black" w:cs="Arial"/>
      <w:b w:val="0"/>
      <w:bCs/>
      <w:caps/>
      <w:color w:val="6EAA00"/>
      <w:sz w:val="26"/>
      <w:szCs w:val="30"/>
      <w:lang w:val="fr-FR" w:eastAsia="fr-FR"/>
    </w:rPr>
  </w:style>
  <w:style w:type="paragraph" w:customStyle="1" w:styleId="PDG6">
    <w:name w:val="PDG6"/>
    <w:basedOn w:val="a0"/>
    <w:uiPriority w:val="99"/>
    <w:qFormat/>
    <w:rsid w:val="00A65144"/>
    <w:rPr>
      <w:rFonts w:ascii="Arial Black" w:hAnsi="Arial Black"/>
      <w:color w:val="6EAA00"/>
      <w:sz w:val="20"/>
      <w:lang w:val="fr-FR" w:eastAsia="fr-FR"/>
    </w:rPr>
  </w:style>
  <w:style w:type="paragraph" w:customStyle="1" w:styleId="TABG">
    <w:name w:val="TABG"/>
    <w:basedOn w:val="TAB"/>
    <w:uiPriority w:val="99"/>
    <w:qFormat/>
    <w:rsid w:val="00A65144"/>
  </w:style>
  <w:style w:type="paragraph" w:customStyle="1" w:styleId="TAB0">
    <w:name w:val="TAB0"/>
    <w:basedOn w:val="TABG"/>
    <w:uiPriority w:val="99"/>
    <w:qFormat/>
    <w:rsid w:val="00A65144"/>
    <w:pPr>
      <w:spacing w:before="0" w:after="0"/>
    </w:pPr>
  </w:style>
  <w:style w:type="paragraph" w:customStyle="1" w:styleId="ST10">
    <w:name w:val="ST1"/>
    <w:basedOn w:val="a0"/>
    <w:uiPriority w:val="99"/>
    <w:qFormat/>
    <w:rsid w:val="00A65144"/>
    <w:pPr>
      <w:tabs>
        <w:tab w:val="num" w:pos="284"/>
      </w:tabs>
      <w:spacing w:before="360"/>
    </w:pPr>
    <w:rPr>
      <w:rFonts w:ascii="Arial Black" w:hAnsi="Arial Black"/>
      <w:caps/>
      <w:szCs w:val="20"/>
      <w:lang w:val="fr-FR" w:eastAsia="fr-FR"/>
    </w:rPr>
  </w:style>
  <w:style w:type="paragraph" w:customStyle="1" w:styleId="ST2">
    <w:name w:val="ST2"/>
    <w:basedOn w:val="a0"/>
    <w:uiPriority w:val="99"/>
    <w:qFormat/>
    <w:rsid w:val="00A65144"/>
    <w:pPr>
      <w:tabs>
        <w:tab w:val="left" w:pos="425"/>
        <w:tab w:val="left" w:pos="567"/>
      </w:tabs>
      <w:spacing w:before="240"/>
    </w:pPr>
    <w:rPr>
      <w:rFonts w:ascii="Arial Black" w:hAnsi="Arial Black"/>
      <w:caps/>
      <w:sz w:val="20"/>
      <w:szCs w:val="20"/>
      <w:lang w:val="fr-FR" w:eastAsia="fr-FR"/>
    </w:rPr>
  </w:style>
  <w:style w:type="paragraph" w:customStyle="1" w:styleId="EX">
    <w:name w:val="EX"/>
    <w:basedOn w:val="PDG4"/>
    <w:uiPriority w:val="99"/>
    <w:qFormat/>
    <w:rsid w:val="00A65144"/>
    <w:pPr>
      <w:spacing w:before="0"/>
    </w:pPr>
    <w:rPr>
      <w:rFonts w:ascii="Arial Black" w:hAnsi="Arial Black"/>
      <w:b w:val="0"/>
      <w:color w:val="FF0000"/>
      <w:sz w:val="26"/>
    </w:rPr>
  </w:style>
  <w:style w:type="paragraph" w:customStyle="1" w:styleId="ST3">
    <w:name w:val="ST3"/>
    <w:uiPriority w:val="99"/>
    <w:qFormat/>
    <w:rsid w:val="00A65144"/>
    <w:pPr>
      <w:tabs>
        <w:tab w:val="left" w:pos="709"/>
        <w:tab w:val="left" w:pos="851"/>
      </w:tabs>
      <w:spacing w:before="240" w:after="0" w:line="360" w:lineRule="auto"/>
      <w:ind w:firstLine="709"/>
      <w:jc w:val="both"/>
    </w:pPr>
    <w:rPr>
      <w:rFonts w:ascii="Arial Black" w:eastAsia="Times New Roman" w:hAnsi="Arial Black" w:cs="Times New Roman"/>
      <w:sz w:val="20"/>
      <w:szCs w:val="20"/>
      <w:lang w:val="fr-FR" w:eastAsia="fr-FR"/>
    </w:rPr>
  </w:style>
  <w:style w:type="paragraph" w:customStyle="1" w:styleId="TSEC">
    <w:name w:val="TSEC"/>
    <w:aliases w:val="TTS"/>
    <w:uiPriority w:val="99"/>
    <w:qFormat/>
    <w:rsid w:val="00A65144"/>
    <w:pPr>
      <w:tabs>
        <w:tab w:val="left" w:pos="1701"/>
      </w:tabs>
      <w:spacing w:before="480" w:after="0" w:line="216" w:lineRule="auto"/>
      <w:ind w:firstLine="709"/>
      <w:jc w:val="both"/>
    </w:pPr>
    <w:rPr>
      <w:rFonts w:ascii="Arial Black" w:eastAsia="Times New Roman" w:hAnsi="Arial Black" w:cs="Times New Roman"/>
      <w:caps/>
      <w:color w:val="00375A"/>
      <w:sz w:val="36"/>
      <w:szCs w:val="36"/>
      <w:lang w:eastAsia="fr-FR"/>
    </w:rPr>
  </w:style>
  <w:style w:type="paragraph" w:customStyle="1" w:styleId="C0">
    <w:name w:val="C0"/>
    <w:basedOn w:val="a0"/>
    <w:uiPriority w:val="99"/>
    <w:qFormat/>
    <w:rsid w:val="00A65144"/>
    <w:pPr>
      <w:tabs>
        <w:tab w:val="right" w:leader="underscore" w:pos="8789"/>
      </w:tabs>
      <w:jc w:val="center"/>
    </w:pPr>
    <w:rPr>
      <w:rFonts w:ascii="Arial" w:hAnsi="Arial"/>
      <w:noProof/>
      <w:sz w:val="20"/>
      <w:szCs w:val="20"/>
      <w:lang w:val="fr-FR" w:eastAsia="fr-FR"/>
    </w:rPr>
  </w:style>
  <w:style w:type="paragraph" w:customStyle="1" w:styleId="TNXA">
    <w:name w:val="TNXA"/>
    <w:basedOn w:val="a0"/>
    <w:uiPriority w:val="99"/>
    <w:qFormat/>
    <w:rsid w:val="00A65144"/>
    <w:pPr>
      <w:pageBreakBefore/>
      <w:tabs>
        <w:tab w:val="left" w:pos="1985"/>
      </w:tabs>
      <w:spacing w:before="4400"/>
    </w:pPr>
    <w:rPr>
      <w:rFonts w:ascii="Arial Black" w:hAnsi="Arial Black"/>
      <w:caps/>
      <w:color w:val="00375A"/>
      <w:sz w:val="36"/>
      <w:szCs w:val="36"/>
      <w:lang w:val="fr-FR" w:eastAsia="fr-FR"/>
    </w:rPr>
  </w:style>
  <w:style w:type="paragraph" w:customStyle="1" w:styleId="TNX1">
    <w:name w:val="TNX1"/>
    <w:uiPriority w:val="99"/>
    <w:qFormat/>
    <w:rsid w:val="00A65144"/>
    <w:pPr>
      <w:pageBreakBefore/>
      <w:tabs>
        <w:tab w:val="left" w:pos="1701"/>
      </w:tabs>
      <w:spacing w:before="4400" w:after="0" w:line="360" w:lineRule="auto"/>
      <w:ind w:left="720" w:hanging="360"/>
      <w:jc w:val="both"/>
    </w:pPr>
    <w:rPr>
      <w:rFonts w:ascii="Arial Black" w:eastAsia="Times New Roman" w:hAnsi="Arial Black" w:cs="Times New Roman"/>
      <w:caps/>
      <w:color w:val="00375A"/>
      <w:sz w:val="36"/>
      <w:szCs w:val="36"/>
      <w:lang w:eastAsia="fr-FR"/>
    </w:rPr>
  </w:style>
  <w:style w:type="paragraph" w:customStyle="1" w:styleId="FS">
    <w:name w:val="FS"/>
    <w:basedOn w:val="a0"/>
    <w:uiPriority w:val="99"/>
    <w:qFormat/>
    <w:rsid w:val="00A65144"/>
    <w:pPr>
      <w:keepNext/>
      <w:widowControl w:val="0"/>
      <w:tabs>
        <w:tab w:val="right" w:leader="underscore" w:pos="8789"/>
      </w:tabs>
      <w:spacing w:before="200"/>
      <w:jc w:val="center"/>
    </w:pPr>
    <w:rPr>
      <w:rFonts w:ascii="Arial" w:hAnsi="Arial"/>
      <w:sz w:val="20"/>
      <w:szCs w:val="20"/>
      <w:lang w:val="fr-FR" w:eastAsia="fr-FR"/>
    </w:rPr>
  </w:style>
  <w:style w:type="paragraph" w:customStyle="1" w:styleId="ENTGB">
    <w:name w:val="ENTGB"/>
    <w:basedOn w:val="a0"/>
    <w:uiPriority w:val="99"/>
    <w:qFormat/>
    <w:rsid w:val="00A65144"/>
    <w:pPr>
      <w:pBdr>
        <w:top w:val="single" w:sz="8" w:space="1" w:color="6EAA00"/>
      </w:pBdr>
      <w:jc w:val="right"/>
    </w:pPr>
    <w:rPr>
      <w:rFonts w:ascii="Arial" w:hAnsi="Arial"/>
      <w:bCs/>
      <w:color w:val="00375A"/>
      <w:sz w:val="18"/>
      <w:szCs w:val="14"/>
      <w:lang w:val="fr-FR" w:eastAsia="fr-FR"/>
    </w:rPr>
  </w:style>
  <w:style w:type="paragraph" w:customStyle="1" w:styleId="Puce2-3pts">
    <w:name w:val="Puce2-3pts"/>
    <w:basedOn w:val="Puce2-8pts"/>
    <w:rsid w:val="00A65144"/>
    <w:pPr>
      <w:tabs>
        <w:tab w:val="left" w:pos="1985"/>
      </w:tabs>
      <w:spacing w:before="60"/>
    </w:pPr>
  </w:style>
  <w:style w:type="paragraph" w:customStyle="1" w:styleId="Puce2-8pts">
    <w:name w:val="Puce2-8pts"/>
    <w:uiPriority w:val="99"/>
    <w:rsid w:val="00A65144"/>
    <w:pPr>
      <w:tabs>
        <w:tab w:val="num" w:pos="1985"/>
        <w:tab w:val="right" w:leader="dot" w:pos="9072"/>
      </w:tabs>
      <w:spacing w:before="180" w:after="0" w:line="360" w:lineRule="auto"/>
      <w:ind w:left="1984" w:hanging="425"/>
      <w:jc w:val="both"/>
    </w:pPr>
    <w:rPr>
      <w:rFonts w:ascii="Arial" w:eastAsia="Times New Roman" w:hAnsi="Arial" w:cs="Times New Roman"/>
      <w:sz w:val="21"/>
      <w:szCs w:val="20"/>
      <w:lang w:val="fr-FR" w:eastAsia="fr-FR"/>
    </w:rPr>
  </w:style>
  <w:style w:type="paragraph" w:customStyle="1" w:styleId="Intercalaire">
    <w:name w:val="Intercalaire"/>
    <w:basedOn w:val="TAB"/>
    <w:uiPriority w:val="99"/>
    <w:rsid w:val="00A65144"/>
    <w:pPr>
      <w:pageBreakBefore/>
      <w:pBdr>
        <w:top w:val="single" w:sz="18" w:space="31" w:color="auto" w:shadow="1"/>
        <w:left w:val="single" w:sz="18" w:space="1" w:color="auto" w:shadow="1"/>
        <w:bottom w:val="single" w:sz="18" w:space="31" w:color="auto" w:shadow="1"/>
        <w:right w:val="single" w:sz="18" w:space="1" w:color="auto" w:shadow="1"/>
      </w:pBdr>
      <w:spacing w:before="4400" w:after="0" w:line="240" w:lineRule="auto"/>
      <w:jc w:val="center"/>
    </w:pPr>
    <w:rPr>
      <w:rFonts w:ascii="Arial Narrow" w:hAnsi="Arial Narrow"/>
      <w:b/>
      <w:smallCaps/>
      <w:sz w:val="36"/>
      <w:lang w:val="en-US"/>
    </w:rPr>
  </w:style>
  <w:style w:type="paragraph" w:customStyle="1" w:styleId="TitreTAB">
    <w:name w:val="TitreTAB"/>
    <w:basedOn w:val="af9"/>
    <w:uiPriority w:val="99"/>
    <w:rsid w:val="00A65144"/>
    <w:pPr>
      <w:keepNext/>
      <w:tabs>
        <w:tab w:val="num" w:pos="1134"/>
        <w:tab w:val="left" w:pos="2126"/>
      </w:tabs>
      <w:spacing w:before="240" w:after="120"/>
      <w:ind w:left="1134" w:hanging="1134"/>
    </w:pPr>
    <w:rPr>
      <w:rFonts w:ascii="Arial Narrow" w:hAnsi="Arial Narrow"/>
      <w:bCs w:val="0"/>
      <w:smallCaps/>
      <w:sz w:val="22"/>
      <w:lang w:val="fr-FR" w:eastAsia="fr-FR"/>
    </w:rPr>
  </w:style>
  <w:style w:type="character" w:customStyle="1" w:styleId="mediumtext">
    <w:name w:val="medium_text"/>
    <w:basedOn w:val="a1"/>
    <w:rsid w:val="00A65144"/>
  </w:style>
  <w:style w:type="paragraph" w:customStyle="1" w:styleId="dcal1">
    <w:name w:val="décalé1"/>
    <w:basedOn w:val="a0"/>
    <w:uiPriority w:val="99"/>
    <w:rsid w:val="00A65144"/>
    <w:pPr>
      <w:ind w:left="720" w:hanging="360"/>
    </w:pPr>
    <w:rPr>
      <w:rFonts w:ascii="Arial" w:hAnsi="Arial"/>
      <w:sz w:val="20"/>
      <w:szCs w:val="20"/>
      <w:lang w:val="fr-FR" w:eastAsia="fr-FR"/>
    </w:rPr>
  </w:style>
  <w:style w:type="paragraph" w:customStyle="1" w:styleId="puce1-3pts">
    <w:name w:val="puce1-3pts"/>
    <w:basedOn w:val="a0"/>
    <w:link w:val="puce1-3ptsCarCar"/>
    <w:autoRedefine/>
    <w:rsid w:val="00A65144"/>
    <w:pPr>
      <w:tabs>
        <w:tab w:val="left" w:pos="3360"/>
      </w:tabs>
      <w:spacing w:before="60"/>
      <w:ind w:left="1560"/>
    </w:pPr>
    <w:rPr>
      <w:rFonts w:ascii="Arial" w:hAnsi="Arial"/>
      <w:sz w:val="20"/>
      <w:szCs w:val="20"/>
      <w:lang w:val="en-GB" w:eastAsia="fr-FR"/>
    </w:rPr>
  </w:style>
  <w:style w:type="character" w:customStyle="1" w:styleId="puce1-3ptsCarCar">
    <w:name w:val="puce1-3pts Car Car"/>
    <w:link w:val="puce1-3pts"/>
    <w:rsid w:val="00A65144"/>
    <w:rPr>
      <w:rFonts w:ascii="Arial" w:eastAsia="Times New Roman" w:hAnsi="Arial" w:cs="Times New Roman"/>
      <w:sz w:val="20"/>
      <w:szCs w:val="20"/>
      <w:lang w:val="en-GB" w:eastAsia="fr-FR"/>
    </w:rPr>
  </w:style>
  <w:style w:type="paragraph" w:customStyle="1" w:styleId="Puce1-0">
    <w:name w:val="Puce1-0"/>
    <w:basedOn w:val="puce1-3pts"/>
    <w:uiPriority w:val="99"/>
    <w:rsid w:val="00A65144"/>
    <w:pPr>
      <w:tabs>
        <w:tab w:val="left" w:pos="1559"/>
      </w:tabs>
      <w:spacing w:before="0" w:line="300" w:lineRule="exact"/>
    </w:pPr>
  </w:style>
  <w:style w:type="character" w:customStyle="1" w:styleId="CorpsdetexteSeurecaCar">
    <w:name w:val="Corps de texte Seureca Car"/>
    <w:locked/>
    <w:rsid w:val="00A65144"/>
    <w:rPr>
      <w:rFonts w:ascii="Arial" w:hAnsi="Arial"/>
      <w:lang w:val="en-GB" w:eastAsia="en-US" w:bidi="ar-SA"/>
    </w:rPr>
  </w:style>
  <w:style w:type="paragraph" w:customStyle="1" w:styleId="TitreFIG">
    <w:name w:val="TitreFIG"/>
    <w:uiPriority w:val="99"/>
    <w:rsid w:val="00A65144"/>
    <w:pPr>
      <w:tabs>
        <w:tab w:val="num" w:pos="360"/>
        <w:tab w:val="left" w:pos="680"/>
      </w:tabs>
      <w:spacing w:before="180" w:after="0" w:line="360" w:lineRule="auto"/>
      <w:ind w:firstLine="709"/>
      <w:jc w:val="center"/>
    </w:pPr>
    <w:rPr>
      <w:rFonts w:ascii="Arial Narrow" w:eastAsia="Times New Roman" w:hAnsi="Arial Narrow" w:cs="Times New Roman"/>
      <w:b/>
      <w:i/>
      <w:smallCaps/>
      <w:sz w:val="20"/>
      <w:szCs w:val="20"/>
      <w:lang w:val="fr-FR" w:eastAsia="fr-FR"/>
    </w:rPr>
  </w:style>
  <w:style w:type="paragraph" w:customStyle="1" w:styleId="CorpsAVTAB">
    <w:name w:val="CorpsAVTAB"/>
    <w:basedOn w:val="af0"/>
    <w:uiPriority w:val="99"/>
    <w:rsid w:val="00A65144"/>
    <w:pPr>
      <w:spacing w:before="240" w:after="240"/>
      <w:ind w:left="1134"/>
    </w:pPr>
    <w:rPr>
      <w:rFonts w:ascii="Arial" w:eastAsia="Times New Roman" w:hAnsi="Arial"/>
      <w:bCs w:val="0"/>
      <w:sz w:val="20"/>
      <w:szCs w:val="20"/>
      <w:lang w:val="en-US" w:eastAsia="fr-FR"/>
    </w:rPr>
  </w:style>
  <w:style w:type="paragraph" w:customStyle="1" w:styleId="Style1">
    <w:name w:val="Style1"/>
    <w:basedOn w:val="af0"/>
    <w:link w:val="Style1Car"/>
    <w:rsid w:val="00A65144"/>
    <w:pPr>
      <w:widowControl w:val="0"/>
      <w:spacing w:before="180"/>
      <w:ind w:left="1134"/>
    </w:pPr>
    <w:rPr>
      <w:rFonts w:ascii="Arial" w:eastAsia="Times New Roman" w:hAnsi="Arial"/>
      <w:bCs w:val="0"/>
      <w:sz w:val="20"/>
      <w:szCs w:val="20"/>
      <w:lang w:val="x-none" w:eastAsia="fr-FR"/>
    </w:rPr>
  </w:style>
  <w:style w:type="character" w:customStyle="1" w:styleId="Style1Car">
    <w:name w:val="Style1 Car"/>
    <w:link w:val="Style1"/>
    <w:rsid w:val="00A65144"/>
    <w:rPr>
      <w:rFonts w:ascii="Arial" w:eastAsia="Times New Roman" w:hAnsi="Arial" w:cs="Times New Roman"/>
      <w:sz w:val="20"/>
      <w:szCs w:val="20"/>
      <w:lang w:val="x-none" w:eastAsia="fr-FR"/>
    </w:rPr>
  </w:style>
  <w:style w:type="paragraph" w:customStyle="1" w:styleId="Puce1-8pts">
    <w:name w:val="Puce1-8 pts"/>
    <w:link w:val="Puce1-8ptsCar"/>
    <w:rsid w:val="00A65144"/>
    <w:pPr>
      <w:tabs>
        <w:tab w:val="left" w:pos="1559"/>
        <w:tab w:val="num" w:pos="1636"/>
        <w:tab w:val="right" w:leader="dot" w:pos="9072"/>
      </w:tabs>
      <w:suppressAutoHyphens/>
      <w:spacing w:before="120" w:after="0" w:line="360" w:lineRule="auto"/>
      <w:ind w:left="1559" w:hanging="283"/>
      <w:jc w:val="both"/>
    </w:pPr>
    <w:rPr>
      <w:rFonts w:ascii="Arial" w:eastAsia="Arial" w:hAnsi="Arial" w:cs="Times New Roman"/>
      <w:sz w:val="21"/>
      <w:szCs w:val="20"/>
      <w:lang w:val="fr-FR" w:eastAsia="fr-FR"/>
    </w:rPr>
  </w:style>
  <w:style w:type="character" w:customStyle="1" w:styleId="Puce1-8ptsCar">
    <w:name w:val="Puce1-8 pts Car"/>
    <w:link w:val="Puce1-8pts"/>
    <w:locked/>
    <w:rsid w:val="00A65144"/>
    <w:rPr>
      <w:rFonts w:ascii="Arial" w:eastAsia="Arial" w:hAnsi="Arial" w:cs="Times New Roman"/>
      <w:sz w:val="21"/>
      <w:szCs w:val="20"/>
      <w:lang w:val="fr-FR" w:eastAsia="fr-FR"/>
    </w:rPr>
  </w:style>
  <w:style w:type="paragraph" w:customStyle="1" w:styleId="Contents">
    <w:name w:val="Contents"/>
    <w:basedOn w:val="a9"/>
    <w:next w:val="af0"/>
    <w:uiPriority w:val="99"/>
    <w:rsid w:val="00A65144"/>
    <w:pPr>
      <w:keepNext/>
      <w:keepLines/>
      <w:pageBreakBefore/>
      <w:pBdr>
        <w:bottom w:val="single" w:sz="18" w:space="1" w:color="0000FF"/>
      </w:pBdr>
      <w:tabs>
        <w:tab w:val="clear" w:pos="4153"/>
        <w:tab w:val="clear" w:pos="8306"/>
      </w:tabs>
      <w:spacing w:before="600" w:after="120"/>
      <w:ind w:left="-1418" w:right="1134"/>
      <w:jc w:val="right"/>
    </w:pPr>
    <w:rPr>
      <w:rFonts w:ascii="Arial Narrow" w:eastAsia="Times New Roman" w:hAnsi="Arial Narrow" w:cs="Arial"/>
      <w:smallCaps/>
      <w:color w:val="0000FF"/>
      <w:sz w:val="40"/>
      <w:szCs w:val="40"/>
      <w:lang w:val="fr-FR" w:eastAsia="fr-FR"/>
    </w:rPr>
  </w:style>
  <w:style w:type="paragraph" w:customStyle="1" w:styleId="Points8pts">
    <w:name w:val="Points8pts"/>
    <w:basedOn w:val="Puce1-8pts"/>
    <w:uiPriority w:val="99"/>
    <w:rsid w:val="00A65144"/>
    <w:pPr>
      <w:keepLines/>
      <w:tabs>
        <w:tab w:val="clear" w:pos="1559"/>
        <w:tab w:val="clear" w:pos="9072"/>
        <w:tab w:val="right" w:pos="1134"/>
        <w:tab w:val="right" w:leader="dot" w:pos="8505"/>
      </w:tabs>
      <w:suppressAutoHyphens w:val="0"/>
      <w:spacing w:before="160"/>
    </w:pPr>
    <w:rPr>
      <w:rFonts w:eastAsia="Times New Roman" w:cs="Arial"/>
      <w:b/>
      <w:sz w:val="20"/>
      <w:lang w:val="en-GB"/>
    </w:rPr>
  </w:style>
  <w:style w:type="character" w:customStyle="1" w:styleId="TABChar">
    <w:name w:val="TAB Char"/>
    <w:rsid w:val="00A65144"/>
    <w:rPr>
      <w:rFonts w:ascii="Arial" w:hAnsi="Arial"/>
      <w:sz w:val="18"/>
      <w:lang w:val="en-US" w:eastAsia="fr-FR" w:bidi="ar-SA"/>
    </w:rPr>
  </w:style>
  <w:style w:type="paragraph" w:customStyle="1" w:styleId="Puce3">
    <w:name w:val="Puce3"/>
    <w:basedOn w:val="a0"/>
    <w:uiPriority w:val="99"/>
    <w:rsid w:val="00A65144"/>
    <w:pPr>
      <w:tabs>
        <w:tab w:val="num" w:pos="2410"/>
        <w:tab w:val="left" w:pos="4395"/>
        <w:tab w:val="right" w:leader="dot" w:pos="11057"/>
      </w:tabs>
      <w:suppressAutoHyphens/>
      <w:spacing w:before="60"/>
      <w:ind w:left="2410" w:hanging="425"/>
    </w:pPr>
    <w:rPr>
      <w:rFonts w:ascii="Arial" w:hAnsi="Arial" w:cs="Arial"/>
      <w:sz w:val="21"/>
      <w:szCs w:val="21"/>
      <w:lang w:val="fr-FR" w:eastAsia="fr-FR"/>
    </w:rPr>
  </w:style>
  <w:style w:type="paragraph" w:customStyle="1" w:styleId="Puce4">
    <w:name w:val="Puce4"/>
    <w:uiPriority w:val="99"/>
    <w:rsid w:val="00A65144"/>
    <w:pPr>
      <w:tabs>
        <w:tab w:val="num" w:pos="2835"/>
        <w:tab w:val="right" w:leader="dot" w:pos="9072"/>
      </w:tabs>
      <w:suppressAutoHyphens/>
      <w:spacing w:after="0" w:line="360" w:lineRule="auto"/>
      <w:ind w:left="2835" w:hanging="425"/>
      <w:jc w:val="both"/>
    </w:pPr>
    <w:rPr>
      <w:rFonts w:ascii="Arial" w:eastAsia="Arial" w:hAnsi="Arial" w:cs="Times New Roman"/>
      <w:sz w:val="21"/>
      <w:szCs w:val="21"/>
      <w:lang w:val="fr-FR" w:eastAsia="fr-FR"/>
    </w:rPr>
  </w:style>
  <w:style w:type="paragraph" w:customStyle="1" w:styleId="Gras">
    <w:name w:val="Gras"/>
    <w:basedOn w:val="af0"/>
    <w:uiPriority w:val="99"/>
    <w:rsid w:val="00A65144"/>
    <w:pPr>
      <w:suppressAutoHyphens/>
      <w:spacing w:before="240"/>
      <w:ind w:left="1134"/>
    </w:pPr>
    <w:rPr>
      <w:rFonts w:ascii="Arial Gras" w:eastAsia="Arial" w:hAnsi="Arial Gras"/>
      <w:b/>
      <w:bCs w:val="0"/>
      <w:sz w:val="21"/>
      <w:szCs w:val="21"/>
      <w:lang w:val="fr-FR" w:eastAsia="fr-FR"/>
    </w:rPr>
  </w:style>
  <w:style w:type="paragraph" w:customStyle="1" w:styleId="Aa">
    <w:name w:val="Aa"/>
    <w:basedOn w:val="a0"/>
    <w:link w:val="AaChar"/>
    <w:uiPriority w:val="99"/>
    <w:rsid w:val="00A65144"/>
    <w:pPr>
      <w:numPr>
        <w:numId w:val="15"/>
      </w:numPr>
      <w:spacing w:after="120"/>
    </w:pPr>
    <w:rPr>
      <w:sz w:val="22"/>
      <w:szCs w:val="22"/>
      <w:lang w:val="en-GB" w:eastAsia="bg-BG"/>
    </w:rPr>
  </w:style>
  <w:style w:type="character" w:customStyle="1" w:styleId="AaChar">
    <w:name w:val="Aa Char"/>
    <w:link w:val="Aa"/>
    <w:uiPriority w:val="99"/>
    <w:rsid w:val="00A65144"/>
    <w:rPr>
      <w:rFonts w:ascii="Times New Roman" w:eastAsia="Times New Roman" w:hAnsi="Times New Roman" w:cs="Times New Roman"/>
      <w:lang w:val="en-GB" w:eastAsia="bg-BG"/>
    </w:rPr>
  </w:style>
  <w:style w:type="character" w:customStyle="1" w:styleId="FontStyle185">
    <w:name w:val="Font Style185"/>
    <w:rsid w:val="00A65144"/>
    <w:rPr>
      <w:rFonts w:ascii="Times New Roman" w:hAnsi="Times New Roman" w:cs="Times New Roman"/>
      <w:sz w:val="20"/>
      <w:szCs w:val="20"/>
    </w:rPr>
  </w:style>
  <w:style w:type="character" w:styleId="afff1">
    <w:name w:val="Placeholder Text"/>
    <w:uiPriority w:val="99"/>
    <w:semiHidden/>
    <w:rsid w:val="00A65144"/>
    <w:rPr>
      <w:color w:val="808080"/>
    </w:rPr>
  </w:style>
  <w:style w:type="numbering" w:customStyle="1" w:styleId="NoList1">
    <w:name w:val="No List1"/>
    <w:next w:val="a3"/>
    <w:uiPriority w:val="99"/>
    <w:semiHidden/>
    <w:unhideWhenUsed/>
    <w:rsid w:val="00A65144"/>
  </w:style>
  <w:style w:type="numbering" w:customStyle="1" w:styleId="NoList2">
    <w:name w:val="No List2"/>
    <w:next w:val="a3"/>
    <w:uiPriority w:val="99"/>
    <w:semiHidden/>
    <w:unhideWhenUsed/>
    <w:rsid w:val="00A65144"/>
  </w:style>
  <w:style w:type="character" w:customStyle="1" w:styleId="Bodytext2">
    <w:name w:val="Body text (2)_"/>
    <w:rsid w:val="00A65144"/>
    <w:rPr>
      <w:rFonts w:ascii="Sylfaen" w:eastAsia="Sylfaen" w:hAnsi="Sylfaen" w:cs="Sylfaen"/>
      <w:b w:val="0"/>
      <w:bCs w:val="0"/>
      <w:i w:val="0"/>
      <w:iCs w:val="0"/>
      <w:smallCaps w:val="0"/>
      <w:strike w:val="0"/>
      <w:sz w:val="22"/>
      <w:szCs w:val="22"/>
      <w:u w:val="none"/>
    </w:rPr>
  </w:style>
  <w:style w:type="character" w:customStyle="1" w:styleId="Bodytext20">
    <w:name w:val="Body text (2)"/>
    <w:rsid w:val="00A65144"/>
    <w:rPr>
      <w:rFonts w:ascii="Sylfaen" w:eastAsia="Sylfaen" w:hAnsi="Sylfaen" w:cs="Sylfaen"/>
      <w:b w:val="0"/>
      <w:bCs w:val="0"/>
      <w:i w:val="0"/>
      <w:iCs w:val="0"/>
      <w:smallCaps w:val="0"/>
      <w:strike w:val="0"/>
      <w:color w:val="000000"/>
      <w:spacing w:val="0"/>
      <w:w w:val="100"/>
      <w:position w:val="0"/>
      <w:sz w:val="22"/>
      <w:szCs w:val="22"/>
      <w:u w:val="none"/>
      <w:lang w:val="hy-AM" w:eastAsia="hy-AM" w:bidi="hy-AM"/>
    </w:rPr>
  </w:style>
  <w:style w:type="character" w:customStyle="1" w:styleId="Bodytext2Italic">
    <w:name w:val="Body text (2) + Italic"/>
    <w:aliases w:val="Spacing 0 pt,Body text (2) + 11 pt,Italic,Spacing -1 pt,Body text (2) + 13 pt"/>
    <w:rsid w:val="00A65144"/>
    <w:rPr>
      <w:rFonts w:ascii="Sylfaen" w:eastAsia="Sylfaen" w:hAnsi="Sylfaen" w:cs="Sylfaen"/>
      <w:b w:val="0"/>
      <w:bCs w:val="0"/>
      <w:i/>
      <w:iCs/>
      <w:smallCaps w:val="0"/>
      <w:strike w:val="0"/>
      <w:color w:val="000000"/>
      <w:spacing w:val="-10"/>
      <w:w w:val="100"/>
      <w:position w:val="0"/>
      <w:sz w:val="22"/>
      <w:szCs w:val="22"/>
      <w:u w:val="none"/>
      <w:lang w:val="hy-AM" w:eastAsia="hy-AM" w:bidi="hy-AM"/>
    </w:rPr>
  </w:style>
  <w:style w:type="character" w:customStyle="1" w:styleId="Bodytext2Spacing1pt">
    <w:name w:val="Body text (2) + Spacing 1 pt"/>
    <w:rsid w:val="00A65144"/>
    <w:rPr>
      <w:rFonts w:ascii="Sylfaen" w:eastAsia="Sylfaen" w:hAnsi="Sylfaen" w:cs="Sylfaen"/>
      <w:b w:val="0"/>
      <w:bCs w:val="0"/>
      <w:i w:val="0"/>
      <w:iCs w:val="0"/>
      <w:smallCaps w:val="0"/>
      <w:strike w:val="0"/>
      <w:color w:val="000000"/>
      <w:spacing w:val="30"/>
      <w:w w:val="100"/>
      <w:position w:val="0"/>
      <w:sz w:val="22"/>
      <w:szCs w:val="22"/>
      <w:u w:val="none"/>
      <w:lang w:val="hy-AM" w:eastAsia="hy-AM" w:bidi="hy-AM"/>
    </w:rPr>
  </w:style>
  <w:style w:type="character" w:customStyle="1" w:styleId="Headerorfooter">
    <w:name w:val="Header or footer_"/>
    <w:rsid w:val="00A65144"/>
    <w:rPr>
      <w:rFonts w:ascii="Angsana New" w:eastAsia="Angsana New" w:hAnsi="Angsana New" w:cs="Angsana New"/>
      <w:b w:val="0"/>
      <w:bCs w:val="0"/>
      <w:i w:val="0"/>
      <w:iCs w:val="0"/>
      <w:smallCaps w:val="0"/>
      <w:strike w:val="0"/>
      <w:sz w:val="32"/>
      <w:szCs w:val="32"/>
      <w:u w:val="none"/>
    </w:rPr>
  </w:style>
  <w:style w:type="character" w:customStyle="1" w:styleId="Headerorfooter0">
    <w:name w:val="Header or footer"/>
    <w:rsid w:val="00A65144"/>
    <w:rPr>
      <w:rFonts w:ascii="Angsana New" w:eastAsia="Angsana New" w:hAnsi="Angsana New" w:cs="Angsana New"/>
      <w:b w:val="0"/>
      <w:bCs w:val="0"/>
      <w:i w:val="0"/>
      <w:iCs w:val="0"/>
      <w:smallCaps w:val="0"/>
      <w:strike w:val="0"/>
      <w:color w:val="000000"/>
      <w:spacing w:val="0"/>
      <w:w w:val="100"/>
      <w:position w:val="0"/>
      <w:sz w:val="32"/>
      <w:szCs w:val="32"/>
      <w:u w:val="none"/>
      <w:lang w:val="hy-AM" w:eastAsia="hy-AM" w:bidi="hy-AM"/>
    </w:rPr>
  </w:style>
  <w:style w:type="character" w:customStyle="1" w:styleId="Tablecaption">
    <w:name w:val="Table caption_"/>
    <w:link w:val="Tablecaption0"/>
    <w:rsid w:val="00A65144"/>
    <w:rPr>
      <w:rFonts w:ascii="Sylfaen" w:eastAsia="Sylfaen" w:hAnsi="Sylfaen" w:cs="Sylfaen"/>
      <w:shd w:val="clear" w:color="auto" w:fill="FFFFFF"/>
    </w:rPr>
  </w:style>
  <w:style w:type="character" w:customStyle="1" w:styleId="Bodytext2FranklinGothicMedium">
    <w:name w:val="Body text (2) + Franklin Gothic Medium"/>
    <w:aliases w:val="11 pt"/>
    <w:rsid w:val="00A65144"/>
    <w:rPr>
      <w:rFonts w:ascii="Franklin Gothic Medium" w:eastAsia="Franklin Gothic Medium" w:hAnsi="Franklin Gothic Medium" w:cs="Franklin Gothic Medium"/>
      <w:b w:val="0"/>
      <w:bCs w:val="0"/>
      <w:i w:val="0"/>
      <w:iCs w:val="0"/>
      <w:smallCaps w:val="0"/>
      <w:strike w:val="0"/>
      <w:color w:val="000000"/>
      <w:spacing w:val="0"/>
      <w:w w:val="100"/>
      <w:position w:val="0"/>
      <w:sz w:val="22"/>
      <w:szCs w:val="22"/>
      <w:u w:val="none"/>
      <w:lang w:val="en-US" w:eastAsia="en-US" w:bidi="en-US"/>
    </w:rPr>
  </w:style>
  <w:style w:type="character" w:customStyle="1" w:styleId="Bodytext295pt">
    <w:name w:val="Body text (2) + 9.5 pt"/>
    <w:aliases w:val="Small Caps"/>
    <w:rsid w:val="00A65144"/>
    <w:rPr>
      <w:rFonts w:ascii="Sylfaen" w:eastAsia="Sylfaen" w:hAnsi="Sylfaen" w:cs="Sylfaen"/>
      <w:b w:val="0"/>
      <w:bCs w:val="0"/>
      <w:i w:val="0"/>
      <w:iCs w:val="0"/>
      <w:smallCaps w:val="0"/>
      <w:strike w:val="0"/>
      <w:color w:val="000000"/>
      <w:spacing w:val="0"/>
      <w:w w:val="100"/>
      <w:position w:val="0"/>
      <w:sz w:val="19"/>
      <w:szCs w:val="19"/>
      <w:u w:val="none"/>
      <w:lang w:val="hy-AM" w:eastAsia="hy-AM" w:bidi="hy-AM"/>
    </w:rPr>
  </w:style>
  <w:style w:type="character" w:customStyle="1" w:styleId="Bodytext2AngsanaNew">
    <w:name w:val="Body text (2) + Angsana New"/>
    <w:aliases w:val="4.5 pt"/>
    <w:rsid w:val="00A65144"/>
    <w:rPr>
      <w:rFonts w:ascii="Angsana New" w:eastAsia="Angsana New" w:hAnsi="Angsana New" w:cs="Angsana New"/>
      <w:b w:val="0"/>
      <w:bCs w:val="0"/>
      <w:i w:val="0"/>
      <w:iCs w:val="0"/>
      <w:smallCaps w:val="0"/>
      <w:strike w:val="0"/>
      <w:color w:val="000000"/>
      <w:spacing w:val="0"/>
      <w:w w:val="100"/>
      <w:position w:val="0"/>
      <w:sz w:val="9"/>
      <w:szCs w:val="9"/>
      <w:u w:val="none"/>
      <w:lang w:val="hy-AM" w:eastAsia="hy-AM" w:bidi="hy-AM"/>
    </w:rPr>
  </w:style>
  <w:style w:type="character" w:customStyle="1" w:styleId="Bodytext3">
    <w:name w:val="Body text (3)_"/>
    <w:link w:val="Bodytext30"/>
    <w:rsid w:val="00A65144"/>
    <w:rPr>
      <w:rFonts w:ascii="Century Schoolbook" w:eastAsia="Century Schoolbook" w:hAnsi="Century Schoolbook" w:cs="Century Schoolbook"/>
      <w:sz w:val="8"/>
      <w:szCs w:val="8"/>
      <w:shd w:val="clear" w:color="auto" w:fill="FFFFFF"/>
    </w:rPr>
  </w:style>
  <w:style w:type="character" w:customStyle="1" w:styleId="Bodytext4">
    <w:name w:val="Body text (4)_"/>
    <w:link w:val="Bodytext40"/>
    <w:rsid w:val="00A65144"/>
    <w:rPr>
      <w:rFonts w:ascii="SimSun" w:eastAsia="SimSun" w:hAnsi="SimSun" w:cs="SimSun"/>
      <w:sz w:val="8"/>
      <w:szCs w:val="8"/>
      <w:shd w:val="clear" w:color="auto" w:fill="FFFFFF"/>
    </w:rPr>
  </w:style>
  <w:style w:type="character" w:customStyle="1" w:styleId="Bodytext5">
    <w:name w:val="Body text (5)_"/>
    <w:link w:val="Bodytext50"/>
    <w:rsid w:val="00A65144"/>
    <w:rPr>
      <w:rFonts w:ascii="Century Schoolbook" w:eastAsia="Century Schoolbook" w:hAnsi="Century Schoolbook" w:cs="Century Schoolbook"/>
      <w:sz w:val="8"/>
      <w:szCs w:val="8"/>
      <w:shd w:val="clear" w:color="auto" w:fill="FFFFFF"/>
    </w:rPr>
  </w:style>
  <w:style w:type="paragraph" w:customStyle="1" w:styleId="Tablecaption0">
    <w:name w:val="Table caption"/>
    <w:basedOn w:val="a0"/>
    <w:link w:val="Tablecaption"/>
    <w:rsid w:val="00A65144"/>
    <w:pPr>
      <w:widowControl w:val="0"/>
      <w:shd w:val="clear" w:color="auto" w:fill="FFFFFF"/>
      <w:spacing w:line="0" w:lineRule="atLeast"/>
    </w:pPr>
    <w:rPr>
      <w:rFonts w:ascii="Sylfaen" w:eastAsia="Sylfaen" w:hAnsi="Sylfaen" w:cs="Sylfaen"/>
      <w:sz w:val="22"/>
      <w:szCs w:val="22"/>
      <w:lang w:val="en-US" w:eastAsia="en-US"/>
    </w:rPr>
  </w:style>
  <w:style w:type="paragraph" w:customStyle="1" w:styleId="Bodytext30">
    <w:name w:val="Body text (3)"/>
    <w:basedOn w:val="a0"/>
    <w:link w:val="Bodytext3"/>
    <w:rsid w:val="00A65144"/>
    <w:pPr>
      <w:widowControl w:val="0"/>
      <w:shd w:val="clear" w:color="auto" w:fill="FFFFFF"/>
      <w:spacing w:line="0" w:lineRule="atLeast"/>
    </w:pPr>
    <w:rPr>
      <w:rFonts w:ascii="Century Schoolbook" w:eastAsia="Century Schoolbook" w:hAnsi="Century Schoolbook" w:cs="Century Schoolbook"/>
      <w:sz w:val="8"/>
      <w:szCs w:val="8"/>
      <w:lang w:val="en-US" w:eastAsia="en-US"/>
    </w:rPr>
  </w:style>
  <w:style w:type="paragraph" w:customStyle="1" w:styleId="Bodytext40">
    <w:name w:val="Body text (4)"/>
    <w:basedOn w:val="a0"/>
    <w:link w:val="Bodytext4"/>
    <w:rsid w:val="00A65144"/>
    <w:pPr>
      <w:widowControl w:val="0"/>
      <w:shd w:val="clear" w:color="auto" w:fill="FFFFFF"/>
      <w:spacing w:before="180" w:line="0" w:lineRule="atLeast"/>
      <w:jc w:val="right"/>
    </w:pPr>
    <w:rPr>
      <w:rFonts w:ascii="SimSun" w:eastAsia="SimSun" w:hAnsi="SimSun" w:cs="SimSun"/>
      <w:sz w:val="8"/>
      <w:szCs w:val="8"/>
      <w:lang w:val="en-US" w:eastAsia="en-US"/>
    </w:rPr>
  </w:style>
  <w:style w:type="paragraph" w:customStyle="1" w:styleId="Bodytext50">
    <w:name w:val="Body text (5)"/>
    <w:basedOn w:val="a0"/>
    <w:link w:val="Bodytext5"/>
    <w:rsid w:val="00A65144"/>
    <w:pPr>
      <w:widowControl w:val="0"/>
      <w:shd w:val="clear" w:color="auto" w:fill="FFFFFF"/>
      <w:spacing w:before="180" w:line="0" w:lineRule="atLeast"/>
    </w:pPr>
    <w:rPr>
      <w:rFonts w:ascii="Century Schoolbook" w:eastAsia="Century Schoolbook" w:hAnsi="Century Schoolbook" w:cs="Century Schoolbook"/>
      <w:sz w:val="8"/>
      <w:szCs w:val="8"/>
      <w:lang w:val="en-US" w:eastAsia="en-US"/>
    </w:rPr>
  </w:style>
  <w:style w:type="paragraph" w:customStyle="1" w:styleId="hodvatskentron">
    <w:name w:val="hodvats kentron"/>
    <w:basedOn w:val="a0"/>
    <w:uiPriority w:val="99"/>
    <w:rsid w:val="00A65144"/>
    <w:pPr>
      <w:tabs>
        <w:tab w:val="left" w:pos="993"/>
        <w:tab w:val="left" w:pos="1985"/>
      </w:tabs>
      <w:spacing w:before="113" w:after="113" w:line="240" w:lineRule="exact"/>
      <w:jc w:val="center"/>
    </w:pPr>
    <w:rPr>
      <w:rFonts w:ascii="Dallak Helv" w:hAnsi="Dallak Helv" w:cs="Dallak Helv"/>
      <w:b/>
      <w:noProof/>
      <w:sz w:val="18"/>
      <w:szCs w:val="20"/>
      <w:lang w:val="en-US" w:eastAsia="en-US"/>
    </w:rPr>
  </w:style>
  <w:style w:type="paragraph" w:customStyle="1" w:styleId="45">
    <w:name w:val="Абзац списка4"/>
    <w:basedOn w:val="a0"/>
    <w:uiPriority w:val="99"/>
    <w:qFormat/>
    <w:rsid w:val="00A65144"/>
    <w:pPr>
      <w:ind w:left="720"/>
      <w:contextualSpacing/>
    </w:pPr>
    <w:rPr>
      <w:rFonts w:ascii="Arial Armenian" w:hAnsi="Arial Armenian"/>
      <w:lang w:val="ru-RU"/>
    </w:rPr>
  </w:style>
  <w:style w:type="paragraph" w:customStyle="1" w:styleId="2c">
    <w:name w:val="Заголовок оглавления2"/>
    <w:basedOn w:val="10"/>
    <w:next w:val="a0"/>
    <w:uiPriority w:val="99"/>
    <w:qFormat/>
    <w:rsid w:val="00A65144"/>
    <w:pPr>
      <w:keepLines/>
      <w:spacing w:before="480" w:after="0" w:line="276" w:lineRule="auto"/>
      <w:outlineLvl w:val="9"/>
    </w:pPr>
    <w:rPr>
      <w:rFonts w:ascii="Cambria" w:hAnsi="Cambria"/>
      <w:color w:val="365F91"/>
      <w:kern w:val="0"/>
      <w:sz w:val="28"/>
      <w:szCs w:val="28"/>
      <w:lang w:val="ru-RU"/>
    </w:rPr>
  </w:style>
  <w:style w:type="paragraph" w:customStyle="1" w:styleId="39">
    <w:name w:val="Без интервала3"/>
    <w:uiPriority w:val="99"/>
    <w:qFormat/>
    <w:rsid w:val="00A65144"/>
    <w:pPr>
      <w:spacing w:after="0" w:line="360" w:lineRule="auto"/>
      <w:ind w:firstLine="709"/>
      <w:jc w:val="both"/>
    </w:pPr>
    <w:rPr>
      <w:rFonts w:ascii="Calibri" w:eastAsia="Calibri" w:hAnsi="Calibri" w:cs="Times New Roman"/>
    </w:rPr>
  </w:style>
  <w:style w:type="paragraph" w:customStyle="1" w:styleId="54">
    <w:name w:val="Абзац списка5"/>
    <w:basedOn w:val="a0"/>
    <w:uiPriority w:val="34"/>
    <w:qFormat/>
    <w:rsid w:val="00A65144"/>
    <w:pPr>
      <w:ind w:left="720"/>
      <w:contextualSpacing/>
    </w:pPr>
    <w:rPr>
      <w:rFonts w:ascii="Arial Armenian" w:hAnsi="Arial Armenian"/>
      <w:lang w:val="ru-RU"/>
    </w:rPr>
  </w:style>
  <w:style w:type="paragraph" w:customStyle="1" w:styleId="3a">
    <w:name w:val="Заголовок оглавления3"/>
    <w:basedOn w:val="10"/>
    <w:next w:val="a0"/>
    <w:uiPriority w:val="39"/>
    <w:qFormat/>
    <w:rsid w:val="00A65144"/>
    <w:pPr>
      <w:keepLines/>
      <w:spacing w:before="480" w:after="0" w:line="276" w:lineRule="auto"/>
      <w:outlineLvl w:val="9"/>
    </w:pPr>
    <w:rPr>
      <w:rFonts w:ascii="Cambria" w:hAnsi="Cambria"/>
      <w:color w:val="365F91"/>
      <w:kern w:val="0"/>
      <w:sz w:val="28"/>
      <w:szCs w:val="28"/>
      <w:lang w:val="ru-RU"/>
    </w:rPr>
  </w:style>
  <w:style w:type="paragraph" w:customStyle="1" w:styleId="46">
    <w:name w:val="Без интервала4"/>
    <w:uiPriority w:val="99"/>
    <w:qFormat/>
    <w:rsid w:val="00A65144"/>
    <w:pPr>
      <w:spacing w:after="0" w:line="360" w:lineRule="auto"/>
      <w:ind w:firstLine="709"/>
      <w:jc w:val="both"/>
    </w:pPr>
    <w:rPr>
      <w:rFonts w:ascii="Calibri" w:eastAsia="Calibri" w:hAnsi="Calibri" w:cs="Times New Roman"/>
    </w:rPr>
  </w:style>
  <w:style w:type="paragraph" w:customStyle="1" w:styleId="texthay">
    <w:name w:val="text hay"/>
    <w:basedOn w:val="a0"/>
    <w:uiPriority w:val="99"/>
    <w:rsid w:val="00A65144"/>
    <w:pPr>
      <w:spacing w:line="240" w:lineRule="exact"/>
      <w:ind w:firstLine="397"/>
    </w:pPr>
    <w:rPr>
      <w:rFonts w:ascii="Arial Armenian" w:hAnsi="Arial Armenian" w:cs="Arial Armenian"/>
      <w:noProof/>
      <w:sz w:val="18"/>
      <w:szCs w:val="20"/>
      <w:lang w:val="en-US" w:eastAsia="en-US"/>
    </w:rPr>
  </w:style>
  <w:style w:type="character" w:customStyle="1" w:styleId="QuoteChar">
    <w:name w:val="Quote Char"/>
    <w:link w:val="Quote1"/>
    <w:uiPriority w:val="29"/>
    <w:locked/>
    <w:rsid w:val="00A65144"/>
    <w:rPr>
      <w:i/>
      <w:iCs/>
      <w:color w:val="000000"/>
      <w:lang w:val="x-none" w:eastAsia="x-none"/>
    </w:rPr>
  </w:style>
  <w:style w:type="paragraph" w:customStyle="1" w:styleId="Quote1">
    <w:name w:val="Quote1"/>
    <w:basedOn w:val="a0"/>
    <w:next w:val="a0"/>
    <w:link w:val="QuoteChar"/>
    <w:uiPriority w:val="29"/>
    <w:qFormat/>
    <w:rsid w:val="00A65144"/>
    <w:rPr>
      <w:rFonts w:asciiTheme="minorHAnsi" w:eastAsiaTheme="minorHAnsi" w:hAnsiTheme="minorHAnsi" w:cstheme="minorBidi"/>
      <w:i/>
      <w:iCs/>
      <w:color w:val="000000"/>
      <w:sz w:val="22"/>
      <w:szCs w:val="22"/>
      <w:lang w:val="x-none" w:eastAsia="x-none"/>
    </w:rPr>
  </w:style>
  <w:style w:type="character" w:customStyle="1" w:styleId="Bodytext">
    <w:name w:val="Body text_"/>
    <w:link w:val="BodyText1"/>
    <w:rsid w:val="00A65144"/>
    <w:rPr>
      <w:rFonts w:ascii="Tahoma" w:eastAsia="Tahoma" w:hAnsi="Tahoma" w:cs="Tahoma"/>
      <w:shd w:val="clear" w:color="auto" w:fill="FFFFFF"/>
    </w:rPr>
  </w:style>
  <w:style w:type="paragraph" w:customStyle="1" w:styleId="BodyText1">
    <w:name w:val="Body Text1"/>
    <w:basedOn w:val="a0"/>
    <w:link w:val="Bodytext"/>
    <w:rsid w:val="00A65144"/>
    <w:pPr>
      <w:widowControl w:val="0"/>
      <w:shd w:val="clear" w:color="auto" w:fill="FFFFFF"/>
      <w:spacing w:line="410" w:lineRule="exact"/>
      <w:ind w:firstLine="720"/>
    </w:pPr>
    <w:rPr>
      <w:rFonts w:ascii="Tahoma" w:eastAsia="Tahoma" w:hAnsi="Tahoma" w:cs="Tahoma"/>
      <w:sz w:val="22"/>
      <w:szCs w:val="22"/>
      <w:lang w:val="en-US" w:eastAsia="en-US"/>
    </w:rPr>
  </w:style>
  <w:style w:type="character" w:customStyle="1" w:styleId="BodytextItalic">
    <w:name w:val="Body text + Italic"/>
    <w:rsid w:val="00A65144"/>
    <w:rPr>
      <w:rFonts w:ascii="Tahoma" w:eastAsia="Tahoma" w:hAnsi="Tahoma" w:cs="Tahoma"/>
      <w:b w:val="0"/>
      <w:bCs w:val="0"/>
      <w:i/>
      <w:iCs/>
      <w:smallCaps w:val="0"/>
      <w:strike w:val="0"/>
      <w:color w:val="000000"/>
      <w:spacing w:val="0"/>
      <w:w w:val="100"/>
      <w:position w:val="0"/>
      <w:sz w:val="23"/>
      <w:szCs w:val="23"/>
      <w:u w:val="none"/>
      <w:shd w:val="clear" w:color="auto" w:fill="FFFFFF"/>
      <w:lang w:val="hy-AM"/>
    </w:rPr>
  </w:style>
  <w:style w:type="character" w:customStyle="1" w:styleId="affc">
    <w:name w:val="Абзац списка Знак"/>
    <w:aliases w:val="Bullet1 Знак,References Знак,List Paragraph (numbered (a)) Знак,IBL List Paragraph Знак,List Paragraph nowy Знак,Numbered List Paragraph Знак"/>
    <w:link w:val="44"/>
    <w:uiPriority w:val="1"/>
    <w:rsid w:val="00A65144"/>
    <w:rPr>
      <w:rFonts w:ascii="Arial Armenian" w:eastAsia="Times New Roman" w:hAnsi="Arial Armenian" w:cs="Times New Roman"/>
      <w:sz w:val="24"/>
      <w:szCs w:val="20"/>
    </w:rPr>
  </w:style>
  <w:style w:type="paragraph" w:customStyle="1" w:styleId="BVIfnr">
    <w:name w:val="BVI fnr"/>
    <w:aliases w:val="16 Point,Superscript 6 Point,Footnote Reference Char Char Char Char,Footnote Reference Char Char Char Char Char Char Char,BVI fnr Char1 Char Char Char Char Char Char,BVI fnr Char Char Char Char Char Char Char Char"/>
    <w:basedOn w:val="a0"/>
    <w:link w:val="af8"/>
    <w:rsid w:val="00A65144"/>
    <w:pPr>
      <w:spacing w:after="160" w:line="240" w:lineRule="exact"/>
      <w:ind w:firstLine="0"/>
      <w:jc w:val="left"/>
    </w:pPr>
    <w:rPr>
      <w:rFonts w:asciiTheme="minorHAnsi" w:eastAsiaTheme="minorHAnsi" w:hAnsiTheme="minorHAnsi"/>
      <w:sz w:val="22"/>
      <w:szCs w:val="22"/>
      <w:vertAlign w:val="superscript"/>
      <w:lang w:val="en-US" w:eastAsia="en-US"/>
    </w:rPr>
  </w:style>
  <w:style w:type="paragraph" w:customStyle="1" w:styleId="CM3">
    <w:name w:val="CM3"/>
    <w:basedOn w:val="a0"/>
    <w:next w:val="a0"/>
    <w:uiPriority w:val="99"/>
    <w:rsid w:val="00A65144"/>
    <w:pPr>
      <w:widowControl w:val="0"/>
      <w:autoSpaceDE w:val="0"/>
      <w:autoSpaceDN w:val="0"/>
      <w:adjustRightInd w:val="0"/>
      <w:spacing w:line="253" w:lineRule="atLeast"/>
      <w:ind w:firstLine="0"/>
      <w:jc w:val="left"/>
    </w:pPr>
    <w:rPr>
      <w:rFonts w:ascii="Arial Armenian" w:hAnsi="Arial Armenian"/>
      <w:lang w:val="en-US" w:eastAsia="en-US"/>
    </w:rPr>
  </w:style>
  <w:style w:type="table" w:customStyle="1" w:styleId="TableNormal1">
    <w:name w:val="Table Normal1"/>
    <w:uiPriority w:val="2"/>
    <w:semiHidden/>
    <w:unhideWhenUsed/>
    <w:qFormat/>
    <w:rsid w:val="00A65144"/>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paragraph" w:customStyle="1" w:styleId="CharChar4">
    <w:name w:val="Char Char4"/>
    <w:basedOn w:val="a0"/>
    <w:uiPriority w:val="99"/>
    <w:rsid w:val="00A65144"/>
    <w:pPr>
      <w:spacing w:after="160" w:line="240" w:lineRule="exact"/>
      <w:ind w:firstLine="0"/>
      <w:jc w:val="left"/>
    </w:pPr>
    <w:rPr>
      <w:rFonts w:ascii="Arial" w:hAnsi="Arial" w:cs="Arial"/>
      <w:sz w:val="20"/>
      <w:szCs w:val="20"/>
      <w:lang w:val="en-US" w:eastAsia="en-US"/>
    </w:rPr>
  </w:style>
  <w:style w:type="paragraph" w:styleId="afff2">
    <w:name w:val="List Paragraph"/>
    <w:aliases w:val="Akapit z listą BS,List Paragraph 1,List_Paragraph,Multilevel para_II,Table no. List Paragraph,Bullet Points,Bull,Liste Paragraf"/>
    <w:basedOn w:val="a0"/>
    <w:link w:val="18"/>
    <w:uiPriority w:val="34"/>
    <w:qFormat/>
    <w:rsid w:val="009C3040"/>
    <w:pPr>
      <w:spacing w:line="240" w:lineRule="auto"/>
      <w:ind w:left="720" w:firstLine="0"/>
      <w:contextualSpacing/>
      <w:jc w:val="left"/>
    </w:pPr>
    <w:rPr>
      <w:lang w:val="ru-RU"/>
    </w:rPr>
  </w:style>
  <w:style w:type="character" w:customStyle="1" w:styleId="18">
    <w:name w:val="Абзац списка Знак1"/>
    <w:aliases w:val="Akapit z listą BS Знак,List Paragraph 1 Знак,List_Paragraph Знак,Multilevel para_II Знак,Table no. List Paragraph Знак,Bullet Points Знак,Bull Знак,Liste Paragraf Знак"/>
    <w:link w:val="afff2"/>
    <w:uiPriority w:val="34"/>
    <w:qFormat/>
    <w:rsid w:val="007230B2"/>
    <w:rPr>
      <w:rFonts w:ascii="Times New Roman" w:eastAsia="Times New Roman" w:hAnsi="Times New Roman" w:cs="Times New Roman"/>
      <w:sz w:val="24"/>
      <w:szCs w:val="24"/>
      <w:lang w:val="ru-RU" w:eastAsia="ru-RU"/>
    </w:rPr>
  </w:style>
  <w:style w:type="character" w:customStyle="1" w:styleId="Heading4Char1">
    <w:name w:val="Heading 4 Char1"/>
    <w:aliases w:val="h4 Char1,TT4 Char1,Heading 4 (ALT+4) Char1"/>
    <w:basedOn w:val="a1"/>
    <w:uiPriority w:val="9"/>
    <w:semiHidden/>
    <w:rsid w:val="00157326"/>
    <w:rPr>
      <w:rFonts w:asciiTheme="majorHAnsi" w:eastAsiaTheme="majorEastAsia" w:hAnsiTheme="majorHAnsi" w:cstheme="majorBidi"/>
      <w:i/>
      <w:iCs/>
      <w:color w:val="2E74B5" w:themeColor="accent1" w:themeShade="BF"/>
      <w:sz w:val="24"/>
      <w:szCs w:val="24"/>
      <w:lang w:val="af-ZA" w:eastAsia="ru-RU"/>
    </w:rPr>
  </w:style>
  <w:style w:type="character" w:customStyle="1" w:styleId="Heading6Char1">
    <w:name w:val="Heading 6 Char1"/>
    <w:aliases w:val="TT6 Char1"/>
    <w:basedOn w:val="a1"/>
    <w:semiHidden/>
    <w:rsid w:val="00157326"/>
    <w:rPr>
      <w:rFonts w:asciiTheme="majorHAnsi" w:eastAsiaTheme="majorEastAsia" w:hAnsiTheme="majorHAnsi" w:cstheme="majorBidi"/>
      <w:color w:val="1F4D78" w:themeColor="accent1" w:themeShade="7F"/>
      <w:sz w:val="24"/>
      <w:szCs w:val="24"/>
      <w:lang w:val="af-ZA" w:eastAsia="ru-RU"/>
    </w:rPr>
  </w:style>
  <w:style w:type="paragraph" w:customStyle="1" w:styleId="msonormal0">
    <w:name w:val="msonormal"/>
    <w:basedOn w:val="a0"/>
    <w:uiPriority w:val="99"/>
    <w:rsid w:val="00157326"/>
    <w:pPr>
      <w:spacing w:before="100" w:beforeAutospacing="1" w:after="100" w:afterAutospacing="1"/>
    </w:pPr>
    <w:rPr>
      <w:lang w:val="ru-RU"/>
    </w:rPr>
  </w:style>
  <w:style w:type="character" w:customStyle="1" w:styleId="Heading7Char1">
    <w:name w:val="Heading 7 Char1"/>
    <w:aliases w:val="TT7 Char1"/>
    <w:basedOn w:val="a1"/>
    <w:uiPriority w:val="99"/>
    <w:semiHidden/>
    <w:rsid w:val="00157326"/>
    <w:rPr>
      <w:rFonts w:asciiTheme="majorHAnsi" w:eastAsiaTheme="majorEastAsia" w:hAnsiTheme="majorHAnsi" w:cstheme="majorBidi"/>
      <w:i/>
      <w:iCs/>
      <w:color w:val="1F4D78" w:themeColor="accent1" w:themeShade="7F"/>
      <w:sz w:val="24"/>
      <w:szCs w:val="24"/>
      <w:lang w:val="af-ZA" w:eastAsia="ru-RU"/>
    </w:rPr>
  </w:style>
  <w:style w:type="character" w:customStyle="1" w:styleId="Heading8Char1">
    <w:name w:val="Heading 8 Char1"/>
    <w:aliases w:val="TT8 Char1"/>
    <w:basedOn w:val="a1"/>
    <w:uiPriority w:val="99"/>
    <w:semiHidden/>
    <w:rsid w:val="00157326"/>
    <w:rPr>
      <w:rFonts w:asciiTheme="majorHAnsi" w:eastAsiaTheme="majorEastAsia" w:hAnsiTheme="majorHAnsi" w:cstheme="majorBidi"/>
      <w:color w:val="272727" w:themeColor="text1" w:themeTint="D8"/>
      <w:sz w:val="21"/>
      <w:szCs w:val="21"/>
      <w:lang w:val="af-ZA" w:eastAsia="ru-RU"/>
    </w:rPr>
  </w:style>
  <w:style w:type="character" w:customStyle="1" w:styleId="Heading9Char1">
    <w:name w:val="Heading 9 Char1"/>
    <w:aliases w:val="TT9 Char1"/>
    <w:basedOn w:val="a1"/>
    <w:uiPriority w:val="99"/>
    <w:semiHidden/>
    <w:rsid w:val="00157326"/>
    <w:rPr>
      <w:rFonts w:asciiTheme="majorHAnsi" w:eastAsiaTheme="majorEastAsia" w:hAnsiTheme="majorHAnsi" w:cstheme="majorBidi"/>
      <w:i/>
      <w:iCs/>
      <w:color w:val="272727" w:themeColor="text1" w:themeTint="D8"/>
      <w:sz w:val="21"/>
      <w:szCs w:val="21"/>
      <w:lang w:val="af-ZA" w:eastAsia="ru-RU"/>
    </w:rPr>
  </w:style>
  <w:style w:type="character" w:customStyle="1" w:styleId="FootnoteTextChar1">
    <w:name w:val="Footnote Text Char1"/>
    <w:aliases w:val="Char Char1,NBP Char1,single space Char1,Fußnote Char1,stile 1 Char1,Footnote Char1,Footnote1 Char1,Footnote2 Char1,Footnote3 Char1,Footnote4 Char1,Footnote5 Char1,Footnote6 Char1,Footnote7 Char1,Footnote8 Char1,Footnote9 Char1"/>
    <w:basedOn w:val="a1"/>
    <w:semiHidden/>
    <w:rsid w:val="00157326"/>
    <w:rPr>
      <w:rFonts w:ascii="Times New Roman" w:eastAsia="Times New Roman" w:hAnsi="Times New Roman" w:cs="Times New Roman"/>
      <w:sz w:val="20"/>
      <w:szCs w:val="20"/>
      <w:lang w:val="af-ZA" w:eastAsia="ru-RU"/>
    </w:rPr>
  </w:style>
  <w:style w:type="character" w:customStyle="1" w:styleId="FooterChar1">
    <w:name w:val="Footer Char1"/>
    <w:aliases w:val="pp Char1"/>
    <w:basedOn w:val="a1"/>
    <w:uiPriority w:val="99"/>
    <w:semiHidden/>
    <w:rsid w:val="00157326"/>
    <w:rPr>
      <w:rFonts w:ascii="Times New Roman" w:eastAsia="Times New Roman" w:hAnsi="Times New Roman" w:cs="Times New Roman"/>
      <w:sz w:val="24"/>
      <w:szCs w:val="24"/>
      <w:lang w:val="af-ZA" w:eastAsia="ru-RU"/>
    </w:rPr>
  </w:style>
  <w:style w:type="character" w:customStyle="1" w:styleId="BodyText2Char1">
    <w:name w:val="Body Text 2 Char1"/>
    <w:aliases w:val="Знак Char1,Знак12 Char1"/>
    <w:basedOn w:val="a1"/>
    <w:uiPriority w:val="99"/>
    <w:semiHidden/>
    <w:rsid w:val="00157326"/>
    <w:rPr>
      <w:rFonts w:ascii="Times New Roman" w:eastAsia="Times New Roman" w:hAnsi="Times New Roman" w:cs="Times New Roman"/>
      <w:sz w:val="24"/>
      <w:szCs w:val="24"/>
      <w:lang w:val="af-ZA" w:eastAsia="ru-RU"/>
    </w:rPr>
  </w:style>
  <w:style w:type="paragraph" w:customStyle="1" w:styleId="NoSpacing2">
    <w:name w:val="No Spacing2"/>
    <w:uiPriority w:val="99"/>
    <w:rsid w:val="004E02E9"/>
    <w:pPr>
      <w:spacing w:after="0" w:line="240" w:lineRule="auto"/>
    </w:pPr>
    <w:rPr>
      <w:rFonts w:ascii="Calibri" w:eastAsia="Calibri" w:hAnsi="Calibri" w:cs="Times New Roman"/>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9801003">
      <w:bodyDiv w:val="1"/>
      <w:marLeft w:val="0"/>
      <w:marRight w:val="0"/>
      <w:marTop w:val="0"/>
      <w:marBottom w:val="0"/>
      <w:divBdr>
        <w:top w:val="none" w:sz="0" w:space="0" w:color="auto"/>
        <w:left w:val="none" w:sz="0" w:space="0" w:color="auto"/>
        <w:bottom w:val="none" w:sz="0" w:space="0" w:color="auto"/>
        <w:right w:val="none" w:sz="0" w:space="0" w:color="auto"/>
      </w:divBdr>
    </w:div>
    <w:div w:id="1195463867">
      <w:bodyDiv w:val="1"/>
      <w:marLeft w:val="0"/>
      <w:marRight w:val="0"/>
      <w:marTop w:val="0"/>
      <w:marBottom w:val="0"/>
      <w:divBdr>
        <w:top w:val="none" w:sz="0" w:space="0" w:color="auto"/>
        <w:left w:val="none" w:sz="0" w:space="0" w:color="auto"/>
        <w:bottom w:val="none" w:sz="0" w:space="0" w:color="auto"/>
        <w:right w:val="none" w:sz="0" w:space="0" w:color="auto"/>
      </w:divBdr>
    </w:div>
    <w:div w:id="1482694340">
      <w:bodyDiv w:val="1"/>
      <w:marLeft w:val="0"/>
      <w:marRight w:val="0"/>
      <w:marTop w:val="0"/>
      <w:marBottom w:val="0"/>
      <w:divBdr>
        <w:top w:val="none" w:sz="0" w:space="0" w:color="auto"/>
        <w:left w:val="none" w:sz="0" w:space="0" w:color="auto"/>
        <w:bottom w:val="none" w:sz="0" w:space="0" w:color="auto"/>
        <w:right w:val="none" w:sz="0" w:space="0" w:color="auto"/>
      </w:divBdr>
    </w:div>
    <w:div w:id="1501888966">
      <w:bodyDiv w:val="1"/>
      <w:marLeft w:val="0"/>
      <w:marRight w:val="0"/>
      <w:marTop w:val="0"/>
      <w:marBottom w:val="0"/>
      <w:divBdr>
        <w:top w:val="none" w:sz="0" w:space="0" w:color="auto"/>
        <w:left w:val="none" w:sz="0" w:space="0" w:color="auto"/>
        <w:bottom w:val="none" w:sz="0" w:space="0" w:color="auto"/>
        <w:right w:val="none" w:sz="0" w:space="0" w:color="auto"/>
      </w:divBdr>
    </w:div>
    <w:div w:id="1590313148">
      <w:bodyDiv w:val="1"/>
      <w:marLeft w:val="0"/>
      <w:marRight w:val="0"/>
      <w:marTop w:val="0"/>
      <w:marBottom w:val="0"/>
      <w:divBdr>
        <w:top w:val="none" w:sz="0" w:space="0" w:color="auto"/>
        <w:left w:val="none" w:sz="0" w:space="0" w:color="auto"/>
        <w:bottom w:val="none" w:sz="0" w:space="0" w:color="auto"/>
        <w:right w:val="none" w:sz="0" w:space="0" w:color="auto"/>
      </w:divBdr>
    </w:div>
    <w:div w:id="1590848187">
      <w:bodyDiv w:val="1"/>
      <w:marLeft w:val="0"/>
      <w:marRight w:val="0"/>
      <w:marTop w:val="0"/>
      <w:marBottom w:val="0"/>
      <w:divBdr>
        <w:top w:val="none" w:sz="0" w:space="0" w:color="auto"/>
        <w:left w:val="none" w:sz="0" w:space="0" w:color="auto"/>
        <w:bottom w:val="none" w:sz="0" w:space="0" w:color="auto"/>
        <w:right w:val="none" w:sz="0" w:space="0" w:color="auto"/>
      </w:divBdr>
    </w:div>
    <w:div w:id="2027512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hy.wikipedia.org/wiki/%D4%B3%D5%A5%D5%B2%D5%A1%D5%B4%D5%A1_%D5%AC%D5%A5%D5%BC%D5%B6%D5%A1%D5%BE%D5%A1%D5%B0%D5%A1%D5%B6" TargetMode="External"/><Relationship Id="rId26" Type="http://schemas.openxmlformats.org/officeDocument/2006/relationships/hyperlink" Target="https://hy.wikipedia.org/wiki/%D5%8B%D5%B8%D6%82%D6%80" TargetMode="External"/><Relationship Id="rId39" Type="http://schemas.openxmlformats.org/officeDocument/2006/relationships/hyperlink" Target="https://hy.wikipedia.org/wiki/%D5%80%D5%A1%D5%B6%D6%84%D5%A1%D5%B5%D5%AB%D5%B6_%D5%BB%D6%80%D5%A5%D6%80" TargetMode="External"/><Relationship Id="rId3" Type="http://schemas.openxmlformats.org/officeDocument/2006/relationships/styles" Target="styles.xml"/><Relationship Id="rId21" Type="http://schemas.openxmlformats.org/officeDocument/2006/relationships/hyperlink" Target="https://hy.wikipedia.org/wiki/%D4%B1%D5%BA%D6%80%D5%AB%D5%AC" TargetMode="External"/><Relationship Id="rId34" Type="http://schemas.openxmlformats.org/officeDocument/2006/relationships/image" Target="media/image13.png"/><Relationship Id="rId42" Type="http://schemas.openxmlformats.org/officeDocument/2006/relationships/image" Target="media/image16.jpeg"/><Relationship Id="rId47" Type="http://schemas.openxmlformats.org/officeDocument/2006/relationships/image" Target="media/image18.jpeg"/><Relationship Id="rId50"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wikiwand.com/hy/%D5%8E%D5%A1%D6%80%D5%A4%D5%A5%D5%B6%D5%AB%D5%BD%D5%AB_%D5%AC%D5%A5%D5%BC%D5%B6%D5%A1%D5%B7%D5%B2%D5%A9%D5%A1" TargetMode="External"/><Relationship Id="rId25" Type="http://schemas.openxmlformats.org/officeDocument/2006/relationships/image" Target="media/image10.png"/><Relationship Id="rId33" Type="http://schemas.openxmlformats.org/officeDocument/2006/relationships/image" Target="media/image12.jpeg"/><Relationship Id="rId38" Type="http://schemas.openxmlformats.org/officeDocument/2006/relationships/hyperlink" Target="https://hy.wikipedia.org/wiki/%D5%87%D5%B8%D6%80%D5%AA%D5%A1%D5%B5%D5%AB_%D6%84%D6%80%D5%B8%D5%B4%D5%AB%D5%BF%D5%AB_%D5%B0%D5%A1%D5%B6%D6%84%D5%A1%D5%BE%D5%A1%D5%B5%D6%80" TargetMode="External"/><Relationship Id="rId46"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hy.wikipedia.org/wiki/%D4%B1%D6%80%D5%B4%D5%A1%D5%B2%D5%A1%D5%B6_%D5%AC%D5%A5%D5%BC" TargetMode="External"/><Relationship Id="rId29" Type="http://schemas.openxmlformats.org/officeDocument/2006/relationships/hyperlink" Target="https://hy.wikipedia.org/wiki/%D5%80%D5%80" TargetMode="External"/><Relationship Id="rId41" Type="http://schemas.openxmlformats.org/officeDocument/2006/relationships/hyperlink" Target="https://hy.wikipedia.org/wiki/%D5%8A%D5%A1%D5%BF%D5%AF%D5%A5%D6%80:Verin_Getashen.JPG"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1.png"/><Relationship Id="rId37" Type="http://schemas.openxmlformats.org/officeDocument/2006/relationships/hyperlink" Target="https://hy.wikipedia.org/wiki/%D5%88%D5%BD%D5%AF%D5%AB" TargetMode="External"/><Relationship Id="rId40" Type="http://schemas.openxmlformats.org/officeDocument/2006/relationships/hyperlink" Target="https://hy.wikipedia.org/wiki/%D4%BC%D5%AB%D5%B3%D6%84_(%D5%B0%D5%A1%D5%B6%D6%84%D5%A1%D5%B5%D5%AB%D5%B6_%D5%BB%D5%B8%D6%82%D6%80)" TargetMode="External"/><Relationship Id="rId45" Type="http://schemas.openxmlformats.org/officeDocument/2006/relationships/hyperlink" Target="https://hy.wikipedia.org/wiki/%D4%B1%D6%80%D5%B4%D5%A1%D5%B2%D5%A1%D5%B6_%D5%AC%D5%A5%D5%BC"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8.png"/><Relationship Id="rId28" Type="http://schemas.openxmlformats.org/officeDocument/2006/relationships/hyperlink" Target="https://hy.wikipedia.org/wiki/%D5%80%D5%80" TargetMode="External"/><Relationship Id="rId36" Type="http://schemas.openxmlformats.org/officeDocument/2006/relationships/image" Target="media/image15.png"/><Relationship Id="rId49"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hyperlink" Target="https://hy.wikipedia.org/wiki/%D4%B3%D5%B6%D5%A4%D5%A1%D5%BD%D5%A1%D6%80" TargetMode="External"/><Relationship Id="rId31" Type="http://schemas.openxmlformats.org/officeDocument/2006/relationships/hyperlink" Target="https://hy.wikipedia.org/wiki/%D4%BF%D5%A1%D5%BE" TargetMode="External"/><Relationship Id="rId44" Type="http://schemas.openxmlformats.org/officeDocument/2006/relationships/hyperlink" Target="https://hy.wikipedia.org/wiki/%D5%86%D5%B8%D6%80_%D4%B2%D5%A1%D5%B5%D5%A1%D5%A6%D5%A5%D5%BF%D5%AB_%D5%A3%D5%A1%D5%BE%D5%A1%D5%BC" TargetMode="External"/><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s://hy.wikipedia.org/wiki/%D5%80%D5%B8%D6%82%D5%B6%D5%AB%D5%BD" TargetMode="External"/><Relationship Id="rId27" Type="http://schemas.openxmlformats.org/officeDocument/2006/relationships/hyperlink" Target="https://hy.wikipedia.org/wiki/%D5%95%D5%A4" TargetMode="External"/><Relationship Id="rId30" Type="http://schemas.openxmlformats.org/officeDocument/2006/relationships/hyperlink" Target="https://hy.wikipedia.org/wiki/%D4%BC%D5%A5%D5%BC" TargetMode="External"/><Relationship Id="rId35" Type="http://schemas.openxmlformats.org/officeDocument/2006/relationships/image" Target="media/image14.png"/><Relationship Id="rId43" Type="http://schemas.openxmlformats.org/officeDocument/2006/relationships/hyperlink" Target="https://hy.wikipedia.org/wiki/%D4%B5%D6%80%D6%87%D5%A1%D5%B6%D5%AB_%D5%B6%D5%A1%D5%B0%D5%A1%D5%B6%D5%A3" TargetMode="External"/><Relationship Id="rId48" Type="http://schemas.openxmlformats.org/officeDocument/2006/relationships/image" Target="media/image19.png"/><Relationship Id="rId8" Type="http://schemas.openxmlformats.org/officeDocument/2006/relationships/hyperlink" Target="file:///C:\Users\User1\Downloads\&#1364;&#1329;&#1360;&#1329;&#1345;&#1339;%20&#1392;&#1377;&#1397;&#1407;%20(1).docx" TargetMode="External"/><Relationship Id="rId5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2AF50C-2FB1-46A3-B5BD-0C713F187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1420</TotalTime>
  <Pages>69</Pages>
  <Words>12947</Words>
  <Characters>73804</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lusik</dc:creator>
  <cp:keywords>https://mul2-mnp.gov.am/tasks/349989/oneclick/b20b03a609416d723f972ca823042582b565897fc14b7bd4663eac2e4ee84ee3.docx?token=f4ad36ed47b4264525aaddb24d114622</cp:keywords>
  <dc:description/>
  <cp:lastModifiedBy>Lenovo</cp:lastModifiedBy>
  <cp:revision>81</cp:revision>
  <cp:lastPrinted>2021-02-10T08:34:00Z</cp:lastPrinted>
  <dcterms:created xsi:type="dcterms:W3CDTF">2021-02-01T16:32:00Z</dcterms:created>
  <dcterms:modified xsi:type="dcterms:W3CDTF">2023-02-17T07:04:00Z</dcterms:modified>
</cp:coreProperties>
</file>