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BE337" w14:textId="77777777" w:rsidR="00D836E0" w:rsidRDefault="00D836E0" w:rsidP="00D836E0">
      <w:pPr>
        <w:spacing w:after="0" w:line="240" w:lineRule="auto"/>
        <w:contextualSpacing/>
        <w:jc w:val="right"/>
        <w:rPr>
          <w:rFonts w:ascii="GHEA Grapalat" w:eastAsia="Times New Roman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Հաստատված է</w:t>
      </w:r>
    </w:p>
    <w:p w14:paraId="69587C63" w14:textId="77777777" w:rsidR="00D836E0" w:rsidRDefault="00D836E0" w:rsidP="00D836E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>N 383</w:t>
      </w:r>
    </w:p>
    <w:p w14:paraId="02A8BFC7" w14:textId="77777777" w:rsidR="00D836E0" w:rsidRDefault="00D836E0" w:rsidP="00D836E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1ED1F8A8" w14:textId="77777777" w:rsidR="00D836E0" w:rsidRPr="00D836E0" w:rsidRDefault="00D836E0" w:rsidP="00D836E0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783D03D2" w14:textId="77777777" w:rsidR="00D836E0" w:rsidRDefault="00D836E0" w:rsidP="00D836E0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Sylfaen"/>
          <w:sz w:val="18"/>
          <w:szCs w:val="18"/>
        </w:rPr>
        <w:t>հունիսի</w:t>
      </w:r>
      <w:proofErr w:type="spellEnd"/>
      <w:r w:rsidRPr="00D836E0">
        <w:rPr>
          <w:rFonts w:ascii="GHEA Grapalat" w:hAnsi="GHEA Grapalat" w:cs="Sylfaen"/>
          <w:sz w:val="18"/>
          <w:szCs w:val="18"/>
          <w:lang w:val="ru-RU"/>
        </w:rPr>
        <w:t xml:space="preserve"> 9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proofErr w:type="spellStart"/>
      <w:r>
        <w:rPr>
          <w:rFonts w:ascii="GHEA Grapalat" w:hAnsi="GHEA Grapalat" w:cs="Sylfaen"/>
          <w:sz w:val="18"/>
          <w:szCs w:val="18"/>
        </w:rPr>
        <w:t>իN</w:t>
      </w:r>
      <w:proofErr w:type="spellEnd"/>
      <w:r w:rsidRPr="00D836E0">
        <w:rPr>
          <w:rFonts w:ascii="GHEA Grapalat" w:hAnsi="GHEA Grapalat" w:cs="Sylfaen"/>
          <w:sz w:val="18"/>
          <w:szCs w:val="18"/>
          <w:lang w:val="ru-RU"/>
        </w:rPr>
        <w:t xml:space="preserve"> 215-</w:t>
      </w:r>
      <w:r>
        <w:rPr>
          <w:rFonts w:ascii="GHEA Grapalat" w:hAnsi="GHEA Grapalat" w:cs="Sylfaen"/>
          <w:sz w:val="18"/>
          <w:szCs w:val="18"/>
        </w:rPr>
        <w:t>Լ</w:t>
      </w:r>
      <w:r w:rsidRPr="00D836E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  <w:proofErr w:type="spellEnd"/>
    </w:p>
    <w:p w14:paraId="57C8885F" w14:textId="77777777" w:rsidR="001A4D83" w:rsidRDefault="001A4D83" w:rsidP="001A4D83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432492BB" w14:textId="77777777" w:rsidR="00B72E4A" w:rsidRDefault="00B72E4A" w:rsidP="00B72E4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r>
        <w:rPr>
          <w:rFonts w:ascii="GHEA Grapalat" w:hAnsi="GHEA Grapalat" w:cs="Sylfaen"/>
          <w:color w:val="0D0D0D"/>
          <w:sz w:val="18"/>
          <w:szCs w:val="18"/>
          <w:lang w:val="hy-AM"/>
        </w:rPr>
        <w:t>«</w:t>
      </w:r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Հավելված </w:t>
      </w:r>
      <w:r>
        <w:rPr>
          <w:rFonts w:ascii="GHEA Grapalat" w:hAnsi="GHEA Grapalat" w:cs="Sylfaen"/>
          <w:color w:val="0D0D0D"/>
          <w:sz w:val="18"/>
          <w:szCs w:val="18"/>
        </w:rPr>
        <w:t>N</w:t>
      </w:r>
      <w:r w:rsidR="00A1343C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383</w:t>
      </w:r>
      <w:r w:rsidRPr="00B72E4A"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</w:p>
    <w:p w14:paraId="6D1DF130" w14:textId="77777777" w:rsidR="00B72E4A" w:rsidRDefault="00B72E4A" w:rsidP="00B72E4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Շրջակա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միջավայրի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նախարարության</w:t>
      </w:r>
      <w:proofErr w:type="spellEnd"/>
    </w:p>
    <w:p w14:paraId="30BAB5CD" w14:textId="77777777" w:rsidR="00B72E4A" w:rsidRPr="00D836E0" w:rsidRDefault="00B72E4A" w:rsidP="00B72E4A">
      <w:pPr>
        <w:spacing w:after="0" w:line="240" w:lineRule="auto"/>
        <w:contextualSpacing/>
        <w:jc w:val="right"/>
        <w:rPr>
          <w:rFonts w:ascii="GHEA Grapalat" w:hAnsi="GHEA Grapalat" w:cs="Sylfaen"/>
          <w:color w:val="0D0D0D"/>
          <w:sz w:val="18"/>
          <w:szCs w:val="18"/>
          <w:lang w:val="ru-RU"/>
        </w:rPr>
      </w:pP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գլխավոր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color w:val="0D0D0D"/>
          <w:sz w:val="18"/>
          <w:szCs w:val="18"/>
        </w:rPr>
        <w:t>քարտուղարի</w:t>
      </w:r>
      <w:proofErr w:type="spellEnd"/>
      <w:r>
        <w:rPr>
          <w:rFonts w:ascii="GHEA Grapalat" w:hAnsi="GHEA Grapalat" w:cs="Sylfaen"/>
          <w:color w:val="0D0D0D"/>
          <w:sz w:val="18"/>
          <w:szCs w:val="18"/>
          <w:lang w:val="hy-AM"/>
        </w:rPr>
        <w:t xml:space="preserve"> </w:t>
      </w:r>
    </w:p>
    <w:p w14:paraId="05DD3A97" w14:textId="77777777" w:rsidR="00B72E4A" w:rsidRDefault="00B72E4A" w:rsidP="00B72E4A">
      <w:pPr>
        <w:spacing w:after="0" w:line="240" w:lineRule="auto"/>
        <w:contextualSpacing/>
        <w:jc w:val="right"/>
        <w:rPr>
          <w:rFonts w:ascii="GHEA Grapalat" w:eastAsia="MS Mincho" w:hAnsi="GHEA Grapalat" w:cs="Sylfaen"/>
          <w:sz w:val="20"/>
          <w:szCs w:val="20"/>
          <w:lang w:val="ru-RU"/>
        </w:rPr>
      </w:pPr>
      <w:r>
        <w:rPr>
          <w:rFonts w:ascii="GHEA Grapalat" w:hAnsi="GHEA Grapalat" w:cs="Sylfaen"/>
          <w:sz w:val="18"/>
          <w:szCs w:val="18"/>
          <w:lang w:val="ru-RU"/>
        </w:rPr>
        <w:t>20</w:t>
      </w:r>
      <w:r>
        <w:rPr>
          <w:rFonts w:ascii="GHEA Grapalat" w:hAnsi="GHEA Grapalat" w:cs="Sylfaen"/>
          <w:sz w:val="18"/>
          <w:szCs w:val="18"/>
          <w:lang w:val="hy-AM"/>
        </w:rPr>
        <w:t>20</w:t>
      </w:r>
      <w:r>
        <w:rPr>
          <w:rFonts w:ascii="GHEA Grapalat" w:hAnsi="GHEA Grapalat" w:cs="Sylfaen"/>
          <w:sz w:val="18"/>
          <w:szCs w:val="18"/>
        </w:rPr>
        <w:t>թ</w:t>
      </w:r>
      <w:r>
        <w:rPr>
          <w:rFonts w:ascii="GHEA Grapalat" w:hAnsi="GHEA Grapalat" w:cs="Sylfaen"/>
          <w:sz w:val="18"/>
          <w:szCs w:val="18"/>
          <w:lang w:val="ru-RU"/>
        </w:rPr>
        <w:t>.</w:t>
      </w:r>
      <w:proofErr w:type="spellStart"/>
      <w:r>
        <w:rPr>
          <w:rFonts w:ascii="GHEA Grapalat" w:hAnsi="GHEA Grapalat" w:cs="Sylfaen"/>
          <w:sz w:val="18"/>
          <w:szCs w:val="18"/>
        </w:rPr>
        <w:t>հունվարի</w:t>
      </w:r>
      <w:proofErr w:type="spellEnd"/>
      <w:r w:rsidRPr="00A1343C">
        <w:rPr>
          <w:rFonts w:ascii="GHEA Grapalat" w:hAnsi="GHEA Grapalat" w:cs="Sylfaen"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sz w:val="18"/>
          <w:szCs w:val="18"/>
          <w:lang w:val="hy-AM"/>
        </w:rPr>
        <w:t>10</w:t>
      </w:r>
      <w:r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ի</w:t>
      </w:r>
      <w:r>
        <w:rPr>
          <w:rFonts w:ascii="GHEA Grapalat" w:hAnsi="GHEA Grapalat" w:cs="Sylfaen"/>
          <w:sz w:val="18"/>
          <w:szCs w:val="18"/>
          <w:lang w:val="hy-AM"/>
        </w:rPr>
        <w:t xml:space="preserve"> </w:t>
      </w:r>
      <w:r>
        <w:rPr>
          <w:rFonts w:ascii="GHEA Grapalat" w:hAnsi="GHEA Grapalat" w:cs="Sylfaen"/>
          <w:sz w:val="18"/>
          <w:szCs w:val="18"/>
        </w:rPr>
        <w:t>N</w:t>
      </w:r>
      <w:r>
        <w:rPr>
          <w:rFonts w:ascii="GHEA Grapalat" w:hAnsi="GHEA Grapalat" w:cs="Sylfaen"/>
          <w:sz w:val="18"/>
          <w:szCs w:val="18"/>
          <w:lang w:val="hy-AM"/>
        </w:rPr>
        <w:t xml:space="preserve"> 6</w:t>
      </w:r>
      <w:r w:rsidRPr="00D836E0">
        <w:rPr>
          <w:rFonts w:ascii="GHEA Grapalat" w:hAnsi="GHEA Grapalat" w:cs="Sylfaen"/>
          <w:sz w:val="18"/>
          <w:szCs w:val="18"/>
          <w:lang w:val="ru-RU"/>
        </w:rPr>
        <w:t>-</w:t>
      </w:r>
      <w:r>
        <w:rPr>
          <w:rFonts w:ascii="GHEA Grapalat" w:hAnsi="GHEA Grapalat" w:cs="Sylfaen"/>
          <w:sz w:val="18"/>
          <w:szCs w:val="18"/>
        </w:rPr>
        <w:t>Լ</w:t>
      </w:r>
      <w:r w:rsidRPr="00D836E0">
        <w:rPr>
          <w:rFonts w:ascii="GHEA Grapalat" w:hAnsi="GHEA Grapalat" w:cs="Sylfaen"/>
          <w:sz w:val="18"/>
          <w:szCs w:val="18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18"/>
          <w:szCs w:val="18"/>
        </w:rPr>
        <w:t>հրամանո</w:t>
      </w:r>
      <w:r>
        <w:rPr>
          <w:rFonts w:ascii="Arial Unicode" w:hAnsi="Arial Unicode" w:cs="Sylfaen"/>
          <w:sz w:val="18"/>
          <w:szCs w:val="18"/>
        </w:rPr>
        <w:t>վ</w:t>
      </w:r>
      <w:proofErr w:type="spellEnd"/>
    </w:p>
    <w:p w14:paraId="131D606A" w14:textId="77777777" w:rsidR="00B72E4A" w:rsidRPr="007272F1" w:rsidRDefault="00B72E4A" w:rsidP="001A4D83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color w:val="0D0D0D"/>
          <w:sz w:val="24"/>
          <w:szCs w:val="24"/>
          <w:lang w:val="ru-RU"/>
        </w:rPr>
      </w:pPr>
    </w:p>
    <w:p w14:paraId="690886C4" w14:textId="77777777" w:rsidR="001A4D83" w:rsidRPr="007272F1" w:rsidRDefault="001A4D83" w:rsidP="001A4D83">
      <w:pPr>
        <w:spacing w:after="0" w:line="240" w:lineRule="auto"/>
        <w:contextualSpacing/>
        <w:jc w:val="center"/>
        <w:rPr>
          <w:rFonts w:ascii="GHEA Grapalat" w:eastAsia="MS Mincho" w:hAnsi="GHEA Grapalat" w:cs="Sylfaen"/>
          <w:b/>
          <w:color w:val="0D0D0D"/>
          <w:sz w:val="24"/>
          <w:szCs w:val="24"/>
          <w:lang w:val="ru-RU"/>
        </w:rPr>
      </w:pPr>
    </w:p>
    <w:p w14:paraId="0726F941" w14:textId="77777777" w:rsidR="001A4D83" w:rsidRPr="007272F1" w:rsidRDefault="001A4D83" w:rsidP="001A4D83">
      <w:pPr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7272F1">
        <w:rPr>
          <w:rFonts w:ascii="GHEA Grapalat" w:hAnsi="GHEA Grapalat" w:cs="Sylfaen"/>
          <w:b/>
          <w:sz w:val="24"/>
          <w:szCs w:val="24"/>
        </w:rPr>
        <w:t>ՔԱՂԱՔԱՑԻԱԿԱՆ</w:t>
      </w:r>
      <w:r w:rsidRPr="007272F1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7272F1">
        <w:rPr>
          <w:rFonts w:ascii="GHEA Grapalat" w:hAnsi="GHEA Grapalat" w:cs="Sylfaen"/>
          <w:b/>
          <w:sz w:val="24"/>
          <w:szCs w:val="24"/>
        </w:rPr>
        <w:t>ԾԱՌԱՅՈՒԹՅԱՆ</w:t>
      </w:r>
      <w:r w:rsidRPr="007272F1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7272F1">
        <w:rPr>
          <w:rFonts w:ascii="GHEA Grapalat" w:hAnsi="GHEA Grapalat" w:cs="Sylfaen"/>
          <w:b/>
          <w:sz w:val="24"/>
          <w:szCs w:val="24"/>
        </w:rPr>
        <w:t>ՊԱՇՏՈՆԻ</w:t>
      </w:r>
      <w:r w:rsidRPr="007272F1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7272F1">
        <w:rPr>
          <w:rFonts w:ascii="GHEA Grapalat" w:hAnsi="GHEA Grapalat" w:cs="Sylfaen"/>
          <w:b/>
          <w:sz w:val="24"/>
          <w:szCs w:val="24"/>
        </w:rPr>
        <w:t>ԱՆՁՆԱԳԻՐ</w:t>
      </w:r>
    </w:p>
    <w:p w14:paraId="7D34E33D" w14:textId="77777777" w:rsidR="0014720F" w:rsidRPr="007272F1" w:rsidRDefault="001A4D83" w:rsidP="001A4D83">
      <w:pPr>
        <w:jc w:val="center"/>
        <w:rPr>
          <w:rFonts w:ascii="GHEA Grapalat" w:hAnsi="GHEA Grapalat"/>
          <w:b/>
          <w:caps/>
          <w:sz w:val="24"/>
          <w:szCs w:val="24"/>
          <w:lang w:val="ru-RU"/>
        </w:rPr>
      </w:pPr>
      <w:r w:rsidRPr="007272F1">
        <w:rPr>
          <w:rFonts w:ascii="GHEA Grapalat" w:hAnsi="GHEA Grapalat"/>
          <w:b/>
          <w:caps/>
          <w:sz w:val="24"/>
          <w:szCs w:val="24"/>
        </w:rPr>
        <w:t>Շրջակա</w:t>
      </w:r>
      <w:r w:rsidRPr="007272F1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7272F1">
        <w:rPr>
          <w:rFonts w:ascii="GHEA Grapalat" w:hAnsi="GHEA Grapalat"/>
          <w:b/>
          <w:caps/>
          <w:sz w:val="24"/>
          <w:szCs w:val="24"/>
        </w:rPr>
        <w:t>միջավայրի</w:t>
      </w:r>
      <w:r w:rsidR="00A1343C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Pr="007272F1">
        <w:rPr>
          <w:rFonts w:ascii="GHEA Grapalat" w:hAnsi="GHEA Grapalat"/>
          <w:b/>
          <w:caps/>
          <w:sz w:val="24"/>
          <w:szCs w:val="24"/>
        </w:rPr>
        <w:t>նախարարության</w:t>
      </w:r>
      <w:r w:rsidRPr="007272F1">
        <w:rPr>
          <w:rFonts w:ascii="GHEA Grapalat" w:hAnsi="GHEA Grapalat" w:cs="Sylfaen"/>
          <w:b/>
          <w:caps/>
          <w:sz w:val="24"/>
          <w:szCs w:val="24"/>
          <w:lang w:val="hy-AM"/>
        </w:rPr>
        <w:t xml:space="preserve"> ֆինանսատնտեսական</w:t>
      </w:r>
      <w:r w:rsidRPr="007272F1">
        <w:rPr>
          <w:rFonts w:ascii="GHEA Grapalat" w:hAnsi="GHEA Grapalat"/>
          <w:b/>
          <w:caps/>
          <w:sz w:val="24"/>
          <w:szCs w:val="24"/>
          <w:lang w:val="hy-AM"/>
        </w:rPr>
        <w:t xml:space="preserve"> </w:t>
      </w:r>
      <w:r w:rsidRPr="007272F1">
        <w:rPr>
          <w:rFonts w:ascii="GHEA Grapalat" w:hAnsi="GHEA Grapalat" w:cs="Sylfaen"/>
          <w:b/>
          <w:caps/>
          <w:sz w:val="24"/>
          <w:szCs w:val="24"/>
          <w:lang w:val="hy-AM"/>
        </w:rPr>
        <w:t>վարչության</w:t>
      </w:r>
      <w:r w:rsidRPr="007272F1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337558" w:rsidRPr="00337558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ծրագրերի </w:t>
      </w:r>
      <w:r w:rsidR="005335BB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>ԵՎ</w:t>
      </w:r>
      <w:r w:rsidR="00337558" w:rsidRPr="00337558">
        <w:rPr>
          <w:rFonts w:ascii="GHEA Grapalat" w:hAnsi="GHEA Grapalat" w:cs="Arial"/>
          <w:b/>
          <w:caps/>
          <w:color w:val="0D0D0D"/>
          <w:sz w:val="24"/>
          <w:szCs w:val="24"/>
          <w:lang w:val="hy-AM"/>
        </w:rPr>
        <w:t xml:space="preserve"> գնումների գործընթացի իրականացման</w:t>
      </w:r>
      <w:r w:rsidR="00337558" w:rsidRPr="003C2278">
        <w:rPr>
          <w:rFonts w:ascii="GHEA Grapalat" w:hAnsi="GHEA Grapalat"/>
          <w:b/>
          <w:sz w:val="24"/>
          <w:lang w:val="hy-AM"/>
        </w:rPr>
        <w:t xml:space="preserve"> </w:t>
      </w:r>
      <w:r w:rsidR="0014720F" w:rsidRPr="007272F1">
        <w:rPr>
          <w:rFonts w:ascii="GHEA Grapalat" w:hAnsi="GHEA Grapalat" w:cs="Sylfaen"/>
          <w:b/>
          <w:caps/>
          <w:sz w:val="24"/>
          <w:szCs w:val="24"/>
          <w:lang w:val="hy-AM"/>
        </w:rPr>
        <w:t>բաժնի</w:t>
      </w:r>
      <w:r w:rsidR="0014720F" w:rsidRPr="007272F1">
        <w:rPr>
          <w:rFonts w:ascii="GHEA Grapalat" w:hAnsi="GHEA Grapalat"/>
          <w:b/>
          <w:caps/>
          <w:sz w:val="24"/>
          <w:szCs w:val="24"/>
          <w:lang w:val="ru-RU"/>
        </w:rPr>
        <w:t xml:space="preserve"> </w:t>
      </w:r>
      <w:r w:rsidR="009147CC" w:rsidRPr="007272F1">
        <w:rPr>
          <w:rFonts w:ascii="GHEA Grapalat" w:hAnsi="GHEA Grapalat" w:cs="Sylfaen"/>
          <w:b/>
          <w:caps/>
          <w:sz w:val="24"/>
          <w:szCs w:val="24"/>
        </w:rPr>
        <w:t>ավագ</w:t>
      </w:r>
      <w:r w:rsidR="009147CC" w:rsidRPr="007272F1">
        <w:rPr>
          <w:rFonts w:ascii="GHEA Grapalat" w:hAnsi="GHEA Grapalat" w:cs="Sylfaen"/>
          <w:b/>
          <w:caps/>
          <w:sz w:val="24"/>
          <w:szCs w:val="24"/>
          <w:lang w:val="ru-RU"/>
        </w:rPr>
        <w:t xml:space="preserve"> </w:t>
      </w:r>
      <w:r w:rsidR="009147CC" w:rsidRPr="007272F1">
        <w:rPr>
          <w:rFonts w:ascii="GHEA Grapalat" w:hAnsi="GHEA Grapalat" w:cs="Sylfaen"/>
          <w:b/>
          <w:caps/>
          <w:sz w:val="24"/>
          <w:szCs w:val="24"/>
        </w:rPr>
        <w:t>մասնագետ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562D26" w:rsidRPr="007272F1" w14:paraId="71F17816" w14:textId="77777777" w:rsidTr="00541E2E">
        <w:tc>
          <w:tcPr>
            <w:tcW w:w="10075" w:type="dxa"/>
            <w:shd w:val="clear" w:color="auto" w:fill="auto"/>
          </w:tcPr>
          <w:p w14:paraId="70FE96F0" w14:textId="77777777" w:rsidR="00562D26" w:rsidRPr="007272F1" w:rsidRDefault="00562D26">
            <w:pPr>
              <w:pStyle w:val="NormalWeb"/>
              <w:jc w:val="center"/>
              <w:rPr>
                <w:rFonts w:ascii="GHEA Grapalat" w:hAnsi="GHEA Grapalat"/>
              </w:rPr>
            </w:pPr>
            <w:r w:rsidRPr="007272F1">
              <w:rPr>
                <w:rFonts w:ascii="GHEA Grapalat" w:hAnsi="GHEA Grapalat"/>
                <w:b/>
                <w:bCs/>
              </w:rPr>
              <w:t>1</w:t>
            </w:r>
            <w:r w:rsidRPr="007272F1">
              <w:rPr>
                <w:rFonts w:ascii="GHEA Grapalat" w:eastAsia="MS Gothic" w:hAnsi="MS Gothic" w:cs="MS Gothic"/>
                <w:b/>
                <w:bCs/>
              </w:rPr>
              <w:t>․</w:t>
            </w:r>
            <w:r w:rsidRPr="007272F1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7272F1">
              <w:rPr>
                <w:rFonts w:ascii="GHEA Grapalat" w:hAnsi="GHEA Grapalat" w:cs="Sylfaen"/>
                <w:b/>
                <w:bCs/>
              </w:rPr>
              <w:t>Ընդհանուր</w:t>
            </w:r>
            <w:proofErr w:type="spellEnd"/>
            <w:r w:rsidRPr="007272F1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Pr="007272F1">
              <w:rPr>
                <w:rFonts w:ascii="GHEA Grapalat" w:hAnsi="GHEA Grapalat" w:cs="Sylfaen"/>
                <w:b/>
                <w:bCs/>
              </w:rPr>
              <w:t>դրույթներ</w:t>
            </w:r>
            <w:proofErr w:type="spellEnd"/>
          </w:p>
        </w:tc>
      </w:tr>
      <w:tr w:rsidR="00562D26" w:rsidRPr="00C978B5" w14:paraId="70EAB61D" w14:textId="77777777" w:rsidTr="00541E2E">
        <w:tc>
          <w:tcPr>
            <w:tcW w:w="10075" w:type="dxa"/>
            <w:shd w:val="clear" w:color="auto" w:fill="auto"/>
          </w:tcPr>
          <w:p w14:paraId="5798CA6B" w14:textId="77777777" w:rsidR="004E51C6" w:rsidRPr="007272F1" w:rsidRDefault="00D4180F" w:rsidP="00AA5B9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97"/>
              <w:jc w:val="both"/>
              <w:rPr>
                <w:rFonts w:ascii="GHEA Grapalat" w:hAnsi="GHEA Grapalat"/>
                <w:b/>
                <w:iCs/>
              </w:rPr>
            </w:pPr>
            <w:r w:rsidRPr="007272F1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7272F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sz w:val="24"/>
                <w:szCs w:val="24"/>
              </w:rPr>
              <w:t>անվանումը</w:t>
            </w:r>
            <w:r w:rsidRPr="007272F1">
              <w:rPr>
                <w:rFonts w:ascii="GHEA Grapalat" w:hAnsi="GHEA Grapalat"/>
                <w:b/>
                <w:sz w:val="24"/>
                <w:szCs w:val="24"/>
                <w:lang w:val="en-US"/>
              </w:rPr>
              <w:t xml:space="preserve">, </w:t>
            </w:r>
            <w:r w:rsidRPr="007272F1">
              <w:rPr>
                <w:rFonts w:ascii="GHEA Grapalat" w:hAnsi="GHEA Grapalat" w:cs="Sylfaen"/>
                <w:b/>
                <w:sz w:val="24"/>
                <w:szCs w:val="24"/>
              </w:rPr>
              <w:t>ծածկագիրը</w:t>
            </w:r>
          </w:p>
          <w:p w14:paraId="1B9A5067" w14:textId="5B7FBEF1" w:rsidR="00D57601" w:rsidRPr="00866033" w:rsidRDefault="00F42AB1" w:rsidP="00AA5B99">
            <w:pPr>
              <w:spacing w:after="0" w:line="240" w:lineRule="auto"/>
              <w:ind w:left="-8"/>
              <w:jc w:val="both"/>
              <w:rPr>
                <w:rFonts w:ascii="GHEA Grapalat" w:hAnsi="GHEA Grapalat"/>
                <w:sz w:val="24"/>
                <w:szCs w:val="24"/>
                <w:lang w:val="ru-RU"/>
              </w:rPr>
            </w:pPr>
            <w:proofErr w:type="spellStart"/>
            <w:r w:rsidRPr="007272F1">
              <w:rPr>
                <w:rFonts w:ascii="GHEA Grapalat" w:hAnsi="GHEA Grapalat" w:cs="Sylfaen"/>
                <w:iCs/>
                <w:sz w:val="24"/>
                <w:szCs w:val="24"/>
              </w:rPr>
              <w:t>Շրջակա</w:t>
            </w:r>
            <w:proofErr w:type="spellEnd"/>
            <w:r w:rsidRPr="007272F1">
              <w:rPr>
                <w:rFonts w:ascii="GHEA Grapalat" w:hAnsi="GHEA Grapalat" w:cs="Sylfae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7272F1">
              <w:rPr>
                <w:rFonts w:ascii="GHEA Grapalat" w:hAnsi="GHEA Grapalat" w:cs="Sylfaen"/>
                <w:iCs/>
                <w:sz w:val="24"/>
                <w:szCs w:val="24"/>
              </w:rPr>
              <w:t>միջավայրի</w:t>
            </w:r>
            <w:proofErr w:type="spellEnd"/>
            <w:r w:rsidRPr="007272F1">
              <w:rPr>
                <w:rFonts w:ascii="GHEA Grapalat" w:hAnsi="GHEA Grapalat" w:cs="Sylfaen"/>
                <w:iCs/>
                <w:sz w:val="24"/>
                <w:szCs w:val="24"/>
                <w:lang w:val="ru-RU"/>
              </w:rPr>
              <w:t xml:space="preserve"> </w:t>
            </w:r>
            <w:r w:rsidRPr="007272F1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F1">
              <w:rPr>
                <w:rFonts w:ascii="GHEA Grapalat" w:hAnsi="GHEA Grapalat"/>
                <w:iCs/>
                <w:sz w:val="24"/>
                <w:szCs w:val="24"/>
              </w:rPr>
              <w:t>նախարարության</w:t>
            </w:r>
            <w:proofErr w:type="spellEnd"/>
            <w:proofErr w:type="gramEnd"/>
            <w:r w:rsidRPr="007272F1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r w:rsidRPr="007272F1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Pr="007272F1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7272F1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proofErr w:type="spellStart"/>
            <w:r w:rsidRPr="007272F1">
              <w:rPr>
                <w:rFonts w:ascii="GHEA Grapalat" w:hAnsi="GHEA Grapalat"/>
                <w:sz w:val="24"/>
                <w:szCs w:val="24"/>
              </w:rPr>
              <w:t>Նախարարություն</w:t>
            </w:r>
            <w:proofErr w:type="spellEnd"/>
            <w:r w:rsidRPr="007272F1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Ֆինանսատնտեսական վարչության </w:t>
            </w:r>
            <w:r w:rsidRPr="007272F1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Pr="007272F1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7272F1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Վարչությու</w:t>
            </w:r>
            <w:r w:rsidRPr="007272F1">
              <w:rPr>
                <w:rFonts w:ascii="GHEA Grapalat" w:hAnsi="GHEA Grapalat"/>
                <w:sz w:val="24"/>
                <w:szCs w:val="24"/>
              </w:rPr>
              <w:t>ն</w:t>
            </w:r>
            <w:r w:rsidRPr="007272F1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337558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r w:rsidR="00337558" w:rsidRPr="00337558">
              <w:rPr>
                <w:rFonts w:ascii="GHEA Grapalat" w:hAnsi="GHEA Grapalat" w:cs="Arial"/>
                <w:color w:val="0D0D0D"/>
                <w:sz w:val="24"/>
                <w:szCs w:val="24"/>
                <w:lang w:val="hy-AM"/>
              </w:rPr>
              <w:t>ծրագրերի և գնումների գործընթացի իրականացման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բաժնի</w:t>
            </w:r>
            <w:r w:rsidRPr="007272F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Pr="007272F1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Pr="007272F1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Բաժին</w:t>
            </w:r>
            <w:r w:rsidRPr="007272F1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Pr="007272F1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47CC" w:rsidRPr="007272F1">
              <w:rPr>
                <w:rFonts w:ascii="GHEA Grapalat" w:hAnsi="GHEA Grapalat" w:cs="Sylfaen"/>
                <w:sz w:val="24"/>
                <w:szCs w:val="24"/>
              </w:rPr>
              <w:t>ավագ</w:t>
            </w:r>
            <w:proofErr w:type="spellEnd"/>
            <w:r w:rsidR="009147CC" w:rsidRPr="007272F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47CC" w:rsidRPr="007272F1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proofErr w:type="spellEnd"/>
            <w:r w:rsidR="001C2327" w:rsidRPr="007272F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r w:rsidR="001C2327" w:rsidRPr="007272F1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="001C2327" w:rsidRPr="007272F1">
              <w:rPr>
                <w:rFonts w:ascii="GHEA Grapalat" w:hAnsi="GHEA Grapalat"/>
                <w:sz w:val="24"/>
                <w:szCs w:val="24"/>
              </w:rPr>
              <w:t>այսուհետ</w:t>
            </w:r>
            <w:proofErr w:type="spellEnd"/>
            <w:r w:rsidR="001C2327" w:rsidRPr="007272F1">
              <w:rPr>
                <w:rFonts w:ascii="GHEA Grapalat" w:hAnsi="GHEA Grapalat"/>
                <w:sz w:val="24"/>
                <w:szCs w:val="24"/>
                <w:lang w:val="ru-RU"/>
              </w:rPr>
              <w:t xml:space="preserve">` </w:t>
            </w:r>
            <w:proofErr w:type="spellStart"/>
            <w:r w:rsidR="001C2327" w:rsidRPr="007272F1">
              <w:rPr>
                <w:rFonts w:ascii="GHEA Grapalat" w:hAnsi="GHEA Grapalat"/>
                <w:sz w:val="24"/>
                <w:szCs w:val="24"/>
              </w:rPr>
              <w:t>Ավագ</w:t>
            </w:r>
            <w:proofErr w:type="spellEnd"/>
            <w:r w:rsidR="001C2327" w:rsidRPr="007272F1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C2327" w:rsidRPr="007272F1">
              <w:rPr>
                <w:rFonts w:ascii="GHEA Grapalat" w:hAnsi="GHEA Grapalat"/>
                <w:sz w:val="24"/>
                <w:szCs w:val="24"/>
              </w:rPr>
              <w:t>մասնագետ</w:t>
            </w:r>
            <w:proofErr w:type="spellEnd"/>
            <w:r w:rsidR="001C2327" w:rsidRPr="0086603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  <w:r w:rsidR="001C2327" w:rsidRPr="00866033">
              <w:rPr>
                <w:rFonts w:ascii="GHEA Grapalat" w:hAnsi="GHEA Grapalat"/>
                <w:iCs/>
                <w:sz w:val="24"/>
                <w:szCs w:val="24"/>
                <w:lang w:val="ru-RU"/>
              </w:rPr>
              <w:t xml:space="preserve"> </w:t>
            </w:r>
            <w:r w:rsidR="006F0ABC" w:rsidRPr="00866033">
              <w:rPr>
                <w:rFonts w:ascii="GHEA Grapalat" w:hAnsi="GHEA Grapalat"/>
                <w:sz w:val="24"/>
                <w:szCs w:val="24"/>
                <w:lang w:val="ru-RU"/>
              </w:rPr>
              <w:t xml:space="preserve"> </w:t>
            </w:r>
            <w:r w:rsidR="00D57601" w:rsidRPr="00866033">
              <w:rPr>
                <w:rFonts w:ascii="GHEA Grapalat" w:hAnsi="GHEA Grapalat"/>
                <w:sz w:val="24"/>
                <w:szCs w:val="24"/>
                <w:lang w:val="ru-RU"/>
              </w:rPr>
              <w:t>(</w:t>
            </w:r>
            <w:proofErr w:type="spellStart"/>
            <w:r w:rsidR="00D57601" w:rsidRPr="00866033">
              <w:rPr>
                <w:rFonts w:ascii="GHEA Grapalat" w:hAnsi="GHEA Grapalat"/>
                <w:sz w:val="24"/>
                <w:szCs w:val="24"/>
              </w:rPr>
              <w:t>ծածկագիր</w:t>
            </w:r>
            <w:proofErr w:type="spellEnd"/>
            <w:r w:rsidR="00D57601" w:rsidRPr="00866033">
              <w:rPr>
                <w:rFonts w:ascii="GHEA Grapalat" w:hAnsi="GHEA Grapalat"/>
                <w:sz w:val="24"/>
                <w:szCs w:val="24"/>
                <w:lang w:val="ru-RU"/>
              </w:rPr>
              <w:t>` 15</w:t>
            </w:r>
            <w:r w:rsidR="00A12D07" w:rsidRPr="00866033">
              <w:rPr>
                <w:rFonts w:ascii="GHEA Grapalat" w:hAnsi="GHEA Grapalat"/>
                <w:sz w:val="24"/>
                <w:szCs w:val="24"/>
                <w:lang w:val="ru-RU"/>
              </w:rPr>
              <w:t>-33.</w:t>
            </w:r>
            <w:r w:rsidR="006F0ABC" w:rsidRPr="00866033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="009C74FC" w:rsidRPr="00866033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 w:rsidR="009C74FC" w:rsidRPr="00866033">
              <w:rPr>
                <w:rFonts w:ascii="GHEA Grapalat" w:hAnsi="GHEA Grapalat"/>
                <w:sz w:val="24"/>
                <w:szCs w:val="24"/>
              </w:rPr>
              <w:t>Մ</w:t>
            </w:r>
            <w:r w:rsidR="00AC7528" w:rsidRPr="00866033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9147CC" w:rsidRPr="00866033">
              <w:rPr>
                <w:rFonts w:ascii="GHEA Grapalat" w:hAnsi="GHEA Grapalat"/>
                <w:sz w:val="24"/>
                <w:szCs w:val="24"/>
                <w:lang w:val="ru-RU"/>
              </w:rPr>
              <w:t>-</w:t>
            </w:r>
            <w:r w:rsidR="00866033" w:rsidRPr="00866033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="00D57601" w:rsidRPr="00866033">
              <w:rPr>
                <w:rFonts w:ascii="GHEA Grapalat" w:hAnsi="GHEA Grapalat"/>
                <w:sz w:val="24"/>
                <w:szCs w:val="24"/>
                <w:lang w:val="ru-RU"/>
              </w:rPr>
              <w:t>)</w:t>
            </w:r>
          </w:p>
          <w:p w14:paraId="0A0B379E" w14:textId="77777777" w:rsidR="00D57601" w:rsidRPr="007272F1" w:rsidRDefault="00D4180F" w:rsidP="00AA5B99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i/>
                <w:iCs/>
                <w:sz w:val="24"/>
                <w:szCs w:val="24"/>
              </w:rPr>
            </w:pPr>
            <w:r w:rsidRPr="00866033">
              <w:rPr>
                <w:rFonts w:ascii="GHEA Grapalat" w:hAnsi="GHEA Grapalat"/>
                <w:b/>
                <w:sz w:val="24"/>
                <w:szCs w:val="24"/>
              </w:rPr>
              <w:t xml:space="preserve">1.2. </w:t>
            </w:r>
            <w:r w:rsidRPr="00866033">
              <w:rPr>
                <w:rFonts w:ascii="GHEA Grapalat" w:hAnsi="GHEA Grapalat" w:cs="Sylfaen"/>
                <w:b/>
                <w:sz w:val="24"/>
                <w:szCs w:val="24"/>
              </w:rPr>
              <w:t>Ենթակա</w:t>
            </w:r>
            <w:r w:rsidRPr="0086603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66033">
              <w:rPr>
                <w:rFonts w:ascii="GHEA Grapalat" w:hAnsi="GHEA Grapalat" w:cs="Sylfaen"/>
                <w:b/>
                <w:sz w:val="24"/>
                <w:szCs w:val="24"/>
              </w:rPr>
              <w:t>և</w:t>
            </w:r>
            <w:r w:rsidRPr="0086603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66033">
              <w:rPr>
                <w:rFonts w:ascii="GHEA Grapalat" w:hAnsi="GHEA Grapalat" w:cs="Sylfaen"/>
                <w:b/>
                <w:sz w:val="24"/>
                <w:szCs w:val="24"/>
              </w:rPr>
              <w:t>հաշվետու</w:t>
            </w:r>
            <w:r w:rsidRPr="00866033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866033">
              <w:rPr>
                <w:rFonts w:ascii="GHEA Grapalat" w:hAnsi="GHEA Grapalat" w:cs="Sylfaen"/>
                <w:b/>
                <w:sz w:val="24"/>
                <w:szCs w:val="24"/>
              </w:rPr>
              <w:t>է</w:t>
            </w:r>
            <w:r w:rsidRPr="007272F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</w:p>
          <w:p w14:paraId="6B6164B7" w14:textId="77777777" w:rsidR="00A33D0F" w:rsidRPr="007272F1" w:rsidRDefault="001C2327" w:rsidP="00AA5B99">
            <w:pPr>
              <w:spacing w:after="0" w:line="240" w:lineRule="auto"/>
              <w:jc w:val="both"/>
              <w:rPr>
                <w:rFonts w:ascii="GHEA Grapalat" w:hAnsi="GHEA Grapalat" w:cs="Sylfaen"/>
                <w:sz w:val="24"/>
                <w:szCs w:val="24"/>
                <w:lang w:val="ru-RU"/>
              </w:rPr>
            </w:pPr>
            <w:proofErr w:type="spellStart"/>
            <w:r w:rsidRPr="007272F1">
              <w:rPr>
                <w:rFonts w:ascii="GHEA Grapalat" w:hAnsi="GHEA Grapalat" w:cs="Sylfaen"/>
                <w:sz w:val="24"/>
                <w:szCs w:val="24"/>
              </w:rPr>
              <w:t>Ա</w:t>
            </w:r>
            <w:r w:rsidR="009147CC" w:rsidRPr="007272F1">
              <w:rPr>
                <w:rFonts w:ascii="GHEA Grapalat" w:hAnsi="GHEA Grapalat" w:cs="Sylfaen"/>
                <w:sz w:val="24"/>
                <w:szCs w:val="24"/>
              </w:rPr>
              <w:t>վագ</w:t>
            </w:r>
            <w:proofErr w:type="spellEnd"/>
            <w:r w:rsidR="009147CC" w:rsidRPr="007272F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147CC" w:rsidRPr="007272F1">
              <w:rPr>
                <w:rFonts w:ascii="GHEA Grapalat" w:hAnsi="GHEA Grapalat" w:cs="Sylfaen"/>
                <w:sz w:val="24"/>
                <w:szCs w:val="24"/>
              </w:rPr>
              <w:t>մասնագետ</w:t>
            </w:r>
            <w:r w:rsidRPr="007272F1">
              <w:rPr>
                <w:rFonts w:ascii="GHEA Grapalat" w:hAnsi="GHEA Grapalat" w:cs="Sylfaen"/>
                <w:sz w:val="24"/>
                <w:szCs w:val="24"/>
              </w:rPr>
              <w:t>ն</w:t>
            </w:r>
            <w:proofErr w:type="spellEnd"/>
            <w:r w:rsidRPr="007272F1">
              <w:rPr>
                <w:rFonts w:ascii="GHEA Grapalat" w:hAnsi="GHEA Grapalat" w:cs="Sylfae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272F1">
              <w:rPr>
                <w:rFonts w:ascii="GHEA Grapalat" w:hAnsi="GHEA Grapalat" w:cs="Sylfaen"/>
                <w:sz w:val="24"/>
                <w:szCs w:val="24"/>
              </w:rPr>
              <w:t>անմիջական</w:t>
            </w:r>
            <w:proofErr w:type="spellEnd"/>
            <w:r w:rsidR="00AC7528"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="00A33D0F"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ենթակա և հաշվետու է </w:t>
            </w:r>
            <w:r w:rsidR="00ED34D7" w:rsidRPr="007272F1">
              <w:rPr>
                <w:rFonts w:ascii="GHEA Grapalat" w:hAnsi="GHEA Grapalat" w:cs="Sylfaen"/>
                <w:sz w:val="24"/>
                <w:szCs w:val="24"/>
              </w:rPr>
              <w:t>Բ</w:t>
            </w:r>
            <w:r w:rsidR="00A33D0F"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>աժնի պետին</w:t>
            </w:r>
            <w:r w:rsidR="00A33D0F" w:rsidRPr="007272F1">
              <w:rPr>
                <w:rFonts w:ascii="GHEA Grapalat" w:hAnsi="GHEA Grapalat" w:cs="Sylfaen"/>
                <w:sz w:val="24"/>
                <w:szCs w:val="24"/>
                <w:lang w:val="ru-RU"/>
              </w:rPr>
              <w:t>:</w:t>
            </w:r>
          </w:p>
          <w:p w14:paraId="1261A2CA" w14:textId="77777777" w:rsidR="001C2327" w:rsidRPr="007272F1" w:rsidRDefault="00D4180F" w:rsidP="00AA5B99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7272F1">
              <w:rPr>
                <w:rFonts w:ascii="GHEA Grapalat" w:hAnsi="GHEA Grapalat"/>
                <w:b/>
                <w:sz w:val="24"/>
                <w:szCs w:val="24"/>
              </w:rPr>
              <w:t xml:space="preserve">1.3. </w:t>
            </w:r>
            <w:r w:rsidRPr="007272F1">
              <w:rPr>
                <w:rFonts w:ascii="GHEA Grapalat" w:hAnsi="GHEA Grapalat" w:cs="Sylfaen"/>
                <w:b/>
                <w:sz w:val="24"/>
                <w:szCs w:val="24"/>
              </w:rPr>
              <w:t>Փոխարինող</w:t>
            </w:r>
            <w:r w:rsidRPr="007272F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sz w:val="24"/>
                <w:szCs w:val="24"/>
              </w:rPr>
              <w:t>պաշտոնի</w:t>
            </w:r>
            <w:r w:rsidRPr="007272F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sz w:val="24"/>
                <w:szCs w:val="24"/>
              </w:rPr>
              <w:t>կամ</w:t>
            </w:r>
            <w:r w:rsidRPr="007272F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sz w:val="24"/>
                <w:szCs w:val="24"/>
              </w:rPr>
              <w:t>պաշտոնների</w:t>
            </w:r>
            <w:r w:rsidRPr="007272F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sz w:val="24"/>
                <w:szCs w:val="24"/>
              </w:rPr>
              <w:t>անվանումները</w:t>
            </w:r>
          </w:p>
          <w:p w14:paraId="46AEDED9" w14:textId="77777777" w:rsidR="00726A62" w:rsidRPr="007272F1" w:rsidRDefault="001C2327" w:rsidP="00AA5B99">
            <w:pPr>
              <w:pStyle w:val="ListParagraph"/>
              <w:spacing w:after="0" w:line="240" w:lineRule="auto"/>
              <w:ind w:left="0"/>
              <w:jc w:val="both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7272F1">
              <w:rPr>
                <w:rFonts w:ascii="GHEA Grapalat" w:hAnsi="GHEA Grapalat" w:cs="Sylfaen"/>
                <w:sz w:val="24"/>
                <w:szCs w:val="24"/>
                <w:lang w:val="en-US"/>
              </w:rPr>
              <w:t>Ա</w:t>
            </w:r>
            <w:r w:rsidR="009147CC" w:rsidRPr="007272F1">
              <w:rPr>
                <w:rFonts w:ascii="GHEA Grapalat" w:hAnsi="GHEA Grapalat" w:cs="Sylfaen"/>
                <w:sz w:val="24"/>
                <w:szCs w:val="24"/>
                <w:lang w:val="en-US"/>
              </w:rPr>
              <w:t>վագ</w:t>
            </w:r>
            <w:proofErr w:type="spellEnd"/>
            <w:r w:rsidR="009147CC" w:rsidRPr="007272F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147CC" w:rsidRPr="007272F1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մասնագետի</w:t>
            </w:r>
            <w:proofErr w:type="spellEnd"/>
            <w:r w:rsidR="009147CC" w:rsidRPr="007272F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FC3BC5"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բացակայության դեպքում նրան փոխարինում է </w:t>
            </w:r>
            <w:r w:rsidR="00CE1856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պետը կամ </w:t>
            </w:r>
            <w:r w:rsidR="00FC3BC5"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Բաժնի </w:t>
            </w:r>
            <w:proofErr w:type="spellStart"/>
            <w:r w:rsidR="00105B68" w:rsidRPr="007272F1">
              <w:rPr>
                <w:rFonts w:ascii="GHEA Grapalat" w:hAnsi="GHEA Grapalat" w:cs="Sylfaen"/>
                <w:sz w:val="24"/>
                <w:szCs w:val="24"/>
                <w:lang w:val="en-US"/>
              </w:rPr>
              <w:t>գլխավոր</w:t>
            </w:r>
            <w:proofErr w:type="spellEnd"/>
            <w:r w:rsidR="00105B68" w:rsidRPr="007272F1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proofErr w:type="spellStart"/>
            <w:r w:rsidR="009147CC" w:rsidRPr="007272F1">
              <w:rPr>
                <w:rFonts w:ascii="GHEA Grapalat" w:hAnsi="GHEA Grapalat" w:cs="Sylfaen"/>
                <w:sz w:val="24"/>
                <w:szCs w:val="24"/>
                <w:lang w:val="en-US"/>
              </w:rPr>
              <w:t>մասնագետներից</w:t>
            </w:r>
            <w:proofErr w:type="spellEnd"/>
            <w:r w:rsidR="00FC3BC5"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մեկը:</w:t>
            </w:r>
          </w:p>
          <w:p w14:paraId="3DA7FEE7" w14:textId="77777777" w:rsidR="00726A62" w:rsidRPr="007272F1" w:rsidRDefault="00D4180F" w:rsidP="001C2327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1.4. </w:t>
            </w:r>
            <w:r w:rsidRPr="007272F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Աշխատավայրը</w:t>
            </w:r>
            <w:r w:rsidR="00FC3BC5" w:rsidRPr="007272F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</w:t>
            </w:r>
            <w:r w:rsidR="009147CC"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>Հայաստան,</w:t>
            </w:r>
            <w:r w:rsidR="009147CC" w:rsidRPr="007272F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="004E51C6"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ք.Երևան, Կենտրոն վարչական շրջան, Կառավարական </w:t>
            </w:r>
            <w:proofErr w:type="spellStart"/>
            <w:r w:rsidR="001C2327" w:rsidRPr="007272F1">
              <w:rPr>
                <w:rFonts w:ascii="GHEA Grapalat" w:hAnsi="GHEA Grapalat" w:cs="Sylfaen"/>
                <w:sz w:val="24"/>
                <w:szCs w:val="24"/>
              </w:rPr>
              <w:t>տուն</w:t>
            </w:r>
            <w:proofErr w:type="spellEnd"/>
            <w:r w:rsidR="004E51C6"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N3                                           </w:t>
            </w:r>
            <w:r w:rsidR="004E51C6" w:rsidRPr="007272F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62D26" w:rsidRPr="00C978B5" w14:paraId="1E7671BD" w14:textId="77777777" w:rsidTr="00541E2E">
        <w:tc>
          <w:tcPr>
            <w:tcW w:w="10075" w:type="dxa"/>
            <w:shd w:val="clear" w:color="auto" w:fill="auto"/>
          </w:tcPr>
          <w:p w14:paraId="77595A56" w14:textId="77777777" w:rsidR="00E0257D" w:rsidRPr="007272F1" w:rsidRDefault="00E0257D" w:rsidP="00E0257D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7272F1">
              <w:rPr>
                <w:rFonts w:ascii="GHEA Grapalat" w:hAnsi="GHEA Grapalat"/>
                <w:b/>
                <w:bCs/>
                <w:lang w:val="hy-AM"/>
              </w:rPr>
              <w:t xml:space="preserve">2. </w:t>
            </w:r>
            <w:r w:rsidRPr="007272F1">
              <w:rPr>
                <w:rFonts w:ascii="GHEA Grapalat" w:hAnsi="GHEA Grapalat" w:cs="Sylfaen"/>
                <w:b/>
                <w:bCs/>
                <w:lang w:val="hy-AM"/>
              </w:rPr>
              <w:t>Պաշտոնի</w:t>
            </w:r>
            <w:r w:rsidRPr="007272F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bCs/>
                <w:lang w:val="hy-AM"/>
              </w:rPr>
              <w:t>բնութագիրը</w:t>
            </w:r>
          </w:p>
          <w:p w14:paraId="39EB9359" w14:textId="77777777" w:rsidR="00E0257D" w:rsidRPr="007272F1" w:rsidRDefault="00E0257D" w:rsidP="00E0257D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2.1.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բնույթը</w:t>
            </w: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իրավունքները</w:t>
            </w: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1D808BC9" w14:textId="77777777" w:rsidR="00337558" w:rsidRPr="00A14A08" w:rsidRDefault="00337558" w:rsidP="00337558">
            <w:pPr>
              <w:numPr>
                <w:ilvl w:val="0"/>
                <w:numId w:val="36"/>
              </w:numPr>
              <w:spacing w:after="0" w:line="240" w:lineRule="auto"/>
              <w:ind w:left="426" w:right="11" w:hanging="3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և համակարգի կարիքների համար գնումների գործընթացի և բյուջետային ծրագրերի իրականացման կազմակերպման, ծրագրավորման և բնականոն ֆինանսավորման ապահովման, կնքված ֆինանսական պայմանագրերի դրույթների կատարման ընթացքի նկատմամբ նախնական հսկողության իրականացման և արդյունքների ամփոփման աշխատանքներին</w:t>
            </w:r>
            <w:r w:rsidRPr="00A14A08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</w:p>
          <w:p w14:paraId="677F5850" w14:textId="77777777" w:rsidR="00337558" w:rsidRPr="00A14A08" w:rsidRDefault="00337558" w:rsidP="00337558">
            <w:pPr>
              <w:numPr>
                <w:ilvl w:val="0"/>
                <w:numId w:val="36"/>
              </w:numPr>
              <w:spacing w:after="0" w:line="240" w:lineRule="auto"/>
              <w:ind w:left="426" w:right="11" w:hanging="3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 xml:space="preserve">Մասնակցում է Նախարարության համակարգի կազմակերպությունների ֆինանսավորման ապահովման և համաձայն գործող օրենսդրության գնումների գործընթացի համակարգման և օժանդակման, գնումների մասին ՀՀ օրենսդրության պահանջների կատարման նկատմամբ վերահսկողության և արդյունքների մասին առաջարկությունների ներկայացամ, գնման գործընթացների վերաբերյալ ստացված բողոքների քննարկման, դրանց հիման վրա ուսումնասիրությունների կատարման և 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lastRenderedPageBreak/>
              <w:t>այդ կազմակերպությունների կողմից կատարման ենթակա որոշումների, նախագծերի ներկայացման աշխատանքներին, մասնակցում է  ֆինանսատնտեսական գործունեության վերլուծությանը և գնահատմանը</w:t>
            </w:r>
            <w:r w:rsidRPr="00A14A08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</w:p>
          <w:p w14:paraId="1B6BDB0B" w14:textId="77777777" w:rsidR="00337558" w:rsidRPr="00A14A08" w:rsidRDefault="00337558" w:rsidP="00337558">
            <w:pPr>
              <w:numPr>
                <w:ilvl w:val="0"/>
                <w:numId w:val="36"/>
              </w:numPr>
              <w:spacing w:after="0" w:line="240" w:lineRule="auto"/>
              <w:ind w:left="426" w:right="11" w:hanging="3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</w:t>
            </w:r>
            <w:r w:rsidRPr="00A14A08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</w:p>
          <w:p w14:paraId="13BEF0A4" w14:textId="77777777" w:rsidR="00337558" w:rsidRPr="00337558" w:rsidRDefault="00337558" w:rsidP="00337558">
            <w:pPr>
              <w:numPr>
                <w:ilvl w:val="0"/>
                <w:numId w:val="36"/>
              </w:numPr>
              <w:spacing w:after="0" w:line="240" w:lineRule="auto"/>
              <w:ind w:left="426" w:right="11" w:hanging="384"/>
              <w:jc w:val="both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</w:t>
            </w:r>
            <w:r w:rsidRPr="00337558">
              <w:rPr>
                <w:rFonts w:ascii="GHEA Grapalat" w:hAnsi="GHEA Grapalat" w:cs="IRTEK Courier"/>
                <w:sz w:val="24"/>
                <w:szCs w:val="24"/>
                <w:lang w:val="hy-AM"/>
              </w:rPr>
              <w:t>,</w:t>
            </w:r>
          </w:p>
          <w:p w14:paraId="1F228D89" w14:textId="77777777" w:rsidR="00337558" w:rsidRPr="00337558" w:rsidRDefault="00337558" w:rsidP="00337558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37558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ապահովման աշխատանքներին</w:t>
            </w:r>
            <w:r w:rsidRPr="00550F11">
              <w:rPr>
                <w:rFonts w:ascii="GHEA Grapalat" w:hAnsi="GHEA Grapalat" w:cs="IRTEK Courier"/>
                <w:sz w:val="24"/>
                <w:szCs w:val="24"/>
                <w:lang w:val="hy-AM"/>
              </w:rPr>
              <w:t>:</w:t>
            </w:r>
          </w:p>
          <w:p w14:paraId="0B9C7EF7" w14:textId="77777777" w:rsidR="00E0257D" w:rsidRPr="00337558" w:rsidRDefault="00E0257D" w:rsidP="00337558">
            <w:pPr>
              <w:spacing w:after="0" w:line="240" w:lineRule="auto"/>
              <w:ind w:right="11"/>
              <w:jc w:val="both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37558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Իրավունքները`</w:t>
            </w:r>
          </w:p>
          <w:p w14:paraId="0DBF7411" w14:textId="77777777" w:rsidR="00337558" w:rsidRPr="00872E9E" w:rsidRDefault="00337558" w:rsidP="0033755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Սահմանված կարգով պատասխանատու ստորաբաժանումներից իր լիազորությունների շրջանակում պահանջել ապրանքների, աշխատանքների և ծառայությունների գնման պայմանագրեր կնքելու համար գնման հայտերը</w:t>
            </w:r>
            <w:r w:rsidRPr="003A664E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Pr="00872E9E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14:paraId="04D47BB5" w14:textId="77777777" w:rsidR="00337558" w:rsidRPr="00872E9E" w:rsidRDefault="00337558" w:rsidP="0033755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Գնման ընթացակարգի և դրան առնչվող փաստաթղթերի համապատասխանության ապահովում գնումների մասին ՀՀ օրենսդրությամբ սահմանված պայմաններին</w:t>
            </w:r>
            <w:r w:rsidRPr="003A664E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14:paraId="669A85D3" w14:textId="74FE126A" w:rsidR="00337558" w:rsidRDefault="00337558" w:rsidP="00337558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right="1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Սահմանված ժամկետներում, իր լիազորությունների շրջանակում տեղեկատվության և հաշվետվության հավաքագրում</w:t>
            </w:r>
            <w:r w:rsidRPr="003A664E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14:paraId="48C33507" w14:textId="77777777" w:rsidR="00866033" w:rsidRPr="00866033" w:rsidRDefault="00866033" w:rsidP="0074542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right="-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6033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Բաժնի պետին</w:t>
            </w:r>
            <w:r w:rsidRPr="00866033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866033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ըստ անհրաժեշտության առաջարկությունների ներկայացում</w:t>
            </w:r>
            <w:r w:rsidRPr="00866033">
              <w:rPr>
                <w:rFonts w:ascii="Courier New" w:eastAsiaTheme="minorEastAsia" w:hAnsi="Courier New" w:cs="Courier New"/>
                <w:sz w:val="24"/>
                <w:szCs w:val="24"/>
                <w:lang w:val="hy-AM"/>
              </w:rPr>
              <w:t> </w:t>
            </w:r>
            <w:r w:rsidRPr="00866033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 xml:space="preserve">Բաժնի աշխատանքներին մասնագետներ, փորձագետներ, գիտական հաստատությունների ներկայացուցիչներ ներգրավելու և աշխատանքային խմբեր կազմավորելու </w:t>
            </w:r>
            <w:r w:rsidRPr="0086603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համար:</w:t>
            </w:r>
          </w:p>
          <w:p w14:paraId="510CDCE6" w14:textId="01CA4B9B" w:rsidR="00337558" w:rsidRPr="00866033" w:rsidRDefault="00337558" w:rsidP="00745422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ind w:left="426" w:right="-108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866033">
              <w:rPr>
                <w:rFonts w:ascii="GHEA Grapalat" w:hAnsi="GHEA Grapalat"/>
                <w:sz w:val="24"/>
                <w:szCs w:val="24"/>
                <w:lang w:val="hy-AM"/>
              </w:rPr>
              <w:t>Իր լազորությունների շրջանակներում, սահմանված ձևին համապատասխան համակարգի կազմակերպություններից  տեղեկատվության հավաքագրում:</w:t>
            </w:r>
          </w:p>
          <w:p w14:paraId="758336F2" w14:textId="77777777" w:rsidR="00E0257D" w:rsidRPr="007272F1" w:rsidRDefault="00E0257D" w:rsidP="00337558">
            <w:pPr>
              <w:spacing w:after="0" w:line="240" w:lineRule="auto"/>
              <w:ind w:right="-108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Պարտականությունները</w:t>
            </w:r>
            <w:r w:rsidRPr="007272F1">
              <w:rPr>
                <w:rFonts w:ascii="GHEA Grapalat" w:hAnsi="GHEA Grapalat"/>
                <w:b/>
                <w:sz w:val="24"/>
                <w:szCs w:val="24"/>
                <w:lang w:val="hy-AM"/>
              </w:rPr>
              <w:t>`</w:t>
            </w:r>
          </w:p>
          <w:p w14:paraId="45DFE87C" w14:textId="77777777" w:rsidR="008C691E" w:rsidRPr="00872E9E" w:rsidRDefault="008C691E" w:rsidP="008C691E">
            <w:pPr>
              <w:pStyle w:val="ListParagraph"/>
              <w:numPr>
                <w:ilvl w:val="0"/>
                <w:numId w:val="31"/>
              </w:numPr>
              <w:tabs>
                <w:tab w:val="left" w:pos="-699"/>
                <w:tab w:val="left" w:pos="-132"/>
                <w:tab w:val="left" w:pos="183"/>
              </w:tabs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շրջանակում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 հայտերի վերլուծություն, ամփոփում, 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>գնման պայմանագրերի նախապատրաստում և ներկայացում բաժնի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 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>պետին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, </w:t>
            </w:r>
            <w:r w:rsidRPr="007272F1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կնքված</w:t>
            </w:r>
            <w:r w:rsidRPr="007272F1">
              <w:rPr>
                <w:rFonts w:ascii="GHEA Grapalat" w:hAnsi="GHEA Grapalat" w:cs="Times Armenian"/>
                <w:noProof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noProof/>
                <w:sz w:val="24"/>
                <w:szCs w:val="24"/>
                <w:lang w:val="hy-AM"/>
              </w:rPr>
              <w:t>ֆինանսական պայմանագրերի</w:t>
            </w:r>
            <w:r w:rsidRPr="007272F1">
              <w:rPr>
                <w:rFonts w:ascii="GHEA Grapalat" w:hAnsi="GHEA Grapalat" w:cs="Times Armenian"/>
                <w:noProof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>արդյունքների ամփոփմանը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 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>մասնակցություն</w:t>
            </w:r>
            <w:r w:rsidRPr="007272F1">
              <w:rPr>
                <w:rFonts w:ascii="GHEA Grapalat" w:hAnsi="GHEA Grapalat"/>
                <w:sz w:val="24"/>
                <w:szCs w:val="24"/>
                <w:lang w:val="af-ZA"/>
              </w:rPr>
              <w:t xml:space="preserve">, 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>գնմա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ն 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>մրցույթներ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af-ZA"/>
              </w:rPr>
              <w:t xml:space="preserve">ի 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hy-AM"/>
              </w:rPr>
              <w:t>կազմակերպու</w:t>
            </w:r>
            <w:r w:rsidRPr="007272F1">
              <w:rPr>
                <w:rFonts w:ascii="GHEA Grapalat" w:hAnsi="GHEA Grapalat" w:cs="IRTEK Courier"/>
                <w:sz w:val="24"/>
                <w:szCs w:val="24"/>
                <w:lang w:val="af-ZA"/>
              </w:rPr>
              <w:t>մ:</w:t>
            </w:r>
            <w:r w:rsidRPr="007272F1">
              <w:rPr>
                <w:rFonts w:ascii="GHEA Grapalat" w:hAnsi="GHEA Grapalat" w:cs="Times Armenian"/>
                <w:sz w:val="24"/>
                <w:szCs w:val="24"/>
                <w:lang w:val="hy-AM"/>
              </w:rPr>
              <w:t xml:space="preserve"> Ըստ</w:t>
            </w:r>
            <w:r w:rsidRPr="007272F1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7272F1">
              <w:rPr>
                <w:rFonts w:ascii="GHEA Grapalat" w:hAnsi="GHEA Grapalat" w:cs="Times Armenian"/>
                <w:sz w:val="24"/>
                <w:szCs w:val="24"/>
                <w:lang w:val="hy-AM"/>
              </w:rPr>
              <w:t>անհրաժեշտության</w:t>
            </w:r>
            <w:r w:rsidRPr="007272F1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7272F1">
              <w:rPr>
                <w:rFonts w:ascii="GHEA Grapalat" w:hAnsi="GHEA Grapalat" w:cs="Times Armenian"/>
                <w:sz w:val="24"/>
                <w:szCs w:val="24"/>
                <w:lang w:val="hy-AM"/>
              </w:rPr>
              <w:t>համապատասխան ծրագրային համակարգ նախահաշիվների, պայմանագրերի ներմուծում</w:t>
            </w:r>
            <w:r w:rsidRPr="003A664E">
              <w:rPr>
                <w:rFonts w:ascii="GHEA Grapalat" w:hAnsi="GHEA Grapalat" w:cs="Times Armenian"/>
                <w:sz w:val="16"/>
                <w:szCs w:val="16"/>
                <w:lang w:val="hy-AM"/>
              </w:rPr>
              <w:t>,</w:t>
            </w:r>
          </w:p>
          <w:p w14:paraId="39E6BF94" w14:textId="77777777" w:rsidR="008C691E" w:rsidRPr="00872E9E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Նախարարության համակարգի կազմակերպություններում գնումների գործընթացի օժանդակմանը և համակարգմանը մասնակցություն</w:t>
            </w:r>
            <w:r w:rsidRPr="003A664E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14:paraId="64506522" w14:textId="77777777" w:rsidR="008C691E" w:rsidRPr="00872E9E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Դրամաշնորհի և սուբսիդիայի պայմանագրերի նախապատրաստում և ներկայացում բաժնի պետին, դրամաշնորհի և սուբսիդիայի պայմանագրերի հաշվետվությունների ուսումնասիրություն և վերլուծություն, ֆինանսական ցուցանիշների հաշվետվության վերաբերյալ վերջնական որոշման առաջարկի ներկայացում: Համապատասխան ծրագրային համակարգ նախահաշիվների, պայմանագրերի ներմուծում</w:t>
            </w:r>
            <w:r w:rsidRPr="003A664E">
              <w:rPr>
                <w:rFonts w:ascii="GHEA Grapalat" w:eastAsiaTheme="minorEastAsia" w:hAnsi="GHEA Grapalat" w:cs="IRTEK Courier"/>
                <w:sz w:val="24"/>
                <w:szCs w:val="24"/>
                <w:lang w:val="hy-AM"/>
              </w:rPr>
              <w:t>,</w:t>
            </w:r>
          </w:p>
          <w:p w14:paraId="7B44B76B" w14:textId="77777777" w:rsidR="008C691E" w:rsidRPr="00872E9E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Մասնակցություն բյուջեների պլանավորման աշխատանքներին, տվյալ տարվա գնումների անվանացանկի կազմման աշխատանքներին</w:t>
            </w:r>
            <w:r w:rsidRPr="003A664E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14:paraId="163D7D8F" w14:textId="77777777" w:rsidR="008C691E" w:rsidRPr="00872E9E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Համակարգի կազմակերպությունների եկամուտների և ծախսերի տարեկան նախահաշվի, գնումների պլանների ուսումնասիրում, </w:t>
            </w:r>
            <w:r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>վերլուծություն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կարծիքի տրամադրում բաժնի պետին</w:t>
            </w:r>
            <w:r w:rsidRPr="00872E9E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14:paraId="500689D3" w14:textId="77777777" w:rsidR="008C691E" w:rsidRPr="003A664E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Իր լիազորությունների շրջանակում իրավական ակտերի նախագծերի, առաջարկությունների, եզրակացությունների, այլ փաստաթղթերի, ինչպես նաև դրանց վերաբերյալ մեթոդական պարզաբանումների և ուղեցույցերի նախապատրաստում</w:t>
            </w:r>
            <w:r w:rsidRPr="003A664E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14:paraId="25E24A4E" w14:textId="77777777" w:rsidR="008C691E" w:rsidRPr="00872E9E" w:rsidRDefault="008C691E" w:rsidP="008C691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Բաժնի աշխատանքային ծրագրերի ու Բաժնի կողմից կատարված աշխատանքների վերաբերյալ հաշվետվությունների կազմում</w:t>
            </w:r>
            <w:r w:rsidRPr="003A664E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  <w:p w14:paraId="1BE7961C" w14:textId="2116711C" w:rsidR="00062884" w:rsidRPr="00866033" w:rsidRDefault="008C691E" w:rsidP="00866033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434" w:right="11" w:hanging="35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Առաջարկությունների, տեղեկանքների, հաշվետվությունների, զեկուցագրերի և այլ գրությունների նախապատրաստում</w:t>
            </w:r>
            <w:r w:rsidRPr="003A664E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</w:tr>
      <w:tr w:rsidR="00541E2E" w:rsidRPr="007272F1" w14:paraId="4283A93D" w14:textId="77777777" w:rsidTr="008C4B07">
        <w:tc>
          <w:tcPr>
            <w:tcW w:w="10075" w:type="dxa"/>
            <w:shd w:val="clear" w:color="auto" w:fill="auto"/>
          </w:tcPr>
          <w:p w14:paraId="40F610AA" w14:textId="77777777" w:rsidR="000728F8" w:rsidRPr="007272F1" w:rsidRDefault="000728F8" w:rsidP="000728F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7272F1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3. </w:t>
            </w:r>
            <w:r w:rsidRPr="007272F1">
              <w:rPr>
                <w:rFonts w:ascii="GHEA Grapalat" w:hAnsi="GHEA Grapalat" w:cs="Sylfaen"/>
                <w:b/>
                <w:bCs/>
                <w:lang w:val="hy-AM"/>
              </w:rPr>
              <w:t>Պաշտոնին</w:t>
            </w:r>
            <w:r w:rsidRPr="007272F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bCs/>
                <w:lang w:val="hy-AM"/>
              </w:rPr>
              <w:t>ներկայացվող</w:t>
            </w:r>
            <w:r w:rsidRPr="007272F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bCs/>
                <w:lang w:val="hy-AM"/>
              </w:rPr>
              <w:t>պահանջները</w:t>
            </w:r>
          </w:p>
          <w:p w14:paraId="3AEA1BA8" w14:textId="77777777" w:rsidR="000728F8" w:rsidRPr="007272F1" w:rsidRDefault="000728F8" w:rsidP="000728F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3.1.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Կրթություն</w:t>
            </w: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որակավորման</w:t>
            </w: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աստիճանը</w:t>
            </w:r>
          </w:p>
          <w:p w14:paraId="4233C3F6" w14:textId="77777777" w:rsidR="000728F8" w:rsidRPr="007272F1" w:rsidRDefault="000728F8" w:rsidP="000728F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269"/>
              <w:gridCol w:w="2461"/>
            </w:tblGrid>
            <w:tr w:rsidR="000728F8" w:rsidRPr="00131C27" w14:paraId="6AE99190" w14:textId="77777777" w:rsidTr="00CE1856">
              <w:trPr>
                <w:trHeight w:val="658"/>
              </w:trPr>
              <w:tc>
                <w:tcPr>
                  <w:tcW w:w="562" w:type="dxa"/>
                </w:tcPr>
                <w:p w14:paraId="56F19C97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0E114019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  <w:gridSpan w:val="2"/>
                </w:tcPr>
                <w:p w14:paraId="46D4C07F" w14:textId="77777777" w:rsidR="000728F8" w:rsidRPr="00131C27" w:rsidRDefault="000728F8" w:rsidP="00CE185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18"/>
                      <w:szCs w:val="18"/>
                    </w:rPr>
                  </w:pPr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ՍՈՑԻԱԼԱԿԱՆ</w:t>
                  </w:r>
                  <w:r w:rsidRPr="00131C27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ԳԻՏՈՒԹՅՈՒՆՆԵՐ</w:t>
                  </w:r>
                  <w:r w:rsidRPr="00131C27">
                    <w:rPr>
                      <w:rFonts w:ascii="GHEA Grapalat" w:hAnsi="GHEA Grapalat"/>
                      <w:sz w:val="18"/>
                      <w:szCs w:val="18"/>
                    </w:rPr>
                    <w:t xml:space="preserve">, </w:t>
                  </w:r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ԼՐԱԳՐՈՒԹՅՈՒՆ</w:t>
                  </w:r>
                  <w:r w:rsidRPr="00131C27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ԵՎ</w:t>
                  </w:r>
                  <w:r w:rsidRPr="00131C27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ՏԵՂԵԿԱՏՎԱԿԱՆ</w:t>
                  </w:r>
                  <w:r w:rsidRPr="00131C27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ԳԻՏՈՒԹՅՈՒՆՆԵՐ</w:t>
                  </w:r>
                </w:p>
              </w:tc>
            </w:tr>
            <w:tr w:rsidR="000728F8" w:rsidRPr="00131C27" w14:paraId="582B4DE1" w14:textId="77777777" w:rsidTr="003C7606">
              <w:tc>
                <w:tcPr>
                  <w:tcW w:w="562" w:type="dxa"/>
                </w:tcPr>
                <w:p w14:paraId="1D8241D1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2923B62F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  <w:gridSpan w:val="2"/>
                </w:tcPr>
                <w:p w14:paraId="5A10F8F2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18"/>
                      <w:szCs w:val="18"/>
                    </w:rPr>
                  </w:pPr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ՍՈՑԻԱԼԱԿԱՆ</w:t>
                  </w:r>
                  <w:r w:rsidRPr="00131C27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ԵՎ</w:t>
                  </w:r>
                  <w:r w:rsidRPr="00131C27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ՎԱՐՔԱԲԱՆԱԿԱՆ</w:t>
                  </w:r>
                  <w:r w:rsidRPr="00131C27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ԳԻՏՈՒԹՅՈՒՆՆԵՐ</w:t>
                  </w:r>
                </w:p>
              </w:tc>
            </w:tr>
            <w:tr w:rsidR="000728F8" w:rsidRPr="00131C27" w14:paraId="53A49C8E" w14:textId="77777777" w:rsidTr="003C7606">
              <w:tc>
                <w:tcPr>
                  <w:tcW w:w="562" w:type="dxa"/>
                </w:tcPr>
                <w:p w14:paraId="10579525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0B016F35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269" w:type="dxa"/>
                </w:tcPr>
                <w:p w14:paraId="5113F1A9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proofErr w:type="spellStart"/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Տնտեսագիտություն</w:t>
                  </w:r>
                  <w:proofErr w:type="spellEnd"/>
                </w:p>
              </w:tc>
              <w:tc>
                <w:tcPr>
                  <w:tcW w:w="2461" w:type="dxa"/>
                </w:tcPr>
                <w:p w14:paraId="052ABD16" w14:textId="77777777" w:rsidR="000728F8" w:rsidRPr="00131C27" w:rsidRDefault="000728F8" w:rsidP="00FF0949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proofErr w:type="spellStart"/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Միջոլորտային</w:t>
                  </w:r>
                  <w:proofErr w:type="spellEnd"/>
                  <w:r w:rsidRPr="00131C27">
                    <w:rPr>
                      <w:rFonts w:ascii="GHEA Grapalat" w:hAnsi="GHEA Grapalat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31C27">
                    <w:rPr>
                      <w:rFonts w:ascii="GHEA Grapalat" w:hAnsi="GHEA Grapalat" w:cs="Sylfaen"/>
                      <w:sz w:val="18"/>
                      <w:szCs w:val="18"/>
                    </w:rPr>
                    <w:t>ուններ</w:t>
                  </w:r>
                  <w:proofErr w:type="spellEnd"/>
                </w:p>
              </w:tc>
            </w:tr>
            <w:tr w:rsidR="000728F8" w:rsidRPr="00131C27" w14:paraId="171D51C2" w14:textId="77777777" w:rsidTr="003C7606">
              <w:tc>
                <w:tcPr>
                  <w:tcW w:w="562" w:type="dxa"/>
                </w:tcPr>
                <w:p w14:paraId="6D16C9D3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552" w:type="dxa"/>
                </w:tcPr>
                <w:p w14:paraId="1E49A67B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18"/>
                      <w:szCs w:val="18"/>
                    </w:rPr>
                  </w:pPr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Մասնագիտություն</w:t>
                  </w:r>
                </w:p>
              </w:tc>
              <w:tc>
                <w:tcPr>
                  <w:tcW w:w="4269" w:type="dxa"/>
                </w:tcPr>
                <w:p w14:paraId="0A8475DC" w14:textId="79427273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</w:p>
              </w:tc>
              <w:tc>
                <w:tcPr>
                  <w:tcW w:w="2461" w:type="dxa"/>
                </w:tcPr>
                <w:p w14:paraId="16AA1CBE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31C27">
                    <w:rPr>
                      <w:rFonts w:ascii="GHEA Grapalat" w:hAnsi="GHEA Grapalat" w:cs="GHEA Grapalat"/>
                      <w:sz w:val="18"/>
                      <w:szCs w:val="18"/>
                      <w:lang w:val="hy-AM"/>
                    </w:rPr>
                    <w:t>Ագրոէկոնոմիկա</w:t>
                  </w:r>
                </w:p>
              </w:tc>
            </w:tr>
          </w:tbl>
          <w:p w14:paraId="5AD643CF" w14:textId="77777777" w:rsidR="000728F8" w:rsidRPr="00131C27" w:rsidRDefault="003C72E8" w:rsidP="000728F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18"/>
                <w:szCs w:val="18"/>
              </w:rPr>
            </w:pPr>
            <w:proofErr w:type="spellStart"/>
            <w:r w:rsidRPr="00131C27">
              <w:rPr>
                <w:rFonts w:ascii="GHEA Grapalat" w:eastAsia="Times New Roman" w:hAnsi="GHEA Grapalat" w:cs="Sylfaen"/>
                <w:b/>
                <w:sz w:val="18"/>
                <w:szCs w:val="18"/>
              </w:rPr>
              <w:t>կամ</w:t>
            </w:r>
            <w:proofErr w:type="spellEnd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0728F8" w:rsidRPr="00131C27" w14:paraId="03915E01" w14:textId="77777777" w:rsidTr="003C7606">
              <w:tc>
                <w:tcPr>
                  <w:tcW w:w="562" w:type="dxa"/>
                </w:tcPr>
                <w:p w14:paraId="68F44F36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</w:tcPr>
                <w:p w14:paraId="7F8FC3D9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</w:tcPr>
                <w:p w14:paraId="495957FD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18"/>
                      <w:szCs w:val="18"/>
                    </w:rPr>
                  </w:pPr>
                  <w:r w:rsidRPr="00131C27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ԳՈՐԾԱՐԱՐՈՒԹՅՈՒՆ</w:t>
                  </w:r>
                  <w:r w:rsidRPr="00131C27">
                    <w:rPr>
                      <w:rFonts w:ascii="GHEA Grapalat" w:eastAsia="Times New Roman" w:hAnsi="GHEA Grapalat"/>
                      <w:bCs/>
                      <w:sz w:val="18"/>
                      <w:szCs w:val="18"/>
                    </w:rPr>
                    <w:t xml:space="preserve">, </w:t>
                  </w:r>
                  <w:r w:rsidRPr="00131C27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ՎԱՐՉԱՐԱՐՈՒԹՅՈՒՆ</w:t>
                  </w:r>
                  <w:r w:rsidRPr="00131C27">
                    <w:rPr>
                      <w:rFonts w:ascii="GHEA Grapalat" w:eastAsia="Times New Roman" w:hAnsi="GHEA Grapalat"/>
                      <w:bCs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ԵՎ</w:t>
                  </w:r>
                  <w:r w:rsidRPr="00131C27">
                    <w:rPr>
                      <w:rFonts w:ascii="GHEA Grapalat" w:eastAsia="Times New Roman" w:hAnsi="GHEA Grapalat"/>
                      <w:bCs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ԻՐԱՎՈՒՆՔ</w:t>
                  </w:r>
                </w:p>
              </w:tc>
            </w:tr>
            <w:tr w:rsidR="000728F8" w:rsidRPr="00131C27" w14:paraId="7CDC5FA0" w14:textId="77777777" w:rsidTr="003C7606">
              <w:tc>
                <w:tcPr>
                  <w:tcW w:w="562" w:type="dxa"/>
                </w:tcPr>
                <w:p w14:paraId="7ACFFEB6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</w:tcPr>
                <w:p w14:paraId="186B8EB8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</w:tcPr>
                <w:p w14:paraId="714EF365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/>
                      <w:sz w:val="18"/>
                      <w:szCs w:val="18"/>
                    </w:rPr>
                  </w:pPr>
                  <w:r w:rsidRPr="00131C27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ԳՈՐԾԱՐԱՐՈՒԹՅՈՒՆ</w:t>
                  </w:r>
                  <w:r w:rsidRPr="00131C27">
                    <w:rPr>
                      <w:rFonts w:ascii="GHEA Grapalat" w:eastAsia="Times New Roman" w:hAnsi="GHEA Grapalat"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ԵՎ</w:t>
                  </w:r>
                  <w:r w:rsidRPr="00131C27">
                    <w:rPr>
                      <w:rFonts w:ascii="GHEA Grapalat" w:eastAsia="Times New Roman" w:hAnsi="GHEA Grapalat"/>
                      <w:sz w:val="18"/>
                      <w:szCs w:val="18"/>
                    </w:rPr>
                    <w:t xml:space="preserve"> </w:t>
                  </w:r>
                  <w:r w:rsidRPr="00131C27">
                    <w:rPr>
                      <w:rFonts w:ascii="GHEA Grapalat" w:eastAsia="Times New Roman" w:hAnsi="GHEA Grapalat" w:cs="Sylfaen"/>
                      <w:sz w:val="18"/>
                      <w:szCs w:val="18"/>
                    </w:rPr>
                    <w:t>ՎԱՐՉԱՐԱՐՈՒԹՅՈՒՆ</w:t>
                  </w:r>
                </w:p>
              </w:tc>
            </w:tr>
            <w:tr w:rsidR="000728F8" w:rsidRPr="00C978B5" w14:paraId="011CB525" w14:textId="77777777" w:rsidTr="003C7606">
              <w:tc>
                <w:tcPr>
                  <w:tcW w:w="562" w:type="dxa"/>
                </w:tcPr>
                <w:p w14:paraId="2D4D79BB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</w:tcPr>
                <w:p w14:paraId="1043D779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  <w:r w:rsidRPr="00131C27"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730" w:type="dxa"/>
                </w:tcPr>
                <w:p w14:paraId="15ADFCF3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31C2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Հաշվապահություն և հարկային գործ,</w:t>
                  </w:r>
                </w:p>
                <w:p w14:paraId="4ECDAE66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31C2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Ֆինանսներ, </w:t>
                  </w:r>
                </w:p>
                <w:p w14:paraId="43A85AC4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31C2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Կառավարում և վարչարարություն, </w:t>
                  </w:r>
                </w:p>
                <w:p w14:paraId="2CAEF7A2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</w:pPr>
                  <w:r w:rsidRPr="00131C2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 xml:space="preserve">Շուկայագիտություն, </w:t>
                  </w:r>
                </w:p>
                <w:p w14:paraId="4F5EC0F1" w14:textId="77777777" w:rsidR="000728F8" w:rsidRPr="00131C27" w:rsidRDefault="000728F8" w:rsidP="003C7606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 w:rsidRPr="00131C27">
                    <w:rPr>
                      <w:rFonts w:ascii="GHEA Grapalat" w:hAnsi="GHEA Grapalat" w:cs="Sylfaen"/>
                      <w:sz w:val="18"/>
                      <w:szCs w:val="18"/>
                      <w:lang w:val="hy-AM"/>
                    </w:rPr>
                    <w:t>Միջոլորտային մասնագիտություններ</w:t>
                  </w:r>
                </w:p>
              </w:tc>
            </w:tr>
          </w:tbl>
          <w:p w14:paraId="455E0CE1" w14:textId="77777777" w:rsidR="000728F8" w:rsidRDefault="000728F8" w:rsidP="000728F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4420F5AC" w14:textId="77777777" w:rsidR="00FB3070" w:rsidRDefault="00FB3070" w:rsidP="00FB3070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կամ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6730"/>
            </w:tblGrid>
            <w:tr w:rsidR="00FB3070" w14:paraId="1FC39B67" w14:textId="77777777" w:rsidTr="00FB307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D95EF" w14:textId="77777777" w:rsidR="00FB3070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DD27B" w14:textId="77777777" w:rsidR="00FB3070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Ուղղություն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09EA9" w14:textId="77777777" w:rsidR="00FB3070" w:rsidRDefault="00FB3070" w:rsidP="00FB307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ԲՆԱԿԱՆ ԳԻՏՈՒԹՅՈՒՆՆԵՐ, ՄԱԹԵՄԱՏԻԿԱ ԵՎ ՎԻՃԱԿԱԳՐՈՒԹՅՈՒՆ</w:t>
                  </w:r>
                </w:p>
              </w:tc>
            </w:tr>
            <w:tr w:rsidR="00FB3070" w14:paraId="373859E7" w14:textId="77777777" w:rsidTr="00FB3070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D8860" w14:textId="77777777" w:rsidR="00FB3070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58911" w14:textId="77777777" w:rsidR="00FB3070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F821DF" w14:textId="77777777" w:rsidR="00FB3070" w:rsidRDefault="00FB3070" w:rsidP="00FB3070">
                  <w:pPr>
                    <w:spacing w:after="0" w:line="240" w:lineRule="auto"/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Մաթեմատիկա</w:t>
                  </w:r>
                  <w:proofErr w:type="spellEnd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 xml:space="preserve"> և </w:t>
                  </w:r>
                  <w:proofErr w:type="spellStart"/>
                  <w:r>
                    <w:rPr>
                      <w:rFonts w:ascii="GHEA Grapalat" w:eastAsia="Times New Roman" w:hAnsi="GHEA Grapalat" w:cs="Sylfaen"/>
                      <w:bCs/>
                      <w:sz w:val="18"/>
                      <w:szCs w:val="18"/>
                    </w:rPr>
                    <w:t>վիճակագրություն</w:t>
                  </w:r>
                  <w:proofErr w:type="spellEnd"/>
                </w:p>
              </w:tc>
            </w:tr>
            <w:tr w:rsidR="00FB3070" w14:paraId="3FAED51F" w14:textId="77777777" w:rsidTr="00FB3070">
              <w:trPr>
                <w:trHeight w:val="449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DDD05B" w14:textId="77777777" w:rsidR="00FB3070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8EF9F0" w14:textId="77777777" w:rsidR="00FB3070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</w:pPr>
                  <w:proofErr w:type="spellStart"/>
                  <w:r>
                    <w:rPr>
                      <w:rFonts w:ascii="GHEA Grapalat" w:hAnsi="GHEA Grapalat" w:cs="Arial"/>
                      <w:sz w:val="18"/>
                      <w:szCs w:val="18"/>
                      <w:lang w:eastAsia="ru-RU"/>
                    </w:rPr>
                    <w:t>Ենթաոլորտ</w:t>
                  </w:r>
                  <w:proofErr w:type="spellEnd"/>
                </w:p>
              </w:tc>
              <w:tc>
                <w:tcPr>
                  <w:tcW w:w="6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1765F1" w14:textId="77777777" w:rsidR="00FB3070" w:rsidRDefault="00FB3070" w:rsidP="00FB3070">
                  <w:pPr>
                    <w:spacing w:after="0" w:line="240" w:lineRule="auto"/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</w:pPr>
                  <w:r>
                    <w:rPr>
                      <w:rFonts w:ascii="GHEA Grapalat" w:hAnsi="GHEA Grapalat" w:cs="Arial"/>
                      <w:sz w:val="18"/>
                      <w:szCs w:val="18"/>
                      <w:lang w:val="hy-AM" w:eastAsia="ru-RU"/>
                    </w:rPr>
                    <w:t>Վիճակագրություն</w:t>
                  </w:r>
                </w:p>
              </w:tc>
            </w:tr>
          </w:tbl>
          <w:p w14:paraId="3132E8CB" w14:textId="77777777" w:rsidR="00FB3070" w:rsidRDefault="00FB3070" w:rsidP="000728F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0919881E" w14:textId="77777777" w:rsidR="00A60B64" w:rsidRPr="007272F1" w:rsidRDefault="00A60B64" w:rsidP="00A60B64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35249A">
              <w:rPr>
                <w:rFonts w:ascii="GHEA Grapalat" w:hAnsi="GHEA Grapalat"/>
                <w:sz w:val="24"/>
                <w:lang w:val="hy-AM"/>
              </w:rPr>
              <w:t>Բավարարում է «Գնումների մասին» Հայաստանի Հանրապետության օրենքի 16-րդ հոդվածի 5-րդ կետով սահմանված պահանջին</w:t>
            </w:r>
            <w:r>
              <w:rPr>
                <w:rFonts w:ascii="GHEA Grapalat" w:hAnsi="GHEA Grapalat"/>
                <w:sz w:val="24"/>
                <w:lang w:val="hy-AM"/>
              </w:rPr>
              <w:t>:</w:t>
            </w:r>
          </w:p>
          <w:p w14:paraId="3387AE9B" w14:textId="77777777" w:rsidR="00A60B64" w:rsidRPr="007272F1" w:rsidRDefault="00A60B64" w:rsidP="000728F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14:paraId="774243A0" w14:textId="77777777" w:rsidR="0077767D" w:rsidRPr="007272F1" w:rsidRDefault="00541E2E" w:rsidP="00F61558">
            <w:pPr>
              <w:pStyle w:val="ListParagraph"/>
              <w:spacing w:after="0"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3.2. </w:t>
            </w:r>
            <w:r w:rsidRPr="007272F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Մասնագիտական</w:t>
            </w:r>
            <w:r w:rsidRPr="007272F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գիտելիքները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br/>
            </w:r>
            <w:r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>Ունի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>գործառույթների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>համար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>անհրաժեշտ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>գիտելիքներ</w:t>
            </w:r>
          </w:p>
          <w:p w14:paraId="442950BA" w14:textId="77777777" w:rsidR="0077767D" w:rsidRPr="007272F1" w:rsidRDefault="00541E2E" w:rsidP="00F61558">
            <w:pPr>
              <w:spacing w:after="0" w:line="240" w:lineRule="auto"/>
              <w:rPr>
                <w:rFonts w:ascii="GHEA Grapalat" w:eastAsia="Times New Roman" w:hAnsi="GHEA Grapalat"/>
                <w:b/>
                <w:i/>
                <w:iCs/>
                <w:sz w:val="24"/>
                <w:szCs w:val="24"/>
                <w:lang w:val="hy-AM"/>
              </w:rPr>
            </w:pP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>3.3.</w:t>
            </w:r>
            <w:r w:rsidRPr="007272F1">
              <w:rPr>
                <w:rFonts w:ascii="GHEA Grapalat" w:eastAsia="Times New Roman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Աշխատանքային</w:t>
            </w: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ստաժը</w:t>
            </w: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,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աշխատանքի</w:t>
            </w: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բնագավառում</w:t>
            </w:r>
            <w:r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փորձը</w:t>
            </w:r>
          </w:p>
          <w:p w14:paraId="000AD64D" w14:textId="77777777" w:rsidR="00F61558" w:rsidRPr="007272F1" w:rsidRDefault="000C6887" w:rsidP="00F61558">
            <w:pPr>
              <w:spacing w:after="0" w:line="240" w:lineRule="auto"/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</w:pP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Հանրային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ծառայության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առնվազն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մեկ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7D2B34"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մեկ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տարվա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մասնագիտական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աշխատանքային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ստաժ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կամ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 xml:space="preserve"> </w:t>
            </w:r>
            <w:r w:rsidR="006A3B2C"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ֆինանսավարկային կամ տ</w:t>
            </w:r>
            <w:r w:rsidR="006A3B2C"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նտեսագիտության բնագավառում՝  </w:t>
            </w:r>
            <w:r w:rsidR="007D2B34" w:rsidRPr="007272F1">
              <w:rPr>
                <w:rFonts w:ascii="GHEA Grapalat" w:hAnsi="GHEA Grapalat"/>
                <w:sz w:val="24"/>
                <w:szCs w:val="24"/>
                <w:lang w:val="hy-AM"/>
              </w:rPr>
              <w:t>մեկ</w:t>
            </w:r>
            <w:r w:rsidR="006A3B2C"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 տարվա աշխատանքային ստաժ</w:t>
            </w:r>
            <w:r w:rsidRPr="007272F1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t>:</w:t>
            </w:r>
            <w:r w:rsidR="00541E2E" w:rsidRPr="007272F1">
              <w:rPr>
                <w:rFonts w:ascii="GHEA Grapalat" w:eastAsia="Times New Roman" w:hAnsi="GHEA Grapalat"/>
                <w:i/>
                <w:iCs/>
                <w:sz w:val="24"/>
                <w:szCs w:val="24"/>
                <w:lang w:val="hy-AM"/>
              </w:rPr>
              <w:br/>
            </w:r>
            <w:r w:rsidR="00541E2E"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3.4. </w:t>
            </w:r>
            <w:r w:rsidR="00541E2E"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Անհրաժեշտ</w:t>
            </w:r>
            <w:r w:rsidR="00541E2E" w:rsidRPr="007272F1">
              <w:rPr>
                <w:rFonts w:ascii="GHEA Grapalat" w:eastAsia="Times New Roman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541E2E" w:rsidRPr="007272F1">
              <w:rPr>
                <w:rFonts w:ascii="GHEA Grapalat" w:eastAsia="Times New Roman" w:hAnsi="GHEA Grapalat" w:cs="Sylfaen"/>
                <w:b/>
                <w:sz w:val="24"/>
                <w:szCs w:val="24"/>
                <w:lang w:val="hy-AM"/>
              </w:rPr>
              <w:t>կոմպետենցիաներ</w:t>
            </w:r>
          </w:p>
          <w:p w14:paraId="3ACBFC93" w14:textId="77777777" w:rsidR="0077767D" w:rsidRPr="007272F1" w:rsidRDefault="0077767D" w:rsidP="00F61558">
            <w:pPr>
              <w:spacing w:after="0" w:line="240" w:lineRule="auto"/>
              <w:rPr>
                <w:rFonts w:ascii="GHEA Grapalat" w:hAnsi="GHEA Grapalat" w:cs="Sylfaen"/>
                <w:b/>
                <w:iCs/>
                <w:lang w:val="hy-AM"/>
              </w:rPr>
            </w:pPr>
            <w:r w:rsidRPr="007272F1">
              <w:rPr>
                <w:rFonts w:ascii="GHEA Grapalat" w:hAnsi="GHEA Grapalat" w:cs="Sylfaen"/>
                <w:b/>
                <w:iCs/>
                <w:lang w:val="hy-AM"/>
              </w:rPr>
              <w:t>Ընդհանրական</w:t>
            </w:r>
            <w:r w:rsidRPr="007272F1">
              <w:rPr>
                <w:rFonts w:ascii="GHEA Grapalat" w:hAnsi="GHEA Grapalat"/>
                <w:b/>
                <w:iCs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iCs/>
                <w:lang w:val="hy-AM"/>
              </w:rPr>
              <w:t xml:space="preserve">կոմպետենցիաներ`  </w:t>
            </w:r>
          </w:p>
          <w:p w14:paraId="3EA55A83" w14:textId="77777777" w:rsidR="000C6887" w:rsidRPr="007272F1" w:rsidRDefault="000C6887" w:rsidP="001C232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Խնդրի</w:t>
            </w:r>
            <w:r w:rsidRPr="007272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լուծում</w:t>
            </w:r>
          </w:p>
          <w:p w14:paraId="688E2329" w14:textId="77777777" w:rsidR="000C6887" w:rsidRPr="007272F1" w:rsidRDefault="000C6887" w:rsidP="001C232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Հաշվետվությունների</w:t>
            </w:r>
            <w:r w:rsidRPr="007272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մշակում</w:t>
            </w:r>
          </w:p>
          <w:p w14:paraId="2FE7D85A" w14:textId="77777777" w:rsidR="000C6887" w:rsidRPr="007272F1" w:rsidRDefault="000C6887" w:rsidP="001C232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Տեղեկատվության</w:t>
            </w:r>
            <w:r w:rsidRPr="007272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հավաքագրում</w:t>
            </w:r>
            <w:r w:rsidRPr="007272F1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  <w:r w:rsidRPr="007272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վերլուծություն</w:t>
            </w:r>
          </w:p>
          <w:p w14:paraId="6C63C338" w14:textId="77777777" w:rsidR="000C6887" w:rsidRPr="007272F1" w:rsidRDefault="000C6887" w:rsidP="001C232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>Բարեվարքություն</w:t>
            </w:r>
            <w:r w:rsidRPr="007272F1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</w:p>
          <w:p w14:paraId="4A4522F8" w14:textId="77777777" w:rsidR="0077767D" w:rsidRPr="007272F1" w:rsidRDefault="0077767D" w:rsidP="00F61558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7272F1">
              <w:rPr>
                <w:rFonts w:ascii="GHEA Grapalat" w:hAnsi="GHEA Grapalat"/>
                <w:b/>
                <w:lang w:val="hy-AM"/>
              </w:rPr>
              <w:t xml:space="preserve">Ընտրանքային </w:t>
            </w:r>
            <w:r w:rsidR="00F61558" w:rsidRPr="007272F1">
              <w:rPr>
                <w:rFonts w:ascii="GHEA Grapalat" w:hAnsi="GHEA Grapalat"/>
                <w:b/>
                <w:lang w:val="hy-AM"/>
              </w:rPr>
              <w:t xml:space="preserve">կոմպետենցիաներ` </w:t>
            </w:r>
          </w:p>
          <w:p w14:paraId="595B6606" w14:textId="77777777" w:rsidR="002F3C0F" w:rsidRPr="007272F1" w:rsidRDefault="002F3C0F" w:rsidP="001C23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134" w:hanging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 w:cs="Sylfaen"/>
                <w:sz w:val="24"/>
                <w:szCs w:val="24"/>
                <w:lang w:val="hy-AM"/>
              </w:rPr>
              <w:t>Ֆինանսների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 xml:space="preserve"> և ռեսուրսների կառավարում</w:t>
            </w:r>
          </w:p>
          <w:p w14:paraId="2265DD88" w14:textId="77777777" w:rsidR="002F3C0F" w:rsidRPr="007272F1" w:rsidRDefault="002F3C0F" w:rsidP="001C23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134" w:hanging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Փոփոխությունների կառավարում</w:t>
            </w:r>
          </w:p>
          <w:p w14:paraId="38F06CB8" w14:textId="77777777" w:rsidR="002F3C0F" w:rsidRPr="007272F1" w:rsidRDefault="002F3C0F" w:rsidP="001C23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134" w:hanging="283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Տեղեկատվական տեխնոլոգիաներ և հեռահաղորդակցություն</w:t>
            </w:r>
          </w:p>
          <w:p w14:paraId="7A879F2A" w14:textId="77777777" w:rsidR="002F3C0F" w:rsidRPr="007272F1" w:rsidRDefault="002F3C0F" w:rsidP="001C232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1134" w:hanging="283"/>
              <w:rPr>
                <w:rFonts w:ascii="GHEA Grapalat" w:hAnsi="GHEA Grapalat"/>
                <w:sz w:val="24"/>
              </w:rPr>
            </w:pPr>
            <w:r w:rsidRPr="007272F1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Ժամանակի կառավարում</w:t>
            </w:r>
          </w:p>
          <w:p w14:paraId="3FF203AC" w14:textId="77777777" w:rsidR="0077767D" w:rsidRPr="007272F1" w:rsidRDefault="002F3C0F" w:rsidP="001C2327">
            <w:pPr>
              <w:pStyle w:val="ListParagraph"/>
              <w:numPr>
                <w:ilvl w:val="0"/>
                <w:numId w:val="35"/>
              </w:numPr>
              <w:tabs>
                <w:tab w:val="left" w:pos="280"/>
              </w:tabs>
              <w:spacing w:after="0" w:line="240" w:lineRule="auto"/>
              <w:ind w:left="1134" w:hanging="283"/>
              <w:rPr>
                <w:rFonts w:ascii="GHEA Grapalat" w:hAnsi="GHEA Grapalat"/>
                <w:b/>
                <w:lang w:val="hy-AM"/>
              </w:rPr>
            </w:pPr>
            <w:r w:rsidRPr="007272F1">
              <w:rPr>
                <w:rFonts w:ascii="GHEA Grapalat" w:hAnsi="GHEA Grapalat"/>
                <w:sz w:val="24"/>
                <w:szCs w:val="24"/>
                <w:lang w:val="hy-AM"/>
              </w:rPr>
              <w:t>Փաստաթղթերի նախապատրաստում</w:t>
            </w:r>
          </w:p>
        </w:tc>
      </w:tr>
      <w:tr w:rsidR="00541E2E" w:rsidRPr="00C978B5" w14:paraId="103FE7BA" w14:textId="77777777" w:rsidTr="008C4B07">
        <w:tc>
          <w:tcPr>
            <w:tcW w:w="10075" w:type="dxa"/>
            <w:shd w:val="clear" w:color="auto" w:fill="auto"/>
          </w:tcPr>
          <w:p w14:paraId="50005523" w14:textId="77777777" w:rsidR="00541E2E" w:rsidRPr="007272F1" w:rsidRDefault="00541E2E" w:rsidP="00E83B76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hy-AM"/>
              </w:rPr>
            </w:pPr>
            <w:r w:rsidRPr="007272F1">
              <w:rPr>
                <w:rFonts w:ascii="GHEA Grapalat" w:hAnsi="GHEA Grapalat"/>
                <w:b/>
                <w:bCs/>
                <w:lang w:val="hy-AM"/>
              </w:rPr>
              <w:lastRenderedPageBreak/>
              <w:t xml:space="preserve">4. </w:t>
            </w:r>
            <w:r w:rsidRPr="007272F1">
              <w:rPr>
                <w:rFonts w:ascii="GHEA Grapalat" w:hAnsi="GHEA Grapalat" w:cs="Sylfaen"/>
                <w:b/>
                <w:bCs/>
                <w:lang w:val="hy-AM"/>
              </w:rPr>
              <w:t>Կազմակերպական</w:t>
            </w:r>
            <w:r w:rsidRPr="007272F1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bCs/>
                <w:lang w:val="hy-AM"/>
              </w:rPr>
              <w:t>շրջանակը</w:t>
            </w:r>
          </w:p>
          <w:p w14:paraId="37CF0099" w14:textId="77777777" w:rsidR="003617D8" w:rsidRPr="007272F1" w:rsidRDefault="00541E2E" w:rsidP="00E83B7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</w:rPr>
            </w:pPr>
            <w:r w:rsidRPr="007272F1">
              <w:rPr>
                <w:rFonts w:ascii="GHEA Grapalat" w:hAnsi="GHEA Grapalat"/>
                <w:b/>
                <w:lang w:val="hy-AM"/>
              </w:rPr>
              <w:t xml:space="preserve">4.1.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Աշխատանքի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կազմակերպման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և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ղեկավարման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պատասխանատվությունը</w:t>
            </w:r>
          </w:p>
          <w:p w14:paraId="1B56C21B" w14:textId="77777777" w:rsidR="00F41951" w:rsidRPr="007272F1" w:rsidRDefault="00F41951" w:rsidP="000728F8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Պատասխանատու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պայմանավորված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վերջնարդյունքին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նպաստող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միջանկյալ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ստեղծման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համար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6A613516" w14:textId="77777777" w:rsidR="009C74FC" w:rsidRPr="007272F1" w:rsidRDefault="00541E2E" w:rsidP="00E83B7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iCs/>
                <w:lang w:val="hy-AM"/>
              </w:rPr>
            </w:pPr>
            <w:r w:rsidRPr="007272F1">
              <w:rPr>
                <w:rFonts w:ascii="GHEA Grapalat" w:hAnsi="GHEA Grapalat"/>
                <w:b/>
                <w:lang w:val="hy-AM"/>
              </w:rPr>
              <w:t xml:space="preserve">4.2.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Որոշումներ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կայացնելու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լիազորությունները</w:t>
            </w:r>
          </w:p>
          <w:p w14:paraId="2E3E7E6F" w14:textId="77777777" w:rsidR="00F41951" w:rsidRPr="007272F1" w:rsidRDefault="00F41951" w:rsidP="001C232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Կայացնում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որոշումներ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բնույթով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պայմանավորված՝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գործունեության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վերջնարդյունքին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նպաստող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միջանկյալ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արդյունքի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ստեղծման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>։</w:t>
            </w:r>
          </w:p>
          <w:p w14:paraId="2E854251" w14:textId="77777777" w:rsidR="00E83B76" w:rsidRPr="007272F1" w:rsidRDefault="00541E2E" w:rsidP="00E83B76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lang w:val="hy-AM"/>
              </w:rPr>
            </w:pPr>
            <w:r w:rsidRPr="007272F1">
              <w:rPr>
                <w:rFonts w:ascii="GHEA Grapalat" w:hAnsi="GHEA Grapalat"/>
                <w:b/>
                <w:lang w:val="hy-AM"/>
              </w:rPr>
              <w:t xml:space="preserve">4.3.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Գործունեության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ազդեցությունը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14:paraId="494DD6AC" w14:textId="77777777" w:rsidR="00F41951" w:rsidRPr="007272F1" w:rsidRDefault="00F41951" w:rsidP="001C232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Ունի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ազդեցություն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աշխատանքների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ապահովման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որոշակի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գործառույթների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>:</w:t>
            </w:r>
          </w:p>
          <w:p w14:paraId="4A3155A2" w14:textId="77777777" w:rsidR="00541E2E" w:rsidRPr="007272F1" w:rsidRDefault="00541E2E" w:rsidP="0047091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i/>
                <w:iCs/>
                <w:lang w:val="hy-AM"/>
              </w:rPr>
            </w:pPr>
            <w:r w:rsidRPr="007272F1">
              <w:rPr>
                <w:rFonts w:ascii="GHEA Grapalat" w:hAnsi="GHEA Grapalat"/>
                <w:b/>
                <w:lang w:val="hy-AM"/>
              </w:rPr>
              <w:t xml:space="preserve">4.4.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Շփումները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և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ներկայացուցչությունը</w:t>
            </w:r>
            <w:r w:rsidRPr="007272F1">
              <w:rPr>
                <w:rFonts w:ascii="GHEA Grapalat" w:hAnsi="GHEA Grapalat"/>
                <w:lang w:val="hy-AM"/>
              </w:rPr>
              <w:br/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իրավասության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որպես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ներկայացուցիչ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հանդես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գալիս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տվյալ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մարմնի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ստորաբաժանումների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,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ինչպես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նաև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համապատասխան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մարմնից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դուրս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հարցերով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շփվում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այլ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մարմինների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ներկայացուցիչների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="00F41951" w:rsidRPr="007272F1">
              <w:rPr>
                <w:rFonts w:ascii="GHEA Grapalat" w:hAnsi="GHEA Grapalat" w:cs="Sylfaen"/>
                <w:color w:val="000000"/>
                <w:lang w:val="hy-AM"/>
              </w:rPr>
              <w:t>հետ</w:t>
            </w:r>
            <w:r w:rsidR="00F41951" w:rsidRPr="007272F1">
              <w:rPr>
                <w:rFonts w:ascii="GHEA Grapalat" w:hAnsi="GHEA Grapalat"/>
                <w:color w:val="000000"/>
                <w:lang w:val="hy-AM"/>
              </w:rPr>
              <w:t>:</w:t>
            </w:r>
            <w:r w:rsidRPr="007272F1">
              <w:rPr>
                <w:rFonts w:ascii="GHEA Grapalat" w:hAnsi="GHEA Grapalat"/>
                <w:i/>
                <w:iCs/>
                <w:lang w:val="hy-AM"/>
              </w:rPr>
              <w:br/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4.5.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Խնդիրների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բարդությունը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և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դրանց</w:t>
            </w:r>
            <w:r w:rsidRPr="007272F1">
              <w:rPr>
                <w:rFonts w:ascii="GHEA Grapalat" w:hAnsi="GHEA Grapalat"/>
                <w:b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b/>
                <w:lang w:val="hy-AM"/>
              </w:rPr>
              <w:t>լուծումը</w:t>
            </w:r>
          </w:p>
          <w:p w14:paraId="61AEF6D3" w14:textId="77777777" w:rsidR="009C74FC" w:rsidRPr="00F41951" w:rsidRDefault="00F41951" w:rsidP="001C2327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/>
                <w:lang w:val="hy-AM"/>
              </w:rPr>
            </w:pP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Իր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լիազորությունների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շրջանակներում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բացահայտում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խնդիրներ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այդ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լուծման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մ</w:t>
            </w:r>
            <w:bookmarkStart w:id="0" w:name="_GoBack"/>
            <w:bookmarkEnd w:id="0"/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ասով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տալիս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մասնագիտական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առաջարկություն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և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մասնակցում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է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կառուցվածքային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ստորաբաժանման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առջև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դրված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խնդիրների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7272F1">
              <w:rPr>
                <w:rFonts w:ascii="GHEA Grapalat" w:hAnsi="GHEA Grapalat" w:cs="Sylfaen"/>
                <w:color w:val="000000"/>
                <w:lang w:val="hy-AM"/>
              </w:rPr>
              <w:t>լուծմանը</w:t>
            </w:r>
            <w:r w:rsidRPr="007272F1">
              <w:rPr>
                <w:rFonts w:ascii="GHEA Grapalat" w:hAnsi="GHEA Grapalat"/>
                <w:color w:val="000000"/>
                <w:lang w:val="hy-AM"/>
              </w:rPr>
              <w:t>:</w:t>
            </w:r>
          </w:p>
        </w:tc>
      </w:tr>
    </w:tbl>
    <w:p w14:paraId="7EA993B2" w14:textId="77777777" w:rsidR="00855F8D" w:rsidRPr="00F41951" w:rsidRDefault="00855F8D">
      <w:pPr>
        <w:rPr>
          <w:rFonts w:ascii="GHEA Grapalat" w:hAnsi="GHEA Grapalat"/>
          <w:sz w:val="24"/>
          <w:szCs w:val="24"/>
          <w:lang w:val="hy-AM"/>
        </w:rPr>
      </w:pPr>
    </w:p>
    <w:sectPr w:rsidR="00855F8D" w:rsidRPr="00F41951" w:rsidSect="00C978B5">
      <w:pgSz w:w="12240" w:h="15840"/>
      <w:pgMar w:top="709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EA7639A6"/>
    <w:lvl w:ilvl="0" w:tplc="C6E2860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6D76"/>
    <w:multiLevelType w:val="hybridMultilevel"/>
    <w:tmpl w:val="A864B03C"/>
    <w:lvl w:ilvl="0" w:tplc="A4FA74C2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="Sylfae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073B8"/>
    <w:multiLevelType w:val="hybridMultilevel"/>
    <w:tmpl w:val="EA123BC0"/>
    <w:lvl w:ilvl="0" w:tplc="A024F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2835"/>
    <w:multiLevelType w:val="hybridMultilevel"/>
    <w:tmpl w:val="521A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53E93"/>
    <w:multiLevelType w:val="hybridMultilevel"/>
    <w:tmpl w:val="127225D2"/>
    <w:lvl w:ilvl="0" w:tplc="2E1682C8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10DB2"/>
    <w:multiLevelType w:val="hybridMultilevel"/>
    <w:tmpl w:val="D7D2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40FC9"/>
    <w:multiLevelType w:val="multilevel"/>
    <w:tmpl w:val="69E611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7" w15:restartNumberingAfterBreak="0">
    <w:nsid w:val="25A15B1F"/>
    <w:multiLevelType w:val="hybridMultilevel"/>
    <w:tmpl w:val="61CE90D0"/>
    <w:lvl w:ilvl="0" w:tplc="DF0451B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13567"/>
    <w:multiLevelType w:val="hybridMultilevel"/>
    <w:tmpl w:val="F20C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81F2C"/>
    <w:multiLevelType w:val="hybridMultilevel"/>
    <w:tmpl w:val="B71EAA2C"/>
    <w:lvl w:ilvl="0" w:tplc="E5AC7D30">
      <w:start w:val="1"/>
      <w:numFmt w:val="decimal"/>
      <w:lvlText w:val="%1)"/>
      <w:lvlJc w:val="left"/>
      <w:pPr>
        <w:ind w:left="115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BA47124"/>
    <w:multiLevelType w:val="hybridMultilevel"/>
    <w:tmpl w:val="906AC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27AD9"/>
    <w:multiLevelType w:val="hybridMultilevel"/>
    <w:tmpl w:val="614C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38C4"/>
    <w:multiLevelType w:val="hybridMultilevel"/>
    <w:tmpl w:val="F1340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97192"/>
    <w:multiLevelType w:val="hybridMultilevel"/>
    <w:tmpl w:val="C90C5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130A2"/>
    <w:multiLevelType w:val="hybridMultilevel"/>
    <w:tmpl w:val="0DBA0062"/>
    <w:lvl w:ilvl="0" w:tplc="8FF8B626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5118C"/>
    <w:multiLevelType w:val="hybridMultilevel"/>
    <w:tmpl w:val="717E6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657420"/>
    <w:multiLevelType w:val="hybridMultilevel"/>
    <w:tmpl w:val="5CA6AF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8782E"/>
    <w:multiLevelType w:val="hybridMultilevel"/>
    <w:tmpl w:val="AA28331A"/>
    <w:lvl w:ilvl="0" w:tplc="040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8" w15:restartNumberingAfterBreak="0">
    <w:nsid w:val="3C0016FF"/>
    <w:multiLevelType w:val="hybridMultilevel"/>
    <w:tmpl w:val="F55A2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E6A59"/>
    <w:multiLevelType w:val="hybridMultilevel"/>
    <w:tmpl w:val="4ABA4A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F2171"/>
    <w:multiLevelType w:val="hybridMultilevel"/>
    <w:tmpl w:val="4DF8AF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915AA"/>
    <w:multiLevelType w:val="hybridMultilevel"/>
    <w:tmpl w:val="969C59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CC5354"/>
    <w:multiLevelType w:val="hybridMultilevel"/>
    <w:tmpl w:val="F5BE1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110F2"/>
    <w:multiLevelType w:val="hybridMultilevel"/>
    <w:tmpl w:val="2A12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85F52"/>
    <w:multiLevelType w:val="hybridMultilevel"/>
    <w:tmpl w:val="5CB4C04C"/>
    <w:lvl w:ilvl="0" w:tplc="DCD0C0B4">
      <w:start w:val="1"/>
      <w:numFmt w:val="decimal"/>
      <w:lvlText w:val="%1)"/>
      <w:lvlJc w:val="left"/>
      <w:pPr>
        <w:ind w:left="360" w:hanging="360"/>
      </w:pPr>
      <w:rPr>
        <w:rFonts w:ascii="GHEA Grapalat" w:eastAsia="Calibr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9637F9"/>
    <w:multiLevelType w:val="hybridMultilevel"/>
    <w:tmpl w:val="D38E9C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74A38"/>
    <w:multiLevelType w:val="hybridMultilevel"/>
    <w:tmpl w:val="05BA02F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B81CF1"/>
    <w:multiLevelType w:val="hybridMultilevel"/>
    <w:tmpl w:val="1960C718"/>
    <w:lvl w:ilvl="0" w:tplc="8E94495E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30" w15:restartNumberingAfterBreak="0">
    <w:nsid w:val="634C16E8"/>
    <w:multiLevelType w:val="hybridMultilevel"/>
    <w:tmpl w:val="ABE0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B0672"/>
    <w:multiLevelType w:val="hybridMultilevel"/>
    <w:tmpl w:val="45BEEDFC"/>
    <w:lvl w:ilvl="0" w:tplc="9140F0AA">
      <w:start w:val="1"/>
      <w:numFmt w:val="bullet"/>
      <w:lvlText w:val="-"/>
      <w:lvlJc w:val="left"/>
      <w:pPr>
        <w:ind w:left="72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22107"/>
    <w:multiLevelType w:val="hybridMultilevel"/>
    <w:tmpl w:val="8162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802CE8"/>
    <w:multiLevelType w:val="hybridMultilevel"/>
    <w:tmpl w:val="8CD682FA"/>
    <w:lvl w:ilvl="0" w:tplc="7F7A059C">
      <w:start w:val="1"/>
      <w:numFmt w:val="decimal"/>
      <w:lvlText w:val="%1."/>
      <w:lvlJc w:val="left"/>
      <w:pPr>
        <w:ind w:left="7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4" w15:restartNumberingAfterBreak="0">
    <w:nsid w:val="756626A3"/>
    <w:multiLevelType w:val="hybridMultilevel"/>
    <w:tmpl w:val="D38C5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1"/>
  </w:num>
  <w:num w:numId="3">
    <w:abstractNumId w:val="2"/>
  </w:num>
  <w:num w:numId="4">
    <w:abstractNumId w:val="7"/>
  </w:num>
  <w:num w:numId="5">
    <w:abstractNumId w:val="20"/>
  </w:num>
  <w:num w:numId="6">
    <w:abstractNumId w:val="16"/>
  </w:num>
  <w:num w:numId="7">
    <w:abstractNumId w:val="34"/>
  </w:num>
  <w:num w:numId="8">
    <w:abstractNumId w:val="26"/>
  </w:num>
  <w:num w:numId="9">
    <w:abstractNumId w:val="22"/>
  </w:num>
  <w:num w:numId="10">
    <w:abstractNumId w:val="9"/>
  </w:num>
  <w:num w:numId="11">
    <w:abstractNumId w:val="33"/>
  </w:num>
  <w:num w:numId="12">
    <w:abstractNumId w:val="27"/>
  </w:num>
  <w:num w:numId="13">
    <w:abstractNumId w:val="19"/>
  </w:num>
  <w:num w:numId="14">
    <w:abstractNumId w:val="21"/>
  </w:num>
  <w:num w:numId="15">
    <w:abstractNumId w:val="1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"/>
  </w:num>
  <w:num w:numId="19">
    <w:abstractNumId w:val="25"/>
  </w:num>
  <w:num w:numId="20">
    <w:abstractNumId w:val="28"/>
  </w:num>
  <w:num w:numId="21">
    <w:abstractNumId w:val="1"/>
  </w:num>
  <w:num w:numId="22">
    <w:abstractNumId w:val="32"/>
  </w:num>
  <w:num w:numId="23">
    <w:abstractNumId w:val="11"/>
  </w:num>
  <w:num w:numId="24">
    <w:abstractNumId w:val="8"/>
  </w:num>
  <w:num w:numId="25">
    <w:abstractNumId w:val="17"/>
  </w:num>
  <w:num w:numId="26">
    <w:abstractNumId w:val="13"/>
  </w:num>
  <w:num w:numId="27">
    <w:abstractNumId w:val="10"/>
  </w:num>
  <w:num w:numId="28">
    <w:abstractNumId w:val="18"/>
  </w:num>
  <w:num w:numId="29">
    <w:abstractNumId w:val="5"/>
  </w:num>
  <w:num w:numId="30">
    <w:abstractNumId w:val="23"/>
  </w:num>
  <w:num w:numId="31">
    <w:abstractNumId w:val="30"/>
  </w:num>
  <w:num w:numId="32">
    <w:abstractNumId w:val="24"/>
  </w:num>
  <w:num w:numId="33">
    <w:abstractNumId w:val="3"/>
  </w:num>
  <w:num w:numId="34">
    <w:abstractNumId w:val="29"/>
  </w:num>
  <w:num w:numId="35">
    <w:abstractNumId w:val="12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1343"/>
    <w:rsid w:val="00040581"/>
    <w:rsid w:val="00062884"/>
    <w:rsid w:val="000728F8"/>
    <w:rsid w:val="00082B01"/>
    <w:rsid w:val="00085DB3"/>
    <w:rsid w:val="000C6887"/>
    <w:rsid w:val="000D4E7B"/>
    <w:rsid w:val="000F3556"/>
    <w:rsid w:val="00105B68"/>
    <w:rsid w:val="00131C27"/>
    <w:rsid w:val="00137964"/>
    <w:rsid w:val="0014720F"/>
    <w:rsid w:val="00164DB2"/>
    <w:rsid w:val="00186B40"/>
    <w:rsid w:val="001A4D83"/>
    <w:rsid w:val="001B2AB6"/>
    <w:rsid w:val="001C21E5"/>
    <w:rsid w:val="001C2327"/>
    <w:rsid w:val="001C67BF"/>
    <w:rsid w:val="001D73B2"/>
    <w:rsid w:val="001F3336"/>
    <w:rsid w:val="00242EA4"/>
    <w:rsid w:val="00262ED8"/>
    <w:rsid w:val="00272F27"/>
    <w:rsid w:val="002F3C0F"/>
    <w:rsid w:val="00337558"/>
    <w:rsid w:val="003617D8"/>
    <w:rsid w:val="00370D85"/>
    <w:rsid w:val="00381DCA"/>
    <w:rsid w:val="003C72E8"/>
    <w:rsid w:val="003D38EA"/>
    <w:rsid w:val="00416717"/>
    <w:rsid w:val="004316FB"/>
    <w:rsid w:val="00466D87"/>
    <w:rsid w:val="00470912"/>
    <w:rsid w:val="004772FD"/>
    <w:rsid w:val="00481980"/>
    <w:rsid w:val="004A36F3"/>
    <w:rsid w:val="004C0E58"/>
    <w:rsid w:val="004D4B33"/>
    <w:rsid w:val="004E51C6"/>
    <w:rsid w:val="0050581F"/>
    <w:rsid w:val="0052328E"/>
    <w:rsid w:val="00525078"/>
    <w:rsid w:val="005335BB"/>
    <w:rsid w:val="00541E2E"/>
    <w:rsid w:val="00550F11"/>
    <w:rsid w:val="00562D26"/>
    <w:rsid w:val="00574337"/>
    <w:rsid w:val="005B164A"/>
    <w:rsid w:val="00615BE2"/>
    <w:rsid w:val="00641060"/>
    <w:rsid w:val="00656344"/>
    <w:rsid w:val="00683CEC"/>
    <w:rsid w:val="00693E87"/>
    <w:rsid w:val="00696A14"/>
    <w:rsid w:val="006A3B2C"/>
    <w:rsid w:val="006B1FF5"/>
    <w:rsid w:val="006D41F0"/>
    <w:rsid w:val="006F0ABC"/>
    <w:rsid w:val="00716006"/>
    <w:rsid w:val="00720C4F"/>
    <w:rsid w:val="00726A62"/>
    <w:rsid w:val="007272F1"/>
    <w:rsid w:val="00773288"/>
    <w:rsid w:val="0077767D"/>
    <w:rsid w:val="00791894"/>
    <w:rsid w:val="007C1C24"/>
    <w:rsid w:val="007C61E6"/>
    <w:rsid w:val="007D2B34"/>
    <w:rsid w:val="00855F8D"/>
    <w:rsid w:val="00866033"/>
    <w:rsid w:val="00881051"/>
    <w:rsid w:val="008C691E"/>
    <w:rsid w:val="008D677D"/>
    <w:rsid w:val="009147CC"/>
    <w:rsid w:val="0092587A"/>
    <w:rsid w:val="00937D53"/>
    <w:rsid w:val="00955ACA"/>
    <w:rsid w:val="00985E7B"/>
    <w:rsid w:val="009C74FC"/>
    <w:rsid w:val="009F454D"/>
    <w:rsid w:val="00A07288"/>
    <w:rsid w:val="00A12D07"/>
    <w:rsid w:val="00A1343C"/>
    <w:rsid w:val="00A32687"/>
    <w:rsid w:val="00A33D0F"/>
    <w:rsid w:val="00A60B64"/>
    <w:rsid w:val="00A86D22"/>
    <w:rsid w:val="00A93C73"/>
    <w:rsid w:val="00AA5B99"/>
    <w:rsid w:val="00AB2ED9"/>
    <w:rsid w:val="00AC7528"/>
    <w:rsid w:val="00AC7825"/>
    <w:rsid w:val="00B1228A"/>
    <w:rsid w:val="00B53346"/>
    <w:rsid w:val="00B72E4A"/>
    <w:rsid w:val="00BD29CF"/>
    <w:rsid w:val="00BD4197"/>
    <w:rsid w:val="00BD463F"/>
    <w:rsid w:val="00BF1CB9"/>
    <w:rsid w:val="00C31132"/>
    <w:rsid w:val="00C55AAA"/>
    <w:rsid w:val="00C73717"/>
    <w:rsid w:val="00C978B5"/>
    <w:rsid w:val="00CE1856"/>
    <w:rsid w:val="00D24C08"/>
    <w:rsid w:val="00D4180F"/>
    <w:rsid w:val="00D57601"/>
    <w:rsid w:val="00D836E0"/>
    <w:rsid w:val="00DC7476"/>
    <w:rsid w:val="00E0257D"/>
    <w:rsid w:val="00E03702"/>
    <w:rsid w:val="00E22E9E"/>
    <w:rsid w:val="00E40414"/>
    <w:rsid w:val="00E454EC"/>
    <w:rsid w:val="00E55F6C"/>
    <w:rsid w:val="00E65AC1"/>
    <w:rsid w:val="00E83B76"/>
    <w:rsid w:val="00E979FB"/>
    <w:rsid w:val="00ED1343"/>
    <w:rsid w:val="00ED34D7"/>
    <w:rsid w:val="00F2734B"/>
    <w:rsid w:val="00F41951"/>
    <w:rsid w:val="00F42AB1"/>
    <w:rsid w:val="00F434BB"/>
    <w:rsid w:val="00F61558"/>
    <w:rsid w:val="00F73DE8"/>
    <w:rsid w:val="00F8082A"/>
    <w:rsid w:val="00F94DF3"/>
    <w:rsid w:val="00FB3070"/>
    <w:rsid w:val="00FC2D2B"/>
    <w:rsid w:val="00FC3BC5"/>
    <w:rsid w:val="00FF0949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D55B2"/>
  <w15:docId w15:val="{2900532D-BA76-48C1-9CE8-FD4D7140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34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ED134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NormalWeb">
    <w:name w:val="Normal (Web)"/>
    <w:basedOn w:val="Normal"/>
    <w:uiPriority w:val="99"/>
    <w:unhideWhenUsed/>
    <w:rsid w:val="00562D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2D26"/>
    <w:rPr>
      <w:i/>
      <w:iCs/>
    </w:rPr>
  </w:style>
  <w:style w:type="character" w:customStyle="1" w:styleId="showhide">
    <w:name w:val="showhide"/>
    <w:basedOn w:val="DefaultParagraphFont"/>
    <w:rsid w:val="009C74FC"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F61558"/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59"/>
    <w:rsid w:val="0007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2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5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57D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7D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A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16A79-81D3-4416-B461-9E234958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mbabayan</dc:creator>
  <cp:lastModifiedBy>User</cp:lastModifiedBy>
  <cp:revision>108</cp:revision>
  <cp:lastPrinted>2019-09-25T11:41:00Z</cp:lastPrinted>
  <dcterms:created xsi:type="dcterms:W3CDTF">2019-01-18T06:27:00Z</dcterms:created>
  <dcterms:modified xsi:type="dcterms:W3CDTF">2023-01-27T11:58:00Z</dcterms:modified>
</cp:coreProperties>
</file>