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CC" w:rsidRPr="001449BC" w:rsidRDefault="00430DCC" w:rsidP="00430DCC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 w:rsidRPr="001449BC"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:rsidR="00430DCC" w:rsidRPr="001449BC" w:rsidRDefault="00430DCC" w:rsidP="00430DC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449B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1449BC">
        <w:rPr>
          <w:rFonts w:ascii="GHEA Grapalat" w:hAnsi="GHEA Grapalat" w:cs="Sylfaen"/>
          <w:color w:val="0D0D0D"/>
          <w:sz w:val="18"/>
          <w:szCs w:val="18"/>
        </w:rPr>
        <w:t xml:space="preserve">N 369  </w:t>
      </w:r>
    </w:p>
    <w:p w:rsidR="00430DCC" w:rsidRPr="001449BC" w:rsidRDefault="00430DCC" w:rsidP="00430DC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449BC">
        <w:rPr>
          <w:rFonts w:ascii="GHEA Grapalat" w:hAnsi="GHEA Grapalat" w:cs="Sylfaen"/>
          <w:color w:val="0D0D0D"/>
          <w:sz w:val="18"/>
          <w:szCs w:val="18"/>
        </w:rPr>
        <w:t>Շրջակա</w:t>
      </w:r>
      <w:r w:rsidRPr="001449B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449BC">
        <w:rPr>
          <w:rFonts w:ascii="GHEA Grapalat" w:hAnsi="GHEA Grapalat" w:cs="Sylfaen"/>
          <w:color w:val="0D0D0D"/>
          <w:sz w:val="18"/>
          <w:szCs w:val="18"/>
        </w:rPr>
        <w:t>միջավայրի</w:t>
      </w:r>
      <w:r w:rsidRPr="001449B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449BC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</w:p>
    <w:p w:rsidR="00430DCC" w:rsidRPr="001449BC" w:rsidRDefault="00430DCC" w:rsidP="00430DC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 w:rsidRPr="001449BC">
        <w:rPr>
          <w:rFonts w:ascii="GHEA Grapalat" w:hAnsi="GHEA Grapalat" w:cs="Sylfaen"/>
          <w:color w:val="0D0D0D"/>
          <w:sz w:val="18"/>
          <w:szCs w:val="18"/>
        </w:rPr>
        <w:t>գլխավոր</w:t>
      </w:r>
      <w:r w:rsidRPr="001449B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r w:rsidRPr="001449BC">
        <w:rPr>
          <w:rFonts w:ascii="GHEA Grapalat" w:hAnsi="GHEA Grapalat" w:cs="Sylfaen"/>
          <w:color w:val="0D0D0D"/>
          <w:sz w:val="18"/>
          <w:szCs w:val="18"/>
        </w:rPr>
        <w:t>քարտուղարի</w:t>
      </w:r>
      <w:r w:rsidRPr="001449BC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:rsidR="00430DCC" w:rsidRPr="001449BC" w:rsidRDefault="00430DCC" w:rsidP="00430DCC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 w:rsidRPr="001449BC">
        <w:rPr>
          <w:rFonts w:ascii="GHEA Grapalat" w:hAnsi="GHEA Grapalat" w:cs="Sylfaen"/>
          <w:sz w:val="18"/>
          <w:szCs w:val="18"/>
          <w:lang w:val="ru-RU"/>
        </w:rPr>
        <w:t>20</w:t>
      </w:r>
      <w:r w:rsidRPr="001449BC">
        <w:rPr>
          <w:rFonts w:ascii="GHEA Grapalat" w:hAnsi="GHEA Grapalat" w:cs="Sylfaen"/>
          <w:sz w:val="18"/>
          <w:szCs w:val="18"/>
          <w:lang w:val="hy-AM"/>
        </w:rPr>
        <w:t>20</w:t>
      </w:r>
      <w:r w:rsidRPr="001449BC">
        <w:rPr>
          <w:rFonts w:ascii="GHEA Grapalat" w:hAnsi="GHEA Grapalat" w:cs="Sylfaen"/>
          <w:sz w:val="18"/>
          <w:szCs w:val="18"/>
        </w:rPr>
        <w:t>թ</w:t>
      </w:r>
      <w:r w:rsidRPr="001449BC">
        <w:rPr>
          <w:rFonts w:ascii="GHEA Grapalat" w:hAnsi="GHEA Grapalat" w:cs="Sylfaen"/>
          <w:sz w:val="18"/>
          <w:szCs w:val="18"/>
          <w:lang w:val="ru-RU"/>
        </w:rPr>
        <w:t>.</w:t>
      </w:r>
      <w:r w:rsidRPr="001449BC">
        <w:rPr>
          <w:rFonts w:ascii="GHEA Grapalat" w:hAnsi="GHEA Grapalat" w:cs="Sylfaen"/>
          <w:sz w:val="18"/>
          <w:szCs w:val="18"/>
        </w:rPr>
        <w:t>հունիսի</w:t>
      </w:r>
      <w:r w:rsidRPr="001449BC">
        <w:rPr>
          <w:rFonts w:ascii="GHEA Grapalat" w:hAnsi="GHEA Grapalat" w:cs="Sylfaen"/>
          <w:sz w:val="18"/>
          <w:szCs w:val="18"/>
          <w:lang w:val="ru-RU"/>
        </w:rPr>
        <w:t xml:space="preserve"> 9-</w:t>
      </w:r>
      <w:r w:rsidRPr="001449BC">
        <w:rPr>
          <w:rFonts w:ascii="GHEA Grapalat" w:hAnsi="GHEA Grapalat" w:cs="Sylfaen"/>
          <w:sz w:val="18"/>
          <w:szCs w:val="18"/>
        </w:rPr>
        <w:t>իN</w:t>
      </w:r>
      <w:r w:rsidRPr="001449BC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 w:rsidRPr="001449BC">
        <w:rPr>
          <w:rFonts w:ascii="GHEA Grapalat" w:hAnsi="GHEA Grapalat" w:cs="Sylfaen"/>
          <w:sz w:val="18"/>
          <w:szCs w:val="18"/>
        </w:rPr>
        <w:t>Լ</w:t>
      </w:r>
      <w:r w:rsidRPr="001449B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 w:rsidRPr="001449BC">
        <w:rPr>
          <w:rFonts w:ascii="GHEA Grapalat" w:hAnsi="GHEA Grapalat" w:cs="Sylfaen"/>
          <w:sz w:val="18"/>
          <w:szCs w:val="18"/>
        </w:rPr>
        <w:t>հրամանո</w:t>
      </w:r>
      <w:r w:rsidRPr="001449BC">
        <w:rPr>
          <w:rFonts w:ascii="Arial Unicode" w:hAnsi="Arial Unicode" w:cs="Sylfaen"/>
          <w:sz w:val="18"/>
          <w:szCs w:val="18"/>
        </w:rPr>
        <w:t>վ</w:t>
      </w:r>
    </w:p>
    <w:p w:rsidR="00E46196" w:rsidRPr="001449BC" w:rsidRDefault="00E46196" w:rsidP="00E46196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</w:p>
    <w:p w:rsidR="00E46196" w:rsidRPr="001449BC" w:rsidRDefault="00E46196" w:rsidP="00E46196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:rsidR="00E46196" w:rsidRPr="001449BC" w:rsidRDefault="00E46196" w:rsidP="00E46196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1449BC">
        <w:rPr>
          <w:rFonts w:ascii="GHEA Grapalat" w:hAnsi="GHEA Grapalat" w:cs="Sylfaen"/>
          <w:b/>
          <w:sz w:val="24"/>
          <w:szCs w:val="24"/>
        </w:rPr>
        <w:t>ՔԱՂԱՔԱՑԻԱԿԱՆ</w:t>
      </w:r>
      <w:r w:rsidR="00B17C85" w:rsidRPr="001449B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1449BC">
        <w:rPr>
          <w:rFonts w:ascii="GHEA Grapalat" w:hAnsi="GHEA Grapalat" w:cs="Sylfaen"/>
          <w:b/>
          <w:sz w:val="24"/>
          <w:szCs w:val="24"/>
        </w:rPr>
        <w:t>ԾԱՌԱՅՈՒԹՅԱՆ</w:t>
      </w:r>
      <w:r w:rsidR="00B17C85" w:rsidRPr="001449B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1449BC">
        <w:rPr>
          <w:rFonts w:ascii="GHEA Grapalat" w:hAnsi="GHEA Grapalat" w:cs="Sylfaen"/>
          <w:b/>
          <w:sz w:val="24"/>
          <w:szCs w:val="24"/>
        </w:rPr>
        <w:t>ՊԱՇՏՈՆԻ</w:t>
      </w:r>
      <w:r w:rsidR="00B17C85" w:rsidRPr="001449BC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Pr="001449BC">
        <w:rPr>
          <w:rFonts w:ascii="GHEA Grapalat" w:hAnsi="GHEA Grapalat" w:cs="Sylfaen"/>
          <w:b/>
          <w:sz w:val="24"/>
          <w:szCs w:val="24"/>
        </w:rPr>
        <w:t>ԱՆՁՆԱԳԻՐ</w:t>
      </w:r>
    </w:p>
    <w:p w:rsidR="00E46196" w:rsidRPr="001449BC" w:rsidRDefault="00E46196" w:rsidP="00E46196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1449BC">
        <w:rPr>
          <w:rFonts w:ascii="GHEA Grapalat" w:hAnsi="GHEA Grapalat" w:cs="Sylfaen"/>
          <w:b/>
          <w:caps/>
          <w:sz w:val="24"/>
          <w:szCs w:val="24"/>
        </w:rPr>
        <w:t>Շրջակա</w:t>
      </w:r>
      <w:r w:rsidR="00B17C85" w:rsidRPr="001449BC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1449BC">
        <w:rPr>
          <w:rFonts w:ascii="GHEA Grapalat" w:hAnsi="GHEA Grapalat" w:cs="Sylfaen"/>
          <w:b/>
          <w:caps/>
          <w:sz w:val="24"/>
          <w:szCs w:val="24"/>
        </w:rPr>
        <w:t>միջավայրի</w:t>
      </w:r>
      <w:r w:rsidR="00B17C85" w:rsidRPr="001449BC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1449BC">
        <w:rPr>
          <w:rFonts w:ascii="GHEA Grapalat" w:hAnsi="GHEA Grapalat" w:cs="Sylfaen"/>
          <w:b/>
          <w:caps/>
          <w:sz w:val="24"/>
          <w:szCs w:val="24"/>
          <w:lang w:val="hy-AM"/>
        </w:rPr>
        <w:t>նախարարությանֆինանսատնտեսական</w:t>
      </w:r>
      <w:r w:rsidR="00B17C85" w:rsidRPr="001449BC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Pr="001449BC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1449BC">
        <w:rPr>
          <w:rFonts w:ascii="GHEA Grapalat" w:hAnsi="GHEA Grapalat"/>
          <w:b/>
          <w:caps/>
          <w:sz w:val="24"/>
          <w:szCs w:val="24"/>
          <w:lang w:val="hy-AM"/>
        </w:rPr>
        <w:t xml:space="preserve"> հաշվապահական  հաշվառման</w:t>
      </w:r>
      <w:r w:rsidR="00540002" w:rsidRPr="001449BC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0B3C7F" w:rsidRPr="001449BC">
        <w:rPr>
          <w:rFonts w:ascii="GHEA Grapalat" w:hAnsi="GHEA Grapalat" w:cs="Sylfaen"/>
          <w:b/>
          <w:caps/>
          <w:sz w:val="24"/>
          <w:szCs w:val="24"/>
          <w:lang w:val="hy-AM"/>
        </w:rPr>
        <w:t>բաժ</w:t>
      </w:r>
      <w:r w:rsidR="000B3C7F" w:rsidRPr="001449BC">
        <w:rPr>
          <w:rFonts w:ascii="GHEA Grapalat" w:hAnsi="GHEA Grapalat" w:cs="Sylfaen"/>
          <w:b/>
          <w:caps/>
          <w:sz w:val="24"/>
          <w:szCs w:val="24"/>
        </w:rPr>
        <w:t>ՆԻ</w:t>
      </w:r>
      <w:r w:rsidR="000B3C7F" w:rsidRPr="001449BC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0B3C7F" w:rsidRPr="001449BC">
        <w:rPr>
          <w:rFonts w:ascii="GHEA Grapalat" w:hAnsi="GHEA Grapalat" w:cs="Sylfaen"/>
          <w:b/>
          <w:caps/>
          <w:sz w:val="24"/>
          <w:szCs w:val="24"/>
        </w:rPr>
        <w:t>ԱՎԱԳ</w:t>
      </w:r>
      <w:r w:rsidR="000B3C7F" w:rsidRPr="001449BC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0B3C7F" w:rsidRPr="001449BC">
        <w:rPr>
          <w:rFonts w:ascii="GHEA Grapalat" w:hAnsi="GHEA Grapalat" w:cs="Sylfaen"/>
          <w:b/>
          <w:caps/>
          <w:sz w:val="24"/>
          <w:szCs w:val="24"/>
        </w:rPr>
        <w:t>ՀԱՇՎԱՊԱՀ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562D26" w:rsidRPr="001449BC" w:rsidTr="00CF1C93">
        <w:tc>
          <w:tcPr>
            <w:tcW w:w="10548" w:type="dxa"/>
            <w:shd w:val="clear" w:color="auto" w:fill="auto"/>
          </w:tcPr>
          <w:p w:rsidR="00562D26" w:rsidRPr="001449BC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1449BC">
              <w:rPr>
                <w:rFonts w:ascii="GHEA Grapalat" w:hAnsi="GHEA Grapalat"/>
                <w:b/>
                <w:bCs/>
              </w:rPr>
              <w:t>1</w:t>
            </w:r>
            <w:r w:rsidRPr="001449BC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1449BC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1449BC" w:rsidTr="00CF1C93">
        <w:trPr>
          <w:trHeight w:val="4196"/>
        </w:trPr>
        <w:tc>
          <w:tcPr>
            <w:tcW w:w="10548" w:type="dxa"/>
            <w:shd w:val="clear" w:color="auto" w:fill="auto"/>
          </w:tcPr>
          <w:p w:rsidR="0067179A" w:rsidRPr="001449BC" w:rsidRDefault="0067179A" w:rsidP="00CF1C93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1449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:rsidR="0067179A" w:rsidRPr="001449BC" w:rsidRDefault="00493987" w:rsidP="00CF1C93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r w:rsidR="00B17C85" w:rsidRPr="001449BC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r w:rsidR="00B17C85" w:rsidRPr="001449BC">
              <w:rPr>
                <w:rFonts w:ascii="GHEA Grapalat" w:hAnsi="GHEA Grapalat" w:cs="Sylfaen"/>
                <w:iCs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r w:rsidR="00B17C85" w:rsidRPr="001449BC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</w:rPr>
              <w:t>(այսուհետ`</w:t>
            </w:r>
            <w:r w:rsidR="00B17C85" w:rsidRPr="001449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</w:rPr>
              <w:t xml:space="preserve"> Նախարարություն)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ru-RU"/>
              </w:rPr>
              <w:t>ֆ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ինանսատնտեսական վարչության </w:t>
            </w:r>
            <w:r w:rsidRPr="001449BC">
              <w:rPr>
                <w:rFonts w:ascii="GHEA Grapalat" w:hAnsi="GHEA Grapalat"/>
                <w:sz w:val="24"/>
                <w:szCs w:val="24"/>
              </w:rPr>
              <w:t xml:space="preserve">(այսուհետ`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1449BC">
              <w:rPr>
                <w:rFonts w:ascii="GHEA Grapalat" w:hAnsi="GHEA Grapalat"/>
                <w:sz w:val="24"/>
                <w:szCs w:val="24"/>
              </w:rPr>
              <w:t>ն)</w:t>
            </w:r>
            <w:r w:rsidR="00B17C85" w:rsidRPr="001449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lang w:val="hy-AM"/>
              </w:rPr>
              <w:t>հաշվապահական հաշվառման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</w:t>
            </w:r>
            <w:r w:rsidRPr="001449BC">
              <w:rPr>
                <w:rFonts w:ascii="GHEA Grapalat" w:hAnsi="GHEA Grapalat"/>
                <w:sz w:val="24"/>
                <w:szCs w:val="24"/>
              </w:rPr>
              <w:t xml:space="preserve">(այսուհետ`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1449BC">
              <w:rPr>
                <w:rFonts w:ascii="GHEA Grapalat" w:hAnsi="GHEA Grapalat"/>
                <w:sz w:val="24"/>
                <w:szCs w:val="24"/>
              </w:rPr>
              <w:t>)</w:t>
            </w:r>
            <w:r w:rsidR="0009377E" w:rsidRPr="001449BC">
              <w:rPr>
                <w:rFonts w:ascii="GHEA Grapalat" w:hAnsi="GHEA Grapalat" w:cs="Sylfaen"/>
                <w:sz w:val="24"/>
                <w:szCs w:val="24"/>
              </w:rPr>
              <w:t xml:space="preserve"> ավագ հաշվապահ </w:t>
            </w:r>
            <w:r w:rsidR="0009377E" w:rsidRPr="001449BC">
              <w:rPr>
                <w:rFonts w:ascii="GHEA Grapalat" w:hAnsi="GHEA Grapalat"/>
                <w:sz w:val="24"/>
                <w:szCs w:val="24"/>
              </w:rPr>
              <w:t xml:space="preserve">(այսուհետ` Ավագ հաշվապահ) </w:t>
            </w:r>
            <w:r w:rsidR="0067179A" w:rsidRPr="001449BC">
              <w:rPr>
                <w:rFonts w:ascii="GHEA Grapalat" w:hAnsi="GHEA Grapalat"/>
                <w:sz w:val="24"/>
                <w:szCs w:val="24"/>
              </w:rPr>
              <w:t>(ծածկագիր` 15-</w:t>
            </w:r>
            <w:r w:rsidR="00E62ACC" w:rsidRPr="001449BC">
              <w:rPr>
                <w:rFonts w:ascii="GHEA Grapalat" w:hAnsi="GHEA Grapalat"/>
                <w:sz w:val="24"/>
                <w:szCs w:val="24"/>
              </w:rPr>
              <w:t>33.</w:t>
            </w:r>
            <w:r w:rsidR="0067179A" w:rsidRPr="001449B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7179A" w:rsidRPr="001449BC">
              <w:rPr>
                <w:rFonts w:ascii="GHEA Grapalat" w:hAnsi="GHEA Grapalat"/>
                <w:sz w:val="24"/>
                <w:szCs w:val="24"/>
              </w:rPr>
              <w:t>-Մ2-</w:t>
            </w:r>
            <w:r w:rsidR="00C94475" w:rsidRPr="001449BC">
              <w:rPr>
                <w:rFonts w:ascii="GHEA Grapalat" w:hAnsi="GHEA Grapalat"/>
                <w:sz w:val="24"/>
                <w:szCs w:val="24"/>
              </w:rPr>
              <w:t>12</w:t>
            </w:r>
            <w:r w:rsidR="0067179A" w:rsidRPr="001449BC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67179A" w:rsidRPr="001449BC" w:rsidRDefault="0067179A" w:rsidP="00CF1C93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426" w:hanging="426"/>
              <w:jc w:val="both"/>
              <w:rPr>
                <w:rFonts w:ascii="GHEA Grapalat" w:hAnsi="GHEA Grapalat"/>
                <w:i/>
                <w:iCs/>
                <w:sz w:val="24"/>
                <w:szCs w:val="24"/>
                <w:lang w:val="en-US"/>
              </w:rPr>
            </w:pP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</w:p>
          <w:p w:rsidR="0009377E" w:rsidRPr="001449BC" w:rsidRDefault="0009377E" w:rsidP="00CF1C93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449BC">
              <w:rPr>
                <w:rFonts w:ascii="GHEA Grapalat" w:hAnsi="GHEA Grapalat"/>
                <w:sz w:val="24"/>
                <w:szCs w:val="24"/>
              </w:rPr>
              <w:t>Ավագ հաշվապահ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 xml:space="preserve">ն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անմիջական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>-գլխավոր հաշվապահ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</w:rPr>
              <w:t xml:space="preserve">(այսուհետ`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Pr="001449BC">
              <w:rPr>
                <w:rFonts w:ascii="GHEA Grapalat" w:hAnsi="GHEA Grapalat"/>
                <w:sz w:val="24"/>
                <w:szCs w:val="24"/>
              </w:rPr>
              <w:t>)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09377E" w:rsidRPr="001449BC" w:rsidRDefault="0009377E" w:rsidP="00CF1C93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1.3 .Փոխարինող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="00B17C85" w:rsidRPr="001449BC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</w:p>
          <w:p w:rsidR="0009377E" w:rsidRPr="001449BC" w:rsidRDefault="0009377E" w:rsidP="00CF1C93">
            <w:pPr>
              <w:spacing w:after="0" w:line="240" w:lineRule="auto"/>
              <w:jc w:val="both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1449BC">
              <w:rPr>
                <w:rFonts w:ascii="GHEA Grapalat" w:hAnsi="GHEA Grapalat"/>
                <w:sz w:val="24"/>
                <w:szCs w:val="24"/>
              </w:rPr>
              <w:t>Ավագ հաշվապահ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բացակայության դեպքում նրան փոխարինում է Բաժնի մյուս 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>ավագ հաշվապահներից մեկը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:rsidR="0067179A" w:rsidRPr="001449BC" w:rsidRDefault="0067179A" w:rsidP="00CF1C93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b/>
                <w:sz w:val="24"/>
                <w:szCs w:val="24"/>
              </w:rPr>
              <w:t>1.4.  Աշխատավայրը</w:t>
            </w:r>
          </w:p>
          <w:p w:rsidR="00FC3BC5" w:rsidRPr="001449BC" w:rsidRDefault="0067179A" w:rsidP="00CF1C93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</w:rPr>
              <w:t>Հայաստան, ք.Երևան, Կենտրոնվարչական</w:t>
            </w:r>
            <w:r w:rsidR="00CF1C93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>շրջան, Կառավարական</w:t>
            </w:r>
            <w:r w:rsidR="00CF1C93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</w:rPr>
              <w:t>տուն N3</w:t>
            </w:r>
          </w:p>
        </w:tc>
      </w:tr>
      <w:tr w:rsidR="00562D26" w:rsidRPr="001449BC" w:rsidTr="00CF1C93">
        <w:tc>
          <w:tcPr>
            <w:tcW w:w="10548" w:type="dxa"/>
            <w:shd w:val="clear" w:color="auto" w:fill="auto"/>
          </w:tcPr>
          <w:p w:rsidR="00D53438" w:rsidRPr="001449BC" w:rsidRDefault="00D53438" w:rsidP="00D5343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449BC">
              <w:rPr>
                <w:rFonts w:ascii="GHEA Grapalat" w:hAnsi="GHEA Grapalat"/>
                <w:b/>
                <w:bCs/>
              </w:rPr>
              <w:t xml:space="preserve">2. </w:t>
            </w:r>
            <w:r w:rsidRPr="001449BC">
              <w:rPr>
                <w:rFonts w:ascii="GHEA Grapalat" w:hAnsi="GHEA Grapalat" w:cs="Sylfaen"/>
                <w:b/>
                <w:bCs/>
              </w:rPr>
              <w:t>Պաշտոնի</w:t>
            </w:r>
            <w:r w:rsidR="00B17C85" w:rsidRPr="001449BC">
              <w:rPr>
                <w:rFonts w:ascii="GHEA Grapalat" w:hAnsi="GHEA Grapalat" w:cs="Sylfaen"/>
                <w:b/>
                <w:bCs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bCs/>
              </w:rPr>
              <w:t>բնութագիրը</w:t>
            </w:r>
          </w:p>
          <w:p w:rsidR="00D53438" w:rsidRPr="001449BC" w:rsidRDefault="00D53438" w:rsidP="00D53438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</w:rPr>
            </w:pPr>
            <w:r w:rsidRPr="001449B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2.1.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Աշխատանքիբնույթը</w:t>
            </w:r>
            <w:r w:rsidRPr="001449B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իրավունքները</w:t>
            </w:r>
            <w:r w:rsidRPr="001449BC">
              <w:rPr>
                <w:rFonts w:ascii="GHEA Grapalat" w:eastAsia="Times New Roman" w:hAnsi="GHEA Grapalat"/>
                <w:b/>
                <w:sz w:val="24"/>
                <w:szCs w:val="24"/>
              </w:rPr>
              <w:t xml:space="preserve">,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պարտականությունները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Վարում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հաշվապահական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հաշվառումը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 Հայաստանի Հանրապետության օրենսդրության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ֆինանսական գործառնություններ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պատրաստում է վճարման հանձնարարագրեր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հավաստագրեր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հայտեր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բյուջետային և միջգանձապետական փոխանցագրեր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նախարարության պահպանման ծախսերի հետ կապված դեբիտորների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կրեդիտորնորի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հաշվառում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Կազմում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մատակարարների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փոխադարձ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մարմիններից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պաշտոնատար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անձանցից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ստանում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առջ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8"/>
              </w:numPr>
              <w:spacing w:after="0" w:line="256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շրջանակներում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B17C85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8"/>
              </w:numPr>
              <w:spacing w:after="160" w:line="240" w:lineRule="auto"/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Ո</w:t>
            </w:r>
            <w:r w:rsidR="00C20F9D" w:rsidRPr="001449BC">
              <w:rPr>
                <w:rFonts w:ascii="GHEA Grapalat" w:hAnsi="GHEA Grapalat"/>
                <w:sz w:val="24"/>
                <w:szCs w:val="24"/>
                <w:lang w:val="hy-AM"/>
              </w:rPr>
              <w:t>ւ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սումնասիրում է կանոնադրությամբ Բաժնին վերապահված իրավասությունների սահմաններում Հայաստանի Հանրապետության կառավարության նիստերի և նախարարական կոմիտեների օրակարգերում ընդգրկված հարցերը և ըստ անհրաժեշտության դրանց վերաբերյալ կազմում տեղեկանքներ, </w:t>
            </w:r>
          </w:p>
          <w:p w:rsidR="00D53438" w:rsidRPr="001449BC" w:rsidRDefault="00D53438" w:rsidP="00D53438">
            <w:pPr>
              <w:spacing w:after="0" w:line="240" w:lineRule="auto"/>
              <w:ind w:right="-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Իրավունքները`</w:t>
            </w:r>
          </w:p>
          <w:p w:rsidR="002E1716" w:rsidRPr="001449BC" w:rsidRDefault="002E1716" w:rsidP="002E17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af-ZA"/>
              </w:rPr>
              <w:t>Նախարարության</w:t>
            </w:r>
            <w:r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համակարգի կազմակերպություններից, ընկերություններից, հիմնարկներից պահանջել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տեղեկատվություն,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նյութեր </w:t>
            </w:r>
            <w:r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</w:p>
          <w:p w:rsidR="002E1716" w:rsidRPr="001449BC" w:rsidRDefault="002E1716" w:rsidP="002E17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/>
                <w:sz w:val="24"/>
                <w:szCs w:val="24"/>
                <w:lang w:val="af-ZA"/>
              </w:rPr>
              <w:t>Պահանջել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af-ZA"/>
              </w:rPr>
              <w:t>մ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իջնաժամկետ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ծախսային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ծրագրերի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բյուջետային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հայտերի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կազմման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անհրաժեշտ</w:t>
            </w:r>
            <w:r w:rsidR="00B17C85" w:rsidRPr="001449BC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>տեղեկատվությ</w:t>
            </w:r>
            <w:r w:rsidRPr="001449BC">
              <w:rPr>
                <w:rFonts w:ascii="GHEA Grapalat" w:hAnsi="GHEA Grapalat"/>
                <w:sz w:val="24"/>
                <w:szCs w:val="24"/>
                <w:lang w:val="en-US"/>
              </w:rPr>
              <w:t>ուն</w:t>
            </w:r>
          </w:p>
          <w:p w:rsidR="002E1716" w:rsidRPr="001449BC" w:rsidRDefault="002E1716" w:rsidP="002E171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նախապատրաստել առաջարկություններ, տեղեկանքներ, հաշվետվություններ, զեկուցագրեր և այլ գրություններ։</w:t>
            </w:r>
          </w:p>
          <w:p w:rsidR="00D53438" w:rsidRPr="001449BC" w:rsidRDefault="00D53438" w:rsidP="00D53438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1449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Պարտականությունները`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1449BC">
              <w:rPr>
                <w:rFonts w:ascii="GHEA Grapalat" w:hAnsi="GHEA Grapalat"/>
                <w:sz w:val="24"/>
                <w:lang w:val="hy-AM"/>
              </w:rPr>
              <w:t>Ակտիվների, սեփականկապիտալի, պարտավորությունների վիճակի ու շարժի վերաբերյալ սկզբնական հաշվառման փաստաթղթերի ժամանակին և ամբողջական ձևակերպում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1449BC">
              <w:rPr>
                <w:rFonts w:ascii="GHEA Grapalat" w:hAnsi="GHEA Grapalat"/>
                <w:sz w:val="24"/>
                <w:lang w:val="hy-AM"/>
              </w:rPr>
              <w:t>Սահմանված ժամկետներում աշխատանքների կատարում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/>
                <w:sz w:val="24"/>
                <w:lang w:val="hy-AM"/>
              </w:rPr>
              <w:t>Գրությունների, տեղեկանքների, աղյուսակների կազմում, տեղեկատվության ամփոփում</w:t>
            </w:r>
          </w:p>
          <w:p w:rsidR="00D53438" w:rsidRPr="001449BC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lang w:val="hy-AM"/>
              </w:rPr>
              <w:t>Անհրաժ</w:t>
            </w:r>
            <w:r w:rsidRPr="001449BC">
              <w:rPr>
                <w:rFonts w:ascii="GHEA Grapalat" w:hAnsi="GHEA Grapalat"/>
                <w:sz w:val="24"/>
                <w:lang w:val="hy-AM"/>
              </w:rPr>
              <w:t>եշտ տեղեկատվության տրամադրում  վերադասին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62884" w:rsidRPr="001449BC" w:rsidRDefault="00D53438" w:rsidP="00D53438">
            <w:pPr>
              <w:pStyle w:val="ListParagraph"/>
              <w:numPr>
                <w:ilvl w:val="0"/>
                <w:numId w:val="22"/>
              </w:numPr>
              <w:tabs>
                <w:tab w:val="left" w:pos="567"/>
                <w:tab w:val="left" w:pos="993"/>
              </w:tabs>
              <w:spacing w:after="0" w:line="259" w:lineRule="auto"/>
              <w:ind w:left="1077" w:right="11" w:hanging="35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Կազմում է Բաժնի աշխատանքային ծրագրերի ու Բաժնի կողմից կատարված աշխատանքների վերաբերյալ հաշվետվություններ</w:t>
            </w:r>
          </w:p>
        </w:tc>
      </w:tr>
      <w:tr w:rsidR="00541E2E" w:rsidRPr="001449BC" w:rsidTr="00CF1C93">
        <w:tc>
          <w:tcPr>
            <w:tcW w:w="10548" w:type="dxa"/>
            <w:shd w:val="clear" w:color="auto" w:fill="auto"/>
          </w:tcPr>
          <w:p w:rsidR="009E20E9" w:rsidRPr="001449BC" w:rsidRDefault="009E20E9" w:rsidP="009E20E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449BC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1449BC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B17C85" w:rsidRPr="001449BC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B17C85" w:rsidRPr="001449BC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:rsidR="009E20E9" w:rsidRPr="001449BC" w:rsidRDefault="009E20E9" w:rsidP="009E20E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449B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1449B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B17C85"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9E20E9" w:rsidRPr="001449BC" w:rsidRDefault="009E20E9" w:rsidP="009E20E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9E20E9" w:rsidRPr="001449BC" w:rsidTr="003C7606">
              <w:tc>
                <w:tcPr>
                  <w:tcW w:w="56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  <w:r w:rsidRPr="001449BC">
                    <w:rPr>
                      <w:rFonts w:ascii="GHEA Grapalat" w:hAnsi="GHEA Grapalat"/>
                      <w:sz w:val="18"/>
                      <w:szCs w:val="18"/>
                      <w:lang w:val="hy-AM"/>
                    </w:rPr>
                    <w:t xml:space="preserve">,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ԼՐԱԳՐՈՒԹՅՈՒՆ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ՏԵՂԵԿԱՏՎԱԿԱՆ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</w:p>
              </w:tc>
            </w:tr>
            <w:tr w:rsidR="009E20E9" w:rsidRPr="001449BC" w:rsidTr="003C7606">
              <w:tc>
                <w:tcPr>
                  <w:tcW w:w="56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ՍՈՑԻԱԼԱԿԱՆ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ՎԱՐՔԱԲԱՆԱԿԱՆ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ԳԻՏՈՒԹՅՈՒՆՆԵՐ</w:t>
                  </w:r>
                </w:p>
              </w:tc>
            </w:tr>
            <w:tr w:rsidR="009E20E9" w:rsidRPr="001449BC" w:rsidTr="003C7606">
              <w:tc>
                <w:tcPr>
                  <w:tcW w:w="56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</w:t>
                  </w:r>
                  <w:r w:rsidR="00B17C85" w:rsidRPr="001449BC">
                    <w:rPr>
                      <w:rFonts w:ascii="GHEA Grapalat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մասնագիտություններ</w:t>
                  </w:r>
                </w:p>
              </w:tc>
            </w:tr>
            <w:tr w:rsidR="009E20E9" w:rsidRPr="001449BC" w:rsidTr="003C7606">
              <w:tc>
                <w:tcPr>
                  <w:tcW w:w="56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:rsidR="009E20E9" w:rsidRPr="001449BC" w:rsidRDefault="009E20E9" w:rsidP="009E20E9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9E20E9" w:rsidRPr="001449BC" w:rsidTr="003C7606">
              <w:tc>
                <w:tcPr>
                  <w:tcW w:w="56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1449B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ԳՈՐԾԱՐԱՐՈՒԹՅՈՒՆ</w:t>
                  </w:r>
                  <w:r w:rsidRPr="001449BC">
                    <w:rPr>
                      <w:rFonts w:ascii="GHEA Grapalat" w:eastAsia="Times New Roman" w:hAnsi="GHEA Grapalat"/>
                      <w:bCs/>
                      <w:sz w:val="18"/>
                      <w:szCs w:val="18"/>
                      <w:lang w:val="hy-AM"/>
                    </w:rPr>
                    <w:t xml:space="preserve">, </w:t>
                  </w:r>
                  <w:r w:rsidRPr="001449B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ՎԱՐՉԱՐԱՐՈՒԹՅՈՒՆ</w:t>
                  </w:r>
                  <w:r w:rsidR="00B17C85" w:rsidRPr="001449B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ԵՎ</w:t>
                  </w:r>
                  <w:r w:rsidR="00B17C85" w:rsidRPr="001449B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  <w:lang w:val="hy-AM"/>
                    </w:rPr>
                    <w:t>ԻՐԱՎՈՒՆՔ</w:t>
                  </w:r>
                </w:p>
              </w:tc>
            </w:tr>
            <w:tr w:rsidR="009E20E9" w:rsidRPr="001449BC" w:rsidTr="003C7606">
              <w:tc>
                <w:tcPr>
                  <w:tcW w:w="56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1449BC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ԳՈՐԾԱՐԱՐՈՒԹՅՈՒՆ</w:t>
                  </w:r>
                  <w:r w:rsidR="00903517" w:rsidRPr="001449BC">
                    <w:rPr>
                      <w:rFonts w:ascii="GHEA Grapalat" w:eastAsia="Times New Roman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ԵՎ</w:t>
                  </w:r>
                  <w:r w:rsidR="00903517" w:rsidRPr="001449BC">
                    <w:rPr>
                      <w:rFonts w:ascii="GHEA Grapalat" w:eastAsia="Times New Roman" w:hAnsi="GHEA Grapalat" w:cs="Sylfaen"/>
                      <w:sz w:val="18"/>
                      <w:szCs w:val="18"/>
                      <w:lang w:val="en-GB"/>
                    </w:rPr>
                    <w:t xml:space="preserve"> </w:t>
                  </w:r>
                  <w:r w:rsidRPr="001449BC">
                    <w:rPr>
                      <w:rFonts w:ascii="GHEA Grapalat" w:eastAsia="Times New Roman" w:hAnsi="GHEA Grapalat" w:cs="Sylfaen"/>
                      <w:sz w:val="18"/>
                      <w:szCs w:val="18"/>
                      <w:lang w:val="hy-AM"/>
                    </w:rPr>
                    <w:t>ՎԱՐՉԱՐԱՐՈՒԹՅՈՒՆ</w:t>
                  </w:r>
                </w:p>
              </w:tc>
            </w:tr>
            <w:tr w:rsidR="009E20E9" w:rsidRPr="001449BC" w:rsidTr="003C7606">
              <w:tc>
                <w:tcPr>
                  <w:tcW w:w="56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6730" w:type="dxa"/>
                </w:tcPr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</w:p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Ֆինանսներ, </w:t>
                  </w:r>
                </w:p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Կառավարում և վարչարարություն, </w:t>
                  </w:r>
                </w:p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Շուկայագիտություն, </w:t>
                  </w:r>
                </w:p>
                <w:p w:rsidR="009E20E9" w:rsidRPr="001449BC" w:rsidRDefault="009E20E9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449BC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:rsidR="009E20E9" w:rsidRPr="001449BC" w:rsidRDefault="009E20E9" w:rsidP="009E20E9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77767D" w:rsidRPr="001449BC" w:rsidRDefault="00541E2E" w:rsidP="00EB3415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903517" w:rsidRPr="001449B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1449BC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77767D" w:rsidRPr="001449BC" w:rsidRDefault="00541E2E" w:rsidP="00EB3415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  <w:r w:rsidRPr="001449B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903517"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1449B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աշխատանքիբնագավառում</w:t>
            </w:r>
            <w:r w:rsidR="00903517"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CF1C93" w:rsidRPr="001449BC" w:rsidRDefault="00881051" w:rsidP="009E20E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երկու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97034D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երեք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="00903517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A277AD"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ֆինանսավարկային բնագավառում կամ տնտեսագիտության բնագավառում՝  </w:t>
            </w:r>
            <w:r w:rsidR="0097034D" w:rsidRPr="001449BC">
              <w:rPr>
                <w:rFonts w:ascii="GHEA Grapalat" w:hAnsi="GHEA Grapalat"/>
                <w:sz w:val="24"/>
                <w:szCs w:val="24"/>
                <w:lang w:val="hy-AM"/>
              </w:rPr>
              <w:t>երեք</w:t>
            </w:r>
            <w:r w:rsidR="00A277AD" w:rsidRPr="001449BC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="00FD7BDA" w:rsidRPr="001449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։</w:t>
            </w:r>
          </w:p>
          <w:p w:rsidR="00EB3415" w:rsidRPr="001449BC" w:rsidRDefault="00541E2E" w:rsidP="009E20E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449BC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903517"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77767D" w:rsidRPr="001449BC" w:rsidRDefault="0077767D" w:rsidP="00EB3415">
            <w:p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>Ընդհանրական</w:t>
            </w:r>
            <w:r w:rsidR="00903517" w:rsidRPr="001449BC">
              <w:rPr>
                <w:rFonts w:ascii="GHEA Grapalat" w:hAnsi="GHEA Grapalat" w:cs="Sylfaen"/>
                <w:b/>
                <w:iCs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iCs/>
                <w:sz w:val="24"/>
                <w:szCs w:val="24"/>
                <w:lang w:val="hy-AM"/>
              </w:rPr>
              <w:t xml:space="preserve">կոմպետենցիաներ`  </w:t>
            </w:r>
          </w:p>
          <w:p w:rsidR="009C74FC" w:rsidRPr="001449BC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903517" w:rsidRPr="001449BC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9C74FC" w:rsidRPr="001449BC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903517" w:rsidRPr="001449BC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:rsidR="009C74FC" w:rsidRPr="001449BC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903517" w:rsidRPr="001449BC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:rsidR="009C74FC" w:rsidRPr="001449BC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Տեղեկատվության</w:t>
            </w:r>
            <w:r w:rsidR="00903517" w:rsidRPr="001449BC">
              <w:rPr>
                <w:rFonts w:ascii="GHEA Grapalat" w:hAnsi="GHEA Grapalat" w:cs="Sylfaen"/>
                <w:color w:val="000000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1449BC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:rsidR="009C74FC" w:rsidRPr="001449BC" w:rsidRDefault="009C74FC" w:rsidP="008E77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3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1449BC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:rsidR="0077767D" w:rsidRPr="001449BC" w:rsidRDefault="0077767D" w:rsidP="00EB341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449BC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:rsidR="00570377" w:rsidRPr="001449BC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վարում</w:t>
            </w:r>
          </w:p>
          <w:p w:rsidR="00570377" w:rsidRPr="001449BC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570377" w:rsidRPr="001449BC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570377" w:rsidRPr="001449BC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ռեսուրսների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կառավարում</w:t>
            </w:r>
          </w:p>
          <w:p w:rsidR="00570377" w:rsidRPr="001449BC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նախապատրաստում</w:t>
            </w:r>
          </w:p>
          <w:p w:rsidR="0077767D" w:rsidRPr="001449BC" w:rsidRDefault="00570377" w:rsidP="008E77FA">
            <w:pPr>
              <w:pStyle w:val="ListParagraph"/>
              <w:numPr>
                <w:ilvl w:val="0"/>
                <w:numId w:val="27"/>
              </w:numPr>
              <w:ind w:left="993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տեխնոլոգիաներ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sz w:val="24"/>
                <w:szCs w:val="24"/>
                <w:lang w:val="hy-AM"/>
              </w:rPr>
              <w:t>հեռահաղորդակցություն</w:t>
            </w:r>
          </w:p>
        </w:tc>
      </w:tr>
      <w:tr w:rsidR="00541E2E" w:rsidRPr="001449BC" w:rsidTr="00CF1C93">
        <w:tc>
          <w:tcPr>
            <w:tcW w:w="10548" w:type="dxa"/>
            <w:shd w:val="clear" w:color="auto" w:fill="auto"/>
          </w:tcPr>
          <w:p w:rsidR="00056B29" w:rsidRPr="001449BC" w:rsidRDefault="00056B29" w:rsidP="00056B2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1449BC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1449BC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903517" w:rsidRPr="001449BC">
              <w:rPr>
                <w:rFonts w:ascii="GHEA Grapalat" w:hAnsi="GHEA Grapalat" w:cs="Sylfaen"/>
                <w:b/>
                <w:bCs/>
                <w:lang w:val="en-GB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:rsidR="00CF1C93" w:rsidRPr="001449BC" w:rsidRDefault="00CF1C93" w:rsidP="00056B2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</w:p>
          <w:p w:rsidR="00056B29" w:rsidRPr="001449BC" w:rsidRDefault="00056B29" w:rsidP="00056B2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449BC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:rsidR="00056B29" w:rsidRPr="001449BC" w:rsidRDefault="00056B29" w:rsidP="00056B29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1449BC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:rsidR="00056B29" w:rsidRPr="001449BC" w:rsidRDefault="00056B29" w:rsidP="00056B2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1449BC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1449B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1449B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1449BC">
              <w:rPr>
                <w:rFonts w:ascii="GHEA Grapalat" w:hAnsi="GHEA Grapalat"/>
                <w:lang w:val="hy-AM"/>
              </w:rPr>
              <w:br/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նախատեսված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056B29" w:rsidRPr="001449BC" w:rsidRDefault="00056B29" w:rsidP="00056B29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449BC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:rsidR="003617D8" w:rsidRPr="001449BC" w:rsidRDefault="00056B29" w:rsidP="008E77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1449BC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:rsidR="009C74FC" w:rsidRPr="001449BC" w:rsidRDefault="00541E2E" w:rsidP="00C655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449BC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:rsidR="003617D8" w:rsidRPr="001449BC" w:rsidRDefault="003617D8" w:rsidP="008E77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Իրիրավասությունների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պետական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տարբեր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ներկայացուցիչներից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ձևավորված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աշխատանքային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խմբերի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միջազգային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կազմակերպությունների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հանդիպումներին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:rsidR="00541E2E" w:rsidRPr="001449BC" w:rsidRDefault="00541E2E" w:rsidP="00C655C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449BC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903517" w:rsidRPr="001449BC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:rsidR="009C74FC" w:rsidRPr="00EC7979" w:rsidRDefault="003617D8" w:rsidP="008E77F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903517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E07C5A" w:rsidRPr="001449BC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449BC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1449BC">
              <w:rPr>
                <w:rFonts w:ascii="GHEA Grapalat" w:hAnsi="GHEA Grapalat"/>
                <w:color w:val="000000"/>
                <w:lang w:val="hy-AM"/>
              </w:rPr>
              <w:t>:</w:t>
            </w:r>
            <w:bookmarkStart w:id="0" w:name="_GoBack"/>
            <w:bookmarkEnd w:id="0"/>
          </w:p>
        </w:tc>
      </w:tr>
    </w:tbl>
    <w:p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CF1C93">
      <w:pgSz w:w="12240" w:h="15840"/>
      <w:pgMar w:top="900" w:right="63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CB" w:rsidRDefault="00AD2CCB" w:rsidP="00056B29">
      <w:pPr>
        <w:spacing w:after="0" w:line="240" w:lineRule="auto"/>
      </w:pPr>
      <w:r>
        <w:separator/>
      </w:r>
    </w:p>
  </w:endnote>
  <w:endnote w:type="continuationSeparator" w:id="0">
    <w:p w:rsidR="00AD2CCB" w:rsidRDefault="00AD2CCB" w:rsidP="0005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CB" w:rsidRDefault="00AD2CCB" w:rsidP="00056B29">
      <w:pPr>
        <w:spacing w:after="0" w:line="240" w:lineRule="auto"/>
      </w:pPr>
      <w:r>
        <w:separator/>
      </w:r>
    </w:p>
  </w:footnote>
  <w:footnote w:type="continuationSeparator" w:id="0">
    <w:p w:rsidR="00AD2CCB" w:rsidRDefault="00AD2CCB" w:rsidP="00056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7ACF"/>
    <w:multiLevelType w:val="hybridMultilevel"/>
    <w:tmpl w:val="58A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53E93"/>
    <w:multiLevelType w:val="hybridMultilevel"/>
    <w:tmpl w:val="127225D2"/>
    <w:lvl w:ilvl="0" w:tplc="2E1682C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0FC9"/>
    <w:multiLevelType w:val="multilevel"/>
    <w:tmpl w:val="F07A24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24B906E7"/>
    <w:multiLevelType w:val="multilevel"/>
    <w:tmpl w:val="D8FE0A5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/>
      </w:rPr>
    </w:lvl>
  </w:abstractNum>
  <w:abstractNum w:abstractNumId="5" w15:restartNumberingAfterBreak="0">
    <w:nsid w:val="259340F8"/>
    <w:multiLevelType w:val="hybridMultilevel"/>
    <w:tmpl w:val="32D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1F2C"/>
    <w:multiLevelType w:val="multilevel"/>
    <w:tmpl w:val="D8FE0A5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/>
      </w:rPr>
    </w:lvl>
  </w:abstractNum>
  <w:abstractNum w:abstractNumId="8" w15:restartNumberingAfterBreak="0">
    <w:nsid w:val="2A9B450F"/>
    <w:multiLevelType w:val="hybridMultilevel"/>
    <w:tmpl w:val="B99C2302"/>
    <w:lvl w:ilvl="0" w:tplc="70665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F3732"/>
    <w:multiLevelType w:val="hybridMultilevel"/>
    <w:tmpl w:val="79FC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5118C"/>
    <w:multiLevelType w:val="hybridMultilevel"/>
    <w:tmpl w:val="FAA0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21EDE"/>
    <w:multiLevelType w:val="hybridMultilevel"/>
    <w:tmpl w:val="5C42C64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A56787"/>
    <w:multiLevelType w:val="hybridMultilevel"/>
    <w:tmpl w:val="D4A8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C4B6D"/>
    <w:multiLevelType w:val="multilevel"/>
    <w:tmpl w:val="D8FE0A5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/>
      </w:rPr>
    </w:lvl>
  </w:abstractNum>
  <w:abstractNum w:abstractNumId="20" w15:restartNumberingAfterBreak="0">
    <w:nsid w:val="5C185F52"/>
    <w:multiLevelType w:val="hybridMultilevel"/>
    <w:tmpl w:val="A22E5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AC1702"/>
    <w:multiLevelType w:val="hybridMultilevel"/>
    <w:tmpl w:val="AF609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 w15:restartNumberingAfterBreak="0">
    <w:nsid w:val="74621694"/>
    <w:multiLevelType w:val="hybridMultilevel"/>
    <w:tmpl w:val="AD5E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27"/>
  </w:num>
  <w:num w:numId="8">
    <w:abstractNumId w:val="21"/>
  </w:num>
  <w:num w:numId="9">
    <w:abstractNumId w:val="16"/>
  </w:num>
  <w:num w:numId="10">
    <w:abstractNumId w:val="7"/>
  </w:num>
  <w:num w:numId="11">
    <w:abstractNumId w:val="25"/>
  </w:num>
  <w:num w:numId="12">
    <w:abstractNumId w:val="22"/>
  </w:num>
  <w:num w:numId="13">
    <w:abstractNumId w:val="13"/>
  </w:num>
  <w:num w:numId="14">
    <w:abstractNumId w:val="15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20"/>
  </w:num>
  <w:num w:numId="20">
    <w:abstractNumId w:val="26"/>
  </w:num>
  <w:num w:numId="21">
    <w:abstractNumId w:val="5"/>
  </w:num>
  <w:num w:numId="22">
    <w:abstractNumId w:val="23"/>
  </w:num>
  <w:num w:numId="23">
    <w:abstractNumId w:val="9"/>
  </w:num>
  <w:num w:numId="24">
    <w:abstractNumId w:val="1"/>
  </w:num>
  <w:num w:numId="25">
    <w:abstractNumId w:val="18"/>
  </w:num>
  <w:num w:numId="26">
    <w:abstractNumId w:val="19"/>
  </w:num>
  <w:num w:numId="27">
    <w:abstractNumId w:val="4"/>
  </w:num>
  <w:num w:numId="28">
    <w:abstractNumId w:val="8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343"/>
    <w:rsid w:val="00007690"/>
    <w:rsid w:val="00022CDA"/>
    <w:rsid w:val="00036F77"/>
    <w:rsid w:val="00054A95"/>
    <w:rsid w:val="00056B29"/>
    <w:rsid w:val="00062884"/>
    <w:rsid w:val="00082B01"/>
    <w:rsid w:val="0009377E"/>
    <w:rsid w:val="000B3C7F"/>
    <w:rsid w:val="000D6287"/>
    <w:rsid w:val="000F7132"/>
    <w:rsid w:val="00135F08"/>
    <w:rsid w:val="001449BC"/>
    <w:rsid w:val="00145DDD"/>
    <w:rsid w:val="00164DB2"/>
    <w:rsid w:val="0016593F"/>
    <w:rsid w:val="001701EE"/>
    <w:rsid w:val="00186B40"/>
    <w:rsid w:val="00194BF6"/>
    <w:rsid w:val="001A4B26"/>
    <w:rsid w:val="001D582B"/>
    <w:rsid w:val="001F7402"/>
    <w:rsid w:val="002342AA"/>
    <w:rsid w:val="00242EA4"/>
    <w:rsid w:val="002B4238"/>
    <w:rsid w:val="002C3091"/>
    <w:rsid w:val="002C6B7F"/>
    <w:rsid w:val="002E1716"/>
    <w:rsid w:val="00306C96"/>
    <w:rsid w:val="003617D8"/>
    <w:rsid w:val="003D38EA"/>
    <w:rsid w:val="004219AD"/>
    <w:rsid w:val="00430DCC"/>
    <w:rsid w:val="00492EB6"/>
    <w:rsid w:val="00493987"/>
    <w:rsid w:val="00494D44"/>
    <w:rsid w:val="004B0B20"/>
    <w:rsid w:val="004C0E58"/>
    <w:rsid w:val="004D0879"/>
    <w:rsid w:val="00540002"/>
    <w:rsid w:val="00541E2E"/>
    <w:rsid w:val="00562D26"/>
    <w:rsid w:val="00570377"/>
    <w:rsid w:val="005B3ABB"/>
    <w:rsid w:val="006025FE"/>
    <w:rsid w:val="00603B77"/>
    <w:rsid w:val="00615BE2"/>
    <w:rsid w:val="00656344"/>
    <w:rsid w:val="0067179A"/>
    <w:rsid w:val="00683CEC"/>
    <w:rsid w:val="00693E87"/>
    <w:rsid w:val="006B1FF5"/>
    <w:rsid w:val="006F0ABC"/>
    <w:rsid w:val="007049AA"/>
    <w:rsid w:val="007128C1"/>
    <w:rsid w:val="00720C4F"/>
    <w:rsid w:val="00721C38"/>
    <w:rsid w:val="00756AD7"/>
    <w:rsid w:val="00761CAB"/>
    <w:rsid w:val="00773288"/>
    <w:rsid w:val="0077767D"/>
    <w:rsid w:val="007A168D"/>
    <w:rsid w:val="007B5078"/>
    <w:rsid w:val="007C0247"/>
    <w:rsid w:val="007C1C24"/>
    <w:rsid w:val="007C61E6"/>
    <w:rsid w:val="00855F8D"/>
    <w:rsid w:val="00881051"/>
    <w:rsid w:val="00882BBF"/>
    <w:rsid w:val="00887029"/>
    <w:rsid w:val="008A6E21"/>
    <w:rsid w:val="008B4D6B"/>
    <w:rsid w:val="008D677D"/>
    <w:rsid w:val="008E77FA"/>
    <w:rsid w:val="00903517"/>
    <w:rsid w:val="00912E88"/>
    <w:rsid w:val="00921B5E"/>
    <w:rsid w:val="00935BF5"/>
    <w:rsid w:val="0097034D"/>
    <w:rsid w:val="009952E7"/>
    <w:rsid w:val="009C74FC"/>
    <w:rsid w:val="009E20E9"/>
    <w:rsid w:val="009F454D"/>
    <w:rsid w:val="009F5B25"/>
    <w:rsid w:val="00A2125C"/>
    <w:rsid w:val="00A275BF"/>
    <w:rsid w:val="00A277AD"/>
    <w:rsid w:val="00A33D0F"/>
    <w:rsid w:val="00A80F73"/>
    <w:rsid w:val="00A86D22"/>
    <w:rsid w:val="00A8786D"/>
    <w:rsid w:val="00A93C73"/>
    <w:rsid w:val="00AB2ED9"/>
    <w:rsid w:val="00AB4515"/>
    <w:rsid w:val="00AC7825"/>
    <w:rsid w:val="00AD2CCB"/>
    <w:rsid w:val="00AD7F24"/>
    <w:rsid w:val="00B1228A"/>
    <w:rsid w:val="00B17C85"/>
    <w:rsid w:val="00B53346"/>
    <w:rsid w:val="00B80458"/>
    <w:rsid w:val="00BD29CF"/>
    <w:rsid w:val="00BF1CB9"/>
    <w:rsid w:val="00C20F9D"/>
    <w:rsid w:val="00C53DD1"/>
    <w:rsid w:val="00C55AAA"/>
    <w:rsid w:val="00C5704D"/>
    <w:rsid w:val="00C655C0"/>
    <w:rsid w:val="00C73717"/>
    <w:rsid w:val="00C94475"/>
    <w:rsid w:val="00CE629D"/>
    <w:rsid w:val="00CF1C93"/>
    <w:rsid w:val="00D3630F"/>
    <w:rsid w:val="00D4180F"/>
    <w:rsid w:val="00D53438"/>
    <w:rsid w:val="00D57601"/>
    <w:rsid w:val="00D60C89"/>
    <w:rsid w:val="00DA7EAF"/>
    <w:rsid w:val="00DC7476"/>
    <w:rsid w:val="00E03702"/>
    <w:rsid w:val="00E07C5A"/>
    <w:rsid w:val="00E40414"/>
    <w:rsid w:val="00E46196"/>
    <w:rsid w:val="00E46D7E"/>
    <w:rsid w:val="00E55F6C"/>
    <w:rsid w:val="00E62ACC"/>
    <w:rsid w:val="00EA225C"/>
    <w:rsid w:val="00EB1C9F"/>
    <w:rsid w:val="00EB3415"/>
    <w:rsid w:val="00EC7979"/>
    <w:rsid w:val="00ED1343"/>
    <w:rsid w:val="00ED34D7"/>
    <w:rsid w:val="00ED4D37"/>
    <w:rsid w:val="00EE3C79"/>
    <w:rsid w:val="00F434BB"/>
    <w:rsid w:val="00F46323"/>
    <w:rsid w:val="00F65CCD"/>
    <w:rsid w:val="00F73DE8"/>
    <w:rsid w:val="00F8082A"/>
    <w:rsid w:val="00F94DF3"/>
    <w:rsid w:val="00F977DC"/>
    <w:rsid w:val="00FC3BC5"/>
    <w:rsid w:val="00FD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29418-7AA9-424C-9C0F-F6981D78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6025FE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9E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0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00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0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B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5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B29"/>
    <w:rPr>
      <w:rFonts w:ascii="Calibri" w:eastAsia="Calibri" w:hAnsi="Calibri" w:cs="Times New Roman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056B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E17C-EFD8-4E5B-8049-1CCEB678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99</cp:revision>
  <cp:lastPrinted>2019-09-25T11:28:00Z</cp:lastPrinted>
  <dcterms:created xsi:type="dcterms:W3CDTF">2019-01-18T06:27:00Z</dcterms:created>
  <dcterms:modified xsi:type="dcterms:W3CDTF">2024-11-06T08:05:00Z</dcterms:modified>
</cp:coreProperties>
</file>