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Default="00424335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2E78CB">
        <w:rPr>
          <w:rFonts w:ascii="GHEA Grapalat" w:hAnsi="GHEA Grapalat"/>
          <w:sz w:val="24"/>
          <w:szCs w:val="24"/>
          <w:lang w:val="hy-AM"/>
        </w:rPr>
        <w:t>ռազմավարական քաղաքականության վարչության</w:t>
      </w:r>
      <w:r w:rsidR="00F24B63">
        <w:rPr>
          <w:rFonts w:ascii="GHEA Grapalat" w:hAnsi="GHEA Grapalat"/>
          <w:sz w:val="24"/>
          <w:szCs w:val="24"/>
          <w:lang w:val="hy-AM"/>
        </w:rPr>
        <w:t xml:space="preserve"> գլխավոր մասնագետի 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2E78CB">
        <w:rPr>
          <w:rFonts w:ascii="GHEA Grapalat" w:hAnsi="GHEA Grapalat"/>
          <w:sz w:val="24"/>
          <w:szCs w:val="24"/>
          <w:lang w:val="hy-AM"/>
        </w:rPr>
        <w:t>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.</w:t>
      </w:r>
      <w:r w:rsidR="00F24B63">
        <w:rPr>
          <w:rFonts w:ascii="GHEA Grapalat" w:hAnsi="GHEA Grapalat"/>
          <w:sz w:val="24"/>
          <w:szCs w:val="24"/>
          <w:lang w:val="hy-AM"/>
        </w:rPr>
        <w:t>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-</w:t>
      </w:r>
      <w:r w:rsidR="00F24B63">
        <w:rPr>
          <w:rFonts w:ascii="GHEA Grapalat" w:hAnsi="GHEA Grapalat"/>
          <w:sz w:val="24"/>
          <w:szCs w:val="24"/>
          <w:lang w:val="hy-AM"/>
        </w:rPr>
        <w:t>Մ2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-</w:t>
      </w:r>
      <w:r w:rsidR="002E78CB">
        <w:rPr>
          <w:rFonts w:ascii="GHEA Grapalat" w:hAnsi="GHEA Grapalat"/>
          <w:sz w:val="24"/>
          <w:szCs w:val="24"/>
          <w:lang w:val="hy-AM"/>
        </w:rPr>
        <w:t>8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)</w:t>
      </w:r>
      <w:r w:rsidR="00F24B63"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="00DA7E42"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F24B63">
        <w:rPr>
          <w:rFonts w:ascii="GHEA Grapalat" w:hAnsi="GHEA Grapalat" w:cs="Arial"/>
          <w:sz w:val="24"/>
          <w:szCs w:val="24"/>
          <w:lang w:val="hy-AM"/>
        </w:rPr>
        <w:t>հաղթահարել է.</w:t>
      </w:r>
      <w:bookmarkStart w:id="0" w:name="_GoBack"/>
      <w:bookmarkEnd w:id="0"/>
    </w:p>
    <w:p w:rsidR="00F24B63" w:rsidRPr="000908AE" w:rsidRDefault="002E78CB" w:rsidP="00F24B63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Մերի Աշոտի Հարություն</w:t>
      </w:r>
      <w:r w:rsidR="00F24B63">
        <w:rPr>
          <w:rFonts w:ascii="GHEA Grapalat" w:hAnsi="GHEA Grapalat"/>
          <w:sz w:val="24"/>
          <w:szCs w:val="24"/>
          <w:lang w:val="hy-AM"/>
        </w:rPr>
        <w:t>յանը</w:t>
      </w:r>
    </w:p>
    <w:p w:rsidR="00F24B63" w:rsidRPr="00E55340" w:rsidRDefault="00F24B63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E78CB"/>
    <w:rsid w:val="002F078C"/>
    <w:rsid w:val="0031716F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6D5CBD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A63E6"/>
    <w:rsid w:val="00CD3AFC"/>
    <w:rsid w:val="00D23DB3"/>
    <w:rsid w:val="00D37744"/>
    <w:rsid w:val="00D852F6"/>
    <w:rsid w:val="00DA7E42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24B63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0BC9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91</cp:revision>
  <cp:lastPrinted>2020-08-19T10:32:00Z</cp:lastPrinted>
  <dcterms:created xsi:type="dcterms:W3CDTF">2020-04-03T06:44:00Z</dcterms:created>
  <dcterms:modified xsi:type="dcterms:W3CDTF">2025-07-15T11:01:00Z</dcterms:modified>
</cp:coreProperties>
</file>