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3B34" w14:textId="2E481D7F" w:rsidR="00953198" w:rsidRPr="00953B2B" w:rsidRDefault="00953198" w:rsidP="009611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953B2B">
        <w:rPr>
          <w:rFonts w:ascii="GHEA Grapalat" w:hAnsi="GHEA Grapalat"/>
          <w:b/>
          <w:color w:val="191919"/>
          <w:sz w:val="24"/>
          <w:szCs w:val="24"/>
          <w:shd w:val="clear" w:color="auto" w:fill="FFFFFF"/>
          <w:lang w:val="hy-AM"/>
        </w:rPr>
        <w:t>Տ Ե Ղ Ե Կ Ա Ն Ք</w:t>
      </w:r>
    </w:p>
    <w:p w14:paraId="52AC2D6E" w14:textId="489FC773" w:rsidR="00406EC7" w:rsidRPr="00953B2B" w:rsidRDefault="00A10513" w:rsidP="00961173">
      <w:pPr>
        <w:spacing w:after="0"/>
        <w:jc w:val="center"/>
        <w:rPr>
          <w:rFonts w:ascii="GHEA Grapalat" w:hAnsi="GHEA Grapalat"/>
          <w:b/>
          <w:color w:val="191919"/>
          <w:shd w:val="clear" w:color="auto" w:fill="FFFFFF"/>
          <w:lang w:val="hy-AM"/>
        </w:rPr>
      </w:pP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«Կլիմայի փոփոխության հարմարվողականության ազգային գործողությունների ծրագիրը և 2021-2025 թվականների միջոցառումների ցանկը հաստատելու մասին» ՀՀ կառավարության՝ 2021թ</w:t>
      </w:r>
      <w:r w:rsidRPr="00953B2B">
        <w:rPr>
          <w:rFonts w:ascii="Cambria Math" w:eastAsia="Times New Roman" w:hAnsi="Cambria Math" w:cs="Cambria Math"/>
          <w:b/>
          <w:sz w:val="24"/>
          <w:szCs w:val="24"/>
          <w:lang w:val="hy-AM"/>
        </w:rPr>
        <w:t>․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53B2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մայիսի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</w:t>
      </w:r>
      <w:r w:rsidR="00CA609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Pr="00953B2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ի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N 749-</w:t>
      </w:r>
      <w:r w:rsidRPr="00953B2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Լ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953B2B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որոշման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հավելված</w:t>
      </w:r>
      <w:r w:rsidR="004317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</w:t>
      </w:r>
      <w:r w:rsidR="00DB39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գլուխ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9-ով </w:t>
      </w:r>
      <w:r w:rsidR="008018A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հաստատված</w:t>
      </w:r>
      <w:r w:rsidRPr="00953B2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միջոցառումների կատարման վերաբերյալ</w:t>
      </w:r>
    </w:p>
    <w:p w14:paraId="3257B266" w14:textId="77777777" w:rsidR="009354D8" w:rsidRPr="007B5CC5" w:rsidRDefault="009354D8" w:rsidP="00961173">
      <w:pPr>
        <w:spacing w:after="0"/>
        <w:jc w:val="center"/>
        <w:rPr>
          <w:rFonts w:ascii="GHEA Grapalat" w:hAnsi="GHEA Grapalat"/>
          <w:b/>
          <w:color w:val="191919"/>
          <w:shd w:val="clear" w:color="auto" w:fill="FFFFFF"/>
          <w:lang w:val="hy-AM"/>
        </w:rPr>
      </w:pPr>
    </w:p>
    <w:tbl>
      <w:tblPr>
        <w:tblStyle w:val="TableGrid"/>
        <w:tblW w:w="13203" w:type="dxa"/>
        <w:tblLayout w:type="fixed"/>
        <w:tblLook w:val="04A0" w:firstRow="1" w:lastRow="0" w:firstColumn="1" w:lastColumn="0" w:noHBand="0" w:noVBand="1"/>
      </w:tblPr>
      <w:tblGrid>
        <w:gridCol w:w="625"/>
        <w:gridCol w:w="2633"/>
        <w:gridCol w:w="1350"/>
        <w:gridCol w:w="3960"/>
        <w:gridCol w:w="4635"/>
      </w:tblGrid>
      <w:tr w:rsidR="00FE73E2" w:rsidRPr="008C7938" w14:paraId="14CEB1AF" w14:textId="77777777" w:rsidTr="0069652B">
        <w:trPr>
          <w:trHeight w:val="620"/>
        </w:trPr>
        <w:tc>
          <w:tcPr>
            <w:tcW w:w="625" w:type="dxa"/>
          </w:tcPr>
          <w:p w14:paraId="6963B9EF" w14:textId="77777777" w:rsidR="00FE73E2" w:rsidRPr="00953B2B" w:rsidRDefault="00FE73E2" w:rsidP="0096117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953B2B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2633" w:type="dxa"/>
          </w:tcPr>
          <w:p w14:paraId="31E0FF95" w14:textId="77777777" w:rsidR="00FE73E2" w:rsidRPr="00953B2B" w:rsidRDefault="00FE73E2" w:rsidP="0096117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953B2B">
              <w:rPr>
                <w:rFonts w:ascii="GHEA Grapalat" w:hAnsi="GHEA Grapalat"/>
                <w:b/>
                <w:lang w:val="hy-AM"/>
              </w:rPr>
              <w:t>Միջոցառման</w:t>
            </w:r>
            <w:r w:rsidRPr="00953B2B">
              <w:rPr>
                <w:rFonts w:ascii="GHEA Grapalat" w:hAnsi="GHEA Grapalat"/>
                <w:b/>
                <w:color w:val="191919"/>
                <w:shd w:val="clear" w:color="auto" w:fill="FFFFFF"/>
                <w:lang w:val="hy-AM"/>
              </w:rPr>
              <w:t xml:space="preserve"> </w:t>
            </w:r>
            <w:r w:rsidRPr="00953B2B">
              <w:rPr>
                <w:rFonts w:ascii="GHEA Grapalat" w:hAnsi="GHEA Grapalat" w:cs="Arial"/>
                <w:b/>
                <w:lang w:val="hy-AM"/>
              </w:rPr>
              <w:t>անվանումը</w:t>
            </w:r>
          </w:p>
        </w:tc>
        <w:tc>
          <w:tcPr>
            <w:tcW w:w="1350" w:type="dxa"/>
          </w:tcPr>
          <w:p w14:paraId="1FB9D757" w14:textId="77777777" w:rsidR="00FE73E2" w:rsidRPr="00FE73E2" w:rsidRDefault="00FE73E2" w:rsidP="00961173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Կատարման ժամկետը</w:t>
            </w:r>
          </w:p>
        </w:tc>
        <w:tc>
          <w:tcPr>
            <w:tcW w:w="3960" w:type="dxa"/>
          </w:tcPr>
          <w:p w14:paraId="3786E0C6" w14:textId="77777777" w:rsidR="00FE73E2" w:rsidRPr="00953B2B" w:rsidRDefault="00FE73E2" w:rsidP="0096117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953B2B">
              <w:rPr>
                <w:rFonts w:ascii="GHEA Grapalat" w:hAnsi="GHEA Grapalat" w:cs="Arial"/>
                <w:b/>
              </w:rPr>
              <w:t>Կատարման</w:t>
            </w:r>
            <w:r w:rsidRPr="00953B2B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953B2B">
              <w:rPr>
                <w:rFonts w:ascii="GHEA Grapalat" w:hAnsi="GHEA Grapalat" w:cs="Arial"/>
                <w:b/>
              </w:rPr>
              <w:t>ընթացիկ</w:t>
            </w:r>
            <w:r w:rsidRPr="00953B2B">
              <w:rPr>
                <w:rFonts w:ascii="GHEA Grapalat" w:hAnsi="GHEA Grapalat"/>
                <w:b/>
              </w:rPr>
              <w:t xml:space="preserve"> </w:t>
            </w:r>
            <w:r w:rsidRPr="00953B2B">
              <w:rPr>
                <w:rFonts w:ascii="GHEA Grapalat" w:hAnsi="GHEA Grapalat" w:cs="Arial"/>
                <w:b/>
              </w:rPr>
              <w:t>վիճակը</w:t>
            </w:r>
          </w:p>
        </w:tc>
        <w:tc>
          <w:tcPr>
            <w:tcW w:w="4635" w:type="dxa"/>
          </w:tcPr>
          <w:p w14:paraId="4C69E04C" w14:textId="77777777" w:rsidR="00FE73E2" w:rsidRPr="00953B2B" w:rsidRDefault="00FE73E2" w:rsidP="0096117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953B2B">
              <w:rPr>
                <w:rFonts w:ascii="GHEA Grapalat" w:hAnsi="GHEA Grapalat" w:cs="Arial"/>
                <w:b/>
                <w:lang w:val="hy-AM"/>
              </w:rPr>
              <w:t>Ծանոթություն, այդ թվում՝ սահմանված ժամկետում չկատարման պատճառները։</w:t>
            </w:r>
          </w:p>
        </w:tc>
      </w:tr>
      <w:tr w:rsidR="000864C5" w:rsidRPr="008C7938" w14:paraId="5C6076AB" w14:textId="77777777" w:rsidTr="00966AF8">
        <w:trPr>
          <w:trHeight w:val="620"/>
        </w:trPr>
        <w:tc>
          <w:tcPr>
            <w:tcW w:w="13203" w:type="dxa"/>
            <w:gridSpan w:val="5"/>
          </w:tcPr>
          <w:p w14:paraId="20AB080C" w14:textId="068323B2" w:rsidR="000864C5" w:rsidRPr="00C411F3" w:rsidRDefault="000864C5" w:rsidP="00961173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C411F3">
              <w:rPr>
                <w:rFonts w:ascii="GHEA Grapalat" w:hAnsi="GHEA Grapalat" w:cs="SylfaenRegular"/>
                <w:b/>
                <w:bCs/>
                <w:i/>
                <w:iCs/>
                <w:sz w:val="24"/>
                <w:szCs w:val="24"/>
                <w:lang w:val="hy-AM"/>
              </w:rPr>
              <w:t>1. Հայաստանում ազգային մակարդակով ՀԱԾ-ի գործընթացի ներդրում և զարգացում</w:t>
            </w:r>
          </w:p>
        </w:tc>
      </w:tr>
      <w:tr w:rsidR="00AE6A90" w:rsidRPr="008C7938" w14:paraId="2518A693" w14:textId="77777777" w:rsidTr="0069652B">
        <w:trPr>
          <w:trHeight w:val="620"/>
        </w:trPr>
        <w:tc>
          <w:tcPr>
            <w:tcW w:w="625" w:type="dxa"/>
          </w:tcPr>
          <w:p w14:paraId="6395A3F0" w14:textId="7329E144" w:rsidR="00AE6A90" w:rsidRPr="00AE6A90" w:rsidRDefault="00AE6A90" w:rsidP="00961173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1.1</w:t>
            </w:r>
          </w:p>
        </w:tc>
        <w:tc>
          <w:tcPr>
            <w:tcW w:w="2633" w:type="dxa"/>
          </w:tcPr>
          <w:p w14:paraId="79F60FEF" w14:textId="77777777" w:rsidR="00E22BA3" w:rsidRPr="00527517" w:rsidRDefault="00E22BA3" w:rsidP="00961173">
            <w:pPr>
              <w:spacing w:before="40" w:after="120"/>
              <w:ind w:left="-52" w:right="-45"/>
              <w:jc w:val="center"/>
              <w:rPr>
                <w:rFonts w:ascii="GHEA Grapalat" w:hAnsi="GHEA Grapalat" w:cs="Segoe UI"/>
              </w:rPr>
            </w:pPr>
            <w:r w:rsidRPr="00527517">
              <w:rPr>
                <w:rFonts w:ascii="GHEA Grapalat" w:hAnsi="GHEA Grapalat" w:cs="Segoe UI"/>
              </w:rPr>
              <w:t>«Ջրային ռեսուրս</w:t>
            </w:r>
            <w:r w:rsidRPr="00527517">
              <w:rPr>
                <w:rFonts w:ascii="GHEA Grapalat" w:hAnsi="GHEA Grapalat" w:cs="Segoe UI"/>
              </w:rPr>
              <w:softHyphen/>
              <w:t>նե</w:t>
            </w:r>
            <w:r w:rsidRPr="00527517">
              <w:rPr>
                <w:rFonts w:ascii="GHEA Grapalat" w:hAnsi="GHEA Grapalat" w:cs="Segoe UI"/>
              </w:rPr>
              <w:softHyphen/>
              <w:t>րի ոլորտում կլիմայի փոփոխության հար</w:t>
            </w:r>
            <w:r w:rsidRPr="00527517">
              <w:rPr>
                <w:rFonts w:ascii="GHEA Grapalat" w:hAnsi="GHEA Grapalat" w:cs="Segoe UI"/>
              </w:rPr>
              <w:softHyphen/>
              <w:t>մարվողականության ծրագիրը և 2022-2026 թվականների միջո</w:t>
            </w:r>
            <w:r w:rsidRPr="00527517">
              <w:rPr>
                <w:rFonts w:ascii="GHEA Grapalat" w:hAnsi="GHEA Grapalat" w:cs="Segoe UI"/>
              </w:rPr>
              <w:softHyphen/>
              <w:t>ցառումների ցանկը հաստատելու մասին» ՀՀ կառավա</w:t>
            </w:r>
            <w:r w:rsidRPr="00527517">
              <w:rPr>
                <w:rFonts w:ascii="GHEA Grapalat" w:hAnsi="GHEA Grapalat" w:cs="Segoe UI"/>
              </w:rPr>
              <w:softHyphen/>
              <w:t>րության որոշման նախագիծ</w:t>
            </w:r>
          </w:p>
          <w:p w14:paraId="7EBF1DC1" w14:textId="52FD69FD" w:rsidR="00AE6A90" w:rsidRPr="0079301D" w:rsidRDefault="00AE6A90" w:rsidP="0096117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350" w:type="dxa"/>
          </w:tcPr>
          <w:p w14:paraId="4BEC6E9B" w14:textId="3B92AB12" w:rsidR="00AE6A90" w:rsidRPr="00527517" w:rsidRDefault="00AA5C16" w:rsidP="00961173">
            <w:pPr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527517">
              <w:rPr>
                <w:rFonts w:ascii="GHEA Grapalat" w:hAnsi="GHEA Grapalat" w:cs="Arial"/>
                <w:bCs/>
              </w:rPr>
              <w:t>202</w:t>
            </w:r>
            <w:r w:rsidR="00980F93">
              <w:rPr>
                <w:rFonts w:ascii="GHEA Grapalat" w:hAnsi="GHEA Grapalat" w:cs="Arial"/>
                <w:bCs/>
              </w:rPr>
              <w:t>2</w:t>
            </w:r>
            <w:r w:rsidRPr="00527517">
              <w:rPr>
                <w:rFonts w:ascii="GHEA Grapalat" w:hAnsi="GHEA Grapalat" w:cs="Arial"/>
                <w:bCs/>
                <w:lang w:val="hy-AM"/>
              </w:rPr>
              <w:t>թ</w:t>
            </w:r>
            <w:r w:rsidRPr="00527517">
              <w:rPr>
                <w:rFonts w:ascii="Cambria Math" w:hAnsi="Cambria Math" w:cs="Cambria Math"/>
                <w:bCs/>
                <w:lang w:val="hy-AM"/>
              </w:rPr>
              <w:t>․</w:t>
            </w:r>
          </w:p>
          <w:p w14:paraId="6257DA3C" w14:textId="638007EF" w:rsidR="00AA5C16" w:rsidRPr="00527517" w:rsidRDefault="00980F93" w:rsidP="0096117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Cs/>
              </w:rPr>
            </w:pPr>
            <w:r>
              <w:rPr>
                <w:rFonts w:ascii="GHEA Grapalat" w:hAnsi="GHEA Grapalat" w:cs="SylfaenRegular"/>
                <w:bCs/>
              </w:rPr>
              <w:t>2</w:t>
            </w:r>
            <w:r w:rsidR="00AA5C16" w:rsidRPr="00527517">
              <w:rPr>
                <w:rFonts w:ascii="GHEA Grapalat" w:hAnsi="GHEA Grapalat" w:cs="SylfaenRegular"/>
                <w:bCs/>
              </w:rPr>
              <w:t>-րդ</w:t>
            </w:r>
          </w:p>
          <w:p w14:paraId="04E560B7" w14:textId="5F5C1ED7" w:rsidR="00AA5C16" w:rsidRPr="00527517" w:rsidRDefault="00AA5C16" w:rsidP="00961173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527517">
              <w:rPr>
                <w:rFonts w:ascii="GHEA Grapalat" w:hAnsi="GHEA Grapalat" w:cs="SylfaenRegular"/>
                <w:bCs/>
              </w:rPr>
              <w:t>եռամսյակ</w:t>
            </w:r>
          </w:p>
        </w:tc>
        <w:tc>
          <w:tcPr>
            <w:tcW w:w="3960" w:type="dxa"/>
          </w:tcPr>
          <w:p w14:paraId="297545E3" w14:textId="1FA05540" w:rsidR="0069652B" w:rsidRPr="00527517" w:rsidRDefault="0069652B" w:rsidP="00961173">
            <w:pPr>
              <w:shd w:val="clear" w:color="auto" w:fill="FFFFFF"/>
              <w:jc w:val="center"/>
              <w:rPr>
                <w:rFonts w:ascii="GHEA Grapalat" w:hAnsi="GHEA Grapalat" w:cs="Calibri"/>
                <w:lang w:val="hy-AM"/>
              </w:rPr>
            </w:pPr>
            <w:r w:rsidRPr="00527517">
              <w:rPr>
                <w:rFonts w:ascii="GHEA Grapalat" w:hAnsi="GHEA Grapalat" w:cstheme="minorHAnsi"/>
                <w:lang w:val="hy-AM"/>
              </w:rPr>
              <w:t xml:space="preserve">Հաստատվել է </w:t>
            </w:r>
            <w:r w:rsidRPr="00527517">
              <w:rPr>
                <w:rFonts w:ascii="GHEA Grapalat" w:hAnsi="GHEA Grapalat"/>
                <w:lang w:val="hy-AM"/>
              </w:rPr>
              <w:t>Կառավարության կողմից 2022 թվականի նոյեմբերի    3-ին N1692-Լ որոշմամբ։</w:t>
            </w:r>
          </w:p>
          <w:p w14:paraId="6EBBF9A9" w14:textId="77777777" w:rsidR="00AE6A90" w:rsidRPr="00527517" w:rsidRDefault="00AE6A90" w:rsidP="00961173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4635" w:type="dxa"/>
          </w:tcPr>
          <w:p w14:paraId="3C65B68A" w14:textId="77777777" w:rsidR="00AE6A90" w:rsidRPr="00953B2B" w:rsidRDefault="00AE6A90" w:rsidP="00961173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</w:tc>
      </w:tr>
      <w:tr w:rsidR="0045781C" w:rsidRPr="008C7938" w14:paraId="2A0B45E1" w14:textId="77777777" w:rsidTr="0069652B">
        <w:trPr>
          <w:trHeight w:val="620"/>
        </w:trPr>
        <w:tc>
          <w:tcPr>
            <w:tcW w:w="625" w:type="dxa"/>
          </w:tcPr>
          <w:p w14:paraId="51188ECC" w14:textId="1FC6EAC8" w:rsidR="0045781C" w:rsidRPr="00AE6A90" w:rsidRDefault="0045781C" w:rsidP="00961173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1.2</w:t>
            </w:r>
          </w:p>
        </w:tc>
        <w:tc>
          <w:tcPr>
            <w:tcW w:w="2633" w:type="dxa"/>
          </w:tcPr>
          <w:p w14:paraId="5A47E9B4" w14:textId="36599311" w:rsidR="0045781C" w:rsidRPr="00B83C2C" w:rsidRDefault="0045781C" w:rsidP="009611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32"/>
                <w:szCs w:val="32"/>
                <w:lang w:val="hy-AM"/>
              </w:rPr>
            </w:pPr>
            <w:r w:rsidRPr="00B83C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«Գյուղատնտեսության</w:t>
            </w:r>
            <w:r w:rsidRPr="00B83C2C">
              <w:rPr>
                <w:rFonts w:ascii="Calibri" w:hAnsi="Calibri" w:cs="Calibri"/>
                <w:color w:val="000000"/>
                <w:sz w:val="22"/>
                <w:szCs w:val="22"/>
                <w:lang w:val="hy-AM"/>
              </w:rPr>
              <w:t> </w:t>
            </w:r>
            <w:r w:rsidRPr="00B83C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ոլորտում կլիմայի փոփոխության հարմարվողականությանն ուղղված հայեցակարգը և միջոցառումների ծրագիրը հաստատելու </w:t>
            </w:r>
            <w:r w:rsidRPr="00B83C2C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մասին» ՀՀ կառավարության որոշման նախագծի մշակում և ներկայացում ՀՀ վարչապետի</w:t>
            </w:r>
          </w:p>
          <w:p w14:paraId="13DD92E8" w14:textId="77777777" w:rsidR="0045781C" w:rsidRPr="00B83C2C" w:rsidRDefault="0045781C" w:rsidP="009611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32"/>
                <w:szCs w:val="32"/>
              </w:rPr>
            </w:pPr>
            <w:r w:rsidRPr="00B83C2C">
              <w:rPr>
                <w:rFonts w:ascii="GHEA Grapalat" w:hAnsi="GHEA Grapalat"/>
                <w:color w:val="000000"/>
                <w:sz w:val="22"/>
                <w:szCs w:val="22"/>
              </w:rPr>
              <w:t>աշխատակազմ</w:t>
            </w:r>
          </w:p>
          <w:p w14:paraId="362B0938" w14:textId="77777777" w:rsidR="0045781C" w:rsidRPr="00953B2B" w:rsidRDefault="0045781C" w:rsidP="00961173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350" w:type="dxa"/>
          </w:tcPr>
          <w:p w14:paraId="3609F9D4" w14:textId="77777777" w:rsidR="0045781C" w:rsidRPr="00DB4BD8" w:rsidRDefault="0045781C" w:rsidP="009611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B4BD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2022թ.,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         </w:t>
            </w:r>
            <w:r w:rsidRPr="00DB4BD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1-ին</w:t>
            </w:r>
          </w:p>
          <w:p w14:paraId="37C1FAAE" w14:textId="77777777" w:rsidR="0045781C" w:rsidRPr="00DB4BD8" w:rsidRDefault="0045781C" w:rsidP="009611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B4BD8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եռամսյակ</w:t>
            </w:r>
          </w:p>
          <w:p w14:paraId="2C0D6C68" w14:textId="77777777" w:rsidR="0045781C" w:rsidRDefault="0045781C" w:rsidP="00961173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</w:tc>
        <w:tc>
          <w:tcPr>
            <w:tcW w:w="3960" w:type="dxa"/>
          </w:tcPr>
          <w:p w14:paraId="1A049B10" w14:textId="7E085CE0" w:rsidR="0045781C" w:rsidRPr="00AE6A90" w:rsidRDefault="002669A5" w:rsidP="00961173">
            <w:pPr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BB67A4">
              <w:rPr>
                <w:rFonts w:ascii="GHEA Grapalat" w:hAnsi="GHEA Grapalat"/>
                <w:lang w:val="hy-AM"/>
              </w:rPr>
              <w:t>Գյուղատնտեսության ոլորտում կլիմայի փոփոխության հարմարվողականության միջոցառումներ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BB67A4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ներառվել են </w:t>
            </w:r>
            <w:r w:rsidRPr="001461B1">
              <w:rPr>
                <w:rFonts w:ascii="GHEA Grapalat" w:hAnsi="GHEA Grapalat"/>
                <w:lang w:val="hy-AM"/>
              </w:rPr>
              <w:t>Կառավարության 20.07.2023թ</w:t>
            </w:r>
            <w:r w:rsidRPr="001461B1">
              <w:rPr>
                <w:rFonts w:ascii="Cambria Math" w:hAnsi="Cambria Math" w:cs="Cambria Math"/>
                <w:lang w:val="hy-AM"/>
              </w:rPr>
              <w:t>․</w:t>
            </w:r>
            <w:r w:rsidRPr="001461B1">
              <w:rPr>
                <w:rFonts w:ascii="GHEA Grapalat" w:hAnsi="GHEA Grapalat"/>
                <w:lang w:val="hy-AM"/>
              </w:rPr>
              <w:t xml:space="preserve"> «ՀՀ կառավարության 2019 թվականի դեկտեմբերի 19-ի N1886-Լ որոշման մեջ լրացումներ կատարելու </w:t>
            </w:r>
            <w:r w:rsidRPr="008C7938">
              <w:rPr>
                <w:rFonts w:ascii="GHEA Grapalat" w:hAnsi="GHEA Grapalat"/>
                <w:lang w:val="hy-AM"/>
              </w:rPr>
              <w:t xml:space="preserve">և </w:t>
            </w:r>
            <w:r w:rsidRPr="001461B1">
              <w:rPr>
                <w:rFonts w:ascii="GHEA Grapalat" w:hAnsi="GHEA Grapalat"/>
                <w:lang w:val="hy-AM"/>
              </w:rPr>
              <w:lastRenderedPageBreak/>
              <w:t>ռազմավարության կատարումն ապահովող 2023-2026թթ</w:t>
            </w:r>
            <w:r w:rsidRPr="001461B1">
              <w:rPr>
                <w:rFonts w:ascii="Cambria Math" w:hAnsi="Cambria Math" w:cs="Cambria Math"/>
                <w:lang w:val="hy-AM"/>
              </w:rPr>
              <w:t>․</w:t>
            </w:r>
            <w:r w:rsidRPr="001461B1">
              <w:rPr>
                <w:rFonts w:ascii="GHEA Grapalat" w:hAnsi="GHEA Grapalat"/>
                <w:lang w:val="hy-AM"/>
              </w:rPr>
              <w:t xml:space="preserve"> միջոցառումների ծրագիրը հաստատելու մասին » N 1222-Լ որոշ</w:t>
            </w:r>
            <w:r>
              <w:rPr>
                <w:rFonts w:ascii="GHEA Grapalat" w:hAnsi="GHEA Grapalat"/>
                <w:lang w:val="hy-AM"/>
              </w:rPr>
              <w:t>ման մեջ</w:t>
            </w:r>
          </w:p>
        </w:tc>
        <w:tc>
          <w:tcPr>
            <w:tcW w:w="4635" w:type="dxa"/>
          </w:tcPr>
          <w:p w14:paraId="3DBD8104" w14:textId="4C49171C" w:rsidR="0045781C" w:rsidRPr="008C7938" w:rsidRDefault="0045781C" w:rsidP="00961173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</w:tc>
      </w:tr>
      <w:tr w:rsidR="0045781C" w:rsidRPr="008C7938" w14:paraId="0D1FD913" w14:textId="77777777" w:rsidTr="0069652B">
        <w:trPr>
          <w:trHeight w:val="302"/>
        </w:trPr>
        <w:tc>
          <w:tcPr>
            <w:tcW w:w="625" w:type="dxa"/>
          </w:tcPr>
          <w:p w14:paraId="58833388" w14:textId="6EA83F31" w:rsidR="0045781C" w:rsidRPr="00AE6A90" w:rsidRDefault="0045781C" w:rsidP="00961173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E6A90">
              <w:rPr>
                <w:rFonts w:ascii="GHEA Grapalat" w:hAnsi="GHEA Grapalat"/>
                <w:b/>
                <w:bCs/>
              </w:rPr>
              <w:lastRenderedPageBreak/>
              <w:t>1.3</w:t>
            </w:r>
          </w:p>
        </w:tc>
        <w:tc>
          <w:tcPr>
            <w:tcW w:w="2633" w:type="dxa"/>
          </w:tcPr>
          <w:p w14:paraId="3C5CC1A5" w14:textId="7FF67DE1" w:rsidR="0045781C" w:rsidRPr="006D4692" w:rsidRDefault="0045781C" w:rsidP="0096117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D4692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«Էներգետիկայի</w:t>
            </w:r>
          </w:p>
          <w:p w14:paraId="4D7DBD98" w14:textId="77777777" w:rsidR="0045781C" w:rsidRPr="006D4692" w:rsidRDefault="0045781C" w:rsidP="0096117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D4692">
              <w:rPr>
                <w:rFonts w:ascii="GHEA Grapalat" w:eastAsia="Times New Roman" w:hAnsi="GHEA Grapalat" w:cs="Times New Roman"/>
                <w:color w:val="000000"/>
                <w:lang w:val="hy-AM"/>
              </w:rPr>
              <w:t>ոլորտում կլիմայի փոփոխության</w:t>
            </w:r>
          </w:p>
          <w:p w14:paraId="6BDF4436" w14:textId="77777777" w:rsidR="0045781C" w:rsidRPr="006D4692" w:rsidRDefault="0045781C" w:rsidP="0096117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D4692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հարմարվողականության ծրագիրը հաստատելու մասին» ՀՀ կառավարության որոշման նախագծի մշակում և ներկայացում ՀՀ վարչապետի</w:t>
            </w:r>
          </w:p>
          <w:p w14:paraId="6F48BD35" w14:textId="77777777" w:rsidR="0045781C" w:rsidRPr="006D4692" w:rsidRDefault="0045781C" w:rsidP="0096117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6D4692">
              <w:rPr>
                <w:rFonts w:ascii="GHEA Grapalat" w:eastAsia="Times New Roman" w:hAnsi="GHEA Grapalat" w:cs="Times New Roman"/>
                <w:color w:val="000000"/>
              </w:rPr>
              <w:t>աշխատակազմ</w:t>
            </w:r>
          </w:p>
        </w:tc>
        <w:tc>
          <w:tcPr>
            <w:tcW w:w="1350" w:type="dxa"/>
          </w:tcPr>
          <w:p w14:paraId="7910EBA8" w14:textId="77777777" w:rsidR="0064538D" w:rsidRDefault="0045781C" w:rsidP="00961173">
            <w:pPr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6D4692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2022 թ. </w:t>
            </w:r>
          </w:p>
          <w:p w14:paraId="548F822E" w14:textId="40D2FBC1" w:rsidR="0045781C" w:rsidRPr="006D4692" w:rsidRDefault="0064538D" w:rsidP="0096117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4-րդ եռամսյակ</w:t>
            </w:r>
          </w:p>
        </w:tc>
        <w:tc>
          <w:tcPr>
            <w:tcW w:w="3960" w:type="dxa"/>
          </w:tcPr>
          <w:p w14:paraId="2081F628" w14:textId="77777777" w:rsidR="0045781C" w:rsidRPr="006D4692" w:rsidRDefault="0045781C" w:rsidP="009611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ՄԱԿ ՄԱԶԾ հայաստանյան գրասենյակն իր 16.11.2022թ. AP085 գրությամբ ներկայացրել է «Էներգետիկայի ոլոր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տում կլիմայի փո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փո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խու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թյան հար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մարվո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ղա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կանու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թյան ծրա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գի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րը հաս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տատելու մա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սին» ՀՀ կառավարու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թյան որոշման  նա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խա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softHyphen/>
              <w:t>գիծը ՀՀ տարածքային կառավարման և ենթակառուցվածքների նախարարություն։ Վերոնշյալ նախագծի վերաբերյալ շահագրգիռ կողմերից ստացված կարծիքների ամփոփումից հետո լրամշակված նախագիծը սահմանված ժամկետում ներկայացվել է ՀՀ վարչապետի աշխատակազմ ՀՀ տարածքային կառավարման և ենթակառուցվածքների նախարարության 22.12.2022թ. №ԳՍ/22.2/35013-2022 գրությամբ։</w:t>
            </w:r>
          </w:p>
          <w:p w14:paraId="39C69015" w14:textId="77777777" w:rsidR="0045781C" w:rsidRPr="006D4692" w:rsidRDefault="0045781C" w:rsidP="009611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Քննարկելով «Էներգետիկայի ոլորտում կլիմայի փոփոխության 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lastRenderedPageBreak/>
              <w:t xml:space="preserve">հարմարվողականության ծրագիրը և 2023-2027 թվականների միջոցառումների ցանկը հաստատելու մասին»  ՀՀ կառավարության որոշման նախագծի  վերաբերյալ  ՀՀ վարչապետի աշխատակազմի եզրակացությունը, ինչպես նաև հաշվի առնելով ՀՀ կառավարության 2021 թվականի մայիսի 13-ի «Կլիմայի փոփոխության հարմարվողականության ազգային գործողությունների ծրագիրը և 2021-2025 թվականների միջոցառումների ցանկը հաստատելու մասին» N 749-Լ որոշման հավելվածի Գլուխ 9-ի ցանկի՝ 1.2, 1.3, 1.4, 1.5 և 1.8 կետերով նախատեսված միջոցառումների կատարումն ապահովելու վերաբերյալ 2022 թվականի դեկտեմբերի 26-ի ֆինանսատնտեսական նախարարական կոմիտեի նիստի NԿԱ/382 արձանագրության առաջին կետի հանձնարարականը՝ ներկայում «Էներգետիկայի ոլորտում կլիմայի փոփոխության հարմարվողականության ծրագիրը և 2023-2027 թվականների միջոցառումների ցանկը հաստատելու մասին» կլիմայի </w:t>
            </w:r>
            <w:r w:rsidRPr="006D4692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lastRenderedPageBreak/>
              <w:t>փոփոխության ոլորտային հարմարվողականության ծրագիրը լրամշակվում է՝ էներգետիկայի բնագավառի ռազմավարությունում ներառելու նպատակով:</w:t>
            </w:r>
          </w:p>
          <w:p w14:paraId="31760901" w14:textId="77777777" w:rsidR="0045781C" w:rsidRPr="006D4692" w:rsidRDefault="0045781C" w:rsidP="0096117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4635" w:type="dxa"/>
          </w:tcPr>
          <w:p w14:paraId="18443E89" w14:textId="77777777" w:rsidR="0045781C" w:rsidRPr="009354D8" w:rsidRDefault="0045781C" w:rsidP="0096117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5781C" w:rsidRPr="008C7938" w14:paraId="379DC6CE" w14:textId="77777777" w:rsidTr="0069652B">
        <w:trPr>
          <w:trHeight w:val="302"/>
        </w:trPr>
        <w:tc>
          <w:tcPr>
            <w:tcW w:w="625" w:type="dxa"/>
          </w:tcPr>
          <w:p w14:paraId="7BCB6E5B" w14:textId="1B7256E6" w:rsidR="0045781C" w:rsidRPr="00AE6A90" w:rsidRDefault="0045781C" w:rsidP="00961173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1.4</w:t>
            </w:r>
          </w:p>
        </w:tc>
        <w:tc>
          <w:tcPr>
            <w:tcW w:w="2633" w:type="dxa"/>
          </w:tcPr>
          <w:p w14:paraId="4DF326CA" w14:textId="77777777" w:rsidR="006D4692" w:rsidRDefault="006D4692" w:rsidP="006D46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«Առողջապահության</w:t>
            </w:r>
          </w:p>
          <w:p w14:paraId="0423EF06" w14:textId="77777777" w:rsidR="006D4692" w:rsidRDefault="006D4692" w:rsidP="006D46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ոլորտում կլիմայի</w:t>
            </w:r>
          </w:p>
          <w:p w14:paraId="71957246" w14:textId="77777777" w:rsidR="006D4692" w:rsidRDefault="006D4692" w:rsidP="006D46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փոփոխության</w:t>
            </w:r>
          </w:p>
          <w:p w14:paraId="0D4DD102" w14:textId="77777777" w:rsidR="006D4692" w:rsidRDefault="006D4692" w:rsidP="006D46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հարմարվողականության</w:t>
            </w:r>
          </w:p>
          <w:p w14:paraId="7D57EAA7" w14:textId="77777777" w:rsidR="006D4692" w:rsidRDefault="006D4692" w:rsidP="006D46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ծրագիրը հաստատելու</w:t>
            </w:r>
          </w:p>
          <w:p w14:paraId="30D1F9F6" w14:textId="77777777" w:rsidR="006D4692" w:rsidRDefault="006D4692" w:rsidP="006D46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մասին» ՀՀ</w:t>
            </w:r>
          </w:p>
          <w:p w14:paraId="026F1E6C" w14:textId="77777777" w:rsidR="006D4692" w:rsidRDefault="006D4692" w:rsidP="006D4692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կառավարության որոշման նախագծի մշակում և</w:t>
            </w:r>
          </w:p>
          <w:p w14:paraId="7BEED6B8" w14:textId="77777777" w:rsidR="006D4692" w:rsidRDefault="006D4692" w:rsidP="006D4692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ներկայացում ՀՀ</w:t>
            </w:r>
          </w:p>
          <w:p w14:paraId="14B0479C" w14:textId="77777777" w:rsidR="006D4692" w:rsidRDefault="006D4692" w:rsidP="006D4692">
            <w:pPr>
              <w:jc w:val="center"/>
              <w:rPr>
                <w:rFonts w:ascii="GHEA Grapalat" w:hAnsi="GHEA Grapalat"/>
                <w:lang w:val="en-GB"/>
              </w:rPr>
            </w:pPr>
            <w:r>
              <w:rPr>
                <w:rFonts w:ascii="GHEA Grapalat" w:hAnsi="GHEA Grapalat"/>
                <w:lang w:val="en-GB"/>
              </w:rPr>
              <w:t>վարչապետի</w:t>
            </w:r>
          </w:p>
          <w:p w14:paraId="465583FB" w14:textId="49B7F254" w:rsidR="0045781C" w:rsidRPr="00151742" w:rsidRDefault="006D4692" w:rsidP="006D4692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lang w:val="en-GB"/>
              </w:rPr>
              <w:t>աշխատակազմ</w:t>
            </w:r>
          </w:p>
        </w:tc>
        <w:tc>
          <w:tcPr>
            <w:tcW w:w="1350" w:type="dxa"/>
          </w:tcPr>
          <w:p w14:paraId="59B515D0" w14:textId="25F6289F" w:rsidR="0045781C" w:rsidRPr="00172013" w:rsidRDefault="008B0F97" w:rsidP="008B0F9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2022թ., </w:t>
            </w:r>
            <w:r w:rsidR="00FC06C1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4-րդ եռամսյակ</w:t>
            </w:r>
          </w:p>
        </w:tc>
        <w:tc>
          <w:tcPr>
            <w:tcW w:w="3960" w:type="dxa"/>
          </w:tcPr>
          <w:p w14:paraId="491B9107" w14:textId="77777777" w:rsidR="00FB1F0E" w:rsidRPr="00FB1F0E" w:rsidRDefault="00FB1F0E" w:rsidP="00FB1F0E">
            <w:pPr>
              <w:jc w:val="center"/>
              <w:rPr>
                <w:rFonts w:ascii="GHEA Grapalat" w:hAnsi="GHEA Grapalat"/>
                <w:lang w:val="hy-AM"/>
              </w:rPr>
            </w:pPr>
            <w:r w:rsidRPr="00FB1F0E">
              <w:rPr>
                <w:rFonts w:ascii="GHEA Grapalat" w:hAnsi="GHEA Grapalat"/>
                <w:lang w:val="hy-AM"/>
              </w:rPr>
              <w:t>Առողջապահության</w:t>
            </w:r>
          </w:p>
          <w:p w14:paraId="4197A43E" w14:textId="77777777" w:rsidR="00FB1F0E" w:rsidRPr="00FB1F0E" w:rsidRDefault="00FB1F0E" w:rsidP="00FB1F0E">
            <w:pPr>
              <w:jc w:val="center"/>
              <w:rPr>
                <w:rFonts w:ascii="GHEA Grapalat" w:hAnsi="GHEA Grapalat"/>
                <w:lang w:val="hy-AM"/>
              </w:rPr>
            </w:pPr>
            <w:r w:rsidRPr="00FB1F0E">
              <w:rPr>
                <w:rFonts w:ascii="GHEA Grapalat" w:hAnsi="GHEA Grapalat"/>
                <w:lang w:val="hy-AM"/>
              </w:rPr>
              <w:t>ոլորտում կլիմայի</w:t>
            </w:r>
          </w:p>
          <w:p w14:paraId="7184AB2C" w14:textId="77777777" w:rsidR="00FB1F0E" w:rsidRPr="00FB1F0E" w:rsidRDefault="00FB1F0E" w:rsidP="00FB1F0E">
            <w:pPr>
              <w:jc w:val="center"/>
              <w:rPr>
                <w:rFonts w:ascii="GHEA Grapalat" w:hAnsi="GHEA Grapalat"/>
                <w:lang w:val="hy-AM"/>
              </w:rPr>
            </w:pPr>
            <w:r w:rsidRPr="00FB1F0E">
              <w:rPr>
                <w:rFonts w:ascii="GHEA Grapalat" w:hAnsi="GHEA Grapalat"/>
                <w:lang w:val="hy-AM"/>
              </w:rPr>
              <w:t>փոփոխության</w:t>
            </w:r>
          </w:p>
          <w:p w14:paraId="09A7B039" w14:textId="77777777" w:rsidR="00FB1F0E" w:rsidRPr="00FB1F0E" w:rsidRDefault="00FB1F0E" w:rsidP="00FB1F0E">
            <w:pPr>
              <w:jc w:val="center"/>
              <w:rPr>
                <w:rFonts w:ascii="GHEA Grapalat" w:hAnsi="GHEA Grapalat"/>
                <w:lang w:val="hy-AM"/>
              </w:rPr>
            </w:pPr>
            <w:r w:rsidRPr="00FB1F0E">
              <w:rPr>
                <w:rFonts w:ascii="GHEA Grapalat" w:hAnsi="GHEA Grapalat"/>
                <w:lang w:val="hy-AM"/>
              </w:rPr>
              <w:t>հարմարվողականության</w:t>
            </w:r>
          </w:p>
          <w:p w14:paraId="1312C068" w14:textId="1E1B4426" w:rsidR="0045781C" w:rsidRPr="00CB21B7" w:rsidRDefault="00FB1F0E" w:rsidP="00FB1F0E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0"/>
                <w:szCs w:val="20"/>
                <w:lang w:val="hy-AM"/>
              </w:rPr>
            </w:pPr>
            <w:r w:rsidRPr="00FB1F0E">
              <w:rPr>
                <w:rFonts w:ascii="GHEA Grapalat" w:hAnsi="GHEA Grapalat"/>
                <w:sz w:val="22"/>
                <w:szCs w:val="22"/>
                <w:lang w:val="hy-AM"/>
              </w:rPr>
              <w:t>ծրագիրը մշակվել և ներառվել է Հայաստանի Հանրապետության առողջապահության համակարգի 2023-2026 թվականների զարգացման ռազմավարության մեջ, ինչը հաստատվել է ՀՀ կառավարության 2023 թվականի փետրվարի 9-ի N 174-Լ որոշմամբ</w:t>
            </w:r>
            <w:r w:rsidR="00DD5DB8">
              <w:rPr>
                <w:rFonts w:ascii="GHEA Grapalat" w:hAnsi="GHEA Grapalat"/>
                <w:sz w:val="22"/>
                <w:szCs w:val="22"/>
                <w:lang w:val="hy-AM"/>
              </w:rPr>
              <w:t>։</w:t>
            </w:r>
          </w:p>
        </w:tc>
        <w:tc>
          <w:tcPr>
            <w:tcW w:w="4635" w:type="dxa"/>
          </w:tcPr>
          <w:p w14:paraId="516C0237" w14:textId="51086E4B" w:rsidR="0045781C" w:rsidRPr="009354D8" w:rsidRDefault="0045781C" w:rsidP="00961173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45781C" w:rsidRPr="008C7938" w14:paraId="7C0A7B87" w14:textId="77777777" w:rsidTr="0069652B">
        <w:trPr>
          <w:trHeight w:val="302"/>
        </w:trPr>
        <w:tc>
          <w:tcPr>
            <w:tcW w:w="625" w:type="dxa"/>
          </w:tcPr>
          <w:p w14:paraId="17122556" w14:textId="3F1E9252" w:rsidR="0045781C" w:rsidRDefault="0045781C" w:rsidP="00961173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1.5</w:t>
            </w:r>
          </w:p>
        </w:tc>
        <w:tc>
          <w:tcPr>
            <w:tcW w:w="2633" w:type="dxa"/>
          </w:tcPr>
          <w:p w14:paraId="2E2F0C84" w14:textId="0C0AF160" w:rsidR="0045781C" w:rsidRPr="00151742" w:rsidRDefault="005D437D" w:rsidP="009611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lang w:val="hy-AM"/>
              </w:rPr>
              <w:t>«Զբոսաշրջության ոլորտում կլիմայի փոփոխության հարմարվողականության ծրագիրը հաստատելու մասին» ՀՀ կառավարության որոշման նախագծի մշակում և ներկայացում ՀՀ վարչապետի աշխատակազմ</w:t>
            </w:r>
          </w:p>
        </w:tc>
        <w:tc>
          <w:tcPr>
            <w:tcW w:w="1350" w:type="dxa"/>
          </w:tcPr>
          <w:p w14:paraId="7767812B" w14:textId="493AFE13" w:rsidR="00D64AA0" w:rsidRPr="00B22286" w:rsidRDefault="00D64AA0" w:rsidP="00D64AA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222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2022թ.,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   </w:t>
            </w:r>
            <w:r w:rsidRPr="00B222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1-ին</w:t>
            </w:r>
          </w:p>
          <w:p w14:paraId="58D3436F" w14:textId="77777777" w:rsidR="00D64AA0" w:rsidRPr="00B22286" w:rsidRDefault="00D64AA0" w:rsidP="00D64AA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222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եռամսյակ</w:t>
            </w:r>
          </w:p>
          <w:p w14:paraId="5DFFE73D" w14:textId="77777777" w:rsidR="0045781C" w:rsidRPr="00172013" w:rsidRDefault="0045781C" w:rsidP="00961173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</w:p>
        </w:tc>
        <w:tc>
          <w:tcPr>
            <w:tcW w:w="3960" w:type="dxa"/>
          </w:tcPr>
          <w:p w14:paraId="3D56ED58" w14:textId="78380F9B" w:rsidR="0045781C" w:rsidRPr="00CB21B7" w:rsidRDefault="00DD5DB8" w:rsidP="005E4F25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A6EAB">
              <w:rPr>
                <w:rFonts w:ascii="GHEA Grapalat" w:eastAsia="Times New Roman" w:hAnsi="GHEA Grapalat" w:cs="Calibri"/>
                <w:lang w:val="hy-AM"/>
              </w:rPr>
              <w:t xml:space="preserve">«Զբոսաշրջության ոլորտում կլիմայի փոփոխության հարմարվողականության և 2023-2027 թվականների միջոցառումների ցանկը հաստատելու մասին» մշակված ծրագրից որոշ հատվածներ կներառվեն </w:t>
            </w:r>
            <w:r>
              <w:rPr>
                <w:rFonts w:ascii="GHEA Grapalat" w:eastAsia="Times New Roman" w:hAnsi="GHEA Grapalat" w:cs="Calibri"/>
                <w:lang w:val="hy-AM"/>
              </w:rPr>
              <w:t xml:space="preserve">Հայաստանի զբոսաշրջային ռազմավարության մեջ, որի  նախագիծը </w:t>
            </w:r>
            <w:r w:rsidR="005E4F25">
              <w:rPr>
                <w:rFonts w:ascii="GHEA Grapalat" w:eastAsia="Times New Roman" w:hAnsi="GHEA Grapalat" w:cs="Calibri"/>
                <w:lang w:val="hy-AM"/>
              </w:rPr>
              <w:t>լրա</w:t>
            </w:r>
            <w:r>
              <w:rPr>
                <w:rFonts w:ascii="GHEA Grapalat" w:eastAsia="Times New Roman" w:hAnsi="GHEA Grapalat" w:cs="Calibri"/>
                <w:lang w:val="hy-AM"/>
              </w:rPr>
              <w:t>մշակման փուլում է</w:t>
            </w:r>
            <w:r w:rsidR="005E4F25">
              <w:rPr>
                <w:rFonts w:ascii="GHEA Grapalat" w:eastAsia="Times New Roman" w:hAnsi="GHEA Grapalat" w:cs="Calibri"/>
                <w:lang w:val="hy-AM"/>
              </w:rPr>
              <w:t>։</w:t>
            </w:r>
          </w:p>
        </w:tc>
        <w:tc>
          <w:tcPr>
            <w:tcW w:w="4635" w:type="dxa"/>
          </w:tcPr>
          <w:p w14:paraId="516BFB20" w14:textId="77777777" w:rsidR="00370C33" w:rsidRDefault="00370C33" w:rsidP="00370C33">
            <w:pPr>
              <w:rPr>
                <w:rFonts w:ascii="GHEA Grapalat" w:hAnsi="GHEA Grapalat"/>
                <w:lang w:val="hy-AM"/>
              </w:rPr>
            </w:pPr>
            <w:r w:rsidRPr="003472D6">
              <w:rPr>
                <w:rFonts w:ascii="GHEA Grapalat" w:hAnsi="GHEA Grapalat"/>
                <w:lang w:val="hy-AM"/>
              </w:rPr>
              <w:t xml:space="preserve">Նախագիծը </w:t>
            </w:r>
            <w:r>
              <w:rPr>
                <w:rFonts w:ascii="GHEA Grapalat" w:hAnsi="GHEA Grapalat"/>
                <w:lang w:val="hy-AM"/>
              </w:rPr>
              <w:t>մշակվել</w:t>
            </w:r>
            <w:r w:rsidRPr="003472D6">
              <w:rPr>
                <w:rFonts w:ascii="GHEA Grapalat" w:hAnsi="GHEA Grapalat"/>
                <w:lang w:val="hy-AM"/>
              </w:rPr>
              <w:t xml:space="preserve"> է ՄԱԿ-ի զարգացման ծրագրի օժանդա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3472D6">
              <w:rPr>
                <w:rFonts w:ascii="GHEA Grapalat" w:hAnsi="GHEA Grapalat"/>
                <w:lang w:val="hy-AM"/>
              </w:rPr>
              <w:t xml:space="preserve">կությամբ իրականացվող «Հարմարվողականության ազգային ծրագիր՝ Հայաստանում միջնաժամկետ և երկարաժամկետ հարմարվողականության պլանավորման առաջխաղացման համար» ծրագրի շրջանակներում </w:t>
            </w:r>
            <w:r>
              <w:rPr>
                <w:rFonts w:ascii="GHEA Grapalat" w:hAnsi="GHEA Grapalat"/>
                <w:lang w:val="hy-AM"/>
              </w:rPr>
              <w:t>Էկոնոմիկայի նախարարության</w:t>
            </w:r>
            <w:r w:rsidRPr="003472D6">
              <w:rPr>
                <w:rFonts w:ascii="GHEA Grapalat" w:hAnsi="GHEA Grapalat"/>
                <w:lang w:val="hy-AM"/>
              </w:rPr>
              <w:t xml:space="preserve"> Զբոսաշրջության կոմիտեի հետ համագործակցությամբ։</w:t>
            </w:r>
          </w:p>
          <w:p w14:paraId="4ADC2F2C" w14:textId="368DD404" w:rsidR="0045781C" w:rsidRPr="009354D8" w:rsidRDefault="00370C33" w:rsidP="00370C33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Որոշվել է, որ սույն որոշման  որոշ հատվածներ պետք է ներառվեն Հայաստանի զբոսաշրջային </w:t>
            </w:r>
            <w:r>
              <w:rPr>
                <w:rFonts w:ascii="GHEA Grapalat" w:hAnsi="GHEA Grapalat"/>
                <w:lang w:val="hy-AM"/>
              </w:rPr>
              <w:lastRenderedPageBreak/>
              <w:t>ռազմավարության մեջ։</w:t>
            </w:r>
          </w:p>
        </w:tc>
      </w:tr>
      <w:tr w:rsidR="00B93084" w:rsidRPr="008C7938" w14:paraId="76085E3E" w14:textId="77777777" w:rsidTr="0069652B">
        <w:trPr>
          <w:trHeight w:val="302"/>
        </w:trPr>
        <w:tc>
          <w:tcPr>
            <w:tcW w:w="625" w:type="dxa"/>
          </w:tcPr>
          <w:p w14:paraId="0417C69A" w14:textId="16D16303" w:rsidR="00B93084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1.6</w:t>
            </w:r>
          </w:p>
        </w:tc>
        <w:tc>
          <w:tcPr>
            <w:tcW w:w="2633" w:type="dxa"/>
          </w:tcPr>
          <w:p w14:paraId="607FE3B7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«Անտառների</w:t>
            </w:r>
          </w:p>
          <w:p w14:paraId="254FC27E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կառավարման ոլորտում</w:t>
            </w:r>
          </w:p>
          <w:p w14:paraId="7FE51B89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կլիմայական ռիսկերի</w:t>
            </w:r>
          </w:p>
          <w:p w14:paraId="135E46B7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կառավարման և կլիմայի</w:t>
            </w:r>
          </w:p>
          <w:p w14:paraId="22CB9C58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փոփոխության</w:t>
            </w:r>
          </w:p>
          <w:p w14:paraId="7839A8D8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հարմարվողականության</w:t>
            </w:r>
          </w:p>
          <w:p w14:paraId="570F4E3E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ծրագիրը հաստատելու</w:t>
            </w:r>
          </w:p>
          <w:p w14:paraId="01399065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մասին» ՀՀ</w:t>
            </w:r>
          </w:p>
          <w:p w14:paraId="18652D70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կառավարության</w:t>
            </w:r>
          </w:p>
          <w:p w14:paraId="7C8CE4BF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որոշման</w:t>
            </w:r>
          </w:p>
          <w:p w14:paraId="44306E88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նախագծի մշակում և</w:t>
            </w:r>
          </w:p>
          <w:p w14:paraId="110D324C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ներկայացում ՀՀ</w:t>
            </w:r>
          </w:p>
          <w:p w14:paraId="424F4DC0" w14:textId="77777777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1824D0">
              <w:rPr>
                <w:rFonts w:ascii="GHEA Grapalat" w:hAnsi="GHEA Grapalat" w:cs="SylfaenRegular"/>
              </w:rPr>
              <w:t>վարչապետի</w:t>
            </w:r>
          </w:p>
          <w:p w14:paraId="1F2ABD37" w14:textId="776684CE" w:rsidR="00B93084" w:rsidRPr="00151742" w:rsidRDefault="00B93084" w:rsidP="00B9308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1824D0">
              <w:rPr>
                <w:rFonts w:ascii="GHEA Grapalat" w:hAnsi="GHEA Grapalat" w:cs="SylfaenRegular"/>
              </w:rPr>
              <w:t>աշխատակազմ</w:t>
            </w:r>
          </w:p>
        </w:tc>
        <w:tc>
          <w:tcPr>
            <w:tcW w:w="1350" w:type="dxa"/>
          </w:tcPr>
          <w:p w14:paraId="4BF81F37" w14:textId="5B38F5E2" w:rsidR="00B93084" w:rsidRPr="001824D0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1824D0">
              <w:rPr>
                <w:rFonts w:ascii="GHEA Grapalat" w:hAnsi="GHEA Grapalat" w:cs="SylfaenRegular"/>
              </w:rPr>
              <w:t xml:space="preserve">2023թ., </w:t>
            </w: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1824D0">
              <w:rPr>
                <w:rFonts w:ascii="GHEA Grapalat" w:hAnsi="GHEA Grapalat" w:cs="SylfaenRegular"/>
              </w:rPr>
              <w:t>4-րդ</w:t>
            </w:r>
          </w:p>
          <w:p w14:paraId="45A9B475" w14:textId="08D24E76" w:rsidR="00B93084" w:rsidRPr="00172013" w:rsidRDefault="00B93084" w:rsidP="00B9308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1824D0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7E875463" w14:textId="77777777" w:rsidR="00B93084" w:rsidRPr="00B93084" w:rsidRDefault="00B93084" w:rsidP="00AD7532">
            <w:pPr>
              <w:jc w:val="both"/>
              <w:rPr>
                <w:rFonts w:ascii="GHEA Grapalat" w:hAnsi="GHEA Grapalat"/>
                <w:lang w:val="hy-AM"/>
              </w:rPr>
            </w:pPr>
            <w:r w:rsidRPr="00B93084">
              <w:rPr>
                <w:rFonts w:ascii="GHEA Grapalat" w:hAnsi="GHEA Grapalat"/>
                <w:lang w:val="hy-AM"/>
              </w:rPr>
              <w:t xml:space="preserve">Շրջակա միջավայրի նախարարի 10.11.2023 թվականի </w:t>
            </w:r>
            <w:r w:rsidRPr="00B93084">
              <w:rPr>
                <w:rFonts w:ascii="GHEA Grapalat" w:hAnsi="GHEA Grapalat"/>
                <w:lang w:val="hy-AM"/>
              </w:rPr>
              <w:br/>
            </w:r>
            <w:r w:rsidRPr="00B930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N1/13.3/15005 գրությաամբ Վարչապետի աշխատակազմին է ներկայացվել </w:t>
            </w:r>
            <w:r w:rsidRPr="00B93084">
              <w:rPr>
                <w:rFonts w:ascii="GHEA Grapalat" w:hAnsi="GHEA Grapalat"/>
                <w:lang w:val="hy-AM"/>
              </w:rPr>
              <w:t>առաջարկություն, որի համաձայն «Անտառների կառավարման ոլորտում կլիմայական ռիսկերի կառավարման և կլիմայի փոփոխության հարմարվողականության ծրագիրը հաստատելու մասին» Կառավարության որոշման նախագծի մշակումը</w:t>
            </w:r>
            <w:r w:rsidRPr="00B93084">
              <w:rPr>
                <w:rFonts w:ascii="Calibri" w:hAnsi="Calibri" w:cs="Calibri"/>
                <w:lang w:val="hy-AM"/>
              </w:rPr>
              <w:t> </w:t>
            </w:r>
            <w:r w:rsidRPr="00B93084">
              <w:rPr>
                <w:rFonts w:ascii="GHEA Grapalat" w:hAnsi="GHEA Grapalat"/>
                <w:lang w:val="hy-AM"/>
              </w:rPr>
              <w:t xml:space="preserve"> և ներկայացումը դիտարկել </w:t>
            </w:r>
            <w:r w:rsidRPr="00B930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փաստաթղթերի կոնսոլիդացման՝ </w:t>
            </w:r>
            <w:r w:rsidRPr="00B93084">
              <w:rPr>
                <w:rFonts w:ascii="GHEA Grapalat" w:hAnsi="GHEA Grapalat"/>
                <w:lang w:val="hy-AM"/>
              </w:rPr>
              <w:t>«Շրջակա միջավայրի ռազմավարության համապարփակ փաստաթղթի</w:t>
            </w:r>
            <w:r w:rsidRPr="00B9308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մշակման շրջանակներում՝ հաշվի առնելով փոխվարչապետի 2023 թվականի </w:t>
            </w:r>
            <w:r w:rsidRPr="00B93084">
              <w:rPr>
                <w:rFonts w:ascii="GHEA Grapalat" w:hAnsi="GHEA Grapalat"/>
                <w:lang w:val="hy-AM"/>
              </w:rPr>
              <w:t>սեպտեմբերի 8-ի N 02.1/03.8/31094 և 2022 թվականի դեկտեմբերի 26-ի ֆինանսատնտեսական նախարարական կոմիտեի նիստի N ԿԱ/382 արձանագրության 1-ին կետի 1-ին ենթակետի հանձնարարականները։</w:t>
            </w:r>
          </w:p>
          <w:p w14:paraId="1A7CBF4D" w14:textId="6B530CC7" w:rsidR="00B93084" w:rsidRPr="000A4CA2" w:rsidRDefault="00B93084" w:rsidP="00AD7532">
            <w:pPr>
              <w:pStyle w:val="BodyText"/>
              <w:spacing w:after="0"/>
              <w:ind w:firstLine="567"/>
              <w:rPr>
                <w:rFonts w:ascii="GHEA Grapalat" w:eastAsiaTheme="minorHAnsi" w:hAnsi="GHEA Grapalat" w:cs="Arial"/>
                <w:lang w:val="hy-AM"/>
              </w:rPr>
            </w:pPr>
            <w:r w:rsidRPr="00C5443B">
              <w:rPr>
                <w:rFonts w:ascii="GHEA Grapalat" w:hAnsi="GHEA Grapalat"/>
                <w:lang w:val="hy-AM"/>
              </w:rPr>
              <w:t xml:space="preserve">Վարչապետի աշխատակազմի ղեկավարի 27.11.2023 թվականի </w:t>
            </w:r>
            <w:r w:rsidRPr="00C5443B">
              <w:rPr>
                <w:rFonts w:ascii="Calibri Cyr" w:hAnsi="Calibri Cyr" w:cs="Calibri Cyr"/>
                <w:lang w:val="hy-AM"/>
              </w:rPr>
              <w:t xml:space="preserve">№ </w:t>
            </w:r>
            <w:r w:rsidRPr="00C5443B">
              <w:rPr>
                <w:rFonts w:ascii="GHEA Grapalat" w:hAnsi="GHEA Grapalat" w:cs="Times New Roman"/>
                <w:lang w:val="hy-AM"/>
              </w:rPr>
              <w:lastRenderedPageBreak/>
              <w:t xml:space="preserve">02/08.2/39083-2023 գրությամբ </w:t>
            </w:r>
            <w:r w:rsidRPr="00C5443B">
              <w:rPr>
                <w:rFonts w:ascii="GHEA Grapalat" w:eastAsia="Times New Roman" w:hAnsi="GHEA Grapalat" w:cs="Times New Roman"/>
                <w:lang w:val="hy-AM"/>
              </w:rPr>
              <w:t xml:space="preserve">Շրջակա միջավայրի նախարարության 13.11.2023թ. N1/13.3/15005 գրությունն ընդունվել է ի գիտություն: Միաժամանակ, հիմք ընդունելով Փոխվարչապետի 2023թ. սեպտեմբերի 8-ի N 02.1/03.8/31094 հանձնարարականի պահանջները՝ հանձնարարվել է ապահովել ՀՀ կառավարության 2021թ. մայիսի 13-ի «Կլիմայի փոփոխության հարմարվողականության ազգային գործողությունների ծրագիրը և 2021-2025 թվականների միջոցառումների ցանկը հաստատելու մասին» N 749-Լ որոշմամբ հաստատված հավելվածի 9-րդ գլխի 1.6-րդ կետով սահմանված՝ «Անտառների կառավարման ոլորտում կլիմայական ռիսկերի կառավարման և կլիմայի փոփոխության հարմարվողականության ծրագրի» դրույթների ներառումը մշակման ընթացքում գտնվող «Շրջակա միջավայրի ռազմավարության մեջ </w:t>
            </w:r>
          </w:p>
        </w:tc>
        <w:tc>
          <w:tcPr>
            <w:tcW w:w="4635" w:type="dxa"/>
          </w:tcPr>
          <w:p w14:paraId="3EC3BBCC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93084" w:rsidRPr="008B4854" w14:paraId="1177C47C" w14:textId="77777777" w:rsidTr="0069652B">
        <w:trPr>
          <w:trHeight w:val="302"/>
        </w:trPr>
        <w:tc>
          <w:tcPr>
            <w:tcW w:w="625" w:type="dxa"/>
          </w:tcPr>
          <w:p w14:paraId="3FCA842B" w14:textId="36C30BAC" w:rsidR="00B93084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1.7</w:t>
            </w:r>
          </w:p>
        </w:tc>
        <w:tc>
          <w:tcPr>
            <w:tcW w:w="2633" w:type="dxa"/>
          </w:tcPr>
          <w:p w14:paraId="394B6898" w14:textId="77777777" w:rsidR="00B93084" w:rsidRPr="00EF711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EF7114">
              <w:rPr>
                <w:rFonts w:ascii="GHEA Grapalat" w:hAnsi="GHEA Grapalat" w:cs="SylfaenRegular"/>
              </w:rPr>
              <w:t>Կլիմայի</w:t>
            </w:r>
          </w:p>
          <w:p w14:paraId="1CF86D55" w14:textId="77777777" w:rsidR="00B93084" w:rsidRPr="00EF711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EF7114">
              <w:rPr>
                <w:rFonts w:ascii="GHEA Grapalat" w:hAnsi="GHEA Grapalat" w:cs="SylfaenRegular"/>
              </w:rPr>
              <w:t>փոփոխության</w:t>
            </w:r>
          </w:p>
          <w:p w14:paraId="01870EC1" w14:textId="77777777" w:rsidR="00B93084" w:rsidRPr="00EF711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EF7114">
              <w:rPr>
                <w:rFonts w:ascii="GHEA Grapalat" w:hAnsi="GHEA Grapalat" w:cs="SylfaenRegular"/>
              </w:rPr>
              <w:t>գործոնների ինտեգրում</w:t>
            </w:r>
          </w:p>
          <w:p w14:paraId="354DB06C" w14:textId="7A862889" w:rsidR="00B93084" w:rsidRPr="00A869D2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EF7114">
              <w:rPr>
                <w:rFonts w:ascii="GHEA Grapalat" w:hAnsi="GHEA Grapalat" w:cs="SylfaenRegular"/>
              </w:rPr>
              <w:t>«Սևան» ազգային պարկի</w:t>
            </w:r>
            <w:r>
              <w:rPr>
                <w:rFonts w:ascii="GHEA Grapalat" w:hAnsi="GHEA Grapalat" w:cs="SylfaenRegular"/>
                <w:lang w:val="hy-AM"/>
              </w:rPr>
              <w:t xml:space="preserve"> </w:t>
            </w:r>
          </w:p>
          <w:p w14:paraId="44971C7A" w14:textId="06D77A2D" w:rsidR="00B93084" w:rsidRPr="0079301D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79301D">
              <w:rPr>
                <w:rFonts w:ascii="GHEA Grapalat" w:hAnsi="GHEA Grapalat" w:cs="SylfaenRegular"/>
                <w:lang w:val="hy-AM"/>
              </w:rPr>
              <w:t>կառավարման պլանի մեջ</w:t>
            </w:r>
            <w:r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79301D">
              <w:rPr>
                <w:rFonts w:ascii="GHEA Grapalat" w:hAnsi="GHEA Grapalat" w:cs="SylfaenRegular"/>
                <w:lang w:val="hy-AM"/>
              </w:rPr>
              <w:t>և</w:t>
            </w:r>
          </w:p>
          <w:p w14:paraId="742C5DB5" w14:textId="77777777" w:rsidR="00B93084" w:rsidRPr="0079301D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79301D">
              <w:rPr>
                <w:rFonts w:ascii="GHEA Grapalat" w:hAnsi="GHEA Grapalat" w:cs="SylfaenRegular"/>
                <w:lang w:val="hy-AM"/>
              </w:rPr>
              <w:t>հարմարվողականության</w:t>
            </w:r>
          </w:p>
          <w:p w14:paraId="6513CD3B" w14:textId="77777777" w:rsidR="00B93084" w:rsidRPr="0079301D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79301D">
              <w:rPr>
                <w:rFonts w:ascii="GHEA Grapalat" w:hAnsi="GHEA Grapalat" w:cs="SylfaenRegular"/>
                <w:lang w:val="hy-AM"/>
              </w:rPr>
              <w:t>միջոցառումների</w:t>
            </w:r>
          </w:p>
          <w:p w14:paraId="573D393D" w14:textId="43B5409A" w:rsidR="00B93084" w:rsidRPr="00151742" w:rsidRDefault="00B93084" w:rsidP="00B9308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EF7114">
              <w:rPr>
                <w:rFonts w:ascii="GHEA Grapalat" w:hAnsi="GHEA Grapalat" w:cs="SylfaenRegular"/>
              </w:rPr>
              <w:t>ներդրում</w:t>
            </w:r>
          </w:p>
        </w:tc>
        <w:tc>
          <w:tcPr>
            <w:tcW w:w="1350" w:type="dxa"/>
          </w:tcPr>
          <w:p w14:paraId="328CA5A6" w14:textId="1313E8AF" w:rsidR="00B93084" w:rsidRPr="001B778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1B7784">
              <w:rPr>
                <w:rFonts w:ascii="GHEA Grapalat" w:hAnsi="GHEA Grapalat" w:cs="SylfaenRegular"/>
              </w:rPr>
              <w:t>202</w:t>
            </w:r>
            <w:r>
              <w:rPr>
                <w:rFonts w:ascii="GHEA Grapalat" w:hAnsi="GHEA Grapalat" w:cs="SylfaenRegular"/>
              </w:rPr>
              <w:t>4</w:t>
            </w:r>
            <w:r w:rsidRPr="001B7784">
              <w:rPr>
                <w:rFonts w:ascii="GHEA Grapalat" w:hAnsi="GHEA Grapalat" w:cs="SylfaenRegular"/>
              </w:rPr>
              <w:t xml:space="preserve">թ., </w:t>
            </w:r>
            <w:r>
              <w:rPr>
                <w:rFonts w:ascii="GHEA Grapalat" w:hAnsi="GHEA Grapalat" w:cs="SylfaenRegular"/>
                <w:lang w:val="hy-AM"/>
              </w:rPr>
              <w:t xml:space="preserve">   </w:t>
            </w:r>
            <w:r w:rsidRPr="001B7784">
              <w:rPr>
                <w:rFonts w:ascii="GHEA Grapalat" w:hAnsi="GHEA Grapalat" w:cs="SylfaenRegular"/>
              </w:rPr>
              <w:t>4-րդ</w:t>
            </w:r>
          </w:p>
          <w:p w14:paraId="62C9CE45" w14:textId="58BBA680" w:rsidR="00B93084" w:rsidRPr="00172013" w:rsidRDefault="00B93084" w:rsidP="00B9308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lang w:val="hy-AM"/>
              </w:rPr>
            </w:pPr>
            <w:r w:rsidRPr="001B7784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1AD1A852" w14:textId="77777777" w:rsidR="008B4854" w:rsidRPr="008B4854" w:rsidRDefault="008B4854" w:rsidP="008B4854">
            <w:pPr>
              <w:spacing w:after="120"/>
              <w:jc w:val="center"/>
              <w:rPr>
                <w:rFonts w:ascii="GHEA Grapalat" w:hAnsi="GHEA Grapalat"/>
                <w:lang w:val="hy-AM"/>
              </w:rPr>
            </w:pPr>
            <w:r w:rsidRPr="008B4854">
              <w:rPr>
                <w:rFonts w:ascii="GHEA Grapalat" w:hAnsi="GHEA Grapalat"/>
                <w:lang w:val="hy-AM"/>
              </w:rPr>
              <w:t>17 փետրվարի 2022 թվականի N 166-Լ որոշմամբ ժամկետը երկարաձգվել է</w:t>
            </w:r>
          </w:p>
          <w:p w14:paraId="78331A51" w14:textId="77777777" w:rsidR="008B4854" w:rsidRPr="008B4854" w:rsidRDefault="008B4854" w:rsidP="008B4854">
            <w:pPr>
              <w:jc w:val="center"/>
              <w:rPr>
                <w:rFonts w:ascii="GHEA Grapalat" w:hAnsi="GHEA Grapalat" w:cstheme="minorHAnsi"/>
                <w:b/>
                <w:bCs/>
                <w:lang w:val="hy-AM"/>
              </w:rPr>
            </w:pPr>
            <w:r w:rsidRPr="008B4854">
              <w:rPr>
                <w:rFonts w:ascii="GHEA Grapalat" w:hAnsi="GHEA Grapalat" w:cstheme="minorHAnsi"/>
                <w:b/>
                <w:bCs/>
                <w:lang w:val="hy-AM"/>
              </w:rPr>
              <w:t>2024թ., 4-րդ</w:t>
            </w:r>
          </w:p>
          <w:p w14:paraId="5B858F08" w14:textId="77777777" w:rsidR="008B4854" w:rsidRPr="008B4854" w:rsidRDefault="008B4854" w:rsidP="008B4854">
            <w:pPr>
              <w:jc w:val="center"/>
              <w:rPr>
                <w:rFonts w:ascii="Cambria Math" w:hAnsi="Cambria Math"/>
                <w:lang w:val="hy-AM"/>
              </w:rPr>
            </w:pPr>
            <w:r w:rsidRPr="008B4854">
              <w:rPr>
                <w:rFonts w:ascii="GHEA Grapalat" w:hAnsi="GHEA Grapalat" w:cstheme="minorHAnsi"/>
                <w:b/>
                <w:bCs/>
                <w:lang w:val="hy-AM"/>
              </w:rPr>
              <w:t>եռամսյակ</w:t>
            </w:r>
          </w:p>
          <w:p w14:paraId="2DCD1E9E" w14:textId="77777777" w:rsidR="008B4854" w:rsidRPr="008B4854" w:rsidRDefault="008B4854" w:rsidP="008B4854">
            <w:pPr>
              <w:spacing w:after="120"/>
              <w:rPr>
                <w:rFonts w:ascii="GHEA Grapalat" w:hAnsi="GHEA Grapalat"/>
                <w:lang w:val="hy-AM"/>
              </w:rPr>
            </w:pPr>
          </w:p>
          <w:p w14:paraId="72FB2998" w14:textId="311C5EC7" w:rsidR="00B93084" w:rsidRPr="008B4854" w:rsidRDefault="008B4854" w:rsidP="008B485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C362B7">
              <w:rPr>
                <w:rFonts w:ascii="GHEA Grapalat" w:hAnsi="GHEA Grapalat"/>
                <w:sz w:val="22"/>
                <w:szCs w:val="22"/>
                <w:lang w:val="hy-AM"/>
              </w:rPr>
              <w:t>Ընթացքի մեջ է «Սևան» ազգային պարկի կառավարման պլանի մեջ կլիմայի փոփոխության գործոնների ինտեգրումը  և հարմարվողականության միջոցառումների ներդրումը</w:t>
            </w:r>
          </w:p>
        </w:tc>
        <w:tc>
          <w:tcPr>
            <w:tcW w:w="4635" w:type="dxa"/>
          </w:tcPr>
          <w:p w14:paraId="2877A814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B93084" w:rsidRPr="008C7938" w14:paraId="5DE6BBCA" w14:textId="77777777" w:rsidTr="0069652B">
        <w:trPr>
          <w:trHeight w:val="302"/>
        </w:trPr>
        <w:tc>
          <w:tcPr>
            <w:tcW w:w="625" w:type="dxa"/>
          </w:tcPr>
          <w:p w14:paraId="19D77670" w14:textId="047211C8" w:rsidR="00B93084" w:rsidRPr="005F4728" w:rsidRDefault="00B93084" w:rsidP="00B93084">
            <w:pPr>
              <w:ind w:right="-45"/>
              <w:jc w:val="center"/>
              <w:rPr>
                <w:rFonts w:ascii="GHEA Grapalat" w:hAnsi="GHEA Grapalat"/>
                <w:b/>
                <w:bCs/>
              </w:rPr>
            </w:pPr>
            <w:r w:rsidRPr="005F4728">
              <w:rPr>
                <w:rFonts w:ascii="GHEA Grapalat" w:hAnsi="GHEA Grapalat"/>
                <w:b/>
                <w:bCs/>
              </w:rPr>
              <w:t>1.8</w:t>
            </w:r>
          </w:p>
        </w:tc>
        <w:tc>
          <w:tcPr>
            <w:tcW w:w="2633" w:type="dxa"/>
          </w:tcPr>
          <w:p w14:paraId="79E75391" w14:textId="5E84548E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    «Տրանսպորտային</w:t>
            </w:r>
          </w:p>
          <w:p w14:paraId="3A7DDA50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Ենթակառուցվածքների</w:t>
            </w:r>
          </w:p>
          <w:p w14:paraId="092CF3A0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ոլորտում կլիմայական</w:t>
            </w:r>
          </w:p>
          <w:p w14:paraId="1C8AFC52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ռիսկի կառավարման և կլիմայի փոփոխության</w:t>
            </w:r>
          </w:p>
          <w:p w14:paraId="1AFE9C4D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հարմարվողականության</w:t>
            </w:r>
          </w:p>
          <w:p w14:paraId="34BEE687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պլանը հաստատելու</w:t>
            </w:r>
          </w:p>
          <w:p w14:paraId="1A9E977F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մասին» ՀՀ</w:t>
            </w:r>
          </w:p>
          <w:p w14:paraId="51269D6E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կառավարության որոշման նախագծի մշակում և ներկայացում ՀՀ վարչապետի</w:t>
            </w:r>
          </w:p>
          <w:p w14:paraId="51726AF0" w14:textId="77777777" w:rsidR="00B93084" w:rsidRPr="00225DE1" w:rsidRDefault="00B93084" w:rsidP="00B93084">
            <w:pPr>
              <w:pStyle w:val="NormalWeb"/>
              <w:shd w:val="clear" w:color="auto" w:fill="FFFFFF"/>
              <w:tabs>
                <w:tab w:val="left" w:pos="2041"/>
              </w:tabs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աշխատակազմ</w:t>
            </w:r>
          </w:p>
          <w:p w14:paraId="2D7D5B32" w14:textId="77777777" w:rsidR="00B93084" w:rsidRPr="00225DE1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350" w:type="dxa"/>
          </w:tcPr>
          <w:p w14:paraId="3D20571E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2024թ.,</w:t>
            </w:r>
          </w:p>
          <w:p w14:paraId="1CBAFE74" w14:textId="608528DE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4-րդ</w:t>
            </w:r>
          </w:p>
          <w:p w14:paraId="4CC078D7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եռամսյակ</w:t>
            </w:r>
          </w:p>
          <w:p w14:paraId="0EE89BA3" w14:textId="77777777" w:rsidR="00B93084" w:rsidRPr="00225DE1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3960" w:type="dxa"/>
          </w:tcPr>
          <w:p w14:paraId="0CA7734A" w14:textId="6F7DC7AE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Ծրագրով նախատեսված 18-րդ կետի շրջանակներում ՏԿԵՆ-ն ՀՀ կառավարության 18.11.2021թ. թիվ</w:t>
            </w:r>
          </w:p>
          <w:p w14:paraId="0EFEA4C5" w14:textId="77777777" w:rsidR="00B93084" w:rsidRPr="00225DE1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1902-Լ որոշման 1-ին հավելվածի ՏԿԵՆ կողմից իրականացվող միջոցառումների 55-րդ կետով նախատեսում է 2024-2026թթ. իրականացնել «Ճանապարհային ենթակառուցվածքների վրա կլիմայի փոփոխության ազդեցության գնահատում և մեղմացնող գործողություննների իրականացում» միջոցառումը, որը որպես առանձին ուղղություն ներառված է նաև «Հայաստանի Հանրապետության ավտոմոբիլային ճանապարհների 2023-2033 թվականների ռազմավարությունը և 2023-2027 </w:t>
            </w:r>
            <w:r w:rsidRPr="00225DE1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lastRenderedPageBreak/>
              <w:t>թվականների գործողությունների ծրագիրը հաստատելու մասին» ՀՀ կառավարության որոշման 1-ին հավելվածում որպես ռազմավարական ուղղություն։ Նշվածով պայմանավորված ՀՀ տարածքային կառավարման և ենթակառուցվածքների նախարարությունը դիմել է ԱԶԲ-ին տեխնիկական աջակցություն ցուցաբերելու համար։ ՀՀ տարածքային կառավարման և ենթակառուցվածքների նախարարությունը միջոցներ է ձեռնարկում նաև նշված միջոցառումը այլ դոնոր կազմակերպությունների կողմից իրականացնելու համար։</w:t>
            </w:r>
          </w:p>
        </w:tc>
        <w:tc>
          <w:tcPr>
            <w:tcW w:w="4635" w:type="dxa"/>
          </w:tcPr>
          <w:p w14:paraId="5A03C699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12ABB20A" w14:textId="77777777" w:rsidTr="0069652B">
        <w:trPr>
          <w:trHeight w:val="302"/>
        </w:trPr>
        <w:tc>
          <w:tcPr>
            <w:tcW w:w="625" w:type="dxa"/>
          </w:tcPr>
          <w:p w14:paraId="77BF16E9" w14:textId="7A959DC5" w:rsidR="00B93084" w:rsidRPr="00AC0BEB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AC0BEB">
              <w:rPr>
                <w:rFonts w:ascii="GHEA Grapalat" w:hAnsi="GHEA Grapalat"/>
                <w:b/>
                <w:bCs/>
              </w:rPr>
              <w:lastRenderedPageBreak/>
              <w:t>1.9</w:t>
            </w:r>
          </w:p>
        </w:tc>
        <w:tc>
          <w:tcPr>
            <w:tcW w:w="2633" w:type="dxa"/>
          </w:tcPr>
          <w:p w14:paraId="78DEE360" w14:textId="7CA50BF6" w:rsidR="00B93084" w:rsidRPr="0077306C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77306C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Կլիմայի փոփոխության հարմարվողականության ծրագրի մշակում Շիրակի և Տավուշի մարզերի համար և ներկայացում ՀՀ վարչապետի</w:t>
            </w:r>
            <w:r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 xml:space="preserve"> աշխատակազմ       </w:t>
            </w:r>
            <w:r>
              <w:rPr>
                <w:rFonts w:ascii="GHEA Grapalat" w:eastAsiaTheme="minorHAnsi" w:hAnsi="GHEA Grapalat" w:cs="Arial"/>
                <w:sz w:val="22"/>
                <w:szCs w:val="22"/>
              </w:rPr>
              <w:t xml:space="preserve">    </w:t>
            </w:r>
            <w:r w:rsidRPr="0077306C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ab/>
            </w:r>
            <w:r w:rsidRPr="0077306C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</w:p>
        </w:tc>
        <w:tc>
          <w:tcPr>
            <w:tcW w:w="1350" w:type="dxa"/>
          </w:tcPr>
          <w:p w14:paraId="19C5C819" w14:textId="77777777" w:rsidR="00B93084" w:rsidRPr="00F11EA7" w:rsidRDefault="00B93084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11EA7">
              <w:rPr>
                <w:rFonts w:ascii="GHEA Grapalat" w:hAnsi="GHEA Grapalat" w:cs="Arial"/>
                <w:lang w:val="hy-AM"/>
              </w:rPr>
              <w:t>2022թ.</w:t>
            </w:r>
          </w:p>
          <w:p w14:paraId="539A220D" w14:textId="77777777" w:rsidR="00B93084" w:rsidRPr="009354D8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/>
                <w:lang w:val="hy-AM"/>
              </w:rPr>
            </w:pPr>
            <w:r w:rsidRPr="00F11EA7"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  <w:t>2-րդ եռամսյակ</w:t>
            </w:r>
          </w:p>
        </w:tc>
        <w:tc>
          <w:tcPr>
            <w:tcW w:w="3960" w:type="dxa"/>
          </w:tcPr>
          <w:p w14:paraId="5B1924B0" w14:textId="77777777" w:rsidR="00B93084" w:rsidRPr="00F11EA7" w:rsidRDefault="00B93084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11EA7">
              <w:rPr>
                <w:rFonts w:ascii="GHEA Grapalat" w:hAnsi="GHEA Grapalat" w:cs="Arial"/>
                <w:lang w:val="hy-AM"/>
              </w:rPr>
              <w:t>ՄԱԶԾ-ԿԿՀ ծրագրի շրջանակում «Գեոռիսկ» գիտահետազոտական ՓԲԸ-ի փորձագետների կողմից մշակված ՀՀ Շիրակի  մարզի և ՀՀ Տավուշի մարզի կլիմայի փոփոխության հարմարվողականության ծրագրի նախագծերը 18</w:t>
            </w:r>
            <w:r w:rsidRPr="00F11EA7">
              <w:rPr>
                <w:rFonts w:ascii="Cambria Math" w:hAnsi="Cambria Math" w:cs="Cambria Math"/>
                <w:lang w:val="hy-AM"/>
              </w:rPr>
              <w:t>․</w:t>
            </w:r>
            <w:r w:rsidRPr="00F11EA7">
              <w:rPr>
                <w:rFonts w:ascii="GHEA Grapalat" w:hAnsi="GHEA Grapalat" w:cs="Arial"/>
                <w:lang w:val="hy-AM"/>
              </w:rPr>
              <w:t>07</w:t>
            </w:r>
            <w:r w:rsidRPr="00F11EA7">
              <w:rPr>
                <w:rFonts w:ascii="Cambria Math" w:hAnsi="Cambria Math" w:cs="Cambria Math"/>
                <w:lang w:val="hy-AM"/>
              </w:rPr>
              <w:t>․</w:t>
            </w:r>
            <w:r w:rsidRPr="00F11EA7">
              <w:rPr>
                <w:rFonts w:ascii="GHEA Grapalat" w:hAnsi="GHEA Grapalat" w:cs="Arial"/>
                <w:lang w:val="hy-AM"/>
              </w:rPr>
              <w:t>2023թ</w:t>
            </w:r>
            <w:r w:rsidRPr="00F11EA7">
              <w:rPr>
                <w:rFonts w:ascii="Cambria Math" w:hAnsi="Cambria Math" w:cs="Cambria Math"/>
                <w:lang w:val="hy-AM"/>
              </w:rPr>
              <w:t>․</w:t>
            </w:r>
            <w:r w:rsidRPr="00F11EA7">
              <w:rPr>
                <w:rFonts w:ascii="GHEA Grapalat" w:hAnsi="GHEA Grapalat" w:cs="Arial"/>
                <w:lang w:val="hy-AM"/>
              </w:rPr>
              <w:t xml:space="preserve"> թիվ ԳՍ/15.2/18728-2022 գրությամբ ներկայացվել են ՀՀ վարչապետի աշխատակազմ։</w:t>
            </w:r>
          </w:p>
          <w:p w14:paraId="6EA15737" w14:textId="77777777" w:rsidR="00B93084" w:rsidRPr="00F11EA7" w:rsidRDefault="00B93084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F11EA7">
              <w:rPr>
                <w:rFonts w:ascii="GHEA Grapalat" w:hAnsi="GHEA Grapalat" w:cs="Arial"/>
                <w:lang w:val="hy-AM"/>
              </w:rPr>
              <w:t>ՀՀ վարչապետի աշխատակազմից 30</w:t>
            </w:r>
            <w:r w:rsidRPr="00F11EA7">
              <w:rPr>
                <w:rFonts w:ascii="Cambria Math" w:hAnsi="Cambria Math" w:cs="Cambria Math"/>
                <w:lang w:val="hy-AM"/>
              </w:rPr>
              <w:t>․</w:t>
            </w:r>
            <w:r w:rsidRPr="00F11EA7">
              <w:rPr>
                <w:rFonts w:ascii="GHEA Grapalat" w:hAnsi="GHEA Grapalat" w:cs="Arial"/>
                <w:lang w:val="hy-AM"/>
              </w:rPr>
              <w:t>08</w:t>
            </w:r>
            <w:r w:rsidRPr="00F11EA7">
              <w:rPr>
                <w:rFonts w:ascii="Cambria Math" w:hAnsi="Cambria Math" w:cs="Cambria Math"/>
                <w:lang w:val="hy-AM"/>
              </w:rPr>
              <w:t>․</w:t>
            </w:r>
            <w:r w:rsidRPr="00F11EA7">
              <w:rPr>
                <w:rFonts w:ascii="GHEA Grapalat" w:hAnsi="GHEA Grapalat" w:cs="Arial"/>
                <w:lang w:val="hy-AM"/>
              </w:rPr>
              <w:t>2023թ</w:t>
            </w:r>
            <w:r w:rsidRPr="00F11EA7">
              <w:rPr>
                <w:rFonts w:ascii="Cambria Math" w:hAnsi="Cambria Math" w:cs="Cambria Math"/>
                <w:lang w:val="hy-AM"/>
              </w:rPr>
              <w:t>․</w:t>
            </w:r>
            <w:r w:rsidRPr="00F11EA7">
              <w:rPr>
                <w:rFonts w:ascii="GHEA Grapalat" w:hAnsi="GHEA Grapalat" w:cs="Arial"/>
                <w:lang w:val="hy-AM"/>
              </w:rPr>
              <w:t xml:space="preserve"> թիվ 02/08.2/24509-</w:t>
            </w:r>
            <w:r w:rsidRPr="00F11EA7">
              <w:rPr>
                <w:rFonts w:ascii="GHEA Grapalat" w:hAnsi="GHEA Grapalat" w:cs="Arial"/>
                <w:lang w:val="hy-AM"/>
              </w:rPr>
              <w:lastRenderedPageBreak/>
              <w:t>2022 գրությամբ ստացվել է եզրակացություն, որն էլ ՀՀ ֆինանսների, ՀՀ էկոնոմիկայի, ՀՀ շրջակա միջավայրի և ՀՀ արտակարգ իրավիճակների նախարարությունների դիրքորոշման հետ համատեղ տրամադրվել է  «Գեոռիսկ» գիտահետազոտական ՓԲԸ փորձագետներին՝ նախագծերը համապատասխանեցնելու և լրամշակելու  համար։</w:t>
            </w:r>
          </w:p>
          <w:p w14:paraId="3E9BCCAC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4635" w:type="dxa"/>
          </w:tcPr>
          <w:p w14:paraId="7A07A757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650849" w14:paraId="033D18F9" w14:textId="77777777" w:rsidTr="0069652B">
        <w:trPr>
          <w:trHeight w:val="302"/>
        </w:trPr>
        <w:tc>
          <w:tcPr>
            <w:tcW w:w="625" w:type="dxa"/>
          </w:tcPr>
          <w:p w14:paraId="130A8656" w14:textId="2BC537CB" w:rsidR="00B93084" w:rsidRPr="00AC0BEB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1.10</w:t>
            </w:r>
          </w:p>
        </w:tc>
        <w:tc>
          <w:tcPr>
            <w:tcW w:w="2633" w:type="dxa"/>
          </w:tcPr>
          <w:p w14:paraId="0BD1B77A" w14:textId="77777777" w:rsidR="00B93084" w:rsidRPr="00D1581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D1581E">
              <w:rPr>
                <w:rFonts w:ascii="GHEA Grapalat" w:hAnsi="GHEA Grapalat" w:cs="SylfaenRegular"/>
              </w:rPr>
              <w:t>Ութ մարզերի համար</w:t>
            </w:r>
          </w:p>
          <w:p w14:paraId="07788A18" w14:textId="77777777" w:rsidR="00B93084" w:rsidRPr="00D1581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D1581E">
              <w:rPr>
                <w:rFonts w:ascii="GHEA Grapalat" w:hAnsi="GHEA Grapalat" w:cs="SylfaenRegular"/>
              </w:rPr>
              <w:t>կլիմայի փոփոխության</w:t>
            </w:r>
          </w:p>
          <w:p w14:paraId="3656707B" w14:textId="77777777" w:rsidR="00B93084" w:rsidRPr="00D1581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D1581E">
              <w:rPr>
                <w:rFonts w:ascii="GHEA Grapalat" w:hAnsi="GHEA Grapalat" w:cs="SylfaenRegular"/>
              </w:rPr>
              <w:t>հարմարվողականության</w:t>
            </w:r>
          </w:p>
          <w:p w14:paraId="2D25F1E5" w14:textId="77777777" w:rsidR="00B93084" w:rsidRPr="00D1581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D1581E">
              <w:rPr>
                <w:rFonts w:ascii="GHEA Grapalat" w:hAnsi="GHEA Grapalat" w:cs="SylfaenRegular"/>
              </w:rPr>
              <w:t>ծրագրի մշակում և</w:t>
            </w:r>
          </w:p>
          <w:p w14:paraId="23BD99D6" w14:textId="77777777" w:rsidR="00B93084" w:rsidRPr="00D1581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D1581E">
              <w:rPr>
                <w:rFonts w:ascii="GHEA Grapalat" w:hAnsi="GHEA Grapalat" w:cs="SylfaenRegular"/>
              </w:rPr>
              <w:t>ներկայացում ՀՀ</w:t>
            </w:r>
          </w:p>
          <w:p w14:paraId="3BC370B2" w14:textId="77777777" w:rsidR="00B93084" w:rsidRPr="00D1581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D1581E">
              <w:rPr>
                <w:rFonts w:ascii="GHEA Grapalat" w:hAnsi="GHEA Grapalat" w:cs="SylfaenRegular"/>
              </w:rPr>
              <w:t>վարչապետի</w:t>
            </w:r>
          </w:p>
          <w:p w14:paraId="15D051FC" w14:textId="53C74138" w:rsidR="00B93084" w:rsidRPr="009D7B4F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0"/>
                <w:szCs w:val="20"/>
                <w:lang w:val="hy-AM"/>
              </w:rPr>
            </w:pPr>
            <w:r w:rsidRPr="00D1581E">
              <w:rPr>
                <w:rFonts w:ascii="GHEA Grapalat" w:hAnsi="GHEA Grapalat" w:cs="SylfaenRegular"/>
                <w:sz w:val="22"/>
                <w:szCs w:val="22"/>
              </w:rPr>
              <w:t>աշխատակազմ</w:t>
            </w:r>
          </w:p>
        </w:tc>
        <w:tc>
          <w:tcPr>
            <w:tcW w:w="1350" w:type="dxa"/>
          </w:tcPr>
          <w:p w14:paraId="464573B1" w14:textId="3A3AFF24" w:rsidR="00B93084" w:rsidRPr="00F47FE6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F47FE6">
              <w:rPr>
                <w:rFonts w:ascii="GHEA Grapalat" w:hAnsi="GHEA Grapalat" w:cs="SylfaenRegular"/>
              </w:rPr>
              <w:t xml:space="preserve">2025թ., </w:t>
            </w:r>
            <w:r>
              <w:rPr>
                <w:rFonts w:ascii="GHEA Grapalat" w:hAnsi="GHEA Grapalat" w:cs="SylfaenRegular"/>
                <w:lang w:val="hy-AM"/>
              </w:rPr>
              <w:t xml:space="preserve">   </w:t>
            </w:r>
            <w:r w:rsidRPr="00F47FE6">
              <w:rPr>
                <w:rFonts w:ascii="GHEA Grapalat" w:hAnsi="GHEA Grapalat" w:cs="SylfaenRegular"/>
              </w:rPr>
              <w:t>4-րդ</w:t>
            </w:r>
          </w:p>
          <w:p w14:paraId="73E5E19F" w14:textId="71741B26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F47FE6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550D8FFD" w14:textId="16761EDD" w:rsidR="00B93084" w:rsidRPr="009D7B4F" w:rsidRDefault="00932483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Մշակվել են Սյունիքի և Գեղարքունիքի հարմարվողականության ծրագրերը</w:t>
            </w:r>
            <w:r w:rsidR="00B93084" w:rsidRPr="00141DC8">
              <w:rPr>
                <w:rFonts w:ascii="GHEA Grapalat" w:hAnsi="GHEA Grapalat" w:cs="Arial"/>
                <w:lang w:val="hy-AM"/>
              </w:rPr>
              <w:t>։</w:t>
            </w:r>
          </w:p>
        </w:tc>
        <w:tc>
          <w:tcPr>
            <w:tcW w:w="4635" w:type="dxa"/>
          </w:tcPr>
          <w:p w14:paraId="0459C73D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4F5CCEF1" w14:textId="77777777" w:rsidTr="0069652B">
        <w:trPr>
          <w:trHeight w:val="302"/>
        </w:trPr>
        <w:tc>
          <w:tcPr>
            <w:tcW w:w="625" w:type="dxa"/>
          </w:tcPr>
          <w:p w14:paraId="573B086B" w14:textId="767F333B" w:rsidR="00B93084" w:rsidRPr="00AC0BEB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1.11</w:t>
            </w:r>
          </w:p>
        </w:tc>
        <w:tc>
          <w:tcPr>
            <w:tcW w:w="2633" w:type="dxa"/>
          </w:tcPr>
          <w:p w14:paraId="0F36A91D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«ՄԱԿ-ի «Կլիմայի</w:t>
            </w:r>
          </w:p>
          <w:p w14:paraId="3F0269D1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փոփոխության մասին»</w:t>
            </w:r>
          </w:p>
          <w:p w14:paraId="5AA25E2D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շրջանակային</w:t>
            </w:r>
          </w:p>
          <w:p w14:paraId="2203C9BA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կոնվենցիայի և Փարիզյան</w:t>
            </w:r>
          </w:p>
          <w:p w14:paraId="065EB532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համաձայնագրի</w:t>
            </w:r>
          </w:p>
          <w:p w14:paraId="7A5A03B8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պահանջների և</w:t>
            </w:r>
          </w:p>
          <w:p w14:paraId="6A4DB1C3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դրույթների կատարման</w:t>
            </w:r>
          </w:p>
          <w:p w14:paraId="41A972DC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միջգերատեսչական</w:t>
            </w:r>
          </w:p>
          <w:p w14:paraId="1CA846C7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համակարգման խորհուրդ</w:t>
            </w:r>
          </w:p>
          <w:p w14:paraId="7EB0067F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lastRenderedPageBreak/>
              <w:t>ստեղծելու և դրա կազմը,</w:t>
            </w:r>
          </w:p>
          <w:p w14:paraId="41F63DE8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կառուցվածքը,</w:t>
            </w:r>
          </w:p>
          <w:p w14:paraId="1EB1CC38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իրավասությունը և</w:t>
            </w:r>
          </w:p>
          <w:p w14:paraId="25F43924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աշխատակարգը</w:t>
            </w:r>
          </w:p>
          <w:p w14:paraId="2540E7C8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հաստատելու և ՀՀ</w:t>
            </w:r>
          </w:p>
          <w:p w14:paraId="4608A4FE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վարչապետի 2012</w:t>
            </w:r>
          </w:p>
          <w:p w14:paraId="54AE8D19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թվականի հոկտեմբերի 2-</w:t>
            </w:r>
          </w:p>
          <w:p w14:paraId="4767D657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ի N 955-Ա որոշումն ուժը</w:t>
            </w:r>
          </w:p>
          <w:p w14:paraId="7596B4C6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կորցրած ճանաչելու</w:t>
            </w:r>
          </w:p>
          <w:p w14:paraId="31A202B9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մասին» ՀՀ վարչապետի</w:t>
            </w:r>
          </w:p>
          <w:p w14:paraId="2F4F312D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որոշման նախագծի</w:t>
            </w:r>
          </w:p>
          <w:p w14:paraId="0C1E4725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մշակում և ներկայացում</w:t>
            </w:r>
          </w:p>
          <w:p w14:paraId="009C07F9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ՀՀ վարչապետի</w:t>
            </w:r>
          </w:p>
          <w:p w14:paraId="0EBED534" w14:textId="7CEA9167" w:rsidR="00B93084" w:rsidRPr="009D7B4F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0"/>
                <w:szCs w:val="20"/>
                <w:lang w:val="hy-AM"/>
              </w:rPr>
            </w:pPr>
            <w:r w:rsidRPr="00993918">
              <w:rPr>
                <w:rFonts w:ascii="GHEA Grapalat" w:hAnsi="GHEA Grapalat" w:cs="SylfaenRegular"/>
                <w:sz w:val="22"/>
                <w:szCs w:val="22"/>
              </w:rPr>
              <w:t>աշխատակազմ</w:t>
            </w:r>
          </w:p>
        </w:tc>
        <w:tc>
          <w:tcPr>
            <w:tcW w:w="1350" w:type="dxa"/>
          </w:tcPr>
          <w:p w14:paraId="6EF31F30" w14:textId="5401FA1C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lastRenderedPageBreak/>
              <w:t xml:space="preserve"> </w:t>
            </w:r>
            <w:r w:rsidRPr="00993918">
              <w:rPr>
                <w:rFonts w:ascii="GHEA Grapalat" w:hAnsi="GHEA Grapalat" w:cs="SylfaenRegular"/>
              </w:rPr>
              <w:t>2021թ.,</w:t>
            </w:r>
          </w:p>
          <w:p w14:paraId="00005F5D" w14:textId="77777777" w:rsidR="00B93084" w:rsidRPr="0099391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993918">
              <w:rPr>
                <w:rFonts w:ascii="GHEA Grapalat" w:hAnsi="GHEA Grapalat" w:cs="SylfaenRegular"/>
              </w:rPr>
              <w:t>2-րդ</w:t>
            </w:r>
          </w:p>
          <w:p w14:paraId="4A05E7AF" w14:textId="29572E0E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93918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5F95FC77" w14:textId="33509E78" w:rsidR="00B93084" w:rsidRPr="00993918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93918">
              <w:rPr>
                <w:rFonts w:ascii="GHEA Grapalat" w:hAnsi="GHEA Grapalat" w:cstheme="minorHAnsi"/>
                <w:lang w:val="hy-AM"/>
              </w:rPr>
              <w:t xml:space="preserve">Հաստատվել է </w:t>
            </w:r>
            <w:r w:rsidRPr="00FF2642">
              <w:rPr>
                <w:rFonts w:ascii="GHEA Grapalat" w:hAnsi="GHEA Grapalat" w:cstheme="minorHAnsi"/>
                <w:lang w:val="hy-AM"/>
              </w:rPr>
              <w:t xml:space="preserve">2021 </w:t>
            </w:r>
            <w:r>
              <w:rPr>
                <w:rFonts w:ascii="GHEA Grapalat" w:hAnsi="GHEA Grapalat" w:cstheme="minorHAnsi"/>
                <w:lang w:val="hy-AM"/>
              </w:rPr>
              <w:t xml:space="preserve">թվականի հուլիսի 6-ին </w:t>
            </w:r>
            <w:r w:rsidRPr="00993918">
              <w:rPr>
                <w:rFonts w:ascii="GHEA Grapalat" w:hAnsi="GHEA Grapalat" w:cstheme="minorHAnsi"/>
                <w:lang w:val="hy-AM"/>
              </w:rPr>
              <w:t xml:space="preserve">վարչապետի </w:t>
            </w:r>
            <w:r w:rsidRPr="00FF2642">
              <w:rPr>
                <w:rFonts w:ascii="GHEA Grapalat" w:hAnsi="GHEA Grapalat" w:cstheme="minorHAnsi"/>
                <w:lang w:val="hy-AM"/>
              </w:rPr>
              <w:t>N</w:t>
            </w:r>
            <w:r w:rsidRPr="00993918">
              <w:rPr>
                <w:rFonts w:ascii="GHEA Grapalat" w:hAnsi="GHEA Grapalat" w:cstheme="minorHAnsi"/>
                <w:lang w:val="hy-AM"/>
              </w:rPr>
              <w:t>719-Ա որոշմամբ</w:t>
            </w:r>
            <w:r>
              <w:rPr>
                <w:rFonts w:ascii="GHEA Grapalat" w:hAnsi="GHEA Grapalat" w:cstheme="minorHAnsi"/>
                <w:lang w:val="hy-AM"/>
              </w:rPr>
              <w:t>։</w:t>
            </w:r>
          </w:p>
        </w:tc>
        <w:tc>
          <w:tcPr>
            <w:tcW w:w="4635" w:type="dxa"/>
          </w:tcPr>
          <w:p w14:paraId="18033D8B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665D2166" w14:textId="77777777" w:rsidTr="0069652B">
        <w:trPr>
          <w:trHeight w:val="302"/>
        </w:trPr>
        <w:tc>
          <w:tcPr>
            <w:tcW w:w="625" w:type="dxa"/>
          </w:tcPr>
          <w:p w14:paraId="6976BE37" w14:textId="4D4C7EE3" w:rsidR="00B93084" w:rsidRPr="00AC0BEB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1.12</w:t>
            </w:r>
          </w:p>
        </w:tc>
        <w:tc>
          <w:tcPr>
            <w:tcW w:w="2633" w:type="dxa"/>
          </w:tcPr>
          <w:p w14:paraId="1A3F3129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ՀԱԾ գործընթացի և</w:t>
            </w:r>
          </w:p>
          <w:p w14:paraId="054D9EEE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կլիմայի փոփոխության</w:t>
            </w:r>
          </w:p>
          <w:p w14:paraId="0DD6CA4F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հարմարվողականության</w:t>
            </w:r>
          </w:p>
          <w:p w14:paraId="041BF4DF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վերաբերյալ</w:t>
            </w:r>
          </w:p>
          <w:p w14:paraId="3F8DBD05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հաղորդակցության և</w:t>
            </w:r>
          </w:p>
          <w:p w14:paraId="3B993086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իրազեկման ազգային</w:t>
            </w:r>
          </w:p>
          <w:p w14:paraId="7EE757FF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ռազմավարական</w:t>
            </w:r>
          </w:p>
          <w:p w14:paraId="0C27D13E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մոտեցումների մշակում և</w:t>
            </w:r>
          </w:p>
          <w:p w14:paraId="0B6C23F8" w14:textId="6E92F7E2" w:rsidR="00B93084" w:rsidRPr="00864DCC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  <w:r w:rsidRPr="00864DCC">
              <w:rPr>
                <w:rFonts w:ascii="GHEA Grapalat" w:hAnsi="GHEA Grapalat" w:cs="SylfaenRegular"/>
                <w:sz w:val="22"/>
                <w:szCs w:val="22"/>
              </w:rPr>
              <w:t>իրականացում</w:t>
            </w:r>
          </w:p>
        </w:tc>
        <w:tc>
          <w:tcPr>
            <w:tcW w:w="1350" w:type="dxa"/>
          </w:tcPr>
          <w:p w14:paraId="1833AF43" w14:textId="5EFA684A" w:rsidR="00B93084" w:rsidRPr="00180373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180373">
              <w:rPr>
                <w:rFonts w:ascii="GHEA Grapalat" w:hAnsi="GHEA Grapalat" w:cs="SylfaenRegular"/>
              </w:rPr>
              <w:t xml:space="preserve">2022թ., </w:t>
            </w:r>
            <w:r>
              <w:rPr>
                <w:rFonts w:ascii="GHEA Grapalat" w:hAnsi="GHEA Grapalat" w:cs="SylfaenRegular"/>
                <w:lang w:val="hy-AM"/>
              </w:rPr>
              <w:t xml:space="preserve">    </w:t>
            </w:r>
            <w:r w:rsidRPr="00180373">
              <w:rPr>
                <w:rFonts w:ascii="GHEA Grapalat" w:hAnsi="GHEA Grapalat" w:cs="SylfaenRegular"/>
              </w:rPr>
              <w:t>1-ին</w:t>
            </w:r>
          </w:p>
          <w:p w14:paraId="4EAC885B" w14:textId="11D75A42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80373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4BF7EBCA" w14:textId="36FFCAB8" w:rsidR="00B93084" w:rsidRPr="00342453" w:rsidRDefault="00B93084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342453">
              <w:rPr>
                <w:rFonts w:ascii="GHEA Grapalat" w:hAnsi="GHEA Grapalat"/>
                <w:lang w:val="hy-AM"/>
              </w:rPr>
              <w:t xml:space="preserve">Կլիմայի փոփոխության հարմարվողականության վերաբերյալ հաղորդակցության և իրազեկման ազգային ռազմավարական մոտեցումները մշակվել են և ներկայացվել  </w:t>
            </w:r>
            <w:r w:rsidRPr="00342453">
              <w:rPr>
                <w:rFonts w:ascii="GHEA Grapalat" w:hAnsi="GHEA Grapalat" w:cs="Arial"/>
                <w:lang w:val="hy-AM"/>
              </w:rPr>
              <w:t>շահագրգիռ կողմերին 22.07.2022թ</w:t>
            </w:r>
            <w:r w:rsidRPr="00342453">
              <w:rPr>
                <w:rFonts w:ascii="Cambria Math" w:hAnsi="Cambria Math" w:cs="Cambria Math"/>
                <w:lang w:val="hy-AM"/>
              </w:rPr>
              <w:t>․</w:t>
            </w:r>
            <w:r w:rsidRPr="00342453">
              <w:rPr>
                <w:rFonts w:ascii="GHEA Grapalat" w:hAnsi="GHEA Grapalat" w:cs="Arial"/>
                <w:lang w:val="hy-AM"/>
              </w:rPr>
              <w:t>-ին։</w:t>
            </w:r>
            <w:r w:rsidRPr="00342453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4635" w:type="dxa"/>
          </w:tcPr>
          <w:p w14:paraId="011D9155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650849" w14:paraId="12A7FE60" w14:textId="77777777" w:rsidTr="0069652B">
        <w:trPr>
          <w:trHeight w:val="302"/>
        </w:trPr>
        <w:tc>
          <w:tcPr>
            <w:tcW w:w="625" w:type="dxa"/>
          </w:tcPr>
          <w:p w14:paraId="038D15EF" w14:textId="74429020" w:rsidR="00B93084" w:rsidRPr="00AC0BEB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1.13</w:t>
            </w:r>
          </w:p>
        </w:tc>
        <w:tc>
          <w:tcPr>
            <w:tcW w:w="2633" w:type="dxa"/>
          </w:tcPr>
          <w:p w14:paraId="402ADC10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ՀԱԾ գործընթացի</w:t>
            </w:r>
          </w:p>
          <w:p w14:paraId="47493372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lastRenderedPageBreak/>
              <w:t>համար ռեսուրսների</w:t>
            </w:r>
          </w:p>
          <w:p w14:paraId="5E4769E3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մոբիլիզացման</w:t>
            </w:r>
          </w:p>
          <w:p w14:paraId="74B6229F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մոտեցումների և</w:t>
            </w:r>
          </w:p>
          <w:p w14:paraId="0A5B22F4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իրականացման ծրագրի</w:t>
            </w:r>
          </w:p>
          <w:p w14:paraId="6558A169" w14:textId="77777777" w:rsidR="00B93084" w:rsidRPr="00864DC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864DCC">
              <w:rPr>
                <w:rFonts w:ascii="GHEA Grapalat" w:hAnsi="GHEA Grapalat" w:cs="SylfaenRegular"/>
              </w:rPr>
              <w:t>մշակում</w:t>
            </w:r>
          </w:p>
          <w:p w14:paraId="568F2167" w14:textId="0F80D33A" w:rsidR="00B93084" w:rsidRPr="00864DCC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1350" w:type="dxa"/>
          </w:tcPr>
          <w:p w14:paraId="5EE2F22F" w14:textId="64ABBEC6" w:rsidR="00B93084" w:rsidRPr="002C267D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lastRenderedPageBreak/>
              <w:t xml:space="preserve">  </w:t>
            </w:r>
            <w:r w:rsidRPr="002C267D">
              <w:rPr>
                <w:rFonts w:ascii="GHEA Grapalat" w:hAnsi="GHEA Grapalat" w:cs="SylfaenRegular"/>
              </w:rPr>
              <w:t xml:space="preserve">2022թ., </w:t>
            </w: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2C267D">
              <w:rPr>
                <w:rFonts w:ascii="GHEA Grapalat" w:hAnsi="GHEA Grapalat" w:cs="SylfaenRegular"/>
              </w:rPr>
              <w:lastRenderedPageBreak/>
              <w:t>4-րդ</w:t>
            </w:r>
          </w:p>
          <w:p w14:paraId="4C01535E" w14:textId="4371DB47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C267D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69E82D04" w14:textId="1DCEDB54" w:rsidR="00B93084" w:rsidRPr="00B34646" w:rsidRDefault="00650849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lastRenderedPageBreak/>
              <w:t xml:space="preserve">Մշակվել է </w:t>
            </w:r>
            <w:r w:rsidRPr="00650849">
              <w:rPr>
                <w:rFonts w:ascii="GHEA Grapalat" w:hAnsi="GHEA Grapalat" w:cs="Arial"/>
                <w:lang w:val="hy-AM"/>
              </w:rPr>
              <w:t xml:space="preserve">Կլիմայի փոփոխության </w:t>
            </w:r>
            <w:r w:rsidRPr="00650849">
              <w:rPr>
                <w:rFonts w:ascii="GHEA Grapalat" w:hAnsi="GHEA Grapalat" w:cs="Arial"/>
                <w:lang w:val="hy-AM"/>
              </w:rPr>
              <w:lastRenderedPageBreak/>
              <w:t xml:space="preserve">հարմարվողականության ֆինանսավորման գործընթացում մասնավոր </w:t>
            </w:r>
            <w:r>
              <w:rPr>
                <w:rFonts w:ascii="GHEA Grapalat" w:hAnsi="GHEA Grapalat" w:cs="Arial"/>
                <w:lang w:val="hy-AM"/>
              </w:rPr>
              <w:t>հատվածի</w:t>
            </w:r>
            <w:r w:rsidRPr="00650849">
              <w:rPr>
                <w:rFonts w:ascii="GHEA Grapalat" w:hAnsi="GHEA Grapalat" w:cs="Arial"/>
                <w:lang w:val="hy-AM"/>
              </w:rPr>
              <w:t xml:space="preserve"> ներգրավման ռազմավարությ</w:t>
            </w:r>
            <w:r>
              <w:rPr>
                <w:rFonts w:ascii="GHEA Grapalat" w:hAnsi="GHEA Grapalat" w:cs="Arial"/>
                <w:lang w:val="hy-AM"/>
              </w:rPr>
              <w:t xml:space="preserve">ունը և </w:t>
            </w:r>
            <w:r w:rsidR="003615F5">
              <w:rPr>
                <w:rFonts w:ascii="GHEA Grapalat" w:hAnsi="GHEA Grapalat"/>
                <w:bCs/>
                <w:lang w:val="hy-AM"/>
              </w:rPr>
              <w:t>տեղադրվել է շրջակա միջավայրի նախարարության պաշտոնական կայքում։</w:t>
            </w:r>
          </w:p>
        </w:tc>
        <w:tc>
          <w:tcPr>
            <w:tcW w:w="4635" w:type="dxa"/>
          </w:tcPr>
          <w:p w14:paraId="0B13D390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27B53698" w14:textId="77777777" w:rsidTr="0069652B">
        <w:trPr>
          <w:trHeight w:val="302"/>
        </w:trPr>
        <w:tc>
          <w:tcPr>
            <w:tcW w:w="625" w:type="dxa"/>
          </w:tcPr>
          <w:p w14:paraId="780B9A3F" w14:textId="469C2001" w:rsidR="00B93084" w:rsidRPr="00AC0BEB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1.14</w:t>
            </w:r>
          </w:p>
        </w:tc>
        <w:tc>
          <w:tcPr>
            <w:tcW w:w="2633" w:type="dxa"/>
          </w:tcPr>
          <w:p w14:paraId="3CAC8DBD" w14:textId="77777777" w:rsidR="00B93084" w:rsidRPr="005667C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5667CE">
              <w:rPr>
                <w:rFonts w:ascii="GHEA Grapalat" w:hAnsi="GHEA Grapalat" w:cs="SylfaenRegular"/>
              </w:rPr>
              <w:t>ՀԱԾ գործընթացի</w:t>
            </w:r>
          </w:p>
          <w:p w14:paraId="42C659F6" w14:textId="77777777" w:rsidR="00B93084" w:rsidRPr="005667C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5667CE">
              <w:rPr>
                <w:rFonts w:ascii="GHEA Grapalat" w:hAnsi="GHEA Grapalat" w:cs="SylfaenRegular"/>
              </w:rPr>
              <w:t>մշտադիտարկման և</w:t>
            </w:r>
          </w:p>
          <w:p w14:paraId="4E760516" w14:textId="77777777" w:rsidR="00B93084" w:rsidRPr="005667C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5667CE">
              <w:rPr>
                <w:rFonts w:ascii="GHEA Grapalat" w:hAnsi="GHEA Grapalat" w:cs="SylfaenRegular"/>
              </w:rPr>
              <w:t>գնահատման ուղեցույցի</w:t>
            </w:r>
          </w:p>
          <w:p w14:paraId="702959B8" w14:textId="20AE0B37" w:rsidR="00B93084" w:rsidRPr="009D7B4F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eastAsiaTheme="minorHAnsi" w:hAnsi="GHEA Grapalat" w:cs="Arial"/>
                <w:sz w:val="20"/>
                <w:szCs w:val="20"/>
                <w:lang w:val="hy-AM"/>
              </w:rPr>
            </w:pPr>
            <w:r w:rsidRPr="005667CE">
              <w:rPr>
                <w:rFonts w:ascii="GHEA Grapalat" w:hAnsi="GHEA Grapalat" w:cs="SylfaenRegular"/>
                <w:sz w:val="22"/>
                <w:szCs w:val="22"/>
              </w:rPr>
              <w:t>մշակում</w:t>
            </w:r>
          </w:p>
        </w:tc>
        <w:tc>
          <w:tcPr>
            <w:tcW w:w="1350" w:type="dxa"/>
          </w:tcPr>
          <w:p w14:paraId="521754B9" w14:textId="18A9B826" w:rsidR="00B93084" w:rsidRPr="002C267D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t xml:space="preserve"> </w:t>
            </w:r>
            <w:r w:rsidRPr="002C267D">
              <w:rPr>
                <w:rFonts w:ascii="GHEA Grapalat" w:hAnsi="GHEA Grapalat" w:cs="SylfaenRegular"/>
              </w:rPr>
              <w:t xml:space="preserve">2022թ., </w:t>
            </w: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2C267D">
              <w:rPr>
                <w:rFonts w:ascii="GHEA Grapalat" w:hAnsi="GHEA Grapalat" w:cs="SylfaenRegular"/>
              </w:rPr>
              <w:t>4-րդ</w:t>
            </w:r>
          </w:p>
          <w:p w14:paraId="7D63EB57" w14:textId="641A0F07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C267D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7D48606A" w14:textId="4DD997F4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Ուղեցույցը մ</w:t>
            </w:r>
            <w:r w:rsidRPr="00AE1B2C">
              <w:rPr>
                <w:rFonts w:ascii="GHEA Grapalat" w:hAnsi="GHEA Grapalat"/>
                <w:bCs/>
                <w:lang w:val="hy-AM"/>
              </w:rPr>
              <w:t>շակվել է</w:t>
            </w:r>
            <w:r>
              <w:rPr>
                <w:rFonts w:ascii="GHEA Grapalat" w:hAnsi="GHEA Grapalat"/>
                <w:bCs/>
                <w:lang w:val="hy-AM"/>
              </w:rPr>
              <w:t xml:space="preserve"> և տեղադրվել է շրջակա միջավայրի նախարարության պաշտոնական կայքում։</w:t>
            </w:r>
          </w:p>
        </w:tc>
        <w:tc>
          <w:tcPr>
            <w:tcW w:w="4635" w:type="dxa"/>
          </w:tcPr>
          <w:p w14:paraId="5CA7AD6E" w14:textId="640DA4E1" w:rsidR="00B93084" w:rsidRPr="00AE1B2C" w:rsidRDefault="00B93084" w:rsidP="00B93084">
            <w:pPr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</w:tr>
      <w:tr w:rsidR="00B93084" w:rsidRPr="00430995" w14:paraId="7CD8DAE4" w14:textId="77777777" w:rsidTr="00BE3AFE">
        <w:trPr>
          <w:trHeight w:val="302"/>
        </w:trPr>
        <w:tc>
          <w:tcPr>
            <w:tcW w:w="13203" w:type="dxa"/>
            <w:gridSpan w:val="5"/>
          </w:tcPr>
          <w:p w14:paraId="25D7A7E9" w14:textId="5DC21709" w:rsidR="00B93084" w:rsidRPr="00C411F3" w:rsidRDefault="00B93084" w:rsidP="00B93084">
            <w:pPr>
              <w:jc w:val="center"/>
              <w:rPr>
                <w:rFonts w:ascii="GHEA Grapalat" w:hAnsi="GHEA Grapalat" w:cs="SylfaenRegular"/>
                <w:b/>
                <w:bCs/>
                <w:i/>
                <w:iCs/>
                <w:sz w:val="24"/>
                <w:szCs w:val="24"/>
                <w:lang w:val="hy-AM"/>
              </w:rPr>
            </w:pPr>
            <w:r w:rsidRPr="00C411F3">
              <w:rPr>
                <w:rFonts w:ascii="GHEA Grapalat" w:hAnsi="GHEA Grapalat" w:cs="SylfaenRegular"/>
                <w:b/>
                <w:bCs/>
                <w:i/>
                <w:iCs/>
                <w:sz w:val="24"/>
                <w:szCs w:val="24"/>
                <w:lang w:val="hy-AM"/>
              </w:rPr>
              <w:t>2. ՀԱԾ գործընթացի համար ինստիտուցիոնալ և տեխնիկական կարողությունների զարգացում</w:t>
            </w:r>
          </w:p>
          <w:p w14:paraId="31F771E3" w14:textId="141FDFC1" w:rsidR="00B93084" w:rsidRPr="009D51C8" w:rsidRDefault="00B93084" w:rsidP="00B93084">
            <w:pPr>
              <w:jc w:val="center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</w:p>
        </w:tc>
      </w:tr>
      <w:tr w:rsidR="00B93084" w:rsidRPr="00AE6A90" w14:paraId="02D8F08A" w14:textId="77777777" w:rsidTr="0069652B">
        <w:trPr>
          <w:trHeight w:val="302"/>
        </w:trPr>
        <w:tc>
          <w:tcPr>
            <w:tcW w:w="625" w:type="dxa"/>
          </w:tcPr>
          <w:p w14:paraId="3F44089F" w14:textId="1FD64316" w:rsidR="00B93084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2.1</w:t>
            </w:r>
          </w:p>
        </w:tc>
        <w:tc>
          <w:tcPr>
            <w:tcW w:w="2633" w:type="dxa"/>
          </w:tcPr>
          <w:p w14:paraId="2F087D28" w14:textId="77777777" w:rsidR="00B93084" w:rsidRPr="00C7309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Տարածքային</w:t>
            </w:r>
          </w:p>
          <w:p w14:paraId="73B6377A" w14:textId="77777777" w:rsidR="00B93084" w:rsidRPr="00C7309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(մարզային) զարգացման</w:t>
            </w:r>
          </w:p>
          <w:p w14:paraId="307B4AA4" w14:textId="77777777" w:rsidR="00B93084" w:rsidRPr="00C7309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ռազմավարություններում</w:t>
            </w:r>
          </w:p>
          <w:p w14:paraId="04EB5138" w14:textId="77777777" w:rsidR="00B93084" w:rsidRPr="00C7309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ԿՓՀ և կլիմայական</w:t>
            </w:r>
          </w:p>
          <w:p w14:paraId="52978A70" w14:textId="77777777" w:rsidR="00B93084" w:rsidRPr="00C7309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ռիսկերի կառավարման</w:t>
            </w:r>
          </w:p>
          <w:p w14:paraId="1AA6D444" w14:textId="77777777" w:rsidR="00B93084" w:rsidRPr="00C7309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նկատառումների</w:t>
            </w:r>
          </w:p>
          <w:p w14:paraId="0D29E58F" w14:textId="77777777" w:rsidR="00B93084" w:rsidRPr="00C7309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ինտեգրման վերաբերյալ</w:t>
            </w:r>
          </w:p>
          <w:p w14:paraId="300B8185" w14:textId="16A11528" w:rsidR="00B93084" w:rsidRPr="006C5E3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C73091">
              <w:rPr>
                <w:rFonts w:ascii="GHEA Grapalat" w:hAnsi="GHEA Grapalat" w:cs="SylfaenRegular"/>
              </w:rPr>
              <w:t>ուղեցույցերի մշակում</w:t>
            </w:r>
          </w:p>
        </w:tc>
        <w:tc>
          <w:tcPr>
            <w:tcW w:w="1350" w:type="dxa"/>
          </w:tcPr>
          <w:p w14:paraId="204C9E48" w14:textId="77777777" w:rsidR="00B93084" w:rsidRPr="00357C8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357C81">
              <w:rPr>
                <w:rFonts w:ascii="GHEA Grapalat" w:hAnsi="GHEA Grapalat" w:cs="SylfaenRegular"/>
              </w:rPr>
              <w:t>2022թ.,</w:t>
            </w:r>
          </w:p>
          <w:p w14:paraId="3660EF3F" w14:textId="461F8C15" w:rsidR="00B93084" w:rsidRPr="00DC0413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>
              <w:rPr>
                <w:rFonts w:ascii="GHEA Grapalat" w:hAnsi="GHEA Grapalat" w:cs="SylfaenRegular"/>
                <w:lang w:val="hy-AM"/>
              </w:rPr>
              <w:t>2-րդ</w:t>
            </w:r>
          </w:p>
          <w:p w14:paraId="4474A947" w14:textId="3FC71B7A" w:rsidR="00B93084" w:rsidRPr="00357C8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357C81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789945A0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82E47">
              <w:rPr>
                <w:rFonts w:ascii="GHEA Grapalat" w:hAnsi="GHEA Grapalat" w:cs="Arial"/>
                <w:lang w:val="hy-AM"/>
              </w:rPr>
              <w:t xml:space="preserve">Ուղեցույցերը մշակվել են և տրամադրվել </w:t>
            </w:r>
            <w:r w:rsidRPr="002B2B47">
              <w:rPr>
                <w:rFonts w:ascii="GHEA Grapalat" w:hAnsi="GHEA Grapalat" w:cs="SylfaenRegular"/>
                <w:lang w:val="hy-AM"/>
              </w:rPr>
              <w:t>տեղական</w:t>
            </w:r>
          </w:p>
          <w:p w14:paraId="2B111273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ինքնակառավարման</w:t>
            </w:r>
          </w:p>
          <w:p w14:paraId="4A8EDA17" w14:textId="04F53407" w:rsidR="00B93084" w:rsidRPr="001D5A5F" w:rsidRDefault="00B93084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2B2B47">
              <w:rPr>
                <w:rFonts w:ascii="GHEA Grapalat" w:hAnsi="GHEA Grapalat" w:cs="SylfaenRegular"/>
              </w:rPr>
              <w:t>մարմիններին</w:t>
            </w:r>
            <w:r>
              <w:rPr>
                <w:rFonts w:ascii="GHEA Grapalat" w:hAnsi="GHEA Grapalat" w:cs="SylfaenRegular"/>
                <w:lang w:val="hy-AM"/>
              </w:rPr>
              <w:t>։</w:t>
            </w:r>
          </w:p>
        </w:tc>
        <w:tc>
          <w:tcPr>
            <w:tcW w:w="4635" w:type="dxa"/>
          </w:tcPr>
          <w:p w14:paraId="65518144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AE6A90" w14:paraId="13749D73" w14:textId="77777777" w:rsidTr="0069652B">
        <w:trPr>
          <w:trHeight w:val="302"/>
        </w:trPr>
        <w:tc>
          <w:tcPr>
            <w:tcW w:w="625" w:type="dxa"/>
          </w:tcPr>
          <w:p w14:paraId="6497D59A" w14:textId="7CBF1904" w:rsidR="00B93084" w:rsidRPr="00582E47" w:rsidRDefault="00B93084" w:rsidP="00B9308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2.2</w:t>
            </w:r>
          </w:p>
        </w:tc>
        <w:tc>
          <w:tcPr>
            <w:tcW w:w="2633" w:type="dxa"/>
          </w:tcPr>
          <w:p w14:paraId="65C20FEB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Բնակավայրերի</w:t>
            </w:r>
          </w:p>
          <w:p w14:paraId="60E9864E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համար կլիմայի</w:t>
            </w:r>
          </w:p>
          <w:p w14:paraId="79D259AA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փոփոխության</w:t>
            </w:r>
          </w:p>
          <w:p w14:paraId="15C6CE37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հարմարվողականության</w:t>
            </w:r>
          </w:p>
          <w:p w14:paraId="06E1C669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ծրագրերի մշակման</w:t>
            </w:r>
          </w:p>
          <w:p w14:paraId="1E8566FD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lastRenderedPageBreak/>
              <w:t>ուղեցույցի պատրաստում</w:t>
            </w:r>
          </w:p>
          <w:p w14:paraId="7ECCBE44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և տրամադրում տեղական</w:t>
            </w:r>
          </w:p>
          <w:p w14:paraId="0FAC260D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ինքնակառավարման</w:t>
            </w:r>
          </w:p>
          <w:p w14:paraId="2FEA65DD" w14:textId="5A3C7133" w:rsidR="00B93084" w:rsidRPr="00582E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</w:rPr>
              <w:t>մարմիններին</w:t>
            </w:r>
          </w:p>
        </w:tc>
        <w:tc>
          <w:tcPr>
            <w:tcW w:w="1350" w:type="dxa"/>
          </w:tcPr>
          <w:p w14:paraId="0348BE68" w14:textId="77777777" w:rsidR="00B93084" w:rsidRPr="00357C8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357C81">
              <w:rPr>
                <w:rFonts w:ascii="GHEA Grapalat" w:hAnsi="GHEA Grapalat" w:cs="SylfaenRegular"/>
              </w:rPr>
              <w:lastRenderedPageBreak/>
              <w:t>2022թ.,</w:t>
            </w:r>
          </w:p>
          <w:p w14:paraId="1DACD379" w14:textId="77777777" w:rsidR="00B93084" w:rsidRPr="00DC0413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>
              <w:rPr>
                <w:rFonts w:ascii="GHEA Grapalat" w:hAnsi="GHEA Grapalat" w:cs="SylfaenRegular"/>
                <w:lang w:val="hy-AM"/>
              </w:rPr>
              <w:t>2-րդ</w:t>
            </w:r>
          </w:p>
          <w:p w14:paraId="4E529EDC" w14:textId="2F070623" w:rsidR="00B9308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357C81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05BAE02A" w14:textId="34CE7A40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82E47">
              <w:rPr>
                <w:rFonts w:ascii="GHEA Grapalat" w:hAnsi="GHEA Grapalat" w:cs="Arial"/>
                <w:lang w:val="hy-AM"/>
              </w:rPr>
              <w:t xml:space="preserve">Ուղեցույցը մշակվել </w:t>
            </w:r>
            <w:r>
              <w:rPr>
                <w:rFonts w:ascii="GHEA Grapalat" w:hAnsi="GHEA Grapalat" w:cs="Arial"/>
                <w:lang w:val="hy-AM"/>
              </w:rPr>
              <w:t>է</w:t>
            </w:r>
            <w:r w:rsidRPr="00582E47">
              <w:rPr>
                <w:rFonts w:ascii="GHEA Grapalat" w:hAnsi="GHEA Grapalat" w:cs="Arial"/>
                <w:lang w:val="hy-AM"/>
              </w:rPr>
              <w:t xml:space="preserve"> և տրամադրվել </w:t>
            </w:r>
            <w:r w:rsidRPr="002B2B47">
              <w:rPr>
                <w:rFonts w:ascii="GHEA Grapalat" w:hAnsi="GHEA Grapalat" w:cs="SylfaenRegular"/>
                <w:lang w:val="hy-AM"/>
              </w:rPr>
              <w:t>տեղական</w:t>
            </w:r>
          </w:p>
          <w:p w14:paraId="6D3650A5" w14:textId="77777777" w:rsidR="00B93084" w:rsidRPr="002B2B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B2B47">
              <w:rPr>
                <w:rFonts w:ascii="GHEA Grapalat" w:hAnsi="GHEA Grapalat" w:cs="SylfaenRegular"/>
                <w:lang w:val="hy-AM"/>
              </w:rPr>
              <w:t>ինքնակառավարման</w:t>
            </w:r>
          </w:p>
          <w:p w14:paraId="52A53403" w14:textId="4D02F170" w:rsidR="00B93084" w:rsidRPr="001D5A5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2B2B47">
              <w:rPr>
                <w:rFonts w:ascii="GHEA Grapalat" w:hAnsi="GHEA Grapalat" w:cs="SylfaenRegular"/>
              </w:rPr>
              <w:t>մարմիններին</w:t>
            </w:r>
            <w:r>
              <w:rPr>
                <w:rFonts w:ascii="GHEA Grapalat" w:hAnsi="GHEA Grapalat" w:cs="SylfaenRegular"/>
                <w:lang w:val="hy-AM"/>
              </w:rPr>
              <w:t>։</w:t>
            </w:r>
          </w:p>
        </w:tc>
        <w:tc>
          <w:tcPr>
            <w:tcW w:w="4635" w:type="dxa"/>
          </w:tcPr>
          <w:p w14:paraId="26C94BFB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4B6398B0" w14:textId="77777777" w:rsidTr="0069652B">
        <w:trPr>
          <w:trHeight w:val="302"/>
        </w:trPr>
        <w:tc>
          <w:tcPr>
            <w:tcW w:w="625" w:type="dxa"/>
          </w:tcPr>
          <w:p w14:paraId="0FF1CC60" w14:textId="412A6CC6" w:rsidR="00B93084" w:rsidRPr="00582E47" w:rsidRDefault="00B93084" w:rsidP="00B9308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lastRenderedPageBreak/>
              <w:t>2.3</w:t>
            </w:r>
          </w:p>
        </w:tc>
        <w:tc>
          <w:tcPr>
            <w:tcW w:w="2633" w:type="dxa"/>
          </w:tcPr>
          <w:p w14:paraId="0461EFD6" w14:textId="77777777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  <w:lang w:val="hy-AM"/>
              </w:rPr>
              <w:t>Կլիմայական</w:t>
            </w:r>
          </w:p>
          <w:p w14:paraId="3C3A8B42" w14:textId="77777777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  <w:lang w:val="hy-AM"/>
              </w:rPr>
              <w:t>կանխատեսումների և</w:t>
            </w:r>
          </w:p>
          <w:p w14:paraId="2CFD2464" w14:textId="77777777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  <w:lang w:val="hy-AM"/>
              </w:rPr>
              <w:t>վաղ ազդարարման</w:t>
            </w:r>
          </w:p>
          <w:p w14:paraId="0669D9C3" w14:textId="77777777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  <w:lang w:val="hy-AM"/>
              </w:rPr>
              <w:t>համակարգի</w:t>
            </w:r>
          </w:p>
          <w:p w14:paraId="25D3C19E" w14:textId="77777777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  <w:lang w:val="hy-AM"/>
              </w:rPr>
              <w:t>բարելավմանն ուղղված</w:t>
            </w:r>
          </w:p>
          <w:p w14:paraId="47B79195" w14:textId="77777777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  <w:lang w:val="hy-AM"/>
              </w:rPr>
              <w:t>գործողությունների</w:t>
            </w:r>
          </w:p>
          <w:p w14:paraId="6858CA08" w14:textId="77777777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  <w:lang w:val="hy-AM"/>
              </w:rPr>
              <w:t>ծրագրի մշակում և</w:t>
            </w:r>
          </w:p>
          <w:p w14:paraId="4A3A3EA4" w14:textId="314B8AFF" w:rsidR="00B93084" w:rsidRPr="00582E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</w:rPr>
              <w:t>իրականացում</w:t>
            </w:r>
          </w:p>
        </w:tc>
        <w:tc>
          <w:tcPr>
            <w:tcW w:w="1350" w:type="dxa"/>
          </w:tcPr>
          <w:p w14:paraId="29D6BF91" w14:textId="58292FD3" w:rsidR="00B93084" w:rsidRPr="00A01D8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A01D8A">
              <w:rPr>
                <w:rFonts w:ascii="GHEA Grapalat" w:hAnsi="GHEA Grapalat" w:cs="SylfaenRegular"/>
              </w:rPr>
              <w:t xml:space="preserve">2022թ., </w:t>
            </w: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A01D8A">
              <w:rPr>
                <w:rFonts w:ascii="GHEA Grapalat" w:hAnsi="GHEA Grapalat" w:cs="SylfaenRegular"/>
              </w:rPr>
              <w:t>3-րդ</w:t>
            </w:r>
          </w:p>
          <w:p w14:paraId="3781E329" w14:textId="2E7FE35C" w:rsidR="00B9308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A01D8A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712640B3" w14:textId="0D24CD6F" w:rsidR="00B93084" w:rsidRPr="00296AB3" w:rsidRDefault="00B93084" w:rsidP="00B93084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296AB3">
              <w:rPr>
                <w:rFonts w:ascii="GHEA Grapalat" w:eastAsia="Times New Roman" w:hAnsi="GHEA Grapalat" w:cs="Times New Roman"/>
                <w:lang w:val="hy-AM"/>
              </w:rPr>
              <w:t>Ծրագիրը մշակվել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և </w:t>
            </w:r>
          </w:p>
          <w:p w14:paraId="7E100C51" w14:textId="520CB830" w:rsidR="00B93084" w:rsidRPr="00296AB3" w:rsidRDefault="00B93084" w:rsidP="00B93084">
            <w:pPr>
              <w:jc w:val="center"/>
              <w:rPr>
                <w:rFonts w:ascii="GHEA Grapalat" w:eastAsia="Times New Roman" w:hAnsi="GHEA Grapalat" w:cs="Times New Roman"/>
                <w:lang w:val="hy-AM"/>
              </w:rPr>
            </w:pPr>
            <w:r w:rsidRPr="00296AB3">
              <w:rPr>
                <w:rFonts w:ascii="GHEA Grapalat" w:eastAsia="Times New Roman" w:hAnsi="GHEA Grapalat" w:cs="Times New Roman"/>
                <w:lang w:val="hy-AM"/>
              </w:rPr>
              <w:t xml:space="preserve">հաստատվել է շրջակա միջավայրի 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       </w:t>
            </w:r>
            <w:r w:rsidRPr="00296AB3">
              <w:rPr>
                <w:rFonts w:ascii="GHEA Grapalat" w:eastAsia="Times New Roman" w:hAnsi="GHEA Grapalat" w:cs="Times New Roman"/>
                <w:lang w:val="hy-AM"/>
              </w:rPr>
              <w:t>նախարարության</w:t>
            </w:r>
            <w:r>
              <w:rPr>
                <w:rFonts w:ascii="GHEA Grapalat" w:eastAsia="Times New Roman" w:hAnsi="GHEA Grapalat" w:cs="Times New Roman"/>
                <w:lang w:val="hy-AM"/>
              </w:rPr>
              <w:t xml:space="preserve"> </w:t>
            </w:r>
            <w:r w:rsidRPr="00296AB3">
              <w:rPr>
                <w:rFonts w:ascii="GHEA Grapalat" w:eastAsia="Times New Roman" w:hAnsi="GHEA Grapalat" w:cs="Times New Roman"/>
                <w:lang w:val="hy-AM"/>
              </w:rPr>
              <w:t>«Հիդրոօդերևութաբանության և մոնիթորինգի կենտրոն» ՊՈԱԿ -ի տնօրենի հրամանով</w:t>
            </w:r>
            <w:r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0CF45D9C" w14:textId="77777777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  <w:tc>
          <w:tcPr>
            <w:tcW w:w="4635" w:type="dxa"/>
          </w:tcPr>
          <w:p w14:paraId="15B7E89D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60AA3F32" w14:textId="77777777" w:rsidTr="0069652B">
        <w:trPr>
          <w:trHeight w:val="302"/>
        </w:trPr>
        <w:tc>
          <w:tcPr>
            <w:tcW w:w="625" w:type="dxa"/>
          </w:tcPr>
          <w:p w14:paraId="64A264C2" w14:textId="1E363B26" w:rsidR="00B93084" w:rsidRPr="00582E47" w:rsidRDefault="00B93084" w:rsidP="00B9308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2.4</w:t>
            </w:r>
          </w:p>
        </w:tc>
        <w:tc>
          <w:tcPr>
            <w:tcW w:w="2633" w:type="dxa"/>
          </w:tcPr>
          <w:p w14:paraId="5F55D5FF" w14:textId="77777777" w:rsidR="00B93084" w:rsidRPr="00F2548B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F2548B">
              <w:rPr>
                <w:rFonts w:ascii="GHEA Grapalat" w:hAnsi="GHEA Grapalat" w:cs="SylfaenRegular"/>
                <w:lang w:val="hy-AM"/>
              </w:rPr>
              <w:t>ԿՓ հետ կապված</w:t>
            </w:r>
          </w:p>
          <w:p w14:paraId="7AFF8B8C" w14:textId="77777777" w:rsidR="00B93084" w:rsidRPr="00F2548B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F2548B">
              <w:rPr>
                <w:rFonts w:ascii="GHEA Grapalat" w:hAnsi="GHEA Grapalat" w:cs="SylfaenRegular"/>
                <w:lang w:val="hy-AM"/>
              </w:rPr>
              <w:t>ռիսկերի քարտեզագրում և</w:t>
            </w:r>
          </w:p>
          <w:p w14:paraId="389979FD" w14:textId="77777777" w:rsidR="00B93084" w:rsidRPr="00F2548B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F2548B">
              <w:rPr>
                <w:rFonts w:ascii="GHEA Grapalat" w:hAnsi="GHEA Grapalat" w:cs="SylfaenRegular"/>
              </w:rPr>
              <w:t>տվյալների շտեմարանի</w:t>
            </w:r>
          </w:p>
          <w:p w14:paraId="45004064" w14:textId="72E9A9C3" w:rsidR="00B93084" w:rsidRPr="00582E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F2548B">
              <w:rPr>
                <w:rFonts w:ascii="GHEA Grapalat" w:hAnsi="GHEA Grapalat" w:cs="SylfaenRegular"/>
              </w:rPr>
              <w:t>ստեղծում</w:t>
            </w:r>
          </w:p>
        </w:tc>
        <w:tc>
          <w:tcPr>
            <w:tcW w:w="1350" w:type="dxa"/>
          </w:tcPr>
          <w:p w14:paraId="76CE5077" w14:textId="77777777" w:rsidR="00B93084" w:rsidRPr="00357C81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357C81">
              <w:rPr>
                <w:rFonts w:ascii="GHEA Grapalat" w:hAnsi="GHEA Grapalat" w:cs="SylfaenRegular"/>
              </w:rPr>
              <w:t>2022թ.,</w:t>
            </w:r>
          </w:p>
          <w:p w14:paraId="0A3996A9" w14:textId="77777777" w:rsidR="00B93084" w:rsidRPr="00DC0413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>
              <w:rPr>
                <w:rFonts w:ascii="GHEA Grapalat" w:hAnsi="GHEA Grapalat" w:cs="SylfaenRegular"/>
                <w:lang w:val="hy-AM"/>
              </w:rPr>
              <w:t>2-րդ</w:t>
            </w:r>
          </w:p>
          <w:p w14:paraId="35B314F8" w14:textId="4EB16B0A" w:rsidR="00B9308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357C81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3238435D" w14:textId="3BDE165D" w:rsidR="00B93084" w:rsidRPr="004509D5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 w:cstheme="minorHAnsi"/>
                <w:lang w:val="hy-AM"/>
              </w:rPr>
              <w:t>Մշակվել է</w:t>
            </w:r>
            <w:r w:rsidRPr="004509D5">
              <w:rPr>
                <w:rFonts w:ascii="GHEA Grapalat" w:eastAsia="Calibri" w:hAnsi="GHEA Grapalat" w:cstheme="minorHAnsi"/>
                <w:lang w:val="hy-AM"/>
              </w:rPr>
              <w:t xml:space="preserve"> ՀՀ Լոռու և Շիրակի մարզերի </w:t>
            </w:r>
            <w:r>
              <w:rPr>
                <w:rFonts w:ascii="GHEA Grapalat" w:eastAsia="Calibri" w:hAnsi="GHEA Grapalat" w:cstheme="minorHAnsi"/>
                <w:lang w:val="hy-AM"/>
              </w:rPr>
              <w:t>համար, ն</w:t>
            </w:r>
            <w:r w:rsidRPr="004509D5">
              <w:rPr>
                <w:rFonts w:ascii="GHEA Grapalat" w:eastAsia="Calibri" w:hAnsi="GHEA Grapalat" w:cstheme="minorHAnsi"/>
                <w:lang w:val="hy-AM"/>
              </w:rPr>
              <w:t>երառում է</w:t>
            </w:r>
            <w:r>
              <w:rPr>
                <w:rFonts w:ascii="GHEA Grapalat" w:eastAsia="Calibri" w:hAnsi="GHEA Grapalat" w:cstheme="minorHAnsi"/>
                <w:lang w:val="hy-AM"/>
              </w:rPr>
              <w:t xml:space="preserve"> կ</w:t>
            </w:r>
            <w:r w:rsidRPr="004509D5">
              <w:rPr>
                <w:rFonts w:ascii="GHEA Grapalat" w:eastAsia="Calibri" w:hAnsi="GHEA Grapalat" w:cstheme="minorHAnsi"/>
                <w:lang w:val="hy-AM"/>
              </w:rPr>
              <w:t>լիմայի և հարակից բնական վտանգների և ռիսկերի ԱՏՀ (GIS) քարտեզները</w:t>
            </w:r>
            <w:r>
              <w:rPr>
                <w:rFonts w:ascii="GHEA Grapalat" w:eastAsia="Calibri" w:hAnsi="GHEA Grapalat" w:cstheme="minorHAnsi"/>
                <w:lang w:val="hy-AM"/>
              </w:rPr>
              <w:t>։</w:t>
            </w:r>
          </w:p>
        </w:tc>
        <w:tc>
          <w:tcPr>
            <w:tcW w:w="4635" w:type="dxa"/>
          </w:tcPr>
          <w:p w14:paraId="337D1563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2B9C512A" w14:textId="77777777" w:rsidTr="0069652B">
        <w:trPr>
          <w:trHeight w:val="302"/>
        </w:trPr>
        <w:tc>
          <w:tcPr>
            <w:tcW w:w="625" w:type="dxa"/>
          </w:tcPr>
          <w:p w14:paraId="2BAE8879" w14:textId="588AC453" w:rsidR="00B93084" w:rsidRPr="00582E47" w:rsidRDefault="00B93084" w:rsidP="00B9308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>2.5</w:t>
            </w:r>
          </w:p>
        </w:tc>
        <w:tc>
          <w:tcPr>
            <w:tcW w:w="2633" w:type="dxa"/>
          </w:tcPr>
          <w:p w14:paraId="063593A8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Տարբեր ոլորտներում</w:t>
            </w:r>
          </w:p>
          <w:p w14:paraId="506E4C3A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ՀԱԾ գործընթացներին</w:t>
            </w:r>
          </w:p>
          <w:p w14:paraId="326F2FC1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նպաստելու համար ԿՓՀ</w:t>
            </w:r>
          </w:p>
          <w:p w14:paraId="6E87BB0E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վերաբերյալ</w:t>
            </w:r>
          </w:p>
          <w:p w14:paraId="681FEDE9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բարձրաստիճան</w:t>
            </w:r>
          </w:p>
          <w:p w14:paraId="2BF6FE27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պաշտոնյաների,</w:t>
            </w:r>
          </w:p>
          <w:p w14:paraId="3D80F755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որոշումներ</w:t>
            </w:r>
          </w:p>
          <w:p w14:paraId="179D5791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կայացնողների և</w:t>
            </w:r>
          </w:p>
          <w:p w14:paraId="0A35076F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մասնագիտական</w:t>
            </w:r>
          </w:p>
          <w:p w14:paraId="2F6AD1D1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անձնակազմի համար</w:t>
            </w:r>
          </w:p>
          <w:p w14:paraId="30000403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 xml:space="preserve">ուսումնական </w:t>
            </w:r>
            <w:r w:rsidRPr="005A56EC">
              <w:rPr>
                <w:rFonts w:ascii="GHEA Grapalat" w:hAnsi="GHEA Grapalat" w:cs="SylfaenRegular"/>
                <w:lang w:val="hy-AM"/>
              </w:rPr>
              <w:lastRenderedPageBreak/>
              <w:t>մոդուլների</w:t>
            </w:r>
          </w:p>
          <w:p w14:paraId="0BA6ACB4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  <w:lang w:val="hy-AM"/>
              </w:rPr>
              <w:t>մշակում և</w:t>
            </w:r>
          </w:p>
          <w:p w14:paraId="143C1F0E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5A56EC">
              <w:rPr>
                <w:rFonts w:ascii="GHEA Grapalat" w:hAnsi="GHEA Grapalat" w:cs="SylfaenRegular"/>
              </w:rPr>
              <w:t>համապատասխան</w:t>
            </w:r>
          </w:p>
          <w:p w14:paraId="61800F43" w14:textId="77777777" w:rsidR="00B93084" w:rsidRPr="005A56EC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5A56EC">
              <w:rPr>
                <w:rFonts w:ascii="GHEA Grapalat" w:hAnsi="GHEA Grapalat" w:cs="SylfaenRegular"/>
              </w:rPr>
              <w:t>դասընթացների</w:t>
            </w:r>
          </w:p>
          <w:p w14:paraId="61B6521C" w14:textId="08D65981" w:rsidR="00B93084" w:rsidRPr="00582E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A56EC">
              <w:rPr>
                <w:rFonts w:ascii="GHEA Grapalat" w:hAnsi="GHEA Grapalat" w:cs="SylfaenRegular"/>
              </w:rPr>
              <w:t>իրականացում</w:t>
            </w:r>
          </w:p>
        </w:tc>
        <w:tc>
          <w:tcPr>
            <w:tcW w:w="1350" w:type="dxa"/>
          </w:tcPr>
          <w:p w14:paraId="6F399424" w14:textId="6BB3DE21" w:rsidR="00B93084" w:rsidRPr="002C267D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  <w:lang w:val="hy-AM"/>
              </w:rPr>
              <w:lastRenderedPageBreak/>
              <w:t xml:space="preserve"> </w:t>
            </w:r>
            <w:r w:rsidRPr="002C267D">
              <w:rPr>
                <w:rFonts w:ascii="GHEA Grapalat" w:hAnsi="GHEA Grapalat" w:cs="SylfaenRegular"/>
              </w:rPr>
              <w:t xml:space="preserve">2022թ., </w:t>
            </w: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2C267D">
              <w:rPr>
                <w:rFonts w:ascii="GHEA Grapalat" w:hAnsi="GHEA Grapalat" w:cs="SylfaenRegular"/>
              </w:rPr>
              <w:t>4-րդ</w:t>
            </w:r>
          </w:p>
          <w:p w14:paraId="2A78F94E" w14:textId="0EF5185A" w:rsidR="00B9308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C267D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5D1AAB89" w14:textId="77777777" w:rsidR="00B93084" w:rsidRPr="0005702C" w:rsidRDefault="00B93084" w:rsidP="00B93084">
            <w:pPr>
              <w:jc w:val="center"/>
              <w:rPr>
                <w:rFonts w:ascii="GHEA Grapalat" w:hAnsi="GHEA Grapalat"/>
                <w:lang w:val="hy-AM"/>
              </w:rPr>
            </w:pPr>
            <w:r w:rsidRPr="0005702C">
              <w:rPr>
                <w:rFonts w:ascii="GHEA Grapalat" w:hAnsi="GHEA Grapalat"/>
                <w:lang w:val="hy-AM"/>
              </w:rPr>
              <w:t xml:space="preserve">Կանաչ կլիմայի հիմնադրամի ֆինանսավորմամբ և ՄԱԿ զարգացման ծրագրի կողմից իրականացվող «Հարմարվողականության ազգային ծրագիր՝ Հայաստանում միջնաժամկետ և երկարաժամկետ հարմարվողականութան պլանավորման առաջխաղացման համար»  ծրագրի շրջանակներում 2022 թվականի ընթացքում տարբեր ոլորտներում </w:t>
            </w:r>
            <w:r w:rsidRPr="0005702C">
              <w:rPr>
                <w:rFonts w:ascii="GHEA Grapalat" w:hAnsi="GHEA Grapalat"/>
                <w:lang w:val="hy-AM"/>
              </w:rPr>
              <w:lastRenderedPageBreak/>
              <w:t>Հարմարվողականության ազգային ծրագիր (ՀԱԾ) գործընթացներին նպաստելու համար կ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լիմայի փոփոխության հարմարվողականության (ԿՓՀ)</w:t>
            </w:r>
            <w:r w:rsidRPr="0005702C">
              <w:rPr>
                <w:rFonts w:ascii="GHEA Grapalat" w:hAnsi="GHEA Grapalat"/>
                <w:lang w:val="hy-AM"/>
              </w:rPr>
              <w:t xml:space="preserve"> վերաբերյալ բարձրաստիճան պաշտոնյաների, որոշումներ կայացնողների և մասնագիտական անձնակազմի համար իրականացվել են հետևյալ դասընթացները՝</w:t>
            </w:r>
          </w:p>
          <w:p w14:paraId="63339822" w14:textId="064F2B16" w:rsidR="00B93084" w:rsidRPr="0005702C" w:rsidRDefault="00B93084" w:rsidP="00B93084">
            <w:pPr>
              <w:pStyle w:val="ListParagraph"/>
              <w:numPr>
                <w:ilvl w:val="0"/>
                <w:numId w:val="1"/>
              </w:numPr>
              <w:tabs>
                <w:tab w:val="left" w:pos="586"/>
              </w:tabs>
              <w:ind w:left="136" w:firstLine="0"/>
              <w:jc w:val="center"/>
              <w:rPr>
                <w:rFonts w:ascii="GHEA Grapalat" w:hAnsi="GHEA Grapalat"/>
                <w:lang w:val="hy-AM"/>
              </w:rPr>
            </w:pP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2022 թվականի մայիսի 12-13-ին կազմակերպվել է «Կլիմայի փոփոխության թափանցիկու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թյան շրջանակները» թեմայով դասընթաց՝ պետական կառավարման ներկայացուցիչ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ների՝ ոլորտային որոշում կայացնողների, ինչպես նաև ՀՀ Վարչապետի 06.07.2021 թ</w:t>
            </w:r>
            <w:r w:rsidRPr="0005702C">
              <w:rPr>
                <w:rFonts w:ascii="GHEA Grapalat" w:eastAsia="MS Gothic" w:hAnsi="GHEA Grapalat" w:cs="MS Gothic"/>
                <w:color w:val="000000"/>
                <w:lang w:val="hy-AM"/>
              </w:rPr>
              <w:t>վականի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թիվ 719-Ա որոշմամբ ստեղծված կլիմայի փոփոխության հարցերով միջգերատեսչական խորհրդի և դրա աշխատան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քային խմբերի անդամների համար, որում ներառվել են կլիմայի փոփոխության հարմարվողականության վերաբերյալ թեմաներ։</w:t>
            </w:r>
          </w:p>
          <w:p w14:paraId="4D6049BC" w14:textId="26348DB0" w:rsidR="00B93084" w:rsidRPr="0005702C" w:rsidRDefault="00B93084" w:rsidP="00B930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6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2022 թ</w:t>
            </w:r>
            <w:r w:rsidRPr="0005702C">
              <w:rPr>
                <w:rFonts w:ascii="GHEA Grapalat" w:eastAsia="MS Gothic" w:hAnsi="GHEA Grapalat" w:cs="MS Gothic"/>
                <w:color w:val="000000"/>
                <w:lang w:val="hy-AM"/>
              </w:rPr>
              <w:t>վականի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մայիսի 20-22-ին կազմակերպվել է «Կլիմայի փոփոխության ազդեցության 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սոցիալ-տնտեսական գնահատ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ման մոտեցումները» թեմայով դասընթաց՝ պետական կառավարման մարմիններում ոլորտային որոշում կայացնողների, ինչպես նաև գիտական/կրթական կառույցնե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րի ներկայացուցիչների համար։</w:t>
            </w:r>
          </w:p>
          <w:p w14:paraId="01F99508" w14:textId="492C503C" w:rsidR="00B93084" w:rsidRPr="0005702C" w:rsidRDefault="00B93084" w:rsidP="00B930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6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2022 թ</w:t>
            </w:r>
            <w:r w:rsidRPr="0005702C">
              <w:rPr>
                <w:rFonts w:ascii="GHEA Grapalat" w:eastAsia="MS Gothic" w:hAnsi="GHEA Grapalat" w:cs="MS Gothic"/>
                <w:color w:val="000000"/>
                <w:lang w:val="hy-AM"/>
              </w:rPr>
              <w:t>վականի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հունիսի 16-ին կազմակերպվել է «Հարմարվո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ղակա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նության ազգային ծրագրի հաղորդակցման ռազմավարու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թյուն» թեմայով դասընթաց՝ պետական կառավարման մարմինների հասարա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softHyphen/>
              <w:t>կայնության հետ կապերի պատասխանատուների համար։</w:t>
            </w:r>
          </w:p>
          <w:p w14:paraId="5ED6FE50" w14:textId="77777777" w:rsidR="00B93084" w:rsidRPr="0005702C" w:rsidRDefault="00B93084" w:rsidP="00B930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6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5702C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ՀՀ պետական կառավարման ակադեմիայի հետ համատեղ մշակվել են մարզային և համայնքային մակարդակում կլիմայի փոփոխության հարմարվողականության միջոցառումների բացահայտման և պլանավորման վերաբերյալ ուսումնական մոդուլներ: 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2022 թ</w:t>
            </w:r>
            <w:r w:rsidRPr="0005702C">
              <w:rPr>
                <w:rFonts w:ascii="GHEA Grapalat" w:eastAsia="MS Mincho" w:hAnsi="GHEA Grapalat" w:cs="Courier New"/>
                <w:color w:val="000000"/>
                <w:lang w:val="hy-AM"/>
              </w:rPr>
              <w:t>վականի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Pr="0005702C">
              <w:rPr>
                <w:rFonts w:ascii="GHEA Grapalat" w:eastAsia="Times New Roman" w:hAnsi="GHEA Grapalat" w:cs="GHEA Grapalat"/>
                <w:color w:val="000000"/>
                <w:lang w:val="hy-AM"/>
              </w:rPr>
              <w:t xml:space="preserve">նոյեմբեր-դեկտեմբերի </w:t>
            </w:r>
            <w:r w:rsidRPr="0005702C">
              <w:rPr>
                <w:rFonts w:ascii="GHEA Grapalat" w:eastAsia="Times New Roman" w:hAnsi="GHEA Grapalat" w:cs="GHEA Grapalat"/>
                <w:color w:val="000000"/>
                <w:lang w:val="hy-AM"/>
              </w:rPr>
              <w:lastRenderedPageBreak/>
              <w:t xml:space="preserve">ընթացքում ուսումնական մոդուլների հման վրա ՀՀ պետական կառավարման ակադեմիայի հետ համատեղ ՀՀ բոլոր մարզերում կազմակերպվել են 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«Կլիմայի փոփոխության հարմարվողականության ինտեգրումը մարզային և համայնքային զարգացման ռազմավարություններում» թեմայով դասընթացներ, որին մասնակցել են մարզպետարանների և ՏԻՄ-երի 248 պաշտոնյա:</w:t>
            </w:r>
          </w:p>
          <w:p w14:paraId="78E73BEC" w14:textId="77777777" w:rsidR="00B93084" w:rsidRPr="0005702C" w:rsidRDefault="00B93084" w:rsidP="00B930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26" w:firstLine="134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2022 թվականի նոյեմբերի 25-26-ին կազմակերպվել է «Խորհրդարանի դերը կլիմայի փոփոխության դեմ պայքարում» թեմայով համաժողով-դասընթաց ՀՀ Ազգային ժողովի պատգամավորների համար:</w:t>
            </w:r>
          </w:p>
          <w:p w14:paraId="59F2BD0D" w14:textId="77777777" w:rsidR="00B93084" w:rsidRPr="0005702C" w:rsidRDefault="00B93084" w:rsidP="00B930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36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Մշակվել է համայնքների տեղական ինքնակառավարման մարմինների՝ «Բնակավայրերի համար կլիմայի փոփոխության և հարմարվողականության ծրագրերի մշակման» մեթոդական </w:t>
            </w: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ուղեցույցի կիրառման վերաբերյալ վերապատրաստման մոդուլը։</w:t>
            </w:r>
          </w:p>
          <w:p w14:paraId="504B805A" w14:textId="77777777" w:rsidR="00B93084" w:rsidRPr="0005702C" w:rsidRDefault="00B93084" w:rsidP="00B93084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6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05702C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Մշակվել է ՀՀ մարզպետների աշխատակազմերի աշխատողների՝ «Տարածքային (մարզային) զարգացման ռազմավարություններում կլիմայի փոփոխության հարմարվողականության և կլիմայական ռիսկերի կառավարման նկատառումների ինտեգրման» մեթոդական ուղեցույցի կիրառման վերաբերյալ վերապատրաստման մոդուլը։</w:t>
            </w:r>
          </w:p>
          <w:p w14:paraId="7E00E5D9" w14:textId="77777777" w:rsidR="00B93084" w:rsidRPr="0005702C" w:rsidRDefault="00B93084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4635" w:type="dxa"/>
          </w:tcPr>
          <w:p w14:paraId="037E9EBC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6B8D7FA0" w14:textId="77777777" w:rsidTr="0069652B">
        <w:trPr>
          <w:trHeight w:val="302"/>
        </w:trPr>
        <w:tc>
          <w:tcPr>
            <w:tcW w:w="625" w:type="dxa"/>
          </w:tcPr>
          <w:p w14:paraId="02F6D010" w14:textId="7EF698DE" w:rsidR="00B93084" w:rsidRPr="00582E47" w:rsidRDefault="00B93084" w:rsidP="00B9308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lastRenderedPageBreak/>
              <w:t>2.6</w:t>
            </w:r>
          </w:p>
        </w:tc>
        <w:tc>
          <w:tcPr>
            <w:tcW w:w="2633" w:type="dxa"/>
          </w:tcPr>
          <w:p w14:paraId="005C17C6" w14:textId="58394653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Գյուղատնտեսական խորհրդատվական</w:t>
            </w:r>
          </w:p>
          <w:p w14:paraId="6808ADF7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ծառայությունների համար</w:t>
            </w:r>
          </w:p>
          <w:p w14:paraId="3006CEED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մշակաբույսերի</w:t>
            </w:r>
          </w:p>
          <w:p w14:paraId="103D1512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արտադրության</w:t>
            </w:r>
          </w:p>
          <w:p w14:paraId="125E0525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պլանավորման և</w:t>
            </w:r>
          </w:p>
          <w:p w14:paraId="3BF8195C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իրականացման</w:t>
            </w:r>
          </w:p>
          <w:p w14:paraId="37F1ABC0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գործընթացում կլիմայի</w:t>
            </w:r>
          </w:p>
          <w:p w14:paraId="4D56A99C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փոփոխության ռիսկերի</w:t>
            </w:r>
          </w:p>
          <w:p w14:paraId="10B59CBE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դիտարկման ուղեցույցի</w:t>
            </w:r>
          </w:p>
          <w:p w14:paraId="224ADB0D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մշակում և</w:t>
            </w:r>
          </w:p>
          <w:p w14:paraId="2CC233C7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համապատասխան</w:t>
            </w:r>
          </w:p>
          <w:p w14:paraId="314919A8" w14:textId="77777777" w:rsidR="00B93084" w:rsidRPr="00B80CF3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>դասընթացների</w:t>
            </w:r>
          </w:p>
          <w:p w14:paraId="5198ACF5" w14:textId="5C6A1CFE" w:rsidR="00B93084" w:rsidRPr="00582E47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B80CF3">
              <w:rPr>
                <w:rFonts w:ascii="GHEA Grapalat" w:hAnsi="GHEA Grapalat"/>
                <w:color w:val="000000"/>
                <w:lang w:val="hy-AM"/>
              </w:rPr>
              <w:t>իրականացում</w:t>
            </w:r>
          </w:p>
        </w:tc>
        <w:tc>
          <w:tcPr>
            <w:tcW w:w="1350" w:type="dxa"/>
          </w:tcPr>
          <w:p w14:paraId="7587D731" w14:textId="13CC1BD1" w:rsidR="00B93084" w:rsidRPr="00B22286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lastRenderedPageBreak/>
              <w:t xml:space="preserve">  </w:t>
            </w:r>
            <w:r w:rsidRPr="00B222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2022թ.,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B222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B222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2-րդ</w:t>
            </w:r>
          </w:p>
          <w:p w14:paraId="77575C72" w14:textId="77777777" w:rsidR="00B93084" w:rsidRPr="00B22286" w:rsidRDefault="00B93084" w:rsidP="00B9308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B2228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եռամսյակ</w:t>
            </w:r>
          </w:p>
          <w:p w14:paraId="69302738" w14:textId="77777777" w:rsidR="00B9308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</w:p>
        </w:tc>
        <w:tc>
          <w:tcPr>
            <w:tcW w:w="3960" w:type="dxa"/>
          </w:tcPr>
          <w:p w14:paraId="775D759E" w14:textId="2C7CA3E6" w:rsidR="00B93084" w:rsidRPr="009D7B4F" w:rsidRDefault="00B93084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C45E6">
              <w:rPr>
                <w:rFonts w:ascii="GHEA Grapalat" w:eastAsia="Times New Roman" w:hAnsi="GHEA Grapalat" w:cs="Times New Roman"/>
                <w:color w:val="000000"/>
                <w:lang w:val="hy-AM"/>
              </w:rPr>
              <w:t>2021-2022 թթ</w:t>
            </w:r>
            <w:r w:rsidRPr="00CC45E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CC45E6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ընթացքում ՀՀ շրջակա միջավայրի նախարարության համակարգման ներքո ՄԱԿ-ի Զարգացման ծրագրի կողմից իրականացվող և Կանաչ Կլիմայի Հիմնադրամի կողմից ֆինանսավորվող «Հարմարվողականության ազգային ծրագիր՝ Հայաստանում միջնաժամկետ և երկարաժամկետ հարմարվողականության պլանավորման առաջխաղացման համար» ծրագրի շրջանակում </w:t>
            </w:r>
            <w:r w:rsidRPr="00CC45E6">
              <w:rPr>
                <w:rFonts w:ascii="GHEA Grapalat" w:eastAsia="Times New Roman" w:hAnsi="GHEA Grapalat" w:cs="Times New Roman"/>
                <w:color w:val="000000"/>
                <w:lang w:val="hy-AM"/>
              </w:rPr>
              <w:lastRenderedPageBreak/>
              <w:t>մշակված «Կլիմայի փոփոխության հարմարվողականության միջոցառումները գյուղատնտեսության ոլորտում» (կազմ</w:t>
            </w:r>
            <w:r w:rsidRPr="00CC45E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CC45E6">
              <w:rPr>
                <w:rFonts w:ascii="GHEA Grapalat" w:eastAsia="Times New Roman" w:hAnsi="GHEA Grapalat" w:cs="Times New Roman"/>
                <w:color w:val="000000"/>
                <w:lang w:val="hy-AM"/>
              </w:rPr>
              <w:t>՝ Սամվել Թամոյան, Գևորգ Պետրոսյան</w:t>
            </w:r>
            <w:r w:rsidRPr="00CC45E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CC45E6">
              <w:rPr>
                <w:rFonts w:ascii="GHEA Grapalat" w:eastAsia="Times New Roman" w:hAnsi="GHEA Grapalat" w:cs="Times New Roman"/>
                <w:color w:val="000000"/>
                <w:lang w:val="hy-AM"/>
              </w:rPr>
              <w:t>- Եր</w:t>
            </w:r>
            <w:r w:rsidRPr="00CC45E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CC45E6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ՄԱԶԾ հայաստանյան գրասենյակ, 2020) ձեռնարկի օգնությամբ հետևողականորեն բարելավվել են կլիմայի փոփոխության ռիսկերի և հարմարվողականության վերաբերյալ Էկոնոմիկայի նախարարության՝ գյուղատնտեսական խորհրդատվական ծառայություններ մատուցող աշխատակիցների գիտելիքները և կարողությունները, ինչպես նաև՝ գյուղատնտեսությունում տնտեսավարողներին խմբային դասընթացների միջոցով տրամադրվող և անհատական խորհրդատվությունների որակը։</w:t>
            </w:r>
          </w:p>
        </w:tc>
        <w:tc>
          <w:tcPr>
            <w:tcW w:w="4635" w:type="dxa"/>
          </w:tcPr>
          <w:p w14:paraId="0B24D5D3" w14:textId="77777777" w:rsidR="00B93084" w:rsidRPr="001561B0" w:rsidRDefault="00B93084" w:rsidP="00B93084">
            <w:pPr>
              <w:jc w:val="center"/>
              <w:rPr>
                <w:rFonts w:ascii="GHEA Grapalat" w:hAnsi="GHEA Grapalat"/>
                <w:noProof/>
                <w:lang w:val="hy-AM"/>
              </w:rPr>
            </w:pPr>
            <w:r w:rsidRPr="001561B0">
              <w:rPr>
                <w:rFonts w:ascii="GHEA Grapalat" w:hAnsi="GHEA Grapalat"/>
                <w:noProof/>
                <w:lang w:val="hy-AM"/>
              </w:rPr>
              <w:lastRenderedPageBreak/>
              <w:t>Նախարարության կառուցվածքային փոփոխություններով պայմանավորված՝ համապատասխան ստորաբաժանման կողմից 2023 թվականի համար դիտարկվում է գյուղատնտեսական խորհրդատվական ծառայություններ մատուցող աշխատակիցների, գյուղատնտեսությունում ներգրավված տնտեսավարողների իրազեկվածության բարձրացմանն ուղղված միջոցառումների իրականացման ուղիները և ժամկետները։</w:t>
            </w:r>
          </w:p>
          <w:p w14:paraId="57762C47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430995" w14:paraId="2591B040" w14:textId="77777777" w:rsidTr="0069652B">
        <w:trPr>
          <w:trHeight w:val="302"/>
        </w:trPr>
        <w:tc>
          <w:tcPr>
            <w:tcW w:w="625" w:type="dxa"/>
          </w:tcPr>
          <w:p w14:paraId="6C5F4428" w14:textId="5C47A0CD" w:rsidR="00B93084" w:rsidRPr="00582E47" w:rsidRDefault="00B93084" w:rsidP="00B93084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lastRenderedPageBreak/>
              <w:t>2.7</w:t>
            </w:r>
          </w:p>
        </w:tc>
        <w:tc>
          <w:tcPr>
            <w:tcW w:w="2633" w:type="dxa"/>
          </w:tcPr>
          <w:p w14:paraId="1DC6B55C" w14:textId="2A0AC6FB" w:rsidR="00B93084" w:rsidRPr="00510138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510138">
              <w:rPr>
                <w:rFonts w:ascii="GHEA Grapalat" w:hAnsi="GHEA Grapalat"/>
                <w:lang w:val="hy-AM"/>
              </w:rPr>
              <w:t xml:space="preserve">ԿՓ ուղղությամբ պետական և մասնավոր հատվածի կատարած ծախսերի բացահայտման նպատակով բյուջեի կլիմայական նշագրման  համակարգի մշակում  </w:t>
            </w:r>
          </w:p>
        </w:tc>
        <w:tc>
          <w:tcPr>
            <w:tcW w:w="1350" w:type="dxa"/>
          </w:tcPr>
          <w:p w14:paraId="11BD04CB" w14:textId="77777777" w:rsidR="00B93084" w:rsidRPr="002C267D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2C267D">
              <w:rPr>
                <w:rFonts w:ascii="GHEA Grapalat" w:hAnsi="GHEA Grapalat" w:cs="SylfaenRegular"/>
              </w:rPr>
              <w:t xml:space="preserve">2022թ., </w:t>
            </w:r>
            <w:r>
              <w:rPr>
                <w:rFonts w:ascii="GHEA Grapalat" w:hAnsi="GHEA Grapalat" w:cs="SylfaenRegular"/>
                <w:lang w:val="hy-AM"/>
              </w:rPr>
              <w:t xml:space="preserve">  </w:t>
            </w:r>
            <w:r w:rsidRPr="002C267D">
              <w:rPr>
                <w:rFonts w:ascii="GHEA Grapalat" w:hAnsi="GHEA Grapalat" w:cs="SylfaenRegular"/>
              </w:rPr>
              <w:t>4-րդ</w:t>
            </w:r>
          </w:p>
          <w:p w14:paraId="6B284397" w14:textId="1B6D99D1" w:rsidR="00B93084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lang w:val="hy-AM"/>
              </w:rPr>
            </w:pPr>
            <w:r w:rsidRPr="002C267D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02B5E867" w14:textId="55E95439" w:rsidR="00B93084" w:rsidRPr="009D7B4F" w:rsidRDefault="00430995" w:rsidP="00B93084">
            <w:pPr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Չի կատարվել</w:t>
            </w:r>
          </w:p>
        </w:tc>
        <w:tc>
          <w:tcPr>
            <w:tcW w:w="4635" w:type="dxa"/>
          </w:tcPr>
          <w:p w14:paraId="17A1644E" w14:textId="67B418CA" w:rsidR="00B93084" w:rsidRPr="00430995" w:rsidRDefault="00430995" w:rsidP="00B93084">
            <w:pPr>
              <w:jc w:val="center"/>
              <w:rPr>
                <w:rFonts w:ascii="GHEA Grapalat" w:hAnsi="GHEA Grapalat"/>
                <w:bCs/>
                <w:lang w:val="hy-AM"/>
              </w:rPr>
            </w:pPr>
            <w:r w:rsidRPr="00430995">
              <w:rPr>
                <w:rFonts w:ascii="GHEA Grapalat" w:hAnsi="GHEA Grapalat"/>
                <w:bCs/>
                <w:lang w:val="hy-AM"/>
              </w:rPr>
              <w:t>Կետի կատարում</w:t>
            </w:r>
            <w:r w:rsidR="00AB649F">
              <w:rPr>
                <w:rFonts w:ascii="GHEA Grapalat" w:hAnsi="GHEA Grapalat"/>
                <w:bCs/>
                <w:lang w:val="hy-AM"/>
              </w:rPr>
              <w:t>ը</w:t>
            </w:r>
            <w:r w:rsidRPr="00430995">
              <w:rPr>
                <w:rFonts w:ascii="GHEA Grapalat" w:hAnsi="GHEA Grapalat"/>
                <w:bCs/>
                <w:lang w:val="hy-AM"/>
              </w:rPr>
              <w:t xml:space="preserve"> նախատեսվում է մեկ այլ ծրագրի շրջանակներում</w:t>
            </w:r>
          </w:p>
        </w:tc>
      </w:tr>
      <w:tr w:rsidR="00B93084" w:rsidRPr="00AE6A90" w14:paraId="71E84B2F" w14:textId="77777777" w:rsidTr="0069652B">
        <w:trPr>
          <w:trHeight w:val="302"/>
        </w:trPr>
        <w:tc>
          <w:tcPr>
            <w:tcW w:w="625" w:type="dxa"/>
          </w:tcPr>
          <w:p w14:paraId="51E3E1C3" w14:textId="27ED0609" w:rsidR="00B93084" w:rsidRPr="008B3DEE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lastRenderedPageBreak/>
              <w:t>2.8</w:t>
            </w:r>
          </w:p>
        </w:tc>
        <w:tc>
          <w:tcPr>
            <w:tcW w:w="2633" w:type="dxa"/>
          </w:tcPr>
          <w:p w14:paraId="2E58CA49" w14:textId="4B0D4310" w:rsidR="00B93084" w:rsidRPr="008B3DE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8B3DEE">
              <w:rPr>
                <w:rFonts w:ascii="GHEA Grapalat" w:hAnsi="GHEA Grapalat"/>
                <w:lang w:val="hy-AM"/>
              </w:rPr>
              <w:t>«Շրջակա միջավայրի վրա ազդեցության գնահատման և փորձաքննության մասին» ՀՀ օրենքում փոփոխություններ և լրացումներ կատարելու մասին» ՀՀ օրենքի նախագծի մշակում և ներկայացում ՀՀ վարչապետի աշխատակազմ</w:t>
            </w:r>
          </w:p>
        </w:tc>
        <w:tc>
          <w:tcPr>
            <w:tcW w:w="1350" w:type="dxa"/>
          </w:tcPr>
          <w:p w14:paraId="24274A02" w14:textId="1BFF3DEE" w:rsidR="00B93084" w:rsidRPr="00032C0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>
              <w:rPr>
                <w:rFonts w:ascii="GHEA Grapalat" w:hAnsi="GHEA Grapalat" w:cs="SylfaenRegular"/>
              </w:rPr>
              <w:t xml:space="preserve">  </w:t>
            </w:r>
            <w:r w:rsidRPr="00032C0A">
              <w:rPr>
                <w:rFonts w:ascii="GHEA Grapalat" w:hAnsi="GHEA Grapalat" w:cs="SylfaenRegular"/>
              </w:rPr>
              <w:t xml:space="preserve">2021թ., </w:t>
            </w:r>
            <w:r>
              <w:rPr>
                <w:rFonts w:ascii="GHEA Grapalat" w:hAnsi="GHEA Grapalat" w:cs="SylfaenRegular"/>
              </w:rPr>
              <w:t xml:space="preserve">  </w:t>
            </w:r>
            <w:r w:rsidRPr="00032C0A">
              <w:rPr>
                <w:rFonts w:ascii="GHEA Grapalat" w:hAnsi="GHEA Grapalat" w:cs="SylfaenRegular"/>
              </w:rPr>
              <w:t>4-րդ</w:t>
            </w:r>
          </w:p>
          <w:p w14:paraId="1F552132" w14:textId="124EE235" w:rsidR="00B93084" w:rsidRPr="00032C0A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</w:rPr>
            </w:pPr>
            <w:r w:rsidRPr="00032C0A">
              <w:rPr>
                <w:rFonts w:ascii="GHEA Grapalat" w:hAnsi="GHEA Grapalat" w:cs="SylfaenRegular"/>
              </w:rPr>
              <w:t>եռամսյակ</w:t>
            </w:r>
          </w:p>
        </w:tc>
        <w:tc>
          <w:tcPr>
            <w:tcW w:w="3960" w:type="dxa"/>
          </w:tcPr>
          <w:p w14:paraId="1FE74A5E" w14:textId="3E9C5768" w:rsidR="00B93084" w:rsidRPr="008B3DEE" w:rsidRDefault="00C023F0" w:rsidP="00B93084">
            <w:pPr>
              <w:jc w:val="center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Ընդունվել է </w:t>
            </w:r>
            <w:r w:rsidR="00B93084" w:rsidRPr="008B3DEE">
              <w:rPr>
                <w:rFonts w:ascii="GHEA Grapalat" w:hAnsi="GHEA Grapalat"/>
                <w:lang w:val="hy-AM"/>
              </w:rPr>
              <w:t>«Շրջակա միջավայրի վրա ազդեցության գնահատման և փորձաքննության մասին» ՀՀ օրենքում փոփոխություններ և լրացումներ կատարելու մասին» ՀՀ օրենք</w:t>
            </w:r>
            <w:r>
              <w:rPr>
                <w:rFonts w:ascii="GHEA Grapalat" w:hAnsi="GHEA Grapalat"/>
                <w:lang w:val="hy-AM"/>
              </w:rPr>
              <w:t>ը։</w:t>
            </w:r>
          </w:p>
        </w:tc>
        <w:tc>
          <w:tcPr>
            <w:tcW w:w="4635" w:type="dxa"/>
          </w:tcPr>
          <w:p w14:paraId="071CAB67" w14:textId="77777777" w:rsidR="00B93084" w:rsidRPr="009354D8" w:rsidRDefault="00B93084" w:rsidP="00B9308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B93084" w:rsidRPr="008C7938" w14:paraId="6C45580A" w14:textId="77777777" w:rsidTr="0069652B">
        <w:trPr>
          <w:trHeight w:val="302"/>
        </w:trPr>
        <w:tc>
          <w:tcPr>
            <w:tcW w:w="625" w:type="dxa"/>
          </w:tcPr>
          <w:p w14:paraId="5B5EA08C" w14:textId="52B77578" w:rsidR="00B93084" w:rsidRDefault="00B93084" w:rsidP="00B93084">
            <w:pPr>
              <w:jc w:val="center"/>
              <w:rPr>
                <w:rFonts w:ascii="GHEA Grapalat" w:hAnsi="GHEA Grapalat"/>
                <w:b/>
                <w:bCs/>
              </w:rPr>
            </w:pPr>
            <w:r>
              <w:rPr>
                <w:rFonts w:ascii="GHEA Grapalat" w:hAnsi="GHEA Grapalat"/>
                <w:b/>
                <w:bCs/>
              </w:rPr>
              <w:t>2.9</w:t>
            </w:r>
          </w:p>
        </w:tc>
        <w:tc>
          <w:tcPr>
            <w:tcW w:w="2633" w:type="dxa"/>
          </w:tcPr>
          <w:p w14:paraId="662DF2E4" w14:textId="77777777" w:rsidR="00B93084" w:rsidRPr="002E500E" w:rsidRDefault="00B93084" w:rsidP="00B93084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2E500E">
              <w:rPr>
                <w:rFonts w:ascii="GHEA Grapalat" w:eastAsia="Times New Roman" w:hAnsi="GHEA Grapalat" w:cs="Times New Roman"/>
                <w:bCs/>
                <w:color w:val="000000"/>
              </w:rPr>
              <w:t>Շինարարական (շենքերի և ենթակառուցվածքների) նորմերի, կանոնների ձեռնարկների վերանայում՝ ԿՓՀ և կլիմայի ռիսկերի կառավարման նկատառումների</w:t>
            </w:r>
          </w:p>
          <w:p w14:paraId="5841EF01" w14:textId="0BCBF38A" w:rsidR="00B93084" w:rsidRPr="008B3DEE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2E500E">
              <w:rPr>
                <w:rFonts w:ascii="GHEA Grapalat" w:eastAsia="Times New Roman" w:hAnsi="GHEA Grapalat" w:cs="Times New Roman"/>
                <w:bCs/>
                <w:color w:val="000000"/>
              </w:rPr>
              <w:t>ներառման նպատակով</w:t>
            </w:r>
          </w:p>
        </w:tc>
        <w:tc>
          <w:tcPr>
            <w:tcW w:w="1350" w:type="dxa"/>
          </w:tcPr>
          <w:p w14:paraId="747AE987" w14:textId="38A85798" w:rsidR="00B93084" w:rsidRPr="003B3E2F" w:rsidRDefault="00B93084" w:rsidP="00B9308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Regular"/>
                <w:bCs/>
              </w:rPr>
            </w:pPr>
            <w:r>
              <w:rPr>
                <w:rFonts w:ascii="GHEA Grapalat" w:hAnsi="GHEA Grapalat"/>
                <w:bCs/>
                <w:sz w:val="24"/>
                <w:szCs w:val="24"/>
              </w:rPr>
              <w:t xml:space="preserve">  </w:t>
            </w:r>
            <w:r w:rsidRPr="003B3E2F">
              <w:rPr>
                <w:rFonts w:ascii="GHEA Grapalat" w:hAnsi="GHEA Grapalat"/>
                <w:bCs/>
              </w:rPr>
              <w:t>2024 թ.   4-րդ եռամսյակ</w:t>
            </w:r>
          </w:p>
        </w:tc>
        <w:tc>
          <w:tcPr>
            <w:tcW w:w="3960" w:type="dxa"/>
          </w:tcPr>
          <w:p w14:paraId="089AEB5C" w14:textId="77777777" w:rsidR="00B93084" w:rsidRPr="00613E3D" w:rsidRDefault="00B93084" w:rsidP="00B93084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</w:pPr>
            <w:r w:rsidRPr="00613E3D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Աշխատանքները կրում են շարունակական բնույթ 2023-2024թթ</w:t>
            </w:r>
          </w:p>
          <w:p w14:paraId="3A43D322" w14:textId="77777777" w:rsidR="00B93084" w:rsidRPr="00613E3D" w:rsidRDefault="00B93084" w:rsidP="00B93084">
            <w:pPr>
              <w:spacing w:line="276" w:lineRule="auto"/>
              <w:jc w:val="center"/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</w:pPr>
          </w:p>
          <w:p w14:paraId="5707875B" w14:textId="77777777" w:rsidR="00B93084" w:rsidRPr="00613E3D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</w:rPr>
            </w:pPr>
            <w:r w:rsidRPr="00613E3D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ՀՀՇՆ 24-02-2022</w:t>
            </w:r>
            <w:r w:rsidRPr="00613E3D">
              <w:rPr>
                <w:rFonts w:ascii="Arial" w:hAnsi="Arial" w:cs="Arial"/>
                <w:bCs/>
                <w:color w:val="000000"/>
                <w:shd w:val="clear" w:color="auto" w:fill="FFFFFF"/>
              </w:rPr>
              <w:t> </w:t>
            </w:r>
            <w:r w:rsidRPr="00613E3D">
              <w:rPr>
                <w:rFonts w:ascii="GHEA Grapalat" w:hAnsi="GHEA Grapalat"/>
                <w:bCs/>
              </w:rPr>
              <w:t>«</w:t>
            </w:r>
            <w:r w:rsidRPr="00613E3D">
              <w:rPr>
                <w:rFonts w:ascii="GHEA Grapalat" w:hAnsi="GHEA Grapalat" w:cs="Sylfaen"/>
                <w:bCs/>
              </w:rPr>
              <w:t>Շենքերի</w:t>
            </w:r>
            <w:r w:rsidRPr="00613E3D">
              <w:rPr>
                <w:rFonts w:ascii="GHEA Grapalat" w:hAnsi="GHEA Grapalat"/>
                <w:bCs/>
              </w:rPr>
              <w:t xml:space="preserve"> </w:t>
            </w:r>
            <w:r w:rsidRPr="00613E3D">
              <w:rPr>
                <w:rFonts w:ascii="GHEA Grapalat" w:hAnsi="GHEA Grapalat" w:cs="Sylfaen"/>
                <w:bCs/>
              </w:rPr>
              <w:t>էներգաարդյունավետության</w:t>
            </w:r>
            <w:r w:rsidRPr="00613E3D">
              <w:rPr>
                <w:rFonts w:ascii="GHEA Grapalat" w:hAnsi="GHEA Grapalat"/>
                <w:bCs/>
              </w:rPr>
              <w:t xml:space="preserve"> ապահովում. Էներգաարդյունավետության գնահատման ցուցանիշներ» շինարարական նորմերի </w:t>
            </w:r>
            <w:r w:rsidRPr="00613E3D">
              <w:rPr>
                <w:rFonts w:ascii="GHEA Grapalat" w:hAnsi="GHEA Grapalat"/>
                <w:bCs/>
                <w:color w:val="000000"/>
                <w:shd w:val="clear" w:color="auto" w:fill="FFFFFF"/>
              </w:rPr>
              <w:t>մշակում, արդիականացում:</w:t>
            </w:r>
          </w:p>
          <w:p w14:paraId="56E09D40" w14:textId="77777777" w:rsidR="00B93084" w:rsidRPr="00613E3D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color w:val="000000"/>
                <w:shd w:val="clear" w:color="auto" w:fill="FFFFFF"/>
              </w:rPr>
            </w:pPr>
          </w:p>
          <w:p w14:paraId="7771F14C" w14:textId="77777777" w:rsidR="00B93084" w:rsidRPr="00613E3D" w:rsidRDefault="00B93084" w:rsidP="00B93084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lang w:val="pt-BR"/>
              </w:rPr>
            </w:pPr>
            <w:r w:rsidRPr="00613E3D">
              <w:rPr>
                <w:rFonts w:ascii="GHEA Grapalat" w:eastAsia="Calibri" w:hAnsi="GHEA Grapalat" w:cs="Sylfaen"/>
                <w:bCs/>
              </w:rPr>
              <w:t xml:space="preserve"> </w:t>
            </w:r>
            <w:r w:rsidRPr="00613E3D">
              <w:rPr>
                <w:rFonts w:ascii="GHEA Grapalat" w:hAnsi="GHEA Grapalat"/>
                <w:bCs/>
                <w:iCs/>
                <w:lang w:val="af-ZA"/>
              </w:rPr>
              <w:t xml:space="preserve">ՀՀՇՆ 30-01-2023 </w:t>
            </w:r>
            <w:r w:rsidRPr="00613E3D">
              <w:rPr>
                <w:rFonts w:ascii="GHEA Grapalat" w:eastAsia="Calibri" w:hAnsi="GHEA Grapalat" w:cs="Sylfaen"/>
                <w:bCs/>
              </w:rPr>
              <w:t xml:space="preserve"> «Քաղաքաշինություն. Քաղաքային և գյուղական բնակավայրերի հատակագծում և կառուցապատում»</w:t>
            </w:r>
            <w:r w:rsidRPr="00613E3D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 w:cs="GHEA Grapalat"/>
                <w:bCs/>
              </w:rPr>
              <w:t xml:space="preserve">շինարարական նորմերի </w:t>
            </w:r>
            <w:r w:rsidRPr="00613E3D">
              <w:rPr>
                <w:rFonts w:ascii="GHEA Grapalat" w:hAnsi="GHEA Grapalat" w:cs="GHEA Grapalat"/>
                <w:bCs/>
              </w:rPr>
              <w:lastRenderedPageBreak/>
              <w:t>լրամշակում,  արդիականացում:</w:t>
            </w:r>
          </w:p>
          <w:p w14:paraId="6942DCE2" w14:textId="77777777" w:rsidR="00B93084" w:rsidRPr="00613E3D" w:rsidRDefault="00B93084" w:rsidP="00B93084">
            <w:pPr>
              <w:spacing w:line="276" w:lineRule="auto"/>
              <w:ind w:right="-31"/>
              <w:rPr>
                <w:rFonts w:ascii="GHEA Grapalat" w:eastAsia="Times New Roman" w:hAnsi="GHEA Grapalat" w:cs="GHEA Grapalat"/>
                <w:bCs/>
                <w:color w:val="000000" w:themeColor="text1"/>
                <w:lang w:val="af-ZA"/>
              </w:rPr>
            </w:pPr>
          </w:p>
          <w:p w14:paraId="10A5A192" w14:textId="77777777" w:rsidR="00B93084" w:rsidRPr="00F471D7" w:rsidRDefault="00B93084" w:rsidP="00B93084">
            <w:pPr>
              <w:tabs>
                <w:tab w:val="left" w:pos="810"/>
              </w:tabs>
              <w:spacing w:line="276" w:lineRule="auto"/>
              <w:jc w:val="center"/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</w:pPr>
            <w:r w:rsidRPr="00613E3D">
              <w:rPr>
                <w:rFonts w:ascii="GHEA Grapalat" w:hAnsi="GHEA Grapalat"/>
                <w:bCs/>
                <w:color w:val="000000"/>
                <w:lang w:val="hy-AM"/>
              </w:rPr>
              <w:t xml:space="preserve">ՀՀ քաղաքաշինության կոմիտեի </w:t>
            </w:r>
            <w:r w:rsidRPr="00F471D7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Sylfaen"/>
                <w:bCs/>
                <w:color w:val="000000"/>
                <w:shd w:val="clear" w:color="auto" w:fill="FFFFFF"/>
              </w:rPr>
              <w:t>նախագահի</w:t>
            </w:r>
            <w:r w:rsidRPr="00F471D7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2023 թվականի  փետրվարի </w:t>
            </w:r>
            <w:r w:rsidRPr="00F471D7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af-ZA"/>
              </w:rPr>
              <w:t xml:space="preserve">  </w:t>
            </w:r>
            <w:r w:rsidRPr="00613E3D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 xml:space="preserve">9-ի </w:t>
            </w:r>
            <w:r w:rsidRPr="00F471D7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F471D7">
              <w:rPr>
                <w:rFonts w:ascii="GHEA Grapalat" w:hAnsi="GHEA Grapalat"/>
                <w:bCs/>
                <w:lang w:val="af-ZA"/>
              </w:rPr>
              <w:t>«</w:t>
            </w:r>
            <w:r w:rsidRPr="00613E3D">
              <w:rPr>
                <w:rFonts w:ascii="GHEA Grapalat" w:hAnsi="GHEA Grapalat" w:cs="Sylfaen"/>
                <w:bCs/>
              </w:rPr>
              <w:t>Տ</w:t>
            </w:r>
            <w:r w:rsidRPr="00613E3D">
              <w:rPr>
                <w:rFonts w:ascii="GHEA Grapalat" w:hAnsi="GHEA Grapalat" w:cs="GHEA Grapalat"/>
                <w:bCs/>
              </w:rPr>
              <w:t>արբեր</w:t>
            </w:r>
            <w:r w:rsidRPr="00F471D7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 w:cs="GHEA Grapalat"/>
                <w:bCs/>
              </w:rPr>
              <w:t>նշանակության</w:t>
            </w:r>
            <w:r w:rsidRPr="00F471D7">
              <w:rPr>
                <w:rFonts w:ascii="GHEA Grapalat" w:hAnsi="GHEA Grapalat" w:cs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շենքերի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ու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շինությունների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կառուցման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(</w:t>
            </w:r>
            <w:r w:rsidRPr="00613E3D">
              <w:rPr>
                <w:rFonts w:ascii="GHEA Grapalat" w:hAnsi="GHEA Grapalat"/>
                <w:bCs/>
              </w:rPr>
              <w:t>այդ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թվում՝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վերակառուցման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3E3D">
              <w:rPr>
                <w:rFonts w:ascii="GHEA Grapalat" w:hAnsi="GHEA Grapalat"/>
                <w:bCs/>
              </w:rPr>
              <w:t>հիմնանորոգման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3E3D">
              <w:rPr>
                <w:rFonts w:ascii="GHEA Grapalat" w:hAnsi="GHEA Grapalat"/>
                <w:bCs/>
              </w:rPr>
              <w:t>արդիականացման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3E3D">
              <w:rPr>
                <w:rFonts w:ascii="GHEA Grapalat" w:hAnsi="GHEA Grapalat"/>
                <w:bCs/>
              </w:rPr>
              <w:t>վերազինման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3E3D">
              <w:rPr>
                <w:rFonts w:ascii="GHEA Grapalat" w:hAnsi="GHEA Grapalat"/>
                <w:bCs/>
              </w:rPr>
              <w:t>ընդլայնման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3E3D">
              <w:rPr>
                <w:rFonts w:ascii="GHEA Grapalat" w:hAnsi="GHEA Grapalat"/>
                <w:bCs/>
              </w:rPr>
              <w:t>քանդման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կամ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ապամոնտաժման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) </w:t>
            </w:r>
            <w:r w:rsidRPr="00613E3D">
              <w:rPr>
                <w:rFonts w:ascii="GHEA Grapalat" w:hAnsi="GHEA Grapalat"/>
                <w:bCs/>
              </w:rPr>
              <w:t>աշխատանքներ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կատարողների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և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տեխնիկական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հսկողության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ծառայություններ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մատուցողների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նկատմամբ՝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շինարարական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աշխատանքների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ընթացքում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նորմատիվատեխնիկական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և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հաստատված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նախագծանախահաշվային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փաստաթղթերով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սահմանված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պահանջների՝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շինարարական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հրապարակի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պատշաճ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կազմակերպման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3E3D">
              <w:rPr>
                <w:rFonts w:ascii="GHEA Grapalat" w:hAnsi="GHEA Grapalat"/>
                <w:bCs/>
              </w:rPr>
              <w:t>կահավորման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և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անվտանգության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տեխնիկայի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կանոնների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չպահպանման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613E3D">
              <w:rPr>
                <w:rFonts w:ascii="GHEA Grapalat" w:hAnsi="GHEA Grapalat"/>
                <w:bCs/>
              </w:rPr>
              <w:t>հայտնաբերված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խախտումների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և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lastRenderedPageBreak/>
              <w:t>թերությունների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համար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պատասխանատվության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միջոցների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կիրառման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վերաբերյալ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 </w:t>
            </w:r>
            <w:r w:rsidRPr="00613E3D">
              <w:rPr>
                <w:rFonts w:ascii="GHEA Grapalat" w:hAnsi="GHEA Grapalat"/>
                <w:bCs/>
              </w:rPr>
              <w:t>մեթոդական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 </w:t>
            </w:r>
            <w:r w:rsidRPr="00613E3D">
              <w:rPr>
                <w:rFonts w:ascii="GHEA Grapalat" w:hAnsi="GHEA Grapalat"/>
                <w:bCs/>
              </w:rPr>
              <w:t>խորհրդատվության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/>
                <w:bCs/>
              </w:rPr>
              <w:t>դրույթները</w:t>
            </w:r>
            <w:r w:rsidRPr="00613E3D">
              <w:rPr>
                <w:rFonts w:ascii="GHEA Grapalat" w:hAnsi="GHEA Grapalat"/>
                <w:bCs/>
                <w:lang w:val="af-ZA"/>
              </w:rPr>
              <w:t>»</w:t>
            </w:r>
            <w:r w:rsidRPr="00F471D7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hy-AM"/>
              </w:rPr>
              <w:t>N 09-</w:t>
            </w:r>
            <w:r w:rsidRPr="00613E3D">
              <w:rPr>
                <w:rFonts w:ascii="GHEA Grapalat" w:hAnsi="GHEA Grapalat" w:cs="Sylfaen"/>
                <w:bCs/>
                <w:color w:val="000000"/>
                <w:shd w:val="clear" w:color="auto" w:fill="FFFFFF"/>
                <w:lang w:val="hy-AM"/>
              </w:rPr>
              <w:t>Ա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hy-AM"/>
              </w:rPr>
              <w:t xml:space="preserve">  հրամա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ն</w:t>
            </w:r>
            <w:r w:rsidRPr="00F471D7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>:</w:t>
            </w:r>
          </w:p>
          <w:p w14:paraId="3D341629" w14:textId="77777777" w:rsidR="00B93084" w:rsidRPr="00F471D7" w:rsidRDefault="00B93084" w:rsidP="00B93084">
            <w:pPr>
              <w:tabs>
                <w:tab w:val="left" w:pos="810"/>
              </w:tabs>
              <w:spacing w:line="276" w:lineRule="auto"/>
              <w:jc w:val="center"/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</w:pPr>
          </w:p>
          <w:p w14:paraId="2A5DDD06" w14:textId="22281FC0" w:rsidR="00B93084" w:rsidRPr="008B3DEE" w:rsidRDefault="00B93084" w:rsidP="00B93084">
            <w:pPr>
              <w:jc w:val="center"/>
              <w:rPr>
                <w:rFonts w:ascii="GHEA Grapalat" w:hAnsi="GHEA Grapalat"/>
                <w:lang w:val="hy-AM"/>
              </w:rPr>
            </w:pP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Սուբվենցիոն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ծրագրերի՝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24.05.2023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թ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դրությամբ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թվով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630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ծրագրային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հայտերի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 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մասով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ներկայացված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մասնագիտական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գրավոր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դիրքորոշում՝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նորմատիվ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պահանջի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ապահովման</w:t>
            </w:r>
            <w:r w:rsidRPr="007D0E55">
              <w:rPr>
                <w:rFonts w:ascii="GHEA Grapalat" w:hAnsi="GHEA Grapalat" w:cs="Verdana"/>
                <w:bCs/>
                <w:color w:val="000000"/>
                <w:shd w:val="clear" w:color="auto" w:fill="FFFFFF"/>
                <w:lang w:val="af-ZA"/>
              </w:rPr>
              <w:t xml:space="preserve"> </w:t>
            </w:r>
            <w:r w:rsidRPr="00613E3D">
              <w:rPr>
                <w:rFonts w:ascii="GHEA Grapalat" w:hAnsi="GHEA Grapalat" w:cs="Verdana"/>
                <w:bCs/>
                <w:color w:val="000000"/>
                <w:shd w:val="clear" w:color="auto" w:fill="FFFFFF"/>
              </w:rPr>
              <w:t>վերաբերյալ</w:t>
            </w:r>
          </w:p>
        </w:tc>
        <w:tc>
          <w:tcPr>
            <w:tcW w:w="4635" w:type="dxa"/>
          </w:tcPr>
          <w:p w14:paraId="0EFC3D78" w14:textId="14865261" w:rsidR="00B93084" w:rsidRPr="004B4458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4B4458">
              <w:rPr>
                <w:rFonts w:ascii="GHEA Grapalat" w:hAnsi="GHEA Grapalat"/>
                <w:bCs/>
                <w:lang w:val="hy-AM"/>
              </w:rPr>
              <w:lastRenderedPageBreak/>
              <w:t>Նորմատիվա-տեխնիկական փաստաթուղթը մշակվել է 2022 թվականին հրապարակվել է 2023 թվականին՝ arlis.am-ում:</w:t>
            </w:r>
          </w:p>
          <w:p w14:paraId="0474AE82" w14:textId="77777777" w:rsidR="00B93084" w:rsidRPr="004B4458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</w:p>
          <w:p w14:paraId="0B57556C" w14:textId="77777777" w:rsidR="00B93084" w:rsidRPr="00E87ADC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E87ADC">
              <w:rPr>
                <w:rFonts w:ascii="GHEA Grapalat" w:hAnsi="GHEA Grapalat"/>
                <w:bCs/>
                <w:lang w:val="hy-AM"/>
              </w:rPr>
              <w:t>Նորմատիվատեխնիկական փաստաթուղթը մշակվել է 2022-2023 թվականին: Ներկայացվել է հրապարակման ՀՀ արդարադատության նախարարություն:</w:t>
            </w:r>
          </w:p>
          <w:p w14:paraId="3074B972" w14:textId="77777777" w:rsidR="00B93084" w:rsidRPr="00E87ADC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</w:p>
          <w:p w14:paraId="08FB2083" w14:textId="77777777" w:rsidR="00B93084" w:rsidRPr="0079301D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79301D">
              <w:rPr>
                <w:rFonts w:ascii="GHEA Grapalat" w:hAnsi="GHEA Grapalat"/>
                <w:bCs/>
                <w:lang w:val="hy-AM"/>
              </w:rPr>
              <w:t>Խորհրդատվական դրույթները մշակվել են 2023 թվականին հրապարակվել ՀՀ քաղաքաշինության կոմիտեի կայքէջում:</w:t>
            </w:r>
          </w:p>
          <w:p w14:paraId="251AE9C1" w14:textId="77777777" w:rsidR="00B93084" w:rsidRPr="0079301D" w:rsidRDefault="00B93084" w:rsidP="00B93084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</w:p>
          <w:p w14:paraId="6DF5081E" w14:textId="77777777" w:rsidR="00B93084" w:rsidRPr="004B4458" w:rsidRDefault="00B93084" w:rsidP="00B93084">
            <w:pPr>
              <w:jc w:val="center"/>
              <w:rPr>
                <w:rFonts w:ascii="GHEA Grapalat" w:hAnsi="GHEA Grapalat"/>
                <w:bCs/>
                <w:lang w:val="hy-AM"/>
              </w:rPr>
            </w:pPr>
          </w:p>
        </w:tc>
      </w:tr>
    </w:tbl>
    <w:p w14:paraId="5FD9DFCE" w14:textId="77777777" w:rsidR="00953198" w:rsidRPr="005D2D1C" w:rsidRDefault="00953198" w:rsidP="00961173">
      <w:pPr>
        <w:jc w:val="center"/>
        <w:rPr>
          <w:rFonts w:ascii="GHEA Grapalat" w:hAnsi="GHEA Grapalat"/>
          <w:color w:val="191919"/>
          <w:sz w:val="24"/>
          <w:szCs w:val="24"/>
          <w:shd w:val="clear" w:color="auto" w:fill="FFFFFF"/>
          <w:lang w:val="hy-AM"/>
        </w:rPr>
      </w:pPr>
    </w:p>
    <w:sectPr w:rsidR="00953198" w:rsidRPr="005D2D1C" w:rsidSect="00FE73E2">
      <w:pgSz w:w="15840" w:h="12240" w:orient="landscape"/>
      <w:pgMar w:top="1440" w:right="11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Regular">
    <w:altName w:val="Sylfae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Cyr">
    <w:altName w:val="Times New Roman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00B"/>
    <w:multiLevelType w:val="hybridMultilevel"/>
    <w:tmpl w:val="0384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A0"/>
    <w:rsid w:val="00015973"/>
    <w:rsid w:val="00024254"/>
    <w:rsid w:val="00032C0A"/>
    <w:rsid w:val="0005702C"/>
    <w:rsid w:val="000864C5"/>
    <w:rsid w:val="000A4CA2"/>
    <w:rsid w:val="000A4F33"/>
    <w:rsid w:val="000E6AFC"/>
    <w:rsid w:val="000E7DE9"/>
    <w:rsid w:val="00141DC8"/>
    <w:rsid w:val="001461B1"/>
    <w:rsid w:val="00180373"/>
    <w:rsid w:val="001824D0"/>
    <w:rsid w:val="001B7784"/>
    <w:rsid w:val="001D5A5F"/>
    <w:rsid w:val="00206DED"/>
    <w:rsid w:val="002072F4"/>
    <w:rsid w:val="002232C8"/>
    <w:rsid w:val="00225DE1"/>
    <w:rsid w:val="0026088C"/>
    <w:rsid w:val="002645F0"/>
    <w:rsid w:val="002669A5"/>
    <w:rsid w:val="00282758"/>
    <w:rsid w:val="00296AB3"/>
    <w:rsid w:val="002B2B47"/>
    <w:rsid w:val="002B30CB"/>
    <w:rsid w:val="002C267D"/>
    <w:rsid w:val="002C6DD7"/>
    <w:rsid w:val="002D5EBA"/>
    <w:rsid w:val="002E4D9C"/>
    <w:rsid w:val="002E500E"/>
    <w:rsid w:val="00342453"/>
    <w:rsid w:val="00357C81"/>
    <w:rsid w:val="003615F5"/>
    <w:rsid w:val="00370C33"/>
    <w:rsid w:val="00390538"/>
    <w:rsid w:val="003B3E2F"/>
    <w:rsid w:val="003B6478"/>
    <w:rsid w:val="003F7C08"/>
    <w:rsid w:val="00405F6B"/>
    <w:rsid w:val="00406EC7"/>
    <w:rsid w:val="00430995"/>
    <w:rsid w:val="0043172A"/>
    <w:rsid w:val="00447546"/>
    <w:rsid w:val="00447DB4"/>
    <w:rsid w:val="004509D5"/>
    <w:rsid w:val="0045781C"/>
    <w:rsid w:val="004901EE"/>
    <w:rsid w:val="004968BD"/>
    <w:rsid w:val="004B4458"/>
    <w:rsid w:val="004F062A"/>
    <w:rsid w:val="00503DA7"/>
    <w:rsid w:val="005065A4"/>
    <w:rsid w:val="00510138"/>
    <w:rsid w:val="00514814"/>
    <w:rsid w:val="00527517"/>
    <w:rsid w:val="00532830"/>
    <w:rsid w:val="005532AE"/>
    <w:rsid w:val="00555799"/>
    <w:rsid w:val="005667CE"/>
    <w:rsid w:val="00582E47"/>
    <w:rsid w:val="005A56EC"/>
    <w:rsid w:val="005D1ABB"/>
    <w:rsid w:val="005D2D1C"/>
    <w:rsid w:val="005D437D"/>
    <w:rsid w:val="005E4F25"/>
    <w:rsid w:val="005F4728"/>
    <w:rsid w:val="006020B8"/>
    <w:rsid w:val="00613E3D"/>
    <w:rsid w:val="00636062"/>
    <w:rsid w:val="006433F0"/>
    <w:rsid w:val="0064538D"/>
    <w:rsid w:val="00650849"/>
    <w:rsid w:val="0069652B"/>
    <w:rsid w:val="006C5E38"/>
    <w:rsid w:val="006D4692"/>
    <w:rsid w:val="006E59F2"/>
    <w:rsid w:val="006F2132"/>
    <w:rsid w:val="006F4F14"/>
    <w:rsid w:val="00716CB3"/>
    <w:rsid w:val="007278A1"/>
    <w:rsid w:val="007312F0"/>
    <w:rsid w:val="0077306C"/>
    <w:rsid w:val="0079301D"/>
    <w:rsid w:val="007B5CC5"/>
    <w:rsid w:val="007B6FA9"/>
    <w:rsid w:val="007C480A"/>
    <w:rsid w:val="007D0964"/>
    <w:rsid w:val="007D0E55"/>
    <w:rsid w:val="007E57F4"/>
    <w:rsid w:val="008018AB"/>
    <w:rsid w:val="008255EA"/>
    <w:rsid w:val="00832932"/>
    <w:rsid w:val="00856DEB"/>
    <w:rsid w:val="00864DCC"/>
    <w:rsid w:val="00877CD0"/>
    <w:rsid w:val="00893056"/>
    <w:rsid w:val="00897403"/>
    <w:rsid w:val="008A252E"/>
    <w:rsid w:val="008B0F97"/>
    <w:rsid w:val="008B36CC"/>
    <w:rsid w:val="008B3DEE"/>
    <w:rsid w:val="008B4854"/>
    <w:rsid w:val="008C7938"/>
    <w:rsid w:val="008E2AAB"/>
    <w:rsid w:val="008F0C41"/>
    <w:rsid w:val="00906D17"/>
    <w:rsid w:val="00910012"/>
    <w:rsid w:val="00932483"/>
    <w:rsid w:val="00933ED6"/>
    <w:rsid w:val="009354D8"/>
    <w:rsid w:val="00942418"/>
    <w:rsid w:val="00953198"/>
    <w:rsid w:val="00953B2B"/>
    <w:rsid w:val="00961173"/>
    <w:rsid w:val="0097119F"/>
    <w:rsid w:val="00980F93"/>
    <w:rsid w:val="009937F3"/>
    <w:rsid w:val="00993918"/>
    <w:rsid w:val="009D51C8"/>
    <w:rsid w:val="009D7B4F"/>
    <w:rsid w:val="009E07C4"/>
    <w:rsid w:val="009F4DE6"/>
    <w:rsid w:val="00A01D8A"/>
    <w:rsid w:val="00A10513"/>
    <w:rsid w:val="00A2747C"/>
    <w:rsid w:val="00A31044"/>
    <w:rsid w:val="00A33FCE"/>
    <w:rsid w:val="00A37CDC"/>
    <w:rsid w:val="00A649B6"/>
    <w:rsid w:val="00A869D2"/>
    <w:rsid w:val="00AA5C16"/>
    <w:rsid w:val="00AA660F"/>
    <w:rsid w:val="00AB2793"/>
    <w:rsid w:val="00AB649F"/>
    <w:rsid w:val="00AC0BEB"/>
    <w:rsid w:val="00AD2DAE"/>
    <w:rsid w:val="00AD7532"/>
    <w:rsid w:val="00AE1B2C"/>
    <w:rsid w:val="00AE6A90"/>
    <w:rsid w:val="00B34646"/>
    <w:rsid w:val="00B57AAC"/>
    <w:rsid w:val="00B93084"/>
    <w:rsid w:val="00BA0D5D"/>
    <w:rsid w:val="00BB67A4"/>
    <w:rsid w:val="00C023F0"/>
    <w:rsid w:val="00C07936"/>
    <w:rsid w:val="00C33A5A"/>
    <w:rsid w:val="00C35C88"/>
    <w:rsid w:val="00C362B7"/>
    <w:rsid w:val="00C411F3"/>
    <w:rsid w:val="00C73091"/>
    <w:rsid w:val="00C824DF"/>
    <w:rsid w:val="00CA609F"/>
    <w:rsid w:val="00CB21B7"/>
    <w:rsid w:val="00CC48B4"/>
    <w:rsid w:val="00CF1D8C"/>
    <w:rsid w:val="00D054EF"/>
    <w:rsid w:val="00D1581E"/>
    <w:rsid w:val="00D36E09"/>
    <w:rsid w:val="00D62F84"/>
    <w:rsid w:val="00D64AA0"/>
    <w:rsid w:val="00DB392B"/>
    <w:rsid w:val="00DC0413"/>
    <w:rsid w:val="00DC5ED1"/>
    <w:rsid w:val="00DD20B5"/>
    <w:rsid w:val="00DD5DB8"/>
    <w:rsid w:val="00DF68DE"/>
    <w:rsid w:val="00E22BA3"/>
    <w:rsid w:val="00E347A0"/>
    <w:rsid w:val="00E50CF0"/>
    <w:rsid w:val="00E812C9"/>
    <w:rsid w:val="00E87ADC"/>
    <w:rsid w:val="00EA636A"/>
    <w:rsid w:val="00EF7114"/>
    <w:rsid w:val="00F032C2"/>
    <w:rsid w:val="00F11EA7"/>
    <w:rsid w:val="00F2548B"/>
    <w:rsid w:val="00F471D7"/>
    <w:rsid w:val="00F47FE6"/>
    <w:rsid w:val="00F5299B"/>
    <w:rsid w:val="00F628F0"/>
    <w:rsid w:val="00F97C61"/>
    <w:rsid w:val="00FA7BBB"/>
    <w:rsid w:val="00FB1F0E"/>
    <w:rsid w:val="00FC06C1"/>
    <w:rsid w:val="00FE73E2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BB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B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02C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93084"/>
    <w:pPr>
      <w:spacing w:after="120" w:line="240" w:lineRule="auto"/>
      <w:ind w:right="259"/>
      <w:jc w:val="both"/>
    </w:pPr>
    <w:rPr>
      <w:rFonts w:ascii="Calibri" w:eastAsiaTheme="minorEastAsia" w:hAnsi="Calibri"/>
    </w:rPr>
  </w:style>
  <w:style w:type="character" w:customStyle="1" w:styleId="BodyTextChar">
    <w:name w:val="Body Text Char"/>
    <w:basedOn w:val="DefaultParagraphFont"/>
    <w:link w:val="BodyText"/>
    <w:qFormat/>
    <w:rsid w:val="00B93084"/>
    <w:rPr>
      <w:rFonts w:ascii="Calibri" w:eastAsiaTheme="minorEastAsia" w:hAnsi="Calibri"/>
    </w:rPr>
  </w:style>
  <w:style w:type="character" w:styleId="Strong">
    <w:name w:val="Strong"/>
    <w:basedOn w:val="DefaultParagraphFont"/>
    <w:uiPriority w:val="22"/>
    <w:qFormat/>
    <w:rsid w:val="008B4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B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02C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B93084"/>
    <w:pPr>
      <w:spacing w:after="120" w:line="240" w:lineRule="auto"/>
      <w:ind w:right="259"/>
      <w:jc w:val="both"/>
    </w:pPr>
    <w:rPr>
      <w:rFonts w:ascii="Calibri" w:eastAsiaTheme="minorEastAsia" w:hAnsi="Calibri"/>
    </w:rPr>
  </w:style>
  <w:style w:type="character" w:customStyle="1" w:styleId="BodyTextChar">
    <w:name w:val="Body Text Char"/>
    <w:basedOn w:val="DefaultParagraphFont"/>
    <w:link w:val="BodyText"/>
    <w:qFormat/>
    <w:rsid w:val="00B93084"/>
    <w:rPr>
      <w:rFonts w:ascii="Calibri" w:eastAsiaTheme="minorEastAsia" w:hAnsi="Calibri"/>
    </w:rPr>
  </w:style>
  <w:style w:type="character" w:styleId="Strong">
    <w:name w:val="Strong"/>
    <w:basedOn w:val="DefaultParagraphFont"/>
    <w:uiPriority w:val="22"/>
    <w:qFormat/>
    <w:rsid w:val="008B4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Paytsar Mikayelyan</dc:creator>
  <cp:keywords>https:/mul2-mnp.gov.am/tasks/381347/oneclick/klima_texekatvutyun.docx?token=ec4d915821ade951ff8c33dce9215bd1</cp:keywords>
  <cp:lastModifiedBy>Marina Aydinyan</cp:lastModifiedBy>
  <cp:revision>2</cp:revision>
  <cp:lastPrinted>2023-05-24T10:55:00Z</cp:lastPrinted>
  <dcterms:created xsi:type="dcterms:W3CDTF">2024-03-19T05:25:00Z</dcterms:created>
  <dcterms:modified xsi:type="dcterms:W3CDTF">2024-03-19T05:25:00Z</dcterms:modified>
</cp:coreProperties>
</file>