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2021.11.05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ՇՄՆ-ԷԱՃ-ԱՊՁԲ-22/09</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շրջակա միջավայրի նախարարություն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 Հանրապետության հրապարակ,Կառավարական տուն 3</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Համակարգչային տեխնիկայի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7</w:t>
      </w:r>
      <w:r w:rsidR="00357D48" w:rsidRPr="00857ECA">
        <w:rPr>
          <w:rFonts w:ascii="Calibri" w:hAnsi="Calibri" w:cs="Calibri"/>
          <w:i w:val="0"/>
          <w:lang w:val="af-ZA"/>
        </w:rPr>
        <w:t>-րդ օրվա ժամը</w:t>
      </w:r>
      <w:r w:rsidR="005C0411" w:rsidRPr="00857ECA">
        <w:rPr>
          <w:rFonts w:ascii="Calibri" w:hAnsi="Calibri" w:cs="Calibri"/>
          <w:i w:val="0"/>
          <w:lang w:val="af-ZA"/>
        </w:rPr>
        <w:t>14:00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7</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14:00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Լիլիթ Զոհրաբյան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011818529</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gnumner.mnp@yandex.ru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շրջակա միջավայրի նախարարություն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lastRenderedPageBreak/>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ՇՄՆ-ԷԱՃ-ԱՊՁԲ-22/09</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2021.11.05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շրջակա միջավայրի նախարարություն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շրջակա միջավայրի նախարարություն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Համակարգչային տեխնիկայի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շրջակա միջավայրի նախարարություն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Համակարգչային տեխնիկայի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ՇՄՆ-ԷԱՃ-ԱՊՁԲ-22/09</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gnumner.mnp@yandex.ru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Համակարգչային տեխնիկայի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6</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համակարգչային մոնիտոր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անխափան սնուցման աղբյուրներ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սկաներներ համակարգիչների համար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ցանցային բաժանարար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տեղեկությունների պահպանման կրիչներ	
					</w:t>
              </w:r>
            </w:p>
          </w:tc>
        </w:tr>
      </w:tbl>
    </w:p>
    <w:p w:rsidR="»5453" w:rsidRPr="00857ECA" w:rsidRDefault="»5453" w:rsidP="»5453">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5D5B">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0449F" w:rsidRPr="00857ECA" w:rsidRDefault="0030449F" w:rsidP="0030449F">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sidRPr="»5AA3">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sidRPr="»5AA3">
        <w:rPr>
          <w:rFonts w:ascii="Calibri" w:hAnsi="Calibri" w:cs="Calibri"/>
          <w:sz w:val="20"/>
          <w:lang w:val="hy-AM"/>
        </w:rPr>
        <w:t xml:space="preserve"> տոկոսի</w:t>
      </w:r>
      <w:r w:rsidRPr="00F24D8C">
        <w:rPr>
          <w:rFonts w:ascii="Calibri" w:hAnsi="Calibri" w:cs="Calibri"/>
          <w:vertAlign w:val="superscript"/>
          <w:lang w:val="hy-AM"/>
        </w:rPr>
        <w:footnoteReference w:customMarkFollows="1" w:id="2"/>
        <w:t>1.1</w:t>
      </w:r>
      <w:r w:rsidRPr="»5AA3">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5AA3">
        <w:rPr>
          <w:rFonts w:ascii="Calibri" w:hAnsi="Calibri" w:cs="Calibri"/>
          <w:sz w:val="20"/>
          <w:szCs w:val="20"/>
          <w:lang w:val="hy-AM"/>
        </w:rPr>
        <w:t xml:space="preserve">Fitch, Moodys, </w:t>
      </w:r>
      <w:hyperlink r:id="rId15" w:tgtFrame="_blank" w:history="1">
        <w:r w:rsidRPr="00F24D8C">
          <w:rPr>
            <w:rFonts w:ascii="Calibri" w:hAnsi="Calibri" w:cs="Calibri"/>
            <w:sz w:val="20"/>
            <w:szCs w:val="20"/>
            <w:lang w:val="hy-AM"/>
          </w:rPr>
          <w:t>Standard &amp; Poor’s</w:t>
        </w:r>
      </w:hyperlink>
      <w:r w:rsidRPr="»5AA3">
        <w:rPr>
          <w:rFonts w:ascii="Calibri" w:hAnsi="Calibri" w:cs="Calibri"/>
          <w:sz w:val="20"/>
          <w:szCs w:val="20"/>
          <w:lang w:val="hy-AM"/>
        </w:rPr>
        <w:t> </w:t>
      </w:r>
      <w:r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F24D8C">
        <w:rPr>
          <w:lang w:val="hy-AM"/>
        </w:rPr>
        <w:t xml:space="preserve"> </w:t>
      </w:r>
      <w:r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w:t>
      </w:r>
      <w:r w:rsidRPr="00857ECA">
        <w:rPr>
          <w:rFonts w:ascii="Calibri" w:hAnsi="Calibri" w:cs="Calibri"/>
          <w:sz w:val="20"/>
          <w:szCs w:val="20"/>
          <w:lang w:val="af-ZA"/>
        </w:rPr>
        <w:lastRenderedPageBreak/>
        <w:t xml:space="preserve">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7</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14:00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bookmarkStart w:id="6" w:name="_GoBack"/>
      <w:bookmarkEnd w:id="6"/>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մակնիշ ունեցող ապրանքներ: </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476.22</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6.65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550.08</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lastRenderedPageBreak/>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2021.11.15. 14:00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6B16CF" w:rsidRPr="00857ECA" w:rsidRDefault="006B16CF" w:rsidP="006B16CF">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6B16CF" w:rsidRPr="00857ECA" w:rsidRDefault="006B16CF" w:rsidP="006B16CF">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8"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8"/>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6B16CF" w:rsidRPr="00857ECA" w:rsidRDefault="006B16CF" w:rsidP="006B16CF">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6B16CF" w:rsidRPr="00857ECA" w:rsidRDefault="006B16CF" w:rsidP="006B16CF">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6B16CF" w:rsidRPr="00857ECA" w:rsidRDefault="006B16CF" w:rsidP="006B16CF">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6B16CF" w:rsidRPr="00857ECA" w:rsidRDefault="006B16CF" w:rsidP="006B16CF">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857ECA">
        <w:rPr>
          <w:rFonts w:ascii="Calibri" w:hAnsi="Calibri" w:cs="Calibri"/>
          <w:sz w:val="20"/>
          <w:lang w:val="ru-RU"/>
        </w:rPr>
        <w:t>ատվիրատուին</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որակավորման և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 xml:space="preserve">ապա նա զրկվում է պայմանագիրը ստորագրելու </w:t>
      </w:r>
      <w:r w:rsidRPr="00857ECA">
        <w:rPr>
          <w:rFonts w:ascii="Calibri" w:hAnsi="Calibri" w:cs="Calibri"/>
          <w:sz w:val="20"/>
          <w:lang w:val="hy-AM"/>
        </w:rPr>
        <w:lastRenderedPageBreak/>
        <w:t>իրավունքից։</w:t>
      </w:r>
      <w:r w:rsidRPr="00857ECA">
        <w:rPr>
          <w:rFonts w:ascii="Calibri" w:hAnsi="Calibri" w:cs="Calibri"/>
          <w:sz w:val="20"/>
          <w:lang w:val="af-ZA"/>
        </w:rPr>
        <w:t xml:space="preserve"> </w:t>
      </w:r>
      <w:r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5"/>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bookmarkStart w:id="9" w:name="_Hlk9264573"/>
      <w:r w:rsidRPr="00857ECA">
        <w:rPr>
          <w:rFonts w:ascii="Calibri" w:hAnsi="Calibri" w:cs="Calibri"/>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F24D8C">
        <w:rPr>
          <w:rFonts w:ascii="Calibri" w:hAnsi="Calibri" w:cs="Calibri"/>
          <w:sz w:val="20"/>
          <w:szCs w:val="20"/>
          <w:lang w:val="af-ZA"/>
        </w:rPr>
        <w:t xml:space="preserve"> </w:t>
      </w:r>
      <w:r w:rsidRPr="00FE5258">
        <w:rPr>
          <w:rFonts w:ascii="Calibri" w:hAnsi="Calibri" w:cs="Calibri"/>
          <w:sz w:val="20"/>
          <w:szCs w:val="20"/>
          <w:lang w:val="ru-RU"/>
        </w:rPr>
        <w:t>կնքելու</w:t>
      </w:r>
      <w:r w:rsidRPr="00F24D8C">
        <w:rPr>
          <w:rFonts w:ascii="Calibri" w:hAnsi="Calibri" w:cs="Calibri"/>
          <w:sz w:val="20"/>
          <w:szCs w:val="20"/>
          <w:lang w:val="af-ZA"/>
        </w:rPr>
        <w:t xml:space="preserve"> </w:t>
      </w:r>
      <w:r w:rsidRPr="00FE5258">
        <w:rPr>
          <w:rFonts w:ascii="Calibri" w:hAnsi="Calibri" w:cs="Calibri"/>
          <w:sz w:val="20"/>
          <w:szCs w:val="20"/>
          <w:lang w:val="ru-RU"/>
        </w:rPr>
        <w:t>որոշումը</w:t>
      </w:r>
      <w:r w:rsidRPr="00F24D8C">
        <w:rPr>
          <w:rFonts w:ascii="Calibri" w:hAnsi="Calibri" w:cs="Calibri"/>
          <w:sz w:val="20"/>
          <w:szCs w:val="20"/>
          <w:lang w:val="af-ZA"/>
        </w:rPr>
        <w:t xml:space="preserve">, </w:t>
      </w:r>
      <w:r w:rsidRPr="00FE5258">
        <w:rPr>
          <w:rFonts w:ascii="Calibri" w:hAnsi="Calibri" w:cs="Calibri"/>
          <w:sz w:val="20"/>
          <w:szCs w:val="20"/>
          <w:lang w:val="ru-RU"/>
        </w:rPr>
        <w:t>ապա</w:t>
      </w:r>
      <w:r w:rsidRPr="00F24D8C">
        <w:rPr>
          <w:rFonts w:ascii="Calibri" w:hAnsi="Calibri" w:cs="Calibri"/>
          <w:sz w:val="20"/>
          <w:szCs w:val="20"/>
          <w:lang w:val="af-ZA"/>
        </w:rPr>
        <w:t xml:space="preserve"> </w:t>
      </w:r>
      <w:r w:rsidRPr="00FE5258">
        <w:rPr>
          <w:rFonts w:ascii="Calibri" w:hAnsi="Calibri" w:cs="Calibri"/>
          <w:sz w:val="20"/>
          <w:szCs w:val="20"/>
          <w:lang w:val="ru-RU"/>
        </w:rPr>
        <w:t>բողոքը</w:t>
      </w:r>
      <w:r w:rsidRPr="00F24D8C">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FE5258">
        <w:rPr>
          <w:rFonts w:ascii="Calibri" w:hAnsi="Calibri" w:cs="Calibri"/>
          <w:sz w:val="20"/>
          <w:szCs w:val="20"/>
          <w:lang w:val="ru-RU"/>
        </w:rPr>
        <w:t>է</w:t>
      </w:r>
      <w:r w:rsidRPr="00F24D8C">
        <w:rPr>
          <w:rFonts w:ascii="Calibri" w:hAnsi="Calibri" w:cs="Calibri"/>
          <w:sz w:val="20"/>
          <w:szCs w:val="20"/>
          <w:lang w:val="af-ZA"/>
        </w:rPr>
        <w:t xml:space="preserve"> </w:t>
      </w:r>
      <w:r w:rsidRPr="00FE5258">
        <w:rPr>
          <w:rFonts w:ascii="Calibri" w:hAnsi="Calibri" w:cs="Calibri"/>
          <w:sz w:val="20"/>
          <w:szCs w:val="20"/>
          <w:lang w:val="ru-RU"/>
        </w:rPr>
        <w:t>սույն</w:t>
      </w:r>
      <w:r w:rsidRPr="00F24D8C">
        <w:rPr>
          <w:rFonts w:ascii="Calibri" w:hAnsi="Calibri" w:cs="Calibri"/>
          <w:sz w:val="20"/>
          <w:szCs w:val="20"/>
          <w:lang w:val="af-ZA"/>
        </w:rPr>
        <w:t xml:space="preserve"> </w:t>
      </w:r>
      <w:r w:rsidRPr="00FE5258">
        <w:rPr>
          <w:rFonts w:ascii="Calibri" w:hAnsi="Calibri" w:cs="Calibri"/>
          <w:sz w:val="20"/>
          <w:szCs w:val="20"/>
          <w:lang w:val="ru-RU"/>
        </w:rPr>
        <w:t>հրավերի</w:t>
      </w:r>
      <w:r w:rsidRPr="00F24D8C">
        <w:rPr>
          <w:rFonts w:ascii="Calibri" w:hAnsi="Calibri" w:cs="Calibri"/>
          <w:sz w:val="20"/>
          <w:szCs w:val="20"/>
          <w:lang w:val="af-ZA"/>
        </w:rPr>
        <w:t xml:space="preserve"> 1-</w:t>
      </w:r>
      <w:r w:rsidRPr="00FE5258">
        <w:rPr>
          <w:rFonts w:ascii="Calibri" w:hAnsi="Calibri" w:cs="Calibri"/>
          <w:sz w:val="20"/>
          <w:szCs w:val="20"/>
          <w:lang w:val="ru-RU"/>
        </w:rPr>
        <w:t>ին</w:t>
      </w:r>
      <w:r w:rsidRPr="00F24D8C">
        <w:rPr>
          <w:rFonts w:ascii="Calibri" w:hAnsi="Calibri" w:cs="Calibri"/>
          <w:sz w:val="20"/>
          <w:szCs w:val="20"/>
          <w:lang w:val="af-ZA"/>
        </w:rPr>
        <w:t xml:space="preserve"> </w:t>
      </w:r>
      <w:r w:rsidRPr="00FE5258">
        <w:rPr>
          <w:rFonts w:ascii="Calibri" w:hAnsi="Calibri" w:cs="Calibri"/>
          <w:sz w:val="20"/>
          <w:szCs w:val="20"/>
          <w:lang w:val="ru-RU"/>
        </w:rPr>
        <w:t>մասի</w:t>
      </w:r>
      <w:r w:rsidRPr="00F24D8C">
        <w:rPr>
          <w:rFonts w:ascii="Calibri" w:hAnsi="Calibri" w:cs="Calibri"/>
          <w:sz w:val="20"/>
          <w:szCs w:val="20"/>
          <w:lang w:val="af-ZA"/>
        </w:rPr>
        <w:t xml:space="preserve">  8.25-</w:t>
      </w:r>
      <w:r w:rsidRPr="00FE5258">
        <w:rPr>
          <w:rFonts w:ascii="Calibri" w:hAnsi="Calibri" w:cs="Calibri"/>
          <w:sz w:val="20"/>
          <w:szCs w:val="20"/>
          <w:lang w:val="ru-RU"/>
        </w:rPr>
        <w:t>րդ</w:t>
      </w:r>
      <w:r w:rsidRPr="00F24D8C">
        <w:rPr>
          <w:rFonts w:ascii="Calibri" w:hAnsi="Calibri" w:cs="Calibri"/>
          <w:sz w:val="20"/>
          <w:szCs w:val="20"/>
          <w:lang w:val="af-ZA"/>
        </w:rPr>
        <w:t xml:space="preserve"> </w:t>
      </w:r>
      <w:r w:rsidRPr="00FE5258">
        <w:rPr>
          <w:rFonts w:ascii="Calibri" w:hAnsi="Calibri" w:cs="Calibri"/>
          <w:sz w:val="20"/>
          <w:szCs w:val="20"/>
          <w:lang w:val="ru-RU"/>
        </w:rPr>
        <w:t>կետով</w:t>
      </w:r>
      <w:r w:rsidRPr="00F24D8C">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F24D8C">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F24D8C">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F24D8C">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10"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10"/>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1"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6B16CF" w:rsidRPr="00F24D8C" w:rsidRDefault="006B16CF" w:rsidP="006B16CF">
      <w:pPr>
        <w:ind w:firstLine="567"/>
        <w:jc w:val="both"/>
        <w:rPr>
          <w:rFonts w:ascii="Calibri" w:hAnsi="Calibri" w:cs="Calibri"/>
          <w:sz w:val="20"/>
          <w:szCs w:val="20"/>
          <w:lang w:val="af-ZA"/>
        </w:rPr>
      </w:pPr>
      <w:r w:rsidRPr="00F24D8C">
        <w:rPr>
          <w:rFonts w:ascii="Calibri" w:hAnsi="Calibri" w:cs="Calibri"/>
          <w:sz w:val="20"/>
          <w:szCs w:val="20"/>
          <w:lang w:val="af-ZA"/>
        </w:rPr>
        <w:t xml:space="preserve">12.10 </w:t>
      </w:r>
      <w:r w:rsidRPr="00472465">
        <w:rPr>
          <w:rFonts w:ascii="Calibri" w:hAnsi="Calibri" w:cs="Calibri"/>
          <w:sz w:val="20"/>
          <w:szCs w:val="20"/>
          <w:lang w:val="ru-RU"/>
        </w:rPr>
        <w:t>Բողոքը</w:t>
      </w:r>
      <w:r w:rsidRPr="00F24D8C">
        <w:rPr>
          <w:rFonts w:ascii="Calibri" w:hAnsi="Calibri" w:cs="Calibri"/>
          <w:sz w:val="20"/>
          <w:szCs w:val="20"/>
          <w:lang w:val="af-ZA"/>
        </w:rPr>
        <w:t xml:space="preserve"> </w:t>
      </w:r>
      <w:r w:rsidRPr="00472465">
        <w:rPr>
          <w:rFonts w:ascii="Calibri" w:hAnsi="Calibri" w:cs="Calibri"/>
          <w:sz w:val="20"/>
          <w:szCs w:val="20"/>
          <w:lang w:val="ru-RU"/>
        </w:rPr>
        <w:t>վարույթ</w:t>
      </w:r>
      <w:r w:rsidRPr="00F24D8C">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անձը</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դիմում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ինչպես</w:t>
      </w:r>
      <w:r w:rsidRPr="00F24D8C">
        <w:rPr>
          <w:rFonts w:ascii="Calibri" w:hAnsi="Calibri" w:cs="Calibri"/>
          <w:sz w:val="20"/>
          <w:szCs w:val="20"/>
          <w:lang w:val="af-ZA"/>
        </w:rPr>
        <w:t xml:space="preserve"> </w:t>
      </w:r>
      <w:r w:rsidRPr="00472465">
        <w:rPr>
          <w:rFonts w:ascii="Calibri" w:hAnsi="Calibri" w:cs="Calibri"/>
          <w:sz w:val="20"/>
          <w:szCs w:val="20"/>
          <w:lang w:val="ru-RU"/>
        </w:rPr>
        <w:t>նաև</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քննության</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որոշում</w:t>
      </w:r>
      <w:r w:rsidRPr="00F24D8C">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համար</w:t>
      </w:r>
      <w:r w:rsidRPr="00F24D8C">
        <w:rPr>
          <w:rFonts w:ascii="Calibri" w:hAnsi="Calibri" w:cs="Calibri"/>
          <w:sz w:val="20"/>
          <w:szCs w:val="20"/>
          <w:lang w:val="af-ZA"/>
        </w:rPr>
        <w:t xml:space="preserve"> </w:t>
      </w:r>
      <w:r w:rsidRPr="00472465">
        <w:rPr>
          <w:rFonts w:ascii="Calibri" w:hAnsi="Calibri" w:cs="Calibri"/>
          <w:sz w:val="20"/>
          <w:szCs w:val="20"/>
          <w:lang w:val="ru-RU"/>
        </w:rPr>
        <w:t>անհրաժեշտ</w:t>
      </w:r>
      <w:r w:rsidRPr="00F24D8C">
        <w:rPr>
          <w:rFonts w:ascii="Calibri" w:hAnsi="Calibri" w:cs="Calibri"/>
          <w:sz w:val="20"/>
          <w:szCs w:val="20"/>
          <w:lang w:val="af-ZA"/>
        </w:rPr>
        <w:t xml:space="preserve">` </w:t>
      </w:r>
      <w:r w:rsidRPr="00472465">
        <w:rPr>
          <w:rFonts w:ascii="Calibri" w:hAnsi="Calibri" w:cs="Calibri"/>
          <w:sz w:val="20"/>
          <w:szCs w:val="20"/>
          <w:lang w:val="ru-RU"/>
        </w:rPr>
        <w:t>գրությամբ</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F24D8C">
        <w:rPr>
          <w:rFonts w:ascii="Calibri" w:hAnsi="Calibri" w:cs="Calibri"/>
          <w:sz w:val="20"/>
          <w:szCs w:val="20"/>
          <w:lang w:val="af-ZA"/>
        </w:rPr>
        <w:t xml:space="preserve"> </w:t>
      </w:r>
      <w:r w:rsidRPr="00472465">
        <w:rPr>
          <w:rFonts w:ascii="Calibri" w:hAnsi="Calibri" w:cs="Calibri"/>
          <w:sz w:val="20"/>
          <w:szCs w:val="20"/>
          <w:lang w:val="ru-RU"/>
        </w:rPr>
        <w:t>պահանջով՝</w:t>
      </w:r>
      <w:r w:rsidRPr="00F24D8C">
        <w:rPr>
          <w:rFonts w:ascii="Calibri" w:hAnsi="Calibri" w:cs="Calibri"/>
          <w:sz w:val="20"/>
          <w:szCs w:val="20"/>
          <w:lang w:val="af-ZA"/>
        </w:rPr>
        <w:t xml:space="preserve"> </w:t>
      </w:r>
      <w:r w:rsidRPr="00472465">
        <w:rPr>
          <w:rFonts w:ascii="Calibri" w:hAnsi="Calibri" w:cs="Calibri"/>
          <w:sz w:val="20"/>
          <w:szCs w:val="20"/>
          <w:lang w:val="ru-RU"/>
        </w:rPr>
        <w:t>կցելով</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պատճենը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կից</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F24D8C">
        <w:rPr>
          <w:rFonts w:ascii="Calibri" w:hAnsi="Calibri" w:cs="Calibri"/>
          <w:sz w:val="20"/>
          <w:szCs w:val="20"/>
          <w:lang w:val="af-ZA"/>
        </w:rPr>
        <w:t xml:space="preserve"> </w:t>
      </w:r>
      <w:r w:rsidRPr="00472465">
        <w:rPr>
          <w:rFonts w:ascii="Calibri" w:hAnsi="Calibri" w:cs="Calibri"/>
          <w:sz w:val="20"/>
          <w:szCs w:val="20"/>
          <w:lang w:val="ru-RU"/>
        </w:rPr>
        <w:t>դեպքում</w:t>
      </w:r>
      <w:r w:rsidRPr="00F24D8C">
        <w:rPr>
          <w:rFonts w:ascii="Calibri" w:hAnsi="Calibri" w:cs="Calibri"/>
          <w:sz w:val="20"/>
          <w:szCs w:val="20"/>
          <w:lang w:val="af-ZA"/>
        </w:rPr>
        <w:t xml:space="preserve">: </w:t>
      </w:r>
      <w:r w:rsidRPr="00472465">
        <w:rPr>
          <w:rFonts w:ascii="Calibri" w:hAnsi="Calibri" w:cs="Calibri"/>
          <w:sz w:val="20"/>
          <w:szCs w:val="20"/>
          <w:lang w:val="ru-RU"/>
        </w:rPr>
        <w:t>Բողոքի</w:t>
      </w:r>
      <w:r w:rsidRPr="00F24D8C">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F24D8C">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F24D8C">
        <w:rPr>
          <w:rFonts w:ascii="Calibri" w:hAnsi="Calibri" w:cs="Calibri"/>
          <w:sz w:val="20"/>
          <w:szCs w:val="20"/>
          <w:lang w:val="af-ZA"/>
        </w:rPr>
        <w:t xml:space="preserve"> </w:t>
      </w:r>
      <w:r w:rsidRPr="00472465">
        <w:rPr>
          <w:rFonts w:ascii="Calibri" w:hAnsi="Calibri" w:cs="Calibri"/>
          <w:sz w:val="20"/>
          <w:szCs w:val="20"/>
          <w:lang w:val="ru-RU"/>
        </w:rPr>
        <w:t>և</w:t>
      </w:r>
      <w:r w:rsidRPr="00F24D8C">
        <w:rPr>
          <w:rFonts w:ascii="Calibri" w:hAnsi="Calibri" w:cs="Calibri"/>
          <w:sz w:val="20"/>
          <w:szCs w:val="20"/>
          <w:lang w:val="af-ZA"/>
        </w:rPr>
        <w:t xml:space="preserve"> </w:t>
      </w:r>
      <w:r w:rsidRPr="00472465">
        <w:rPr>
          <w:rFonts w:ascii="Calibri" w:hAnsi="Calibri" w:cs="Calibri"/>
          <w:sz w:val="20"/>
          <w:szCs w:val="20"/>
          <w:lang w:val="ru-RU"/>
        </w:rPr>
        <w:t>պահանջված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F24D8C">
        <w:rPr>
          <w:rFonts w:ascii="Calibri" w:hAnsi="Calibri" w:cs="Calibri"/>
          <w:sz w:val="20"/>
          <w:szCs w:val="20"/>
          <w:lang w:val="af-ZA"/>
        </w:rPr>
        <w:t xml:space="preserve"> </w:t>
      </w:r>
      <w:r w:rsidRPr="00472465">
        <w:rPr>
          <w:rFonts w:ascii="Calibri" w:hAnsi="Calibri" w:cs="Calibri"/>
          <w:sz w:val="20"/>
          <w:szCs w:val="20"/>
          <w:lang w:val="ru-RU"/>
        </w:rPr>
        <w:t>են</w:t>
      </w:r>
      <w:r w:rsidRPr="00F24D8C">
        <w:rPr>
          <w:rFonts w:ascii="Calibri" w:hAnsi="Calibri" w:cs="Calibri"/>
          <w:sz w:val="20"/>
          <w:szCs w:val="20"/>
          <w:lang w:val="af-ZA"/>
        </w:rPr>
        <w:t xml:space="preserve"> </w:t>
      </w:r>
      <w:r w:rsidRPr="00472465">
        <w:rPr>
          <w:rFonts w:ascii="Calibri" w:hAnsi="Calibri" w:cs="Calibri"/>
          <w:sz w:val="20"/>
          <w:szCs w:val="20"/>
          <w:lang w:val="ru-RU"/>
        </w:rPr>
        <w:t>գրավոր</w:t>
      </w:r>
      <w:r w:rsidRPr="00F24D8C">
        <w:rPr>
          <w:rFonts w:ascii="Calibri" w:hAnsi="Calibri" w:cs="Calibri"/>
          <w:sz w:val="20"/>
          <w:szCs w:val="20"/>
          <w:lang w:val="af-ZA"/>
        </w:rPr>
        <w:t xml:space="preserve"> </w:t>
      </w:r>
      <w:r w:rsidRPr="00472465">
        <w:rPr>
          <w:rFonts w:ascii="Calibri" w:hAnsi="Calibri" w:cs="Calibri"/>
          <w:sz w:val="20"/>
          <w:szCs w:val="20"/>
          <w:lang w:val="ru-RU"/>
        </w:rPr>
        <w:t>կամ</w:t>
      </w:r>
      <w:r w:rsidRPr="00F24D8C">
        <w:rPr>
          <w:rFonts w:ascii="Calibri" w:hAnsi="Calibri" w:cs="Calibri"/>
          <w:sz w:val="20"/>
          <w:szCs w:val="20"/>
          <w:lang w:val="af-ZA"/>
        </w:rPr>
        <w:t xml:space="preserve"> </w:t>
      </w:r>
      <w:r w:rsidRPr="00472465">
        <w:rPr>
          <w:rFonts w:ascii="Calibri" w:hAnsi="Calibri" w:cs="Calibri"/>
          <w:sz w:val="20"/>
          <w:szCs w:val="20"/>
          <w:lang w:val="ru-RU"/>
        </w:rPr>
        <w:t>դրանց</w:t>
      </w:r>
      <w:r w:rsidRPr="00F24D8C">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F24D8C">
        <w:rPr>
          <w:rFonts w:ascii="Calibri" w:hAnsi="Calibri" w:cs="Calibri"/>
          <w:sz w:val="20"/>
          <w:szCs w:val="20"/>
          <w:lang w:val="af-ZA"/>
        </w:rPr>
        <w:t xml:space="preserve"> </w:t>
      </w:r>
      <w:r w:rsidRPr="00472465">
        <w:rPr>
          <w:rFonts w:ascii="Calibri" w:hAnsi="Calibri" w:cs="Calibri"/>
          <w:sz w:val="20"/>
          <w:szCs w:val="20"/>
          <w:lang w:val="ru-RU"/>
        </w:rPr>
        <w:t>ընթեռնելի</w:t>
      </w:r>
      <w:r w:rsidRPr="00F24D8C">
        <w:rPr>
          <w:rFonts w:ascii="Calibri" w:hAnsi="Calibri" w:cs="Calibri"/>
          <w:sz w:val="20"/>
          <w:szCs w:val="20"/>
          <w:lang w:val="af-ZA"/>
        </w:rPr>
        <w:t xml:space="preserve"> </w:t>
      </w:r>
      <w:r w:rsidRPr="00472465">
        <w:rPr>
          <w:rFonts w:ascii="Calibri" w:hAnsi="Calibri" w:cs="Calibri"/>
          <w:sz w:val="20"/>
          <w:szCs w:val="20"/>
          <w:lang w:val="ru-RU"/>
        </w:rPr>
        <w:t>արտատպված</w:t>
      </w:r>
      <w:r w:rsidRPr="00F24D8C">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F24D8C">
        <w:rPr>
          <w:rFonts w:ascii="Calibri" w:hAnsi="Calibri" w:cs="Calibri"/>
          <w:sz w:val="20"/>
          <w:szCs w:val="20"/>
          <w:lang w:val="af-ZA"/>
        </w:rPr>
        <w:t xml:space="preserve">) </w:t>
      </w:r>
      <w:r w:rsidRPr="00472465">
        <w:rPr>
          <w:rFonts w:ascii="Calibri" w:hAnsi="Calibri" w:cs="Calibri"/>
          <w:sz w:val="20"/>
          <w:szCs w:val="20"/>
          <w:lang w:val="ru-RU"/>
        </w:rPr>
        <w:t>ձևով՝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հրավերի</w:t>
      </w:r>
      <w:r w:rsidRPr="00F24D8C">
        <w:rPr>
          <w:rFonts w:ascii="Calibri" w:hAnsi="Calibri" w:cs="Calibri"/>
          <w:sz w:val="20"/>
          <w:szCs w:val="20"/>
          <w:lang w:val="af-ZA"/>
        </w:rPr>
        <w:t xml:space="preserve">  12.6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F24D8C">
        <w:rPr>
          <w:rFonts w:ascii="Calibri" w:hAnsi="Calibri" w:cs="Calibri"/>
          <w:sz w:val="20"/>
          <w:szCs w:val="20"/>
          <w:lang w:val="af-ZA"/>
        </w:rPr>
        <w:t xml:space="preserve"> </w:t>
      </w:r>
      <w:r w:rsidRPr="00472465">
        <w:rPr>
          <w:rFonts w:ascii="Calibri" w:hAnsi="Calibri" w:cs="Calibri"/>
          <w:sz w:val="20"/>
          <w:szCs w:val="20"/>
          <w:lang w:val="ru-RU"/>
        </w:rPr>
        <w:t>փոստին</w:t>
      </w:r>
      <w:r w:rsidRPr="00F24D8C">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F24D8C">
        <w:rPr>
          <w:rFonts w:ascii="Calibri" w:hAnsi="Calibri" w:cs="Calibri"/>
          <w:sz w:val="20"/>
          <w:szCs w:val="20"/>
          <w:lang w:val="af-ZA"/>
        </w:rPr>
        <w:t xml:space="preserve"> </w:t>
      </w:r>
      <w:r w:rsidRPr="00472465">
        <w:rPr>
          <w:rFonts w:ascii="Calibri" w:hAnsi="Calibri" w:cs="Calibri"/>
          <w:sz w:val="20"/>
          <w:szCs w:val="20"/>
          <w:lang w:val="ru-RU"/>
        </w:rPr>
        <w:t>միջոցով</w:t>
      </w:r>
      <w:r w:rsidRPr="00F24D8C">
        <w:rPr>
          <w:rFonts w:ascii="Calibri" w:hAnsi="Calibri" w:cs="Calibri"/>
          <w:sz w:val="20"/>
          <w:szCs w:val="20"/>
          <w:lang w:val="af-ZA"/>
        </w:rPr>
        <w:t xml:space="preserve">: </w:t>
      </w:r>
      <w:r w:rsidRPr="00472465">
        <w:rPr>
          <w:rFonts w:ascii="Calibri" w:hAnsi="Calibri" w:cs="Calibri"/>
          <w:sz w:val="20"/>
          <w:szCs w:val="20"/>
          <w:lang w:val="ru-RU"/>
        </w:rPr>
        <w:t>Սույն</w:t>
      </w:r>
      <w:r w:rsidRPr="00F24D8C">
        <w:rPr>
          <w:rFonts w:ascii="Calibri" w:hAnsi="Calibri" w:cs="Calibri"/>
          <w:sz w:val="20"/>
          <w:szCs w:val="20"/>
          <w:lang w:val="af-ZA"/>
        </w:rPr>
        <w:t xml:space="preserve"> </w:t>
      </w:r>
      <w:r w:rsidRPr="00472465">
        <w:rPr>
          <w:rFonts w:ascii="Calibri" w:hAnsi="Calibri" w:cs="Calibri"/>
          <w:sz w:val="20"/>
          <w:szCs w:val="20"/>
          <w:lang w:val="ru-RU"/>
        </w:rPr>
        <w:t>կետում</w:t>
      </w:r>
      <w:r w:rsidRPr="00F24D8C">
        <w:rPr>
          <w:rFonts w:ascii="Calibri" w:hAnsi="Calibri" w:cs="Calibri"/>
          <w:sz w:val="20"/>
          <w:szCs w:val="20"/>
          <w:lang w:val="af-ZA"/>
        </w:rPr>
        <w:t xml:space="preserve"> </w:t>
      </w:r>
      <w:r w:rsidRPr="00472465">
        <w:rPr>
          <w:rFonts w:ascii="Calibri" w:hAnsi="Calibri" w:cs="Calibri"/>
          <w:sz w:val="20"/>
          <w:szCs w:val="20"/>
          <w:lang w:val="ru-RU"/>
        </w:rPr>
        <w:t>նշված</w:t>
      </w:r>
      <w:r w:rsidRPr="00F24D8C">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F24D8C">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F24D8C">
        <w:rPr>
          <w:rFonts w:ascii="Calibri" w:hAnsi="Calibri" w:cs="Calibri"/>
          <w:sz w:val="20"/>
          <w:szCs w:val="20"/>
          <w:lang w:val="af-ZA"/>
        </w:rPr>
        <w:t xml:space="preserve"> </w:t>
      </w:r>
      <w:r w:rsidRPr="00472465">
        <w:rPr>
          <w:rFonts w:ascii="Calibri" w:hAnsi="Calibri" w:cs="Calibri"/>
          <w:sz w:val="20"/>
          <w:szCs w:val="20"/>
          <w:lang w:val="ru-RU"/>
        </w:rPr>
        <w:t>գնումների</w:t>
      </w:r>
      <w:r w:rsidRPr="00F24D8C">
        <w:rPr>
          <w:rFonts w:ascii="Calibri" w:hAnsi="Calibri" w:cs="Calibri"/>
          <w:sz w:val="20"/>
          <w:szCs w:val="20"/>
          <w:lang w:val="af-ZA"/>
        </w:rPr>
        <w:t xml:space="preserve"> </w:t>
      </w:r>
      <w:r w:rsidRPr="00472465">
        <w:rPr>
          <w:rFonts w:ascii="Calibri" w:hAnsi="Calibri" w:cs="Calibri"/>
          <w:sz w:val="20"/>
          <w:szCs w:val="20"/>
          <w:lang w:val="ru-RU"/>
        </w:rPr>
        <w:t>հետ</w:t>
      </w:r>
      <w:r w:rsidRPr="00F24D8C">
        <w:rPr>
          <w:rFonts w:ascii="Calibri" w:hAnsi="Calibri" w:cs="Calibri"/>
          <w:sz w:val="20"/>
          <w:szCs w:val="20"/>
          <w:lang w:val="af-ZA"/>
        </w:rPr>
        <w:t xml:space="preserve"> </w:t>
      </w:r>
      <w:r w:rsidRPr="00472465">
        <w:rPr>
          <w:rFonts w:ascii="Calibri" w:hAnsi="Calibri" w:cs="Calibri"/>
          <w:sz w:val="20"/>
          <w:szCs w:val="20"/>
          <w:lang w:val="ru-RU"/>
        </w:rPr>
        <w:t>կապված</w:t>
      </w:r>
      <w:r w:rsidRPr="00F24D8C">
        <w:rPr>
          <w:rFonts w:ascii="Calibri" w:hAnsi="Calibri" w:cs="Calibri"/>
          <w:sz w:val="20"/>
          <w:szCs w:val="20"/>
          <w:lang w:val="af-ZA"/>
        </w:rPr>
        <w:t xml:space="preserve"> </w:t>
      </w:r>
      <w:r w:rsidRPr="00472465">
        <w:rPr>
          <w:rFonts w:ascii="Calibri" w:hAnsi="Calibri" w:cs="Calibri"/>
          <w:sz w:val="20"/>
          <w:szCs w:val="20"/>
          <w:lang w:val="ru-RU"/>
        </w:rPr>
        <w:t>բողոքներ</w:t>
      </w:r>
      <w:r w:rsidRPr="00F24D8C">
        <w:rPr>
          <w:rFonts w:ascii="Calibri" w:hAnsi="Calibri" w:cs="Calibri"/>
          <w:sz w:val="20"/>
          <w:szCs w:val="20"/>
          <w:lang w:val="af-ZA"/>
        </w:rPr>
        <w:t xml:space="preserve"> </w:t>
      </w:r>
      <w:r w:rsidRPr="00472465">
        <w:rPr>
          <w:rFonts w:ascii="Calibri" w:hAnsi="Calibri" w:cs="Calibri"/>
          <w:sz w:val="20"/>
          <w:szCs w:val="20"/>
          <w:lang w:val="ru-RU"/>
        </w:rPr>
        <w:t>քննող</w:t>
      </w:r>
      <w:r w:rsidRPr="00F24D8C">
        <w:rPr>
          <w:rFonts w:ascii="Calibri" w:hAnsi="Calibri" w:cs="Calibri"/>
          <w:sz w:val="20"/>
          <w:szCs w:val="20"/>
          <w:lang w:val="af-ZA"/>
        </w:rPr>
        <w:t xml:space="preserve"> </w:t>
      </w:r>
      <w:r w:rsidRPr="00472465">
        <w:rPr>
          <w:rFonts w:ascii="Calibri" w:hAnsi="Calibri" w:cs="Calibri"/>
          <w:sz w:val="20"/>
          <w:szCs w:val="20"/>
          <w:lang w:val="ru-RU"/>
        </w:rPr>
        <w:t>անձին</w:t>
      </w:r>
      <w:r w:rsidRPr="00F24D8C">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F24D8C">
        <w:rPr>
          <w:rFonts w:ascii="Calibri" w:hAnsi="Calibri" w:cs="Calibri"/>
          <w:sz w:val="20"/>
          <w:szCs w:val="20"/>
          <w:lang w:val="af-ZA"/>
        </w:rPr>
        <w:t xml:space="preserve"> </w:t>
      </w:r>
      <w:r w:rsidRPr="00472465">
        <w:rPr>
          <w:rFonts w:ascii="Calibri" w:hAnsi="Calibri" w:cs="Calibri"/>
          <w:sz w:val="20"/>
          <w:szCs w:val="20"/>
          <w:lang w:val="ru-RU"/>
        </w:rPr>
        <w:t>է</w:t>
      </w:r>
      <w:r w:rsidRPr="00F24D8C">
        <w:rPr>
          <w:rFonts w:ascii="Calibri" w:hAnsi="Calibri" w:cs="Calibri"/>
          <w:sz w:val="20"/>
          <w:szCs w:val="20"/>
          <w:lang w:val="af-ZA"/>
        </w:rPr>
        <w:t xml:space="preserve"> </w:t>
      </w:r>
      <w:r w:rsidRPr="00472465">
        <w:rPr>
          <w:rFonts w:ascii="Calibri" w:hAnsi="Calibri" w:cs="Calibri"/>
          <w:sz w:val="20"/>
          <w:szCs w:val="20"/>
          <w:lang w:val="ru-RU"/>
        </w:rPr>
        <w:t>նման</w:t>
      </w:r>
      <w:r w:rsidRPr="00F24D8C">
        <w:rPr>
          <w:rFonts w:ascii="Calibri" w:hAnsi="Calibri" w:cs="Calibri"/>
          <w:sz w:val="20"/>
          <w:szCs w:val="20"/>
          <w:lang w:val="af-ZA"/>
        </w:rPr>
        <w:t xml:space="preserve"> </w:t>
      </w:r>
      <w:r w:rsidRPr="00472465">
        <w:rPr>
          <w:rFonts w:ascii="Calibri" w:hAnsi="Calibri" w:cs="Calibri"/>
          <w:sz w:val="20"/>
          <w:szCs w:val="20"/>
          <w:lang w:val="ru-RU"/>
        </w:rPr>
        <w:t>պահանջ</w:t>
      </w:r>
      <w:r w:rsidRPr="00F24D8C">
        <w:rPr>
          <w:rFonts w:ascii="Calibri" w:hAnsi="Calibri" w:cs="Calibri"/>
          <w:sz w:val="20"/>
          <w:szCs w:val="20"/>
          <w:lang w:val="af-ZA"/>
        </w:rPr>
        <w:t xml:space="preserve"> </w:t>
      </w:r>
      <w:r w:rsidRPr="00472465">
        <w:rPr>
          <w:rFonts w:ascii="Calibri" w:hAnsi="Calibri" w:cs="Calibri"/>
          <w:sz w:val="20"/>
          <w:szCs w:val="20"/>
          <w:lang w:val="ru-RU"/>
        </w:rPr>
        <w:t>ստանալու</w:t>
      </w:r>
      <w:r w:rsidRPr="00F24D8C">
        <w:rPr>
          <w:rFonts w:ascii="Calibri" w:hAnsi="Calibri" w:cs="Calibri"/>
          <w:sz w:val="20"/>
          <w:szCs w:val="20"/>
          <w:lang w:val="af-ZA"/>
        </w:rPr>
        <w:t xml:space="preserve"> </w:t>
      </w:r>
      <w:r w:rsidRPr="00472465">
        <w:rPr>
          <w:rFonts w:ascii="Calibri" w:hAnsi="Calibri" w:cs="Calibri"/>
          <w:sz w:val="20"/>
          <w:szCs w:val="20"/>
          <w:lang w:val="ru-RU"/>
        </w:rPr>
        <w:t>օրվանից</w:t>
      </w:r>
      <w:r w:rsidRPr="00F24D8C">
        <w:rPr>
          <w:rFonts w:ascii="Calibri" w:hAnsi="Calibri" w:cs="Calibri"/>
          <w:sz w:val="20"/>
          <w:szCs w:val="20"/>
          <w:lang w:val="af-ZA"/>
        </w:rPr>
        <w:t xml:space="preserve"> </w:t>
      </w:r>
      <w:r w:rsidRPr="00472465">
        <w:rPr>
          <w:rFonts w:ascii="Calibri" w:hAnsi="Calibri" w:cs="Calibri"/>
          <w:sz w:val="20"/>
          <w:szCs w:val="20"/>
          <w:lang w:val="ru-RU"/>
        </w:rPr>
        <w:t>հաշված</w:t>
      </w:r>
      <w:r w:rsidRPr="00F24D8C">
        <w:rPr>
          <w:rFonts w:ascii="Calibri" w:hAnsi="Calibri" w:cs="Calibri"/>
          <w:sz w:val="20"/>
          <w:szCs w:val="20"/>
          <w:lang w:val="af-ZA"/>
        </w:rPr>
        <w:t xml:space="preserve"> </w:t>
      </w:r>
      <w:r w:rsidRPr="00472465">
        <w:rPr>
          <w:rFonts w:ascii="Calibri" w:hAnsi="Calibri" w:cs="Calibri"/>
          <w:sz w:val="20"/>
          <w:szCs w:val="20"/>
          <w:lang w:val="ru-RU"/>
        </w:rPr>
        <w:t>երկու</w:t>
      </w:r>
      <w:r w:rsidRPr="00F24D8C">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F24D8C">
        <w:rPr>
          <w:rFonts w:ascii="Calibri" w:hAnsi="Calibri" w:cs="Calibri"/>
          <w:sz w:val="20"/>
          <w:szCs w:val="20"/>
          <w:lang w:val="af-ZA"/>
        </w:rPr>
        <w:t xml:space="preserve"> </w:t>
      </w:r>
      <w:r w:rsidRPr="00472465">
        <w:rPr>
          <w:rFonts w:ascii="Calibri" w:hAnsi="Calibri" w:cs="Calibri"/>
          <w:sz w:val="20"/>
          <w:szCs w:val="20"/>
          <w:lang w:val="ru-RU"/>
        </w:rPr>
        <w:t>օրվա</w:t>
      </w:r>
      <w:r w:rsidRPr="00F24D8C">
        <w:rPr>
          <w:rFonts w:ascii="Calibri" w:hAnsi="Calibri" w:cs="Calibri"/>
          <w:sz w:val="20"/>
          <w:szCs w:val="20"/>
          <w:lang w:val="af-ZA"/>
        </w:rPr>
        <w:t xml:space="preserve"> </w:t>
      </w:r>
      <w:r w:rsidRPr="00472465">
        <w:rPr>
          <w:rFonts w:ascii="Calibri" w:hAnsi="Calibri" w:cs="Calibri"/>
          <w:sz w:val="20"/>
          <w:szCs w:val="20"/>
          <w:lang w:val="ru-RU"/>
        </w:rPr>
        <w:t>ընթացքում</w:t>
      </w:r>
      <w:r w:rsidRPr="00F24D8C">
        <w:rPr>
          <w:rFonts w:ascii="Calibri" w:hAnsi="Calibri" w:cs="Calibri"/>
          <w:sz w:val="20"/>
          <w:szCs w:val="20"/>
          <w:lang w:val="af-ZA"/>
        </w:rPr>
        <w:t>:</w:t>
      </w:r>
    </w:p>
    <w:bookmarkEnd w:id="11"/>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6B16CF" w:rsidRPr="00857ECA" w:rsidRDefault="006B16CF" w:rsidP="006B16CF">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6B16CF" w:rsidRPr="00857ECA" w:rsidRDefault="006B16CF" w:rsidP="006B16CF">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2"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2"/>
    <w:p w:rsidR="006B16CF" w:rsidRPr="00857ECA" w:rsidRDefault="006B16CF" w:rsidP="006B16CF">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6B16CF" w:rsidP="006B16CF">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Default="008A648F"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Default="00DB7B17" w:rsidP="00EF3662">
      <w:pPr>
        <w:ind w:firstLine="567"/>
        <w:jc w:val="center"/>
        <w:rPr>
          <w:rFonts w:ascii="Calibri" w:hAnsi="Calibri" w:cs="Calibri"/>
          <w:b/>
          <w:szCs w:val="22"/>
          <w:lang w:val="es-ES"/>
        </w:rPr>
      </w:pPr>
    </w:p>
    <w:p w:rsidR="00DB7B17" w:rsidRPr="00857ECA" w:rsidRDefault="00DB7B17"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22404E" w:rsidRDefault="008A648F" w:rsidP="00EF3662">
      <w:pPr>
        <w:ind w:firstLine="567"/>
        <w:jc w:val="center"/>
        <w:rPr>
          <w:rFonts w:ascii="Calibri" w:hAnsi="Calibri" w:cs="Calibri"/>
          <w:b/>
          <w:szCs w:val="22"/>
          <w:lang w:val="hy-AM"/>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w:t>
      </w:r>
      <w:r w:rsidRPr="00857ECA">
        <w:rPr>
          <w:rFonts w:ascii="Calibri" w:hAnsi="Calibri" w:cs="Calibri"/>
          <w:sz w:val="20"/>
          <w:lang w:val="es-ES"/>
        </w:rPr>
        <w:lastRenderedPageBreak/>
        <w:t>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ՇՄՆ-ԷԱՃ-ԱՊՁԲ-22/09</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շրջակա միջավայրի նախարարություն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ՇՄՆ-ԷԱՃ-ԱՊՁԲ-22/09</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Pr="00D454E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D7F8E" w:rsidRPr="00857ECA" w:rsidRDefault="008D7F8E" w:rsidP="008D7F8E">
      <w:pPr>
        <w:ind w:firstLine="708"/>
        <w:jc w:val="both"/>
        <w:rPr>
          <w:rFonts w:ascii="Calibri" w:hAnsi="Calibri" w:cs="Calibri"/>
          <w:sz w:val="20"/>
          <w:lang w:val="hy-AM"/>
        </w:rPr>
      </w:pPr>
      <w:r w:rsidRPr="00857ECA">
        <w:rPr>
          <w:rFonts w:ascii="Calibri" w:hAnsi="Calibri" w:cs="Calibri"/>
          <w:sz w:val="20"/>
          <w:szCs w:val="20"/>
          <w:lang w:val="es-ES"/>
        </w:rPr>
        <w:lastRenderedPageBreak/>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8D7F8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400C9">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r w:rsidR="008D7F8E" w:rsidRPr="003449E4" w:rsidTr="000400C9">
        <w:trPr>
          <w:jc w:val="center"/>
        </w:trPr>
        <w:tc>
          <w:tcPr>
            <w:tcW w:w="257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400C9">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0D31A8" w:rsidRPr="00857ECA" w:rsidRDefault="000D31A8" w:rsidP="000D31A8">
      <w:pPr>
        <w:pStyle w:val="31"/>
        <w:spacing w:line="240" w:lineRule="auto"/>
        <w:jc w:val="right"/>
        <w:rPr>
          <w:rFonts w:ascii="Calibri" w:hAnsi="Calibri" w:cs="Calibri"/>
          <w:b/>
          <w:lang w:val="hy-AM"/>
        </w:rPr>
      </w:pPr>
      <w:bookmarkStart w:id="13" w:name="_Hlk41310774"/>
      <w:bookmarkStart w:id="14" w:name="_Hlk41310580"/>
      <w:r w:rsidRPr="000446B4">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13"/>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14"/>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«ՇՄՆ-ԷԱՃ-ԱՊՁԲ-22/09»*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ՇՄՆ-ԷԱՃ-ԱՊՁԲ-22/09*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«ՇՄՆ-ԷԱՃ-ԱՊՁԲ-22/09»*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շրջակա միջավայրի նախարարություն*  (այսուհետ` Պատվիրատու) կողմից կազմակերպված` ՇՄՆ-ԷԱՃ-ԱՊՁԲ-22/09*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շրջակա միջավայրի նախարարություն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- 02507198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- 900011018646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ՇՄՆ-ԷԱՃ-ԱՊՁԲ-22/09</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jc w:val="center"/>
        <w:rPr>
          <w:rFonts w:ascii="Calibri" w:hAnsi="Calibri" w:cs="Calibri"/>
          <w:sz w:val="20"/>
          <w:lang w:val="hy-AM"/>
        </w:rPr>
      </w:pP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w:t>
      </w:r>
      <w:r w:rsidR="007B796A" w:rsidRPr="00857ECA">
        <w:rPr>
          <w:rFonts w:ascii="Calibri" w:hAnsi="Calibri" w:cs="Calibri"/>
          <w:sz w:val="20"/>
          <w:lang w:val="hy-AM"/>
        </w:rPr>
        <w:lastRenderedPageBreak/>
        <w:t xml:space="preserve">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both"/>
        <w:rPr>
          <w:rFonts w:ascii="Calibri" w:hAnsi="Calibri" w:cs="Calibri"/>
          <w:b/>
          <w:sz w:val="20"/>
          <w:lang w:val="hy-AM"/>
        </w:rPr>
      </w:pP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        </w:t>
      </w:r>
      <w:r w:rsidRPr="00857ECA">
        <w:rPr>
          <w:rFonts w:ascii="Calibri" w:hAnsi="Calibri" w:cs="Calibri"/>
          <w:sz w:val="20"/>
          <w:lang w:val="hy-AM"/>
        </w:rPr>
        <w:t xml:space="preserve">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tabs>
          <w:tab w:val="left" w:pos="720"/>
        </w:tabs>
        <w:ind w:firstLine="709"/>
        <w:jc w:val="both"/>
        <w:rPr>
          <w:rFonts w:ascii="Calibri" w:hAnsi="Calibri" w:cs="Calibri"/>
          <w:sz w:val="12"/>
          <w:szCs w:val="12"/>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2.4.6 Թերի մատակարարում թույլ տալու դեպքում, պայմանագրով նախատեսված կարգով, լրացնել թերի մատակարարվածը։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2.4.8 Պայմանագրով նախատեսված դեպքերում վճարել պայմանագրի 6.2 և 6.3  կետերով նախատեսված տույժը և տուգանքը։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2.4.9 Գնորդին հանձնել ապրանքի պատկանելիքները և համապատասխան փաստաթղթերը։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both"/>
        <w:rPr>
          <w:rFonts w:ascii="Calibri" w:hAnsi="Calibri" w:cs="Calibri"/>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CE1675" w:rsidRPr="00857ECA" w:rsidRDefault="00CE1675" w:rsidP="00CE1675">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CE1675" w:rsidRPr="00857ECA" w:rsidRDefault="00CE1675" w:rsidP="00CE1675">
      <w:pPr>
        <w:ind w:firstLine="709"/>
        <w:jc w:val="both"/>
        <w:rPr>
          <w:rFonts w:ascii="Calibri" w:hAnsi="Calibri" w:cs="Calibri"/>
          <w:sz w:val="20"/>
          <w:lang w:val="hy-AM"/>
        </w:rPr>
      </w:pPr>
      <w:r w:rsidRPr="00EF3FD6">
        <w:rPr>
          <w:rFonts w:ascii="Calibri" w:hAnsi="Calibri" w:cs="Calibri"/>
          <w:sz w:val="20"/>
          <w:lang w:val="hy-AM"/>
        </w:rPr>
        <w:t/>
      </w:r>
      <w:r w:rsidRPr="00857ECA">
        <w:rPr>
          <w:rFonts w:ascii="Calibri" w:hAnsi="Calibri" w:cs="Calibri"/>
          <w:sz w:val="20"/>
          <w:lang w:val="hy-AM"/>
        </w:rPr>
        <w:t xml:space="preserve"> </w:t>
      </w:r>
      <w:r>
        <w:rPr>
          <w:rStyle w:val="af6"/>
          <w:rFonts w:ascii="Calibri" w:hAnsi="Calibri" w:cs="Calibri"/>
          <w:sz w:val="20"/>
          <w:lang w:val="hy-AM"/>
        </w:rPr>
        <w:footnoteReference w:id="9"/>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CE1675" w:rsidRPr="00857ECA" w:rsidRDefault="00CE1675" w:rsidP="00CE1675">
      <w:pPr>
        <w:ind w:firstLine="720"/>
        <w:jc w:val="both"/>
        <w:rPr>
          <w:rFonts w:ascii="Calibri" w:hAnsi="Calibri" w:cs="Calibri"/>
          <w:i/>
          <w:sz w:val="20"/>
          <w:u w:val="single"/>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CE1675" w:rsidRDefault="00CE1675" w:rsidP="00CE1675">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1095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CE1675"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CE1675" w:rsidRPr="00857ECA" w:rsidRDefault="00CE1675" w:rsidP="00CE1675">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E1675" w:rsidRPr="00857ECA" w:rsidRDefault="00CE1675" w:rsidP="00CE1675">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CE1675" w:rsidRPr="00857ECA" w:rsidRDefault="00CE1675" w:rsidP="00CE1675">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CE1675" w:rsidRPr="00857ECA" w:rsidRDefault="00CE1675" w:rsidP="00CE1675">
      <w:pPr>
        <w:ind w:firstLine="720"/>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E1675" w:rsidRPr="00857ECA" w:rsidRDefault="00CE1675" w:rsidP="00CE1675">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ind w:firstLine="709"/>
        <w:rPr>
          <w:rFonts w:ascii="Calibri" w:hAnsi="Calibri" w:cs="Calibri"/>
          <w:b/>
          <w:sz w:val="20"/>
          <w:lang w:val="hy-AM"/>
        </w:rPr>
      </w:pPr>
      <w:r w:rsidRPr="005D36F3">
        <w:rPr>
          <w:rFonts w:ascii="Calibri" w:hAnsi="Calibri" w:cs="Calibr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both"/>
        <w:rPr>
          <w:rFonts w:ascii="Calibri" w:hAnsi="Calibri" w:cs="Calibri"/>
          <w:sz w:val="20"/>
          <w:lang w:val="hy-AM"/>
        </w:rPr>
      </w:pPr>
    </w:p>
    <w:p w:rsidR="00CE1675" w:rsidRPr="00857ECA" w:rsidRDefault="00CE1675" w:rsidP="00CE1675">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CE1675" w:rsidRPr="00857ECA" w:rsidRDefault="00CE1675" w:rsidP="00CE1675">
      <w:pPr>
        <w:ind w:firstLine="709"/>
        <w:jc w:val="center"/>
        <w:rPr>
          <w:rFonts w:ascii="Calibri" w:hAnsi="Calibri" w:cs="Calibri"/>
          <w:b/>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CE1675" w:rsidRPr="00857ECA" w:rsidRDefault="00CE1675" w:rsidP="00CE1675">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E1675" w:rsidRPr="00857ECA" w:rsidRDefault="00CE1675" w:rsidP="00CE1675">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E1675" w:rsidRPr="00857ECA" w:rsidRDefault="00CE1675" w:rsidP="00CE1675">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CE1675" w:rsidRPr="00857ECA" w:rsidRDefault="00CE1675" w:rsidP="00CE1675">
      <w:pPr>
        <w:tabs>
          <w:tab w:val="left" w:pos="1276"/>
        </w:tabs>
        <w:ind w:firstLine="720"/>
        <w:jc w:val="both"/>
        <w:rPr>
          <w:rFonts w:ascii="Calibri" w:hAnsi="Calibri" w:cs="Calibri"/>
          <w:color w:val="FF0000"/>
          <w:sz w:val="20"/>
          <w:lang w:val="pt-BR"/>
        </w:rPr>
      </w:pPr>
    </w:p>
    <w:p w:rsidR="00CE1675" w:rsidRPr="00857ECA" w:rsidRDefault="00CE1675" w:rsidP="00CE1675">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CE1675" w:rsidRPr="00857ECA" w:rsidRDefault="00CE1675" w:rsidP="00CE1675">
      <w:pPr>
        <w:tabs>
          <w:tab w:val="left" w:pos="1276"/>
        </w:tabs>
        <w:ind w:firstLine="720"/>
        <w:jc w:val="both"/>
        <w:rPr>
          <w:rFonts w:ascii="Calibri" w:hAnsi="Calibri" w:cs="Calibri"/>
          <w:sz w:val="20"/>
          <w:lang w:val="hy-AM"/>
        </w:rPr>
      </w:pPr>
    </w:p>
    <w:p w:rsidR="00CE1675" w:rsidRPr="00857ECA" w:rsidRDefault="00CE1675" w:rsidP="00CE1675">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CE1675" w:rsidRPr="00857ECA" w:rsidRDefault="00CE1675" w:rsidP="00CE1675">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CE1675" w:rsidRPr="00857ECA" w:rsidRDefault="00CE1675" w:rsidP="00CE1675">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CE1675" w:rsidRPr="00857ECA" w:rsidRDefault="00CE1675" w:rsidP="00CE1675">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857ECA">
        <w:rPr>
          <w:rFonts w:ascii="Calibri" w:hAnsi="Calibri" w:cs="Calibri"/>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CE1675" w:rsidRPr="00857ECA" w:rsidRDefault="00CE1675" w:rsidP="00CE1675">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CE1675" w:rsidRPr="00857ECA" w:rsidRDefault="00CE1675" w:rsidP="00CE1675">
      <w:pPr>
        <w:ind w:firstLine="567"/>
        <w:jc w:val="both"/>
        <w:rPr>
          <w:rFonts w:ascii="Calibri" w:hAnsi="Calibri" w:cs="Calibri"/>
          <w:color w:val="FF0000"/>
          <w:sz w:val="20"/>
          <w:szCs w:val="20"/>
          <w:lang w:val="hy-AM" w:eastAsia="ru-RU"/>
        </w:rPr>
      </w:pPr>
      <w:r w:rsidRPr="002C4536">
        <w:rPr>
          <w:rFonts w:ascii="Calibri" w:hAnsi="Calibri" w:cs="Calibri"/>
          <w:sz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E1675" w:rsidRPr="00857ECA" w:rsidRDefault="00CE1675" w:rsidP="00CE1675">
      <w:pPr>
        <w:ind w:firstLine="567"/>
        <w:jc w:val="both"/>
        <w:rPr>
          <w:rFonts w:ascii="Calibri" w:hAnsi="Calibri" w:cs="Calibri"/>
          <w:sz w:val="20"/>
          <w:szCs w:val="20"/>
          <w:lang w:val="hy-AM" w:eastAsia="ru-RU"/>
        </w:rPr>
      </w:pPr>
      <w:r w:rsidRPr="00995F36">
        <w:rPr>
          <w:rFonts w:ascii="Calibri" w:hAnsi="Calibri" w:cs="Calibri"/>
          <w:sz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CE1675" w:rsidRPr="00857ECA" w:rsidRDefault="00CE1675" w:rsidP="00CE1675">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CE1675" w:rsidP="00CE1675">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r w:rsidR="007B796A" w:rsidRPr="00857ECA">
        <w:rPr>
          <w:rStyle w:val="af6"/>
          <w:rFonts w:ascii="Calibri" w:hAnsi="Calibri" w:cs="Calibri"/>
          <w:color w:val="FFFFFF"/>
          <w:sz w:val="20"/>
          <w:szCs w:val="20"/>
          <w:lang w:val="hy-AM" w:eastAsia="ru-RU"/>
        </w:rPr>
        <w:footnoteReference w:id="16"/>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30211220/505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սեղանի համակարգիչներ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30237490/506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համակարգչային մոնիտոր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31151120/506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անխափան սնուցման աղբյուրներ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30216110/503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սկաներներ համակարգիչների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32421300/502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ցանցային բաժանարար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30232480/503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տեղեկությունների պահպանման կրիչներ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կցվում է	
					</w:t>
              </w:r>
            </w:p>
          </w:tc>
        </w:tr>
      </w:tbl>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5"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ք.Երևան, Կառավարական տուն 3, գնորդի պահեստ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Համաձայնագիրն ուժի մեջ մտնելուց հետո 6 ամսյա ժամկետում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5"/>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3449E4"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3449E4"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391F"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78" w:rsidRDefault="00336A78">
      <w:r>
        <w:separator/>
      </w:r>
    </w:p>
  </w:endnote>
  <w:endnote w:type="continuationSeparator" w:id="0">
    <w:p w:rsidR="00336A78" w:rsidRDefault="0033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78" w:rsidRDefault="00336A78">
      <w:r>
        <w:separator/>
      </w:r>
    </w:p>
  </w:footnote>
  <w:footnote w:type="continuationSeparator" w:id="0">
    <w:p w:rsidR="00336A78" w:rsidRDefault="00336A78">
      <w:r>
        <w:continuationSeparator/>
      </w:r>
    </w:p>
  </w:footnote>
  <w:footnote w:id="1">
    <w:p w:rsidR="000C700D" w:rsidRPr="00367505" w:rsidRDefault="00A44F41" w:rsidP="000C700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000C700D" w:rsidRPr="000C700D">
        <w:rPr>
          <w:rFonts w:ascii="Calibri" w:hAnsi="Calibri" w:cs="Calibri"/>
          <w:i/>
          <w:sz w:val="16"/>
          <w:szCs w:val="16"/>
          <w:lang w:val="en-US"/>
        </w:rPr>
        <w:t xml:space="preserve"> </w:t>
      </w:r>
      <w:r w:rsidR="000C700D" w:rsidRPr="00367505">
        <w:rPr>
          <w:rFonts w:ascii="Calibri" w:hAnsi="Calibri" w:cs="Calibri"/>
          <w:i/>
          <w:sz w:val="16"/>
          <w:szCs w:val="16"/>
          <w:lang w:val="en-US"/>
        </w:rPr>
        <w:t>Կետը, ինչպես նաև հրավերի 1-ին մասի 7-րդ բաժինը հրավերից հանվում է, եթե՝</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C700D" w:rsidRPr="00367505" w:rsidRDefault="000C700D" w:rsidP="000C700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4F41" w:rsidRPr="00367505" w:rsidRDefault="000C700D" w:rsidP="000C700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30449F" w:rsidRDefault="0030449F" w:rsidP="0030449F">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F24D8C">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F24D8C">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F24D8C">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BD3C79" w:rsidRPr="006F73F2" w:rsidRDefault="00BD3C79" w:rsidP="00BD3C79">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6B16CF" w:rsidRPr="006C4C4E" w:rsidRDefault="006B16CF" w:rsidP="006B16CF">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6B16CF" w:rsidRPr="002A1366" w:rsidRDefault="006B16CF" w:rsidP="006B16CF">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6B16CF" w:rsidRDefault="006B16CF" w:rsidP="006B16CF">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6B16CF" w:rsidRPr="00D325BD"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6B16CF" w:rsidRPr="002A1366" w:rsidRDefault="006B16CF" w:rsidP="006B16CF">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6B16CF" w:rsidRPr="00F24D8C" w:rsidRDefault="006B16CF" w:rsidP="006B16CF">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9E449F" w:rsidRPr="00F24D8C">
        <w:rPr>
          <w:rFonts w:asciiTheme="minorHAnsi" w:hAnsiTheme="minorHAnsi" w:cstheme="minorHAnsi"/>
          <w:i/>
          <w:sz w:val="16"/>
          <w:szCs w:val="16"/>
          <w:lang w:val="hy-AM"/>
        </w:rPr>
        <w:t xml:space="preserve"> </w:t>
      </w:r>
      <w:r w:rsidR="009E449F" w:rsidRPr="00035B46">
        <w:rPr>
          <w:rFonts w:asciiTheme="minorHAnsi" w:hAnsiTheme="minorHAnsi" w:cstheme="minorHAnsi"/>
          <w:i/>
          <w:sz w:val="16"/>
          <w:szCs w:val="16"/>
          <w:lang w:val="hy-AM"/>
        </w:rPr>
        <w:t>իսկ 3-րդ պարբերության մեջ նշված &lt;&lt;90&gt;&gt; թիվը փոխարինվում է &lt;&lt;20 &gt;&gt; թվով</w:t>
      </w:r>
    </w:p>
  </w:footnote>
  <w:footnote w:id="7">
    <w:p w:rsidR="008D7F8E" w:rsidRPr="00F24D8C" w:rsidRDefault="008D7F8E" w:rsidP="008D7F8E">
      <w:pPr>
        <w:pStyle w:val="af4"/>
        <w:spacing w:before="0" w:beforeAutospacing="0" w:after="0" w:afterAutospacing="0"/>
        <w:ind w:firstLine="708"/>
        <w:jc w:val="both"/>
        <w:rPr>
          <w:lang w:val="hy-AM"/>
        </w:rPr>
      </w:pPr>
      <w:r>
        <w:rPr>
          <w:rStyle w:val="af6"/>
        </w:rPr>
        <w:footnoteRef/>
      </w:r>
      <w:r w:rsidRPr="00F24D8C">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F24D8C">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36A78">
        <w:fldChar w:fldCharType="begin"/>
      </w:r>
      <w:r w:rsidR="00336A78" w:rsidRPr="003449E4">
        <w:rPr>
          <w:lang w:val="hy-AM"/>
        </w:rPr>
        <w:instrText xml:space="preserve"> HYPERLINK "https://ru.wikipedia.org/wiki/Standard_%26_Poor%E2%80%99s</w:instrText>
      </w:r>
      <w:r w:rsidR="00336A78" w:rsidRPr="003449E4">
        <w:rPr>
          <w:lang w:val="hy-AM"/>
        </w:rPr>
        <w:instrText xml:space="preserve">" \t "_blank" </w:instrText>
      </w:r>
      <w:r w:rsidR="00336A78">
        <w:fldChar w:fldCharType="separate"/>
      </w:r>
      <w:r w:rsidRPr="00F24D8C">
        <w:rPr>
          <w:rStyle w:val="a9"/>
          <w:rFonts w:ascii="Calibri" w:hAnsi="Calibri"/>
          <w:color w:val="auto"/>
          <w:sz w:val="16"/>
          <w:szCs w:val="16"/>
          <w:u w:val="none"/>
          <w:lang w:val="hy-AM"/>
        </w:rPr>
        <w:t>Standard &amp; Poor’s</w:t>
      </w:r>
      <w:r w:rsidR="00336A78">
        <w:rPr>
          <w:rStyle w:val="a9"/>
          <w:rFonts w:ascii="Calibri" w:hAnsi="Calibri"/>
          <w:color w:val="auto"/>
          <w:sz w:val="16"/>
          <w:szCs w:val="16"/>
          <w:u w:val="none"/>
          <w:lang w:val="hy-AM"/>
        </w:rPr>
        <w:fldChar w:fldCharType="end"/>
      </w:r>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F24D8C">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CE1675" w:rsidRPr="00F24D8C" w:rsidRDefault="00CE1675" w:rsidP="00CE1675">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CE1675" w:rsidRPr="008A46A1" w:rsidRDefault="00CE1675" w:rsidP="00CE1675">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CE1675" w:rsidRPr="00F24D8C" w:rsidRDefault="00CE1675" w:rsidP="00CE1675">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CE1675" w:rsidRPr="00F24D8C" w:rsidRDefault="00CE1675" w:rsidP="00CE1675">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CE1675" w:rsidRPr="009B1372" w:rsidRDefault="00CE1675" w:rsidP="00CE1675">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E1675" w:rsidRPr="00BA4866" w:rsidRDefault="00CE1675" w:rsidP="00CE1675">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CE1675" w:rsidRPr="00BA4866" w:rsidRDefault="00CE1675" w:rsidP="00CE1675">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E1675" w:rsidRPr="00F24D8C" w:rsidRDefault="00CE1675" w:rsidP="00CE1675">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 w:id="16">
    <w:p w:rsidR="0054110E" w:rsidRDefault="00A44F41">
      <w:r w:rsidRPr="007B796A">
        <w:rPr>
          <w:rFonts w:asciiTheme="minorHAnsi" w:hAnsiTheme="minorHAnsi" w:cstheme="minorHAnsi"/>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369D"/>
    <w:rsid w:val="0004387F"/>
    <w:rsid w:val="00043BB2"/>
    <w:rsid w:val="000446B4"/>
    <w:rsid w:val="00044FCC"/>
    <w:rsid w:val="00046BAC"/>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11CA"/>
    <w:rsid w:val="00091EBC"/>
    <w:rsid w:val="00092D0A"/>
    <w:rsid w:val="00092D92"/>
    <w:rsid w:val="0009380C"/>
    <w:rsid w:val="0009449B"/>
    <w:rsid w:val="000946A3"/>
    <w:rsid w:val="000952D8"/>
    <w:rsid w:val="00095EB1"/>
    <w:rsid w:val="00096865"/>
    <w:rsid w:val="00097DE8"/>
    <w:rsid w:val="000A0456"/>
    <w:rsid w:val="000A37CE"/>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54F5"/>
    <w:rsid w:val="004E5843"/>
    <w:rsid w:val="004E6A12"/>
    <w:rsid w:val="004E6E9A"/>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7B2EC6-B2F5-47F7-86CB-51665B3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styleId="25">
    <w:name w:val="Plain Table 2"/>
    <w:basedOn w:val="a1"/>
    <w:uiPriority w:val="59"/>
    <w:rsid w:val="00E25F4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7253-B935-4A0B-912D-552FEAC4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8355</TotalTime>
  <Pages>37</Pages>
  <Words>13908</Words>
  <Characters>79279</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ITResources_18</cp:lastModifiedBy>
  <cp:revision>491</cp:revision>
  <cp:lastPrinted>2018-02-16T07:12:00Z</cp:lastPrinted>
  <dcterms:created xsi:type="dcterms:W3CDTF">2020-06-03T14:33:00Z</dcterms:created>
  <dcterms:modified xsi:type="dcterms:W3CDTF">2021-09-07T12:03:00Z</dcterms:modified>
</cp:coreProperties>
</file>