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C80433" w:rsidRPr="0024357A" w:rsidRDefault="000E5BBB" w:rsidP="0024357A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61789A">
        <w:rPr>
          <w:rFonts w:ascii="GHEA Grapalat" w:hAnsi="GHEA Grapalat" w:cs="Sylfaen"/>
          <w:sz w:val="24"/>
          <w:szCs w:val="24"/>
          <w:lang w:val="hy-AM"/>
        </w:rPr>
        <w:t xml:space="preserve">Շրջակա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>միջավայրի նախարարության</w:t>
      </w:r>
      <w:r w:rsidR="0024357A" w:rsidRPr="002435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 xml:space="preserve">ջրային ռեսուրսների կառավարման վարչության Արարատյան ջրավազանային տարածքային կառավարման բաժնի մասնագետի </w:t>
      </w:r>
      <w:r w:rsidR="0024357A" w:rsidRPr="0019612A">
        <w:rPr>
          <w:rFonts w:ascii="GHEA Grapalat" w:hAnsi="GHEA Grapalat"/>
          <w:sz w:val="24"/>
          <w:szCs w:val="24"/>
          <w:lang w:val="hy-AM"/>
        </w:rPr>
        <w:t>(ծածկագիր` 15-32.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1-Մ</w:t>
      </w:r>
      <w:r w:rsidR="0024357A">
        <w:rPr>
          <w:rFonts w:ascii="GHEA Grapalat" w:hAnsi="GHEA Grapalat"/>
          <w:sz w:val="24"/>
          <w:szCs w:val="24"/>
          <w:lang w:val="hy-AM"/>
        </w:rPr>
        <w:t>7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-</w:t>
      </w:r>
      <w:r w:rsidR="0024357A">
        <w:rPr>
          <w:rFonts w:ascii="GHEA Grapalat" w:hAnsi="GHEA Grapalat"/>
          <w:sz w:val="24"/>
          <w:szCs w:val="24"/>
          <w:lang w:val="hy-AM"/>
        </w:rPr>
        <w:t>10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)</w:t>
      </w:r>
      <w:r w:rsidR="002435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24357A">
        <w:rPr>
          <w:rFonts w:ascii="GHEA Grapalat" w:hAnsi="GHEA Grapalat" w:cs="Sylfaen"/>
          <w:sz w:val="24"/>
          <w:szCs w:val="24"/>
          <w:lang w:val="hy-AM"/>
        </w:rPr>
        <w:t>20</w:t>
      </w:r>
      <w:r w:rsidRPr="0024357A">
        <w:rPr>
          <w:rFonts w:ascii="GHEA Grapalat" w:hAnsi="GHEA Grapalat" w:cs="Sylfaen"/>
          <w:sz w:val="24"/>
          <w:szCs w:val="24"/>
          <w:lang w:val="hy-AM"/>
        </w:rPr>
        <w:t>2</w:t>
      </w:r>
      <w:r w:rsidR="0024357A" w:rsidRPr="0024357A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2435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C4248C">
        <w:rPr>
          <w:rFonts w:ascii="GHEA Grapalat" w:hAnsi="GHEA Grapalat"/>
          <w:bCs/>
          <w:kern w:val="24"/>
          <w:sz w:val="24"/>
          <w:szCs w:val="24"/>
          <w:lang w:val="hy-AM"/>
        </w:rPr>
        <w:t>մայիս</w:t>
      </w:r>
      <w:r w:rsidR="009D01C9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</w:t>
      </w:r>
      <w:r w:rsidR="00C4248C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bookmarkStart w:id="0" w:name="_GoBack"/>
      <w:bookmarkEnd w:id="0"/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24357A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24357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4357A" w:rsidRPr="0024357A">
        <w:rPr>
          <w:rFonts w:ascii="GHEA Grapalat" w:hAnsi="GHEA Grapalat"/>
          <w:sz w:val="24"/>
          <w:szCs w:val="24"/>
          <w:lang w:val="hy-AM"/>
        </w:rPr>
        <w:t>14։3</w:t>
      </w:r>
      <w:r w:rsidR="00C80433" w:rsidRPr="0024357A">
        <w:rPr>
          <w:rFonts w:ascii="GHEA Grapalat" w:hAnsi="GHEA Grapalat"/>
          <w:sz w:val="24"/>
          <w:szCs w:val="24"/>
          <w:lang w:val="hy-AM"/>
        </w:rPr>
        <w:t>0-</w:t>
      </w:r>
      <w:r w:rsidR="00C80433" w:rsidRPr="0024357A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մրցույթի 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>ի փուլը չ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կայացել, քանի որ դիմորդները չեն ներկայացել</w:t>
      </w:r>
      <w:r w:rsidR="00A90E11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7D5A3B" w:rsidRPr="00977115" w:rsidRDefault="007D5A3B" w:rsidP="0024357A">
      <w:pPr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62082"/>
    <w:rsid w:val="0018324A"/>
    <w:rsid w:val="0024357A"/>
    <w:rsid w:val="00261484"/>
    <w:rsid w:val="002F078C"/>
    <w:rsid w:val="003370E9"/>
    <w:rsid w:val="003A5BEE"/>
    <w:rsid w:val="003B1E26"/>
    <w:rsid w:val="003E7F12"/>
    <w:rsid w:val="0042664C"/>
    <w:rsid w:val="00456AE2"/>
    <w:rsid w:val="004C62D3"/>
    <w:rsid w:val="004D648C"/>
    <w:rsid w:val="005729BD"/>
    <w:rsid w:val="005B3E36"/>
    <w:rsid w:val="00733542"/>
    <w:rsid w:val="00754352"/>
    <w:rsid w:val="007D5A3B"/>
    <w:rsid w:val="00817126"/>
    <w:rsid w:val="008B4D8E"/>
    <w:rsid w:val="008B50AD"/>
    <w:rsid w:val="00977115"/>
    <w:rsid w:val="00990CA4"/>
    <w:rsid w:val="009A0E7F"/>
    <w:rsid w:val="009D01C9"/>
    <w:rsid w:val="009D6095"/>
    <w:rsid w:val="00A06AE6"/>
    <w:rsid w:val="00A2458D"/>
    <w:rsid w:val="00A64366"/>
    <w:rsid w:val="00A719BB"/>
    <w:rsid w:val="00A73AD1"/>
    <w:rsid w:val="00A90E11"/>
    <w:rsid w:val="00A937D6"/>
    <w:rsid w:val="00AF6A1C"/>
    <w:rsid w:val="00B43FBE"/>
    <w:rsid w:val="00BB0CA0"/>
    <w:rsid w:val="00BD03AD"/>
    <w:rsid w:val="00C4248C"/>
    <w:rsid w:val="00C80433"/>
    <w:rsid w:val="00CA293C"/>
    <w:rsid w:val="00CA41E9"/>
    <w:rsid w:val="00CD3AFC"/>
    <w:rsid w:val="00CF0C72"/>
    <w:rsid w:val="00D23DB3"/>
    <w:rsid w:val="00D37744"/>
    <w:rsid w:val="00D55061"/>
    <w:rsid w:val="00D852F6"/>
    <w:rsid w:val="00DC641B"/>
    <w:rsid w:val="00DD1AF5"/>
    <w:rsid w:val="00DE3771"/>
    <w:rsid w:val="00E16A80"/>
    <w:rsid w:val="00E2672F"/>
    <w:rsid w:val="00E43F0F"/>
    <w:rsid w:val="00E558C0"/>
    <w:rsid w:val="00E7465E"/>
    <w:rsid w:val="00E9419C"/>
    <w:rsid w:val="00EC43B8"/>
    <w:rsid w:val="00F07093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10FE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82</cp:revision>
  <cp:lastPrinted>2020-08-19T10:32:00Z</cp:lastPrinted>
  <dcterms:created xsi:type="dcterms:W3CDTF">2020-04-03T06:44:00Z</dcterms:created>
  <dcterms:modified xsi:type="dcterms:W3CDTF">2022-05-05T10:49:00Z</dcterms:modified>
</cp:coreProperties>
</file>