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7C67" w:rsidRDefault="00837C67" w:rsidP="00837C67">
      <w:pPr>
        <w:autoSpaceDE w:val="0"/>
        <w:autoSpaceDN w:val="0"/>
        <w:adjustRightInd w:val="0"/>
        <w:spacing w:after="0" w:line="240" w:lineRule="auto"/>
        <w:jc w:val="center"/>
        <w:rPr>
          <w:rFonts w:ascii="Sylfaen" w:hAnsi="Sylfaen"/>
          <w:sz w:val="44"/>
          <w:szCs w:val="44"/>
        </w:rPr>
      </w:pPr>
    </w:p>
    <w:p w:rsidR="00E36637" w:rsidRPr="00837C67" w:rsidRDefault="00E36637" w:rsidP="00837C67">
      <w:pPr>
        <w:autoSpaceDE w:val="0"/>
        <w:autoSpaceDN w:val="0"/>
        <w:adjustRightInd w:val="0"/>
        <w:spacing w:after="0" w:line="240" w:lineRule="auto"/>
        <w:jc w:val="center"/>
        <w:rPr>
          <w:sz w:val="32"/>
          <w:szCs w:val="32"/>
        </w:rPr>
      </w:pPr>
    </w:p>
    <w:p w:rsidR="00E36637" w:rsidRPr="00837C67" w:rsidRDefault="00837C67" w:rsidP="00837C67">
      <w:pPr>
        <w:autoSpaceDE w:val="0"/>
        <w:autoSpaceDN w:val="0"/>
        <w:adjustRightInd w:val="0"/>
        <w:spacing w:after="0" w:line="240" w:lineRule="auto"/>
        <w:jc w:val="center"/>
        <w:rPr>
          <w:rFonts w:ascii="Sylfaen" w:hAnsi="Sylfaen" w:cs="Sylfaen"/>
          <w:sz w:val="32"/>
          <w:szCs w:val="32"/>
        </w:rPr>
      </w:pPr>
      <w:r w:rsidRPr="00837C67">
        <w:rPr>
          <w:rFonts w:ascii="Sylfaen" w:hAnsi="Sylfaen"/>
          <w:sz w:val="32"/>
          <w:szCs w:val="32"/>
          <w:lang w:val="hy-AM"/>
        </w:rPr>
        <w:t>«</w:t>
      </w:r>
      <w:r w:rsidRPr="00837C67">
        <w:rPr>
          <w:rFonts w:ascii="Sylfaen" w:hAnsi="Sylfaen"/>
          <w:sz w:val="32"/>
          <w:szCs w:val="32"/>
        </w:rPr>
        <w:t>ՍԱՀԱԿՅԱՆՇԻՆ</w:t>
      </w:r>
      <w:r w:rsidRPr="00837C67">
        <w:rPr>
          <w:rFonts w:ascii="Sylfaen" w:hAnsi="Sylfaen"/>
          <w:sz w:val="32"/>
          <w:szCs w:val="32"/>
          <w:lang w:val="hy-AM"/>
        </w:rPr>
        <w:t>»</w:t>
      </w:r>
      <w:r>
        <w:rPr>
          <w:rFonts w:ascii="Sylfaen" w:hAnsi="Sylfaen"/>
          <w:sz w:val="32"/>
          <w:szCs w:val="32"/>
        </w:rPr>
        <w:t xml:space="preserve"> </w:t>
      </w:r>
      <w:r w:rsidR="000E223E" w:rsidRPr="00837C67">
        <w:rPr>
          <w:rFonts w:ascii="Sylfaen" w:hAnsi="Sylfaen" w:cs="Sylfaen"/>
          <w:sz w:val="32"/>
          <w:szCs w:val="32"/>
        </w:rPr>
        <w:t>Փակ բաժնետիրական</w:t>
      </w:r>
      <w:r w:rsidR="00E36637" w:rsidRPr="00837C67">
        <w:rPr>
          <w:rFonts w:ascii="Sylfaen" w:hAnsi="Sylfaen" w:cs="Sylfaen"/>
          <w:sz w:val="32"/>
          <w:szCs w:val="32"/>
        </w:rPr>
        <w:t xml:space="preserve"> ընկերություն </w:t>
      </w:r>
    </w:p>
    <w:p w:rsidR="00E36637" w:rsidRPr="00303AF6" w:rsidRDefault="00E36637" w:rsidP="00837C67">
      <w:pPr>
        <w:autoSpaceDE w:val="0"/>
        <w:autoSpaceDN w:val="0"/>
        <w:adjustRightInd w:val="0"/>
        <w:spacing w:after="0" w:line="240" w:lineRule="auto"/>
        <w:rPr>
          <w:rFonts w:ascii="Sylfaen" w:hAnsi="Sylfaen" w:cs="Sylfaen"/>
          <w:sz w:val="43"/>
          <w:szCs w:val="4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401934" wp14:editId="35139025">
                <wp:simplePos x="0" y="0"/>
                <wp:positionH relativeFrom="column">
                  <wp:posOffset>53340</wp:posOffset>
                </wp:positionH>
                <wp:positionV relativeFrom="paragraph">
                  <wp:posOffset>74295</wp:posOffset>
                </wp:positionV>
                <wp:extent cx="6100445" cy="21590"/>
                <wp:effectExtent l="19050" t="19050" r="14605" b="35560"/>
                <wp:wrapNone/>
                <wp:docPr id="2" name="Straight Connecto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100445" cy="2159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2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.2pt,5.85pt" to="484.5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" strokecolor="#4a7ebb" strokeweight="2.25pt">
                <o:lock v:ext="edit" shapetype="f"/>
              </v:line>
            </w:pict>
          </mc:Fallback>
        </mc:AlternateContent>
      </w:r>
    </w:p>
    <w:p w:rsidR="00E36637" w:rsidRPr="00FD6B98" w:rsidRDefault="00DD610B" w:rsidP="00837C67">
      <w:pPr>
        <w:autoSpaceDE w:val="0"/>
        <w:autoSpaceDN w:val="0"/>
        <w:adjustRightInd w:val="0"/>
        <w:spacing w:after="0" w:line="240" w:lineRule="auto"/>
        <w:jc w:val="center"/>
        <w:rPr>
          <w:rFonts w:ascii="Sylfaen" w:hAnsi="Sylfaen" w:cs="Sylfaen"/>
          <w:sz w:val="40"/>
          <w:szCs w:val="40"/>
        </w:rPr>
      </w:pPr>
      <w:r w:rsidRPr="00FD6B98">
        <w:rPr>
          <w:rFonts w:ascii="GHEA Grapalat" w:hAnsi="GHEA Grapalat"/>
          <w:sz w:val="40"/>
          <w:szCs w:val="40"/>
        </w:rPr>
        <w:t xml:space="preserve">Երևան քաղաքի Մալաթիա-Սեբաստիա վարչական շրջանի Ծիծեռնակաբերդի խճուղի հ.հ 12/5, 13, 39, 39/1, 39/2, 39/3, 39/4, 39/5 հասցեներում </w:t>
      </w:r>
      <w:r w:rsidR="00FD6B98" w:rsidRPr="00FD6B98">
        <w:rPr>
          <w:rFonts w:ascii="GHEA Grapalat" w:hAnsi="GHEA Grapalat"/>
          <w:sz w:val="40"/>
          <w:szCs w:val="40"/>
        </w:rPr>
        <w:t xml:space="preserve">բազմաֆունկցիոնալ </w:t>
      </w:r>
      <w:r w:rsidRPr="00FD6B98">
        <w:rPr>
          <w:rFonts w:ascii="GHEA Grapalat" w:hAnsi="GHEA Grapalat"/>
          <w:sz w:val="40"/>
          <w:szCs w:val="40"/>
        </w:rPr>
        <w:t xml:space="preserve">բնակելի </w:t>
      </w:r>
      <w:r w:rsidR="00FD6B98" w:rsidRPr="00FD6B98">
        <w:rPr>
          <w:rFonts w:ascii="GHEA Grapalat" w:hAnsi="GHEA Grapalat"/>
          <w:sz w:val="40"/>
          <w:szCs w:val="40"/>
        </w:rPr>
        <w:t>և հասարակական համալիրի</w:t>
      </w:r>
      <w:r w:rsidRPr="00FD6B98">
        <w:rPr>
          <w:rFonts w:ascii="GHEA Grapalat" w:hAnsi="GHEA Grapalat"/>
          <w:sz w:val="40"/>
          <w:szCs w:val="40"/>
        </w:rPr>
        <w:t xml:space="preserve"> կառուցապատում</w:t>
      </w:r>
    </w:p>
    <w:p w:rsidR="00E36637" w:rsidRDefault="00E36637" w:rsidP="00837C67">
      <w:pPr>
        <w:autoSpaceDE w:val="0"/>
        <w:autoSpaceDN w:val="0"/>
        <w:adjustRightInd w:val="0"/>
        <w:spacing w:after="0" w:line="240" w:lineRule="auto"/>
        <w:jc w:val="center"/>
        <w:rPr>
          <w:rFonts w:ascii="Sylfaen" w:hAnsi="Sylfaen" w:cs="Sylfaen"/>
          <w:sz w:val="40"/>
          <w:szCs w:val="40"/>
        </w:rPr>
      </w:pPr>
    </w:p>
    <w:p w:rsidR="00E36637" w:rsidRPr="00303AF6" w:rsidRDefault="00E36637" w:rsidP="00837C67">
      <w:pPr>
        <w:spacing w:after="0"/>
        <w:jc w:val="center"/>
        <w:rPr>
          <w:rFonts w:ascii="Sylfaen" w:hAnsi="Sylfaen" w:cs="Sylfaen"/>
          <w:sz w:val="40"/>
          <w:szCs w:val="40"/>
        </w:rPr>
      </w:pPr>
      <w:r w:rsidRPr="00303AF6">
        <w:rPr>
          <w:rFonts w:ascii="Sylfaen" w:hAnsi="Sylfaen" w:cs="Sylfaen"/>
          <w:sz w:val="40"/>
          <w:szCs w:val="40"/>
        </w:rPr>
        <w:t>Շրջակա միջավայրի վրա ազդեցության</w:t>
      </w:r>
    </w:p>
    <w:p w:rsidR="00E36637" w:rsidRPr="00303AF6" w:rsidRDefault="00E36637" w:rsidP="00837C67">
      <w:pPr>
        <w:spacing w:after="0"/>
        <w:jc w:val="center"/>
        <w:rPr>
          <w:rFonts w:ascii="Sylfaen" w:hAnsi="Sylfaen" w:cs="Sylfaen"/>
          <w:sz w:val="40"/>
          <w:szCs w:val="40"/>
        </w:rPr>
      </w:pPr>
      <w:proofErr w:type="gramStart"/>
      <w:r w:rsidRPr="00303AF6">
        <w:rPr>
          <w:rFonts w:ascii="Sylfaen" w:hAnsi="Sylfaen" w:cs="Sylfaen"/>
          <w:sz w:val="40"/>
          <w:szCs w:val="40"/>
        </w:rPr>
        <w:t>նախնական</w:t>
      </w:r>
      <w:proofErr w:type="gramEnd"/>
      <w:r w:rsidRPr="00303AF6">
        <w:rPr>
          <w:rFonts w:ascii="Sylfaen" w:hAnsi="Sylfaen" w:cs="Sylfaen"/>
          <w:sz w:val="40"/>
          <w:szCs w:val="40"/>
        </w:rPr>
        <w:t xml:space="preserve"> գնահատման հայտ</w:t>
      </w:r>
    </w:p>
    <w:p w:rsidR="00E36637" w:rsidRPr="00303AF6" w:rsidRDefault="00E36637" w:rsidP="00837C67">
      <w:pPr>
        <w:spacing w:after="0"/>
        <w:jc w:val="both"/>
        <w:rPr>
          <w:rFonts w:ascii="Sylfaen" w:hAnsi="Sylfaen" w:cs="Sylfaen"/>
          <w:sz w:val="23"/>
          <w:szCs w:val="23"/>
        </w:rPr>
      </w:pPr>
    </w:p>
    <w:p w:rsidR="00E36637" w:rsidRPr="00303AF6" w:rsidRDefault="00E36637" w:rsidP="00837C67">
      <w:pPr>
        <w:spacing w:after="0"/>
        <w:jc w:val="both"/>
        <w:rPr>
          <w:rFonts w:ascii="Sylfaen" w:hAnsi="Sylfaen" w:cs="Sylfaen"/>
          <w:sz w:val="23"/>
          <w:szCs w:val="23"/>
        </w:rPr>
      </w:pPr>
    </w:p>
    <w:p w:rsidR="00564EC5" w:rsidRPr="004B69B5" w:rsidRDefault="00564EC5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  <w:r w:rsidRPr="004B69B5">
        <w:rPr>
          <w:rFonts w:ascii="Sylfaen" w:eastAsiaTheme="minorHAnsi" w:hAnsi="Sylfaen" w:cs="Sylfaen"/>
          <w:sz w:val="23"/>
          <w:szCs w:val="23"/>
        </w:rPr>
        <w:t>Կատարող՝                                                «Քոնսեկոարդ» ՍՊԸ</w:t>
      </w:r>
    </w:p>
    <w:p w:rsidR="00564EC5" w:rsidRPr="004B69B5" w:rsidRDefault="00564EC5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564EC5" w:rsidRPr="004B69B5" w:rsidRDefault="00564EC5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  <w:r w:rsidRPr="004B69B5">
        <w:rPr>
          <w:rFonts w:ascii="Sylfaen" w:eastAsiaTheme="minorHAnsi" w:hAnsi="Sylfaen" w:cs="Sylfaen"/>
          <w:sz w:val="23"/>
          <w:szCs w:val="23"/>
        </w:rPr>
        <w:t xml:space="preserve">Տնօրեն՝                                                     Վ.Թևոսյան           </w:t>
      </w:r>
    </w:p>
    <w:p w:rsidR="00564EC5" w:rsidRPr="004B69B5" w:rsidRDefault="00564EC5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564EC5" w:rsidRPr="004B69B5" w:rsidRDefault="00564EC5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564EC5" w:rsidRPr="004B69B5" w:rsidRDefault="00564EC5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564EC5" w:rsidRDefault="00564EC5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DD610B" w:rsidRDefault="00DD610B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DD610B" w:rsidRDefault="00DD610B" w:rsidP="00FD6B98">
      <w:pPr>
        <w:spacing w:after="0"/>
        <w:jc w:val="both"/>
        <w:rPr>
          <w:rFonts w:ascii="Sylfaen" w:eastAsiaTheme="minorHAnsi" w:hAnsi="Sylfaen" w:cs="Sylfaen"/>
          <w:sz w:val="23"/>
          <w:szCs w:val="23"/>
        </w:rPr>
      </w:pPr>
    </w:p>
    <w:p w:rsidR="00DD610B" w:rsidRDefault="00DD610B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DD610B" w:rsidRDefault="00DD610B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DD610B" w:rsidRPr="004B69B5" w:rsidRDefault="00DD610B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837C67" w:rsidRPr="004B69B5" w:rsidRDefault="00837C67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837C67" w:rsidRPr="004B69B5" w:rsidRDefault="00837C67" w:rsidP="00837C67">
      <w:pPr>
        <w:spacing w:after="0"/>
        <w:ind w:firstLine="709"/>
        <w:jc w:val="both"/>
        <w:rPr>
          <w:rFonts w:ascii="Sylfaen" w:eastAsiaTheme="minorHAnsi" w:hAnsi="Sylfaen" w:cs="Sylfaen"/>
          <w:sz w:val="23"/>
          <w:szCs w:val="23"/>
        </w:rPr>
      </w:pPr>
    </w:p>
    <w:p w:rsidR="00564EC5" w:rsidRPr="004B69B5" w:rsidRDefault="00564EC5" w:rsidP="00837C67">
      <w:pPr>
        <w:spacing w:after="0"/>
        <w:ind w:firstLine="709"/>
        <w:jc w:val="center"/>
        <w:rPr>
          <w:rFonts w:ascii="Sylfaen" w:eastAsiaTheme="minorHAnsi" w:hAnsi="Sylfaen" w:cs="Sylfaen"/>
          <w:sz w:val="28"/>
          <w:szCs w:val="28"/>
        </w:rPr>
      </w:pPr>
    </w:p>
    <w:p w:rsidR="00E36637" w:rsidRPr="004B69B5" w:rsidRDefault="00E36637" w:rsidP="00837C67">
      <w:pPr>
        <w:spacing w:after="0"/>
        <w:jc w:val="center"/>
        <w:rPr>
          <w:rFonts w:ascii="Sylfaen" w:hAnsi="Sylfaen" w:cs="Sylfaen"/>
        </w:rPr>
      </w:pPr>
      <w:r w:rsidRPr="004B69B5">
        <w:rPr>
          <w:rFonts w:ascii="Sylfaen" w:hAnsi="Sylfaen" w:cs="Sylfaen"/>
        </w:rPr>
        <w:t>Երևան - 2019</w:t>
      </w:r>
    </w:p>
    <w:p w:rsidR="005A08F5" w:rsidRDefault="0058172B" w:rsidP="00837C67">
      <w:pPr>
        <w:spacing w:after="0"/>
      </w:pPr>
      <w:r>
        <w:tab/>
      </w:r>
      <w:r>
        <w:tab/>
      </w:r>
      <w:r>
        <w:tab/>
      </w:r>
      <w:r>
        <w:tab/>
      </w:r>
    </w:p>
    <w:p w:rsidR="005A08F5" w:rsidRDefault="005A08F5" w:rsidP="00837C67">
      <w:pPr>
        <w:spacing w:after="0"/>
      </w:pPr>
    </w:p>
    <w:p w:rsidR="0058172B" w:rsidRDefault="0058172B" w:rsidP="00837C67">
      <w:pPr>
        <w:spacing w:after="0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564EC5" w:rsidRPr="00564EC5" w:rsidRDefault="00564EC5" w:rsidP="00837C67">
      <w:pPr>
        <w:spacing w:after="0"/>
        <w:rPr>
          <w:rFonts w:ascii="GHEA Grapalat" w:hAnsi="GHEA Grapalat"/>
          <w:sz w:val="24"/>
          <w:szCs w:val="24"/>
        </w:rPr>
      </w:pPr>
      <w:r w:rsidRPr="00564EC5">
        <w:rPr>
          <w:rFonts w:ascii="GHEA Grapalat" w:hAnsi="GHEA Grapalat" w:cs="Sylfaen"/>
          <w:sz w:val="24"/>
          <w:szCs w:val="24"/>
        </w:rPr>
        <w:t>ԲՈՎԱՆԴԱԿՈՒԹՅՈՒՆ</w:t>
      </w:r>
    </w:p>
    <w:p w:rsidR="00EB554C" w:rsidRDefault="00564EC5">
      <w:pPr>
        <w:pStyle w:val="TOC1"/>
        <w:rPr>
          <w:rFonts w:asciiTheme="minorHAnsi" w:eastAsiaTheme="minorEastAsia" w:hAnsiTheme="minorHAnsi" w:cstheme="minorBidi"/>
          <w:bCs w:val="0"/>
          <w:iCs w:val="0"/>
          <w:sz w:val="22"/>
          <w:szCs w:val="22"/>
          <w:lang w:val="en-US"/>
        </w:rPr>
      </w:pPr>
      <w:r w:rsidRPr="006946D1">
        <w:rPr>
          <w:rFonts w:ascii="GHEA Grapalat" w:hAnsi="GHEA Grapalat" w:cs="Sylfaen"/>
          <w:bCs w:val="0"/>
          <w:kern w:val="28"/>
          <w:lang w:val="ru-RU" w:eastAsia="sv-SE"/>
        </w:rPr>
        <w:fldChar w:fldCharType="begin"/>
      </w:r>
      <w:r w:rsidRPr="006946D1">
        <w:rPr>
          <w:rFonts w:ascii="GHEA Grapalat" w:hAnsi="GHEA Grapalat"/>
        </w:rPr>
        <w:instrText xml:space="preserve"> TOC \o "1-3" \h \z \u </w:instrText>
      </w:r>
      <w:r w:rsidRPr="006946D1">
        <w:rPr>
          <w:rFonts w:ascii="GHEA Grapalat" w:hAnsi="GHEA Grapalat" w:cs="Sylfaen"/>
          <w:bCs w:val="0"/>
          <w:kern w:val="28"/>
          <w:lang w:val="ru-RU" w:eastAsia="sv-SE"/>
        </w:rPr>
        <w:fldChar w:fldCharType="separate"/>
      </w:r>
      <w:hyperlink w:anchor="_Toc12258443" w:history="1">
        <w:r w:rsidR="00EB554C" w:rsidRPr="0058094D">
          <w:rPr>
            <w:rStyle w:val="Hyperlink"/>
          </w:rPr>
          <w:t xml:space="preserve">1. </w:t>
        </w:r>
        <w:r w:rsidR="00EB554C" w:rsidRPr="0058094D">
          <w:rPr>
            <w:rStyle w:val="Hyperlink"/>
            <w:rFonts w:ascii="GHEA Grapalat" w:hAnsi="GHEA Grapalat"/>
          </w:rPr>
          <w:t>ԸՆԴՀԱՆՈՒՐ ԴՐՈՒՅԹՆԵՐ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_Toc12258443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4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44" w:history="1">
        <w:r w:rsidR="00EB554C" w:rsidRPr="0058094D">
          <w:rPr>
            <w:rStyle w:val="Hyperlink"/>
            <w:rFonts w:ascii="GHEA Grapalat" w:hAnsi="GHEA Grapalat"/>
          </w:rPr>
          <w:t>1.1 Տեղեկություններ ձեռնարկողի մասին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_Toc12258444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4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45" w:history="1">
        <w:r w:rsidR="00EB554C" w:rsidRPr="0058094D">
          <w:rPr>
            <w:rStyle w:val="Hyperlink"/>
            <w:rFonts w:ascii="GHEA Grapalat" w:hAnsi="GHEA Grapalat"/>
            <w:lang w:val="hy-AM"/>
          </w:rPr>
          <w:t>Օրենսդրական դաշտ, բնագավառի նորմատիվային ակտերը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_Toc12258445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6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46" w:history="1">
        <w:r w:rsidR="00EB554C" w:rsidRPr="0058094D">
          <w:rPr>
            <w:rStyle w:val="Hyperlink"/>
            <w:lang w:val="hy-AM"/>
          </w:rPr>
          <w:t>1.2  Նախատեսվող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lang w:val="hy-AM"/>
          </w:rPr>
          <w:t>գործունեության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lang w:val="hy-AM"/>
          </w:rPr>
          <w:t>անվանումը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lang w:val="hy-AM"/>
          </w:rPr>
          <w:t>և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lang w:val="hy-AM"/>
          </w:rPr>
          <w:t>նպատակը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_Toc12258446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9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47" w:history="1">
        <w:r w:rsidR="00EB554C" w:rsidRPr="0058094D">
          <w:rPr>
            <w:rStyle w:val="Hyperlink"/>
          </w:rPr>
          <w:t>2.</w:t>
        </w:r>
        <w:r w:rsidR="00EB554C" w:rsidRPr="0058094D">
          <w:rPr>
            <w:rStyle w:val="Hyperlink"/>
            <w:lang w:val="hy-AM"/>
          </w:rPr>
          <w:t xml:space="preserve"> ՆԱԽԱՏԵՍՎՈՂ ԳՈՐԾՈՒՆԵՈՒԹՅԱՆ ԲՆՈՒԹԱԳԻՐԸ (ԱՐՏԱԴՐԱԿԱՆ ՀԶՈՐՈՒԹՅՈՒՆՆԵՐ, ՕԳՏԱԳՈՐԾՎՈՂ ԲՆԱՌԵՍՈՒՐՍՆԵՐ և ՆՅՈՒԹԵՐ, ՏԵԽՆԻԿԱԿԱՆ և ՏԵԽՆՈԼՈԳԻԱԿԱՆ ԼՈՒԾՈՒՄՆԵՐ)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_Toc12258447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11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36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48" w:history="1">
        <w:r w:rsidR="00EB554C" w:rsidRPr="0058094D">
          <w:rPr>
            <w:rStyle w:val="Hyperlink"/>
            <w:rFonts w:ascii="GHEA Grapalat" w:hAnsi="GHEA Grapalat"/>
          </w:rPr>
          <w:t>a.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/>
          </w:rPr>
          <w:t>Ճարտարապետական և տեխնոլոգիական լուծումներ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_Toc12258448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11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36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49" w:history="1"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b.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/>
          </w:rPr>
          <w:t>Կառույցի տեխնիկատնտեսական ցուցանիշներ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_Toc12258449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14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36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50" w:history="1"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c.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Նախապատրաստական աշխատանքներ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_Toc12258450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16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36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51" w:history="1">
        <w:r w:rsidR="00EB554C" w:rsidRPr="0058094D">
          <w:rPr>
            <w:rStyle w:val="Hyperlink"/>
            <w:rFonts w:ascii="GHEA Grapalat" w:hAnsi="GHEA Grapalat" w:cs="Arial Armenian"/>
          </w:rPr>
          <w:t>a.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 w:cs="Arial Armenian"/>
          </w:rPr>
          <w:t>Հողային աշխատանքներ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_Toc12258451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17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36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52" w:history="1"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b.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Աշխատանքների կատարման սխեմա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_Toc12258452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17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36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53" w:history="1"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c.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Շինարարական աշխատանքների բնութագրերը և տիպերը հետևյալն են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_Toc12258453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20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36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54" w:history="1"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d.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Շինարարության կազմակերպում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_Toc12258454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21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36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55" w:history="1"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e.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Շինարարական կոնստրուկցիաների մոնտաժ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_Toc12258455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21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56" w:history="1"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f.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Ջրամատակարարում և ջրահեռացում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_Toc12258456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22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36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57" w:history="1">
        <w:r w:rsidR="00EB554C" w:rsidRPr="0058094D">
          <w:rPr>
            <w:rStyle w:val="Hyperlink"/>
            <w:rFonts w:ascii="GHEA Grapalat" w:hAnsi="GHEA Grapalat" w:cs="Arial Armenian"/>
          </w:rPr>
          <w:t>g.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Նյութերի և բնառեսուրսների օգտագործում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_Toc12258457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24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36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58" w:history="1">
        <w:r w:rsidR="00EB554C" w:rsidRPr="0058094D">
          <w:rPr>
            <w:rStyle w:val="Hyperlink"/>
            <w:rFonts w:ascii="GHEA Grapalat" w:hAnsi="GHEA Grapalat" w:cs="Arial Armenian"/>
          </w:rPr>
          <w:t>h.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Կանաչապատում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_Toc12258458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25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1"/>
        <w:rPr>
          <w:rFonts w:asciiTheme="minorHAnsi" w:eastAsiaTheme="minorEastAsia" w:hAnsiTheme="minorHAnsi" w:cstheme="minorBidi"/>
          <w:bCs w:val="0"/>
          <w:iCs w:val="0"/>
          <w:sz w:val="22"/>
          <w:szCs w:val="22"/>
          <w:lang w:val="en-US"/>
        </w:rPr>
      </w:pPr>
      <w:hyperlink w:anchor="_Toc12258459" w:history="1">
        <w:r w:rsidR="00EB554C" w:rsidRPr="0058094D">
          <w:rPr>
            <w:rStyle w:val="Hyperlink"/>
            <w:lang w:val="af-ZA"/>
          </w:rPr>
          <w:t>3</w:t>
        </w:r>
        <w:r w:rsidR="00EB554C" w:rsidRPr="0058094D">
          <w:rPr>
            <w:rStyle w:val="Hyperlink"/>
          </w:rPr>
          <w:t xml:space="preserve">. </w:t>
        </w:r>
        <w:r w:rsidR="00EB554C" w:rsidRPr="0058094D">
          <w:rPr>
            <w:rStyle w:val="Hyperlink"/>
            <w:rFonts w:ascii="GHEA Grapalat" w:hAnsi="GHEA Grapalat" w:cs="Sylfaen"/>
          </w:rPr>
          <w:t>ՆԱԽԱՏԵՍՎՈՂ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ԳՈՐԾՈՒՆԵՈՒԹՅԱՆ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ՏԱՐԱԾՔԻ</w:t>
        </w:r>
        <w:r w:rsidR="00EB554C" w:rsidRPr="0058094D">
          <w:rPr>
            <w:rStyle w:val="Hyperlink"/>
            <w:rFonts w:ascii="GHEA Grapalat" w:hAnsi="GHEA Grapalat"/>
          </w:rPr>
          <w:t xml:space="preserve">, </w:t>
        </w:r>
        <w:r w:rsidR="00EB554C" w:rsidRPr="0058094D">
          <w:rPr>
            <w:rStyle w:val="Hyperlink"/>
            <w:rFonts w:ascii="GHEA Grapalat" w:hAnsi="GHEA Grapalat" w:cs="Sylfaen"/>
          </w:rPr>
          <w:t>ԱՅԴ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ԹՎՈՒՄ՝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_Toc12258459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26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1"/>
        <w:rPr>
          <w:rFonts w:asciiTheme="minorHAnsi" w:eastAsiaTheme="minorEastAsia" w:hAnsiTheme="minorHAnsi" w:cstheme="minorBidi"/>
          <w:bCs w:val="0"/>
          <w:iCs w:val="0"/>
          <w:sz w:val="22"/>
          <w:szCs w:val="22"/>
          <w:lang w:val="en-US"/>
        </w:rPr>
      </w:pPr>
      <w:hyperlink w:anchor="_Toc12258460" w:history="1">
        <w:r w:rsidR="00EB554C" w:rsidRPr="0058094D">
          <w:rPr>
            <w:rStyle w:val="Hyperlink"/>
            <w:rFonts w:ascii="GHEA Grapalat" w:hAnsi="GHEA Grapalat" w:cs="Sylfaen"/>
          </w:rPr>
          <w:t>ՇՐՋԱԿԱ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ՄԻՋԱՎԱՅՐԻ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ՀԱՄԱՌՈՏ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ՆԿԱՐԱԳԻՐԸ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ԵՎ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ԻՐԱԴՐՈՒԹՅԱՆ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ՍԽԵՄԱՆ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_Toc12258460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26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61" w:history="1"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3.1. Տարածքի աշխարհագրական դիրքը և բնակլիմայական պայմանները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_Toc12258461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26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62" w:history="1">
        <w:r w:rsidR="00EB554C" w:rsidRPr="0058094D">
          <w:rPr>
            <w:rStyle w:val="Hyperlink"/>
            <w:rFonts w:ascii="GHEA Grapalat" w:hAnsi="GHEA Grapalat"/>
            <w:lang w:val="fr-FR"/>
          </w:rPr>
          <w:t>3</w:t>
        </w:r>
        <w:r w:rsidR="00EB554C" w:rsidRPr="0058094D">
          <w:rPr>
            <w:rStyle w:val="Hyperlink"/>
            <w:rFonts w:ascii="GHEA Grapalat" w:hAnsi="GHEA Grapalat"/>
            <w:lang w:val="hy-AM"/>
          </w:rPr>
          <w:t>.2 Կլիման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_Toc12258462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26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63" w:history="1">
        <w:r w:rsidR="00EB554C" w:rsidRPr="0058094D">
          <w:rPr>
            <w:rStyle w:val="Hyperlink"/>
            <w:rFonts w:ascii="GHEA Grapalat" w:hAnsi="GHEA Grapalat" w:cs="Arial Armenian"/>
          </w:rPr>
          <w:t xml:space="preserve">3.3. </w:t>
        </w:r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Տարածքի ինժեներա-երկրաբանական և հիդրոերկրաբանական պայմանները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_Toc12258463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31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64" w:history="1"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3.4 Տարածքի սեյսմիկ բնութագիրը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_Toc12258464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31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65" w:history="1">
        <w:r w:rsidR="00EB554C" w:rsidRPr="0058094D">
          <w:rPr>
            <w:rStyle w:val="Hyperlink"/>
            <w:rFonts w:ascii="GHEA Grapalat" w:hAnsi="GHEA Grapalat" w:cs="Arial Armenian"/>
            <w:lang w:val="hy-AM"/>
          </w:rPr>
          <w:t>3.5.  Մթնոլորտային  օդ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_Toc12258465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32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66" w:history="1">
        <w:r w:rsidR="00EB554C" w:rsidRPr="0058094D">
          <w:rPr>
            <w:rStyle w:val="Hyperlink"/>
            <w:rFonts w:ascii="GHEA Grapalat" w:hAnsi="GHEA Grapalat"/>
            <w:lang w:val="hy-AM"/>
          </w:rPr>
          <w:t>3.6. Ջրային ռեսուրսներ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_Toc12258466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32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67" w:history="1">
        <w:r w:rsidR="00EB554C" w:rsidRPr="0058094D">
          <w:rPr>
            <w:rStyle w:val="Hyperlink"/>
            <w:rFonts w:ascii="GHEA Grapalat" w:hAnsi="GHEA Grapalat"/>
            <w:lang w:val="hy-AM"/>
          </w:rPr>
          <w:t>3.7. Հողային ռեսուրսներ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_Toc12258467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33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68" w:history="1">
        <w:r w:rsidR="00EB554C" w:rsidRPr="0058094D">
          <w:rPr>
            <w:rStyle w:val="Hyperlink"/>
            <w:rFonts w:ascii="GHEA Grapalat" w:hAnsi="GHEA Grapalat"/>
          </w:rPr>
          <w:t>3</w:t>
        </w:r>
        <w:r w:rsidR="00EB554C" w:rsidRPr="0058094D">
          <w:rPr>
            <w:rStyle w:val="Hyperlink"/>
            <w:rFonts w:ascii="GHEA Grapalat" w:hAnsi="GHEA Grapalat"/>
            <w:lang w:val="hy-AM"/>
          </w:rPr>
          <w:t>.</w:t>
        </w:r>
        <w:r w:rsidR="00EB554C" w:rsidRPr="0058094D">
          <w:rPr>
            <w:rStyle w:val="Hyperlink"/>
            <w:rFonts w:ascii="GHEA Grapalat" w:hAnsi="GHEA Grapalat"/>
          </w:rPr>
          <w:t>8</w:t>
        </w:r>
        <w:r w:rsidR="00EB554C" w:rsidRPr="0058094D">
          <w:rPr>
            <w:rStyle w:val="Hyperlink"/>
            <w:rFonts w:ascii="GHEA Grapalat" w:hAnsi="GHEA Grapalat"/>
            <w:lang w:val="hy-AM"/>
          </w:rPr>
          <w:t>. Կենսաբազմազանություն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_Toc12258468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33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3"/>
        <w:tabs>
          <w:tab w:val="right" w:leader="underscore" w:pos="9679"/>
        </w:tabs>
        <w:rPr>
          <w:rFonts w:asciiTheme="minorHAnsi" w:eastAsiaTheme="minorEastAsia" w:hAnsiTheme="minorHAnsi" w:cstheme="minorBidi"/>
          <w:noProof/>
        </w:rPr>
      </w:pPr>
      <w:hyperlink w:anchor="_Toc12258469" w:history="1">
        <w:r w:rsidR="00EB554C" w:rsidRPr="0058094D">
          <w:rPr>
            <w:rStyle w:val="Hyperlink"/>
            <w:rFonts w:ascii="GHEA Grapalat" w:hAnsi="GHEA Grapalat"/>
            <w:noProof/>
            <w:lang w:val="af-ZA"/>
          </w:rPr>
          <w:t xml:space="preserve">3.8.1 </w:t>
        </w:r>
        <w:r w:rsidR="00EB554C" w:rsidRPr="0058094D">
          <w:rPr>
            <w:rStyle w:val="Hyperlink"/>
            <w:rFonts w:ascii="GHEA Grapalat" w:hAnsi="GHEA Grapalat" w:cs="Sylfaen"/>
            <w:noProof/>
          </w:rPr>
          <w:t>Բուսական</w:t>
        </w:r>
        <w:r w:rsidR="00EB554C" w:rsidRPr="0058094D">
          <w:rPr>
            <w:rStyle w:val="Hyperlink"/>
            <w:rFonts w:ascii="GHEA Grapalat" w:hAnsi="GHEA Grapalat"/>
            <w:noProof/>
            <w:lang w:val="af-ZA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  <w:noProof/>
          </w:rPr>
          <w:t>աշխարհ</w:t>
        </w:r>
        <w:r w:rsidR="00EB554C">
          <w:rPr>
            <w:noProof/>
            <w:webHidden/>
          </w:rPr>
          <w:tab/>
        </w:r>
        <w:r w:rsidR="00EB554C">
          <w:rPr>
            <w:noProof/>
            <w:webHidden/>
          </w:rPr>
          <w:fldChar w:fldCharType="begin"/>
        </w:r>
        <w:r w:rsidR="00EB554C">
          <w:rPr>
            <w:noProof/>
            <w:webHidden/>
          </w:rPr>
          <w:instrText xml:space="preserve"> PAGEREF _Toc12258469 \h </w:instrText>
        </w:r>
        <w:r w:rsidR="00EB554C">
          <w:rPr>
            <w:noProof/>
            <w:webHidden/>
          </w:rPr>
        </w:r>
        <w:r w:rsidR="00EB554C">
          <w:rPr>
            <w:noProof/>
            <w:webHidden/>
          </w:rPr>
          <w:fldChar w:fldCharType="separate"/>
        </w:r>
        <w:r w:rsidR="00EB554C">
          <w:rPr>
            <w:noProof/>
            <w:webHidden/>
          </w:rPr>
          <w:t>33</w:t>
        </w:r>
        <w:r w:rsidR="00EB554C">
          <w:rPr>
            <w:noProof/>
            <w:webHidden/>
          </w:rPr>
          <w:fldChar w:fldCharType="end"/>
        </w:r>
      </w:hyperlink>
    </w:p>
    <w:p w:rsidR="00EB554C" w:rsidRDefault="00317F25">
      <w:pPr>
        <w:pStyle w:val="TOC3"/>
        <w:tabs>
          <w:tab w:val="right" w:leader="underscore" w:pos="9679"/>
        </w:tabs>
        <w:rPr>
          <w:rFonts w:asciiTheme="minorHAnsi" w:eastAsiaTheme="minorEastAsia" w:hAnsiTheme="minorHAnsi" w:cstheme="minorBidi"/>
          <w:noProof/>
        </w:rPr>
      </w:pPr>
      <w:hyperlink w:anchor="_Toc12258470" w:history="1">
        <w:r w:rsidR="00EB554C" w:rsidRPr="0058094D">
          <w:rPr>
            <w:rStyle w:val="Hyperlink"/>
            <w:rFonts w:ascii="GHEA Grapalat" w:hAnsi="GHEA Grapalat"/>
            <w:noProof/>
            <w:lang w:val="af-ZA"/>
          </w:rPr>
          <w:t>3.8.2. Կենդանական աշխարհ</w:t>
        </w:r>
        <w:r w:rsidR="00EB554C">
          <w:rPr>
            <w:noProof/>
            <w:webHidden/>
          </w:rPr>
          <w:tab/>
        </w:r>
        <w:r w:rsidR="00EB554C">
          <w:rPr>
            <w:noProof/>
            <w:webHidden/>
          </w:rPr>
          <w:fldChar w:fldCharType="begin"/>
        </w:r>
        <w:r w:rsidR="00EB554C">
          <w:rPr>
            <w:noProof/>
            <w:webHidden/>
          </w:rPr>
          <w:instrText xml:space="preserve"> PAGEREF _Toc12258470 \h </w:instrText>
        </w:r>
        <w:r w:rsidR="00EB554C">
          <w:rPr>
            <w:noProof/>
            <w:webHidden/>
          </w:rPr>
        </w:r>
        <w:r w:rsidR="00EB554C">
          <w:rPr>
            <w:noProof/>
            <w:webHidden/>
          </w:rPr>
          <w:fldChar w:fldCharType="separate"/>
        </w:r>
        <w:r w:rsidR="00EB554C">
          <w:rPr>
            <w:noProof/>
            <w:webHidden/>
          </w:rPr>
          <w:t>34</w:t>
        </w:r>
        <w:r w:rsidR="00EB554C">
          <w:rPr>
            <w:noProof/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71" w:history="1">
        <w:r w:rsidR="00EB554C" w:rsidRPr="0058094D">
          <w:rPr>
            <w:rStyle w:val="Hyperlink"/>
            <w:rFonts w:ascii="GHEA Grapalat" w:hAnsi="GHEA Grapalat"/>
          </w:rPr>
          <w:t>3.9. Թափոնների և այլ նյութերի կառավարումը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_Toc12258471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35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72" w:history="1">
        <w:r w:rsidR="00EB554C" w:rsidRPr="0058094D">
          <w:rPr>
            <w:rStyle w:val="Hyperlink"/>
            <w:rFonts w:ascii="GHEA Grapalat" w:hAnsi="GHEA Grapalat"/>
            <w:lang w:val="hy-AM"/>
          </w:rPr>
          <w:t>3.10 Սոցիալ տնտեսական պայմանները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_Toc12258472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36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1"/>
        <w:tabs>
          <w:tab w:val="left" w:pos="880"/>
        </w:tabs>
        <w:rPr>
          <w:rFonts w:asciiTheme="minorHAnsi" w:eastAsiaTheme="minorEastAsia" w:hAnsiTheme="minorHAnsi" w:cstheme="minorBidi"/>
          <w:bCs w:val="0"/>
          <w:iCs w:val="0"/>
          <w:sz w:val="22"/>
          <w:szCs w:val="22"/>
          <w:lang w:val="en-US"/>
        </w:rPr>
      </w:pPr>
      <w:hyperlink w:anchor="_Toc12258473" w:history="1">
        <w:r w:rsidR="00EB554C" w:rsidRPr="0058094D">
          <w:rPr>
            <w:rStyle w:val="Hyperlink"/>
            <w:rFonts w:cs="Sylfaen"/>
          </w:rPr>
          <w:t>4.</w:t>
        </w:r>
        <w:r w:rsidR="00EB554C">
          <w:rPr>
            <w:rFonts w:asciiTheme="minorHAnsi" w:eastAsiaTheme="minorEastAsia" w:hAnsiTheme="minorHAnsi" w:cstheme="minorBidi"/>
            <w:bCs w:val="0"/>
            <w:i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cs="Sylfaen"/>
          </w:rPr>
          <w:t>ՇՐՋԱԿԱ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ՄԻՋԱՎԱՅՐԻ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ՎՐԱ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ՀՆԱՐԱՎՈՐ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ԱԶԴԵՑՈՒԹՅՈՒՆԸ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ԵՎ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ՎՆԱՍԱԿԱՐ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ԱԶԴԵՑՈՒԹՅԱՆ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ԲԱՑԱՌՄԱՆԸ</w:t>
        </w:r>
        <w:r w:rsidR="00EB554C" w:rsidRPr="0058094D">
          <w:rPr>
            <w:rStyle w:val="Hyperlink"/>
          </w:rPr>
          <w:t xml:space="preserve">, </w:t>
        </w:r>
        <w:r w:rsidR="00EB554C" w:rsidRPr="0058094D">
          <w:rPr>
            <w:rStyle w:val="Hyperlink"/>
            <w:rFonts w:cs="Sylfaen"/>
          </w:rPr>
          <w:t>ՆՎԱԶԵՑՄԱՆՆ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ՈՒ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ՓՈԽՀԱՏՈՒՑՄԱՆՆ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ՈՒՂՂՎԱԾ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ԲՆԱՊԱՀՊԱՆԱԿԱՆ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ՄԻՋՈՑԱՌՈՒՄՆԵՐԻ</w:t>
        </w:r>
        <w:r w:rsidR="00EB554C" w:rsidRPr="0058094D">
          <w:rPr>
            <w:rStyle w:val="Hyperlink"/>
          </w:rPr>
          <w:t xml:space="preserve"> </w:t>
        </w:r>
        <w:r w:rsidR="00EB554C" w:rsidRPr="0058094D">
          <w:rPr>
            <w:rStyle w:val="Hyperlink"/>
            <w:rFonts w:cs="Sylfaen"/>
          </w:rPr>
          <w:t>ԾՐԱԳԻՐ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_Toc12258473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38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36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74" w:history="1">
        <w:r w:rsidR="00EB554C" w:rsidRPr="0058094D">
          <w:rPr>
            <w:rStyle w:val="Hyperlink"/>
          </w:rPr>
          <w:t>4.1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</w:rPr>
          <w:t>Ռիսկերի գնահատում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_Toc12258474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38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75" w:history="1">
        <w:r w:rsidR="00EB554C" w:rsidRPr="0058094D">
          <w:rPr>
            <w:rStyle w:val="Hyperlink"/>
            <w:rFonts w:ascii="GHEA Grapalat" w:hAnsi="GHEA Grapalat"/>
            <w:i/>
          </w:rPr>
          <w:t>4.2 Oդի աղտոտում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_Toc12258475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38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76" w:history="1">
        <w:r w:rsidR="00EB554C" w:rsidRPr="0058094D">
          <w:rPr>
            <w:rStyle w:val="Hyperlink"/>
            <w:rFonts w:ascii="GHEA Grapalat" w:hAnsi="GHEA Grapalat"/>
            <w:i/>
          </w:rPr>
          <w:t>4.3  Աղմուկի և թրթռումների ազդեցություն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_Toc12258476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40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44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77" w:history="1">
        <w:r w:rsidR="00EB554C" w:rsidRPr="0058094D">
          <w:rPr>
            <w:rStyle w:val="Hyperlink"/>
            <w:rFonts w:ascii="GHEA Grapalat" w:hAnsi="GHEA Grapalat"/>
            <w:i/>
            <w:lang w:eastAsia="sv-SE"/>
          </w:rPr>
          <w:t>4.4.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/>
            <w:i/>
          </w:rPr>
          <w:t>Ջրօգտագործում և ջրային համակարգերի վրա ազդեցություն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_Toc12258477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41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44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78" w:history="1">
        <w:r w:rsidR="00EB554C" w:rsidRPr="0058094D">
          <w:rPr>
            <w:rStyle w:val="Hyperlink"/>
            <w:rFonts w:ascii="GHEA Grapalat" w:hAnsi="GHEA Grapalat"/>
            <w:i/>
            <w:lang w:val="hy-AM"/>
          </w:rPr>
          <w:t>4.5.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/>
            <w:i/>
          </w:rPr>
          <w:t>Բնապահպանական միջոցառումներ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_Toc12258478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42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44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79" w:history="1">
        <w:r w:rsidR="00EB554C" w:rsidRPr="0058094D">
          <w:rPr>
            <w:rStyle w:val="Hyperlink"/>
            <w:rFonts w:ascii="GHEA Grapalat" w:hAnsi="GHEA Grapalat"/>
            <w:i/>
            <w:lang w:val="hy-AM"/>
          </w:rPr>
          <w:t>4.6.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/>
            <w:i/>
            <w:lang w:val="hy-AM"/>
          </w:rPr>
          <w:t>Աշխատանքի անվտանգություն և առողջություն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_Toc12258479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45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tabs>
          <w:tab w:val="left" w:pos="440"/>
        </w:tabs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80" w:history="1">
        <w:r w:rsidR="00EB554C" w:rsidRPr="0058094D">
          <w:rPr>
            <w:rStyle w:val="Hyperlink"/>
            <w:rFonts w:ascii="GHEA Grapalat" w:hAnsi="GHEA Grapalat"/>
            <w:i/>
          </w:rPr>
          <w:t>4.7.</w:t>
        </w:r>
        <w:r w:rsidR="00EB554C">
          <w:rPr>
            <w:rFonts w:asciiTheme="minorHAnsi" w:eastAsiaTheme="minorEastAsia" w:hAnsiTheme="minorHAnsi" w:cstheme="minorBidi"/>
            <w:b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/>
            <w:i/>
          </w:rPr>
          <w:t>Փոխհատուցում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_Toc12258480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45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1"/>
        <w:tabs>
          <w:tab w:val="left" w:pos="880"/>
        </w:tabs>
        <w:rPr>
          <w:rFonts w:asciiTheme="minorHAnsi" w:eastAsiaTheme="minorEastAsia" w:hAnsiTheme="minorHAnsi" w:cstheme="minorBidi"/>
          <w:bCs w:val="0"/>
          <w:iCs w:val="0"/>
          <w:sz w:val="22"/>
          <w:szCs w:val="22"/>
          <w:lang w:val="en-US"/>
        </w:rPr>
      </w:pPr>
      <w:hyperlink w:anchor="_Toc12258481" w:history="1">
        <w:r w:rsidR="00EB554C" w:rsidRPr="0058094D">
          <w:rPr>
            <w:rStyle w:val="Hyperlink"/>
            <w:rFonts w:ascii="GHEA Grapalat" w:hAnsi="GHEA Grapalat" w:cs="Sylfaen"/>
          </w:rPr>
          <w:t>5.</w:t>
        </w:r>
        <w:r w:rsidR="00EB554C">
          <w:rPr>
            <w:rFonts w:asciiTheme="minorHAnsi" w:eastAsiaTheme="minorEastAsia" w:hAnsiTheme="minorHAnsi" w:cstheme="minorBidi"/>
            <w:bCs w:val="0"/>
            <w:i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 w:cs="Sylfaen"/>
          </w:rPr>
          <w:t>ՌԻՍԿԵՐԻ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ՆՎԱԶԵՑՄԱՆ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և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ՄՈՆԻԹՈՐԻՆԳԻ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ՊԼԱՆ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_Toc12258481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47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1"/>
        <w:tabs>
          <w:tab w:val="left" w:pos="880"/>
        </w:tabs>
        <w:rPr>
          <w:rFonts w:asciiTheme="minorHAnsi" w:eastAsiaTheme="minorEastAsia" w:hAnsiTheme="minorHAnsi" w:cstheme="minorBidi"/>
          <w:bCs w:val="0"/>
          <w:iCs w:val="0"/>
          <w:sz w:val="22"/>
          <w:szCs w:val="22"/>
          <w:lang w:val="en-US"/>
        </w:rPr>
      </w:pPr>
      <w:hyperlink w:anchor="_Toc12258482" w:history="1">
        <w:r w:rsidR="00EB554C" w:rsidRPr="0058094D">
          <w:rPr>
            <w:rStyle w:val="Hyperlink"/>
            <w:rFonts w:ascii="GHEA Grapalat" w:hAnsi="GHEA Grapalat" w:cs="Sylfaen"/>
          </w:rPr>
          <w:t>6.</w:t>
        </w:r>
        <w:r w:rsidR="00EB554C">
          <w:rPr>
            <w:rFonts w:asciiTheme="minorHAnsi" w:eastAsiaTheme="minorEastAsia" w:hAnsiTheme="minorHAnsi" w:cstheme="minorBidi"/>
            <w:bCs w:val="0"/>
            <w:iCs w:val="0"/>
            <w:sz w:val="22"/>
            <w:szCs w:val="22"/>
            <w:lang w:val="en-US"/>
          </w:rPr>
          <w:tab/>
        </w:r>
        <w:r w:rsidR="00EB554C" w:rsidRPr="0058094D">
          <w:rPr>
            <w:rStyle w:val="Hyperlink"/>
            <w:rFonts w:ascii="GHEA Grapalat" w:hAnsi="GHEA Grapalat"/>
          </w:rPr>
          <w:t>ՀԱՆՐԱՅԻՆ ՔՆՆԱՐԿՈՒՄՆԵՐ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_Toc12258482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47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2"/>
        <w:rPr>
          <w:rFonts w:asciiTheme="minorHAnsi" w:eastAsiaTheme="minorEastAsia" w:hAnsiTheme="minorHAnsi" w:cstheme="minorBidi"/>
          <w:bCs w:val="0"/>
          <w:sz w:val="22"/>
          <w:szCs w:val="22"/>
          <w:lang w:val="en-US"/>
        </w:rPr>
      </w:pPr>
      <w:hyperlink w:anchor="_Toc12258483" w:history="1">
        <w:r w:rsidR="00EB554C" w:rsidRPr="0058094D">
          <w:rPr>
            <w:rStyle w:val="Hyperlink"/>
            <w:rFonts w:ascii="GHEA Grapalat" w:hAnsi="GHEA Grapalat" w:cs="Arial"/>
            <w:lang w:val="hy-AM"/>
          </w:rPr>
          <w:t xml:space="preserve">ԲՆԱՊԱՀՊԱՆԱԿԱՆ </w:t>
        </w:r>
        <w:r w:rsidR="00EB554C" w:rsidRPr="0058094D">
          <w:rPr>
            <w:rStyle w:val="Hyperlink"/>
            <w:rFonts w:ascii="GHEA Grapalat" w:hAnsi="GHEA Grapalat" w:cs="Arial"/>
          </w:rPr>
          <w:t xml:space="preserve">ԿԱՌԱՎԱՐՄԱՆ </w:t>
        </w:r>
        <w:r w:rsidR="00EB554C" w:rsidRPr="0058094D">
          <w:rPr>
            <w:rStyle w:val="Hyperlink"/>
            <w:rFonts w:ascii="GHEA Grapalat" w:hAnsi="GHEA Grapalat" w:cs="Arial"/>
            <w:lang w:val="hy-AM"/>
          </w:rPr>
          <w:t xml:space="preserve"> ՊԼԱՆ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_Toc12258483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49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1"/>
        <w:rPr>
          <w:rFonts w:asciiTheme="minorHAnsi" w:eastAsiaTheme="minorEastAsia" w:hAnsiTheme="minorHAnsi" w:cstheme="minorBidi"/>
          <w:bCs w:val="0"/>
          <w:iCs w:val="0"/>
          <w:sz w:val="22"/>
          <w:szCs w:val="22"/>
          <w:lang w:val="en-US"/>
        </w:rPr>
      </w:pPr>
      <w:hyperlink w:anchor="_Toc12258484" w:history="1">
        <w:r w:rsidR="00EB554C" w:rsidRPr="0058094D">
          <w:rPr>
            <w:rStyle w:val="Hyperlink"/>
            <w:rFonts w:ascii="GHEA Grapalat" w:hAnsi="GHEA Grapalat"/>
          </w:rPr>
          <w:t>ՄՈՆԻԹՈՐԻՆԳԻ</w:t>
        </w:r>
        <w:r w:rsidR="00EB554C" w:rsidRPr="0058094D">
          <w:rPr>
            <w:rStyle w:val="Hyperlink"/>
            <w:rFonts w:ascii="GHEA Grapalat" w:hAnsi="GHEA Grapalat"/>
            <w:lang w:val="es-ES_tradnl"/>
          </w:rPr>
          <w:t xml:space="preserve"> /</w:t>
        </w:r>
        <w:r w:rsidR="00EB554C" w:rsidRPr="0058094D">
          <w:rPr>
            <w:rStyle w:val="Hyperlink"/>
            <w:rFonts w:ascii="GHEA Grapalat" w:hAnsi="GHEA Grapalat"/>
          </w:rPr>
          <w:t>ՄՇՏԱԴԻՏԱՐԿՈՒՄՆՐԻ</w:t>
        </w:r>
        <w:r w:rsidR="00EB554C" w:rsidRPr="0058094D">
          <w:rPr>
            <w:rStyle w:val="Hyperlink"/>
            <w:rFonts w:ascii="GHEA Grapalat" w:hAnsi="GHEA Grapalat"/>
            <w:lang w:val="es-ES_tradnl"/>
          </w:rPr>
          <w:t xml:space="preserve">/ </w:t>
        </w:r>
        <w:r w:rsidR="00EB554C" w:rsidRPr="0058094D">
          <w:rPr>
            <w:rStyle w:val="Hyperlink"/>
            <w:rFonts w:ascii="GHEA Grapalat" w:hAnsi="GHEA Grapalat"/>
          </w:rPr>
          <w:t>ՊԼԱՆ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_Toc12258484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53</w:t>
        </w:r>
        <w:r w:rsidR="00EB554C">
          <w:rPr>
            <w:webHidden/>
          </w:rPr>
          <w:fldChar w:fldCharType="end"/>
        </w:r>
      </w:hyperlink>
    </w:p>
    <w:p w:rsidR="00EB554C" w:rsidRDefault="00317F25">
      <w:pPr>
        <w:pStyle w:val="TOC1"/>
        <w:rPr>
          <w:rFonts w:asciiTheme="minorHAnsi" w:eastAsiaTheme="minorEastAsia" w:hAnsiTheme="minorHAnsi" w:cstheme="minorBidi"/>
          <w:bCs w:val="0"/>
          <w:iCs w:val="0"/>
          <w:sz w:val="22"/>
          <w:szCs w:val="22"/>
          <w:lang w:val="en-US"/>
        </w:rPr>
      </w:pPr>
      <w:hyperlink w:anchor="_Toc12258485" w:history="1">
        <w:r w:rsidR="00EB554C" w:rsidRPr="0058094D">
          <w:rPr>
            <w:rStyle w:val="Hyperlink"/>
            <w:rFonts w:ascii="GHEA Grapalat" w:hAnsi="GHEA Grapalat" w:cs="Sylfaen"/>
          </w:rPr>
          <w:t>ԳՐԱԿԱՆՈՒԹՅԱՆ</w:t>
        </w:r>
        <w:r w:rsidR="00EB554C" w:rsidRPr="0058094D">
          <w:rPr>
            <w:rStyle w:val="Hyperlink"/>
            <w:rFonts w:ascii="GHEA Grapalat" w:hAnsi="GHEA Grapalat"/>
          </w:rPr>
          <w:t xml:space="preserve"> </w:t>
        </w:r>
        <w:r w:rsidR="00EB554C" w:rsidRPr="0058094D">
          <w:rPr>
            <w:rStyle w:val="Hyperlink"/>
            <w:rFonts w:ascii="GHEA Grapalat" w:hAnsi="GHEA Grapalat" w:cs="Sylfaen"/>
          </w:rPr>
          <w:t>ՑԱՆԿ</w:t>
        </w:r>
        <w:r w:rsidR="00EB554C">
          <w:rPr>
            <w:webHidden/>
          </w:rPr>
          <w:tab/>
        </w:r>
        <w:r w:rsidR="00EB554C">
          <w:rPr>
            <w:webHidden/>
          </w:rPr>
          <w:fldChar w:fldCharType="begin"/>
        </w:r>
        <w:r w:rsidR="00EB554C">
          <w:rPr>
            <w:webHidden/>
          </w:rPr>
          <w:instrText xml:space="preserve"> PAGEREF _Toc12258485 \h </w:instrText>
        </w:r>
        <w:r w:rsidR="00EB554C">
          <w:rPr>
            <w:webHidden/>
          </w:rPr>
        </w:r>
        <w:r w:rsidR="00EB554C">
          <w:rPr>
            <w:webHidden/>
          </w:rPr>
          <w:fldChar w:fldCharType="separate"/>
        </w:r>
        <w:r w:rsidR="00EB554C">
          <w:rPr>
            <w:webHidden/>
          </w:rPr>
          <w:t>56</w:t>
        </w:r>
        <w:r w:rsidR="00EB554C">
          <w:rPr>
            <w:webHidden/>
          </w:rPr>
          <w:fldChar w:fldCharType="end"/>
        </w:r>
      </w:hyperlink>
    </w:p>
    <w:p w:rsidR="00564EC5" w:rsidRPr="006946D1" w:rsidRDefault="00564EC5" w:rsidP="00837C67">
      <w:pPr>
        <w:pStyle w:val="Heading1"/>
        <w:spacing w:before="0"/>
        <w:ind w:left="-142" w:firstLine="502"/>
        <w:rPr>
          <w:rFonts w:ascii="GHEA Grapalat" w:hAnsi="GHEA Grapalat"/>
          <w:color w:val="auto"/>
          <w:sz w:val="24"/>
          <w:szCs w:val="24"/>
        </w:rPr>
      </w:pPr>
      <w:r w:rsidRPr="006946D1">
        <w:rPr>
          <w:rFonts w:ascii="GHEA Grapalat" w:hAnsi="GHEA Grapalat"/>
          <w:color w:val="auto"/>
          <w:sz w:val="24"/>
          <w:szCs w:val="24"/>
        </w:rPr>
        <w:fldChar w:fldCharType="end"/>
      </w:r>
    </w:p>
    <w:p w:rsidR="00E36637" w:rsidRDefault="00E36637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837C67" w:rsidRDefault="00837C67" w:rsidP="00837C67">
      <w:pPr>
        <w:spacing w:after="0"/>
        <w:rPr>
          <w:rFonts w:ascii="GHEA Grapalat" w:hAnsi="GHEA Grapalat"/>
          <w:sz w:val="24"/>
          <w:szCs w:val="24"/>
        </w:rPr>
      </w:pPr>
    </w:p>
    <w:p w:rsidR="006946D1" w:rsidRPr="006946D1" w:rsidRDefault="006946D1" w:rsidP="00837C67">
      <w:pPr>
        <w:spacing w:after="0"/>
        <w:rPr>
          <w:rFonts w:ascii="GHEA Grapalat" w:hAnsi="GHEA Grapalat"/>
          <w:sz w:val="24"/>
          <w:szCs w:val="24"/>
        </w:rPr>
      </w:pPr>
    </w:p>
    <w:p w:rsidR="00E36637" w:rsidRDefault="00E36637" w:rsidP="00837C67">
      <w:pPr>
        <w:spacing w:after="0"/>
      </w:pPr>
    </w:p>
    <w:p w:rsidR="00837C67" w:rsidRDefault="00837C67" w:rsidP="00837C67">
      <w:pPr>
        <w:pStyle w:val="Heading1"/>
        <w:spacing w:before="0"/>
        <w:rPr>
          <w:rFonts w:ascii="Sylfaen" w:hAnsi="Sylfaen"/>
          <w:b w:val="0"/>
          <w:color w:val="auto"/>
          <w:sz w:val="32"/>
          <w:szCs w:val="32"/>
        </w:rPr>
      </w:pPr>
      <w:bookmarkStart w:id="0" w:name="_Toc10958339"/>
    </w:p>
    <w:p w:rsidR="006946D1" w:rsidRDefault="00E36637" w:rsidP="00220703">
      <w:pPr>
        <w:pStyle w:val="Heading1"/>
        <w:spacing w:before="0"/>
        <w:rPr>
          <w:rFonts w:ascii="GHEA Grapalat" w:hAnsi="GHEA Grapalat"/>
          <w:b w:val="0"/>
        </w:rPr>
      </w:pPr>
      <w:bookmarkStart w:id="1" w:name="_Toc12258443"/>
      <w:r w:rsidRPr="006243FD">
        <w:rPr>
          <w:rFonts w:ascii="Sylfaen" w:hAnsi="Sylfaen"/>
          <w:b w:val="0"/>
          <w:color w:val="auto"/>
          <w:sz w:val="32"/>
          <w:szCs w:val="32"/>
        </w:rPr>
        <w:t xml:space="preserve">1. </w:t>
      </w:r>
      <w:bookmarkStart w:id="2" w:name="_Toc440360326"/>
      <w:bookmarkStart w:id="3" w:name="_Toc9244968"/>
      <w:bookmarkStart w:id="4" w:name="_Toc10958340"/>
      <w:bookmarkEnd w:id="0"/>
      <w:r w:rsidR="006946D1" w:rsidRPr="001801C1">
        <w:rPr>
          <w:rFonts w:ascii="GHEA Grapalat" w:hAnsi="GHEA Grapalat"/>
          <w:b w:val="0"/>
        </w:rPr>
        <w:t xml:space="preserve">ԸՆԴՀԱՆՈՒՐ </w:t>
      </w:r>
      <w:bookmarkEnd w:id="1"/>
      <w:r w:rsidR="00AB5C7B">
        <w:rPr>
          <w:rFonts w:ascii="GHEA Grapalat" w:hAnsi="GHEA Grapalat"/>
          <w:b w:val="0"/>
        </w:rPr>
        <w:t xml:space="preserve">ՏԵՂԵԿԱՏՎՈՒԹՅՈՒՆ </w:t>
      </w:r>
    </w:p>
    <w:p w:rsidR="006946D1" w:rsidRPr="00DC5047" w:rsidRDefault="006946D1" w:rsidP="00837C67">
      <w:pPr>
        <w:pStyle w:val="Heading2"/>
        <w:spacing w:before="0"/>
        <w:rPr>
          <w:rFonts w:ascii="GHEA Grapalat" w:hAnsi="GHEA Grapalat"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085"/>
        <w:gridCol w:w="6379"/>
      </w:tblGrid>
      <w:tr w:rsidR="006946D1" w:rsidRPr="006F4D37" w:rsidTr="000B71E4">
        <w:trPr>
          <w:jc w:val="center"/>
        </w:trPr>
        <w:tc>
          <w:tcPr>
            <w:tcW w:w="3085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>Նախատեսվող գործունեություն</w:t>
            </w:r>
          </w:p>
        </w:tc>
        <w:tc>
          <w:tcPr>
            <w:tcW w:w="6379" w:type="dxa"/>
          </w:tcPr>
          <w:p w:rsidR="006946D1" w:rsidRPr="006F4D37" w:rsidRDefault="006946D1" w:rsidP="00FD6B98">
            <w:pPr>
              <w:autoSpaceDE w:val="0"/>
              <w:autoSpaceDN w:val="0"/>
              <w:adjustRightInd w:val="0"/>
              <w:spacing w:after="0"/>
              <w:rPr>
                <w:rFonts w:ascii="GHEA Grapalat" w:eastAsiaTheme="minorHAnsi" w:hAnsi="GHEA Grapalat" w:cs="Sylfaen"/>
                <w:sz w:val="24"/>
                <w:szCs w:val="24"/>
              </w:rPr>
            </w:pPr>
            <w:r w:rsidRPr="006F4D37">
              <w:rPr>
                <w:rFonts w:ascii="GHEA Grapalat" w:hAnsi="GHEA Grapalat"/>
                <w:sz w:val="24"/>
                <w:szCs w:val="24"/>
              </w:rPr>
              <w:t xml:space="preserve">Երևան քաղաքի </w:t>
            </w:r>
            <w:r w:rsidR="0005127A">
              <w:rPr>
                <w:rFonts w:ascii="GHEA Grapalat" w:hAnsi="GHEA Grapalat"/>
                <w:sz w:val="24"/>
                <w:szCs w:val="24"/>
              </w:rPr>
              <w:t xml:space="preserve">Մալաթիա-Սեբաստիա </w:t>
            </w:r>
            <w:r w:rsidRPr="006F4D37">
              <w:rPr>
                <w:rFonts w:ascii="GHEA Grapalat" w:hAnsi="GHEA Grapalat"/>
                <w:sz w:val="24"/>
                <w:szCs w:val="24"/>
              </w:rPr>
              <w:t xml:space="preserve">վարչական շրջանի </w:t>
            </w:r>
            <w:r w:rsidR="0005127A">
              <w:rPr>
                <w:rFonts w:ascii="GHEA Grapalat" w:hAnsi="GHEA Grapalat"/>
                <w:sz w:val="24"/>
                <w:szCs w:val="24"/>
              </w:rPr>
              <w:t>Ծիծեռնակաբերդի խճուղի հ.հ 12/5, 13, 39, 39/1, 39/2, 39/3, 39/4, 39/5 բնակելի և հասարակական շենքեր</w:t>
            </w:r>
            <w:r w:rsidR="00FD6B98">
              <w:rPr>
                <w:rFonts w:ascii="GHEA Grapalat" w:hAnsi="GHEA Grapalat"/>
                <w:sz w:val="24"/>
                <w:szCs w:val="24"/>
              </w:rPr>
              <w:t>ի</w:t>
            </w:r>
            <w:r w:rsidR="0005127A">
              <w:rPr>
                <w:rFonts w:ascii="GHEA Grapalat" w:hAnsi="GHEA Grapalat"/>
                <w:sz w:val="24"/>
                <w:szCs w:val="24"/>
              </w:rPr>
              <w:t xml:space="preserve"> կառուցապատում</w:t>
            </w:r>
          </w:p>
        </w:tc>
      </w:tr>
      <w:tr w:rsidR="006946D1" w:rsidRPr="006F4D37" w:rsidTr="000B71E4">
        <w:trPr>
          <w:jc w:val="center"/>
        </w:trPr>
        <w:tc>
          <w:tcPr>
            <w:tcW w:w="3085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 xml:space="preserve">Նպատակը </w:t>
            </w:r>
          </w:p>
        </w:tc>
        <w:tc>
          <w:tcPr>
            <w:tcW w:w="6379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sz w:val="22"/>
                <w:szCs w:val="22"/>
              </w:rPr>
            </w:pPr>
            <w:r w:rsidRPr="006F4D37">
              <w:rPr>
                <w:rFonts w:ascii="GHEA Grapalat" w:hAnsi="GHEA Grapalat"/>
                <w:sz w:val="22"/>
                <w:szCs w:val="22"/>
              </w:rPr>
              <w:t xml:space="preserve">Բնակելի </w:t>
            </w:r>
            <w:r w:rsidR="00FD6B98">
              <w:rPr>
                <w:rFonts w:ascii="GHEA Grapalat" w:hAnsi="GHEA Grapalat"/>
                <w:sz w:val="22"/>
                <w:szCs w:val="22"/>
              </w:rPr>
              <w:t xml:space="preserve">և հասարակական </w:t>
            </w:r>
            <w:r w:rsidRPr="006F4D37">
              <w:rPr>
                <w:rFonts w:ascii="GHEA Grapalat" w:hAnsi="GHEA Grapalat"/>
                <w:sz w:val="22"/>
                <w:szCs w:val="22"/>
              </w:rPr>
              <w:t>շենքերի կառուցում</w:t>
            </w:r>
          </w:p>
        </w:tc>
      </w:tr>
      <w:tr w:rsidR="006946D1" w:rsidRPr="006F4D37" w:rsidTr="000B71E4">
        <w:trPr>
          <w:jc w:val="center"/>
        </w:trPr>
        <w:tc>
          <w:tcPr>
            <w:tcW w:w="3085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>Նախագծի  պատվիրատու</w:t>
            </w:r>
          </w:p>
        </w:tc>
        <w:tc>
          <w:tcPr>
            <w:tcW w:w="6379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sz w:val="22"/>
                <w:szCs w:val="22"/>
              </w:rPr>
            </w:pPr>
            <w:r w:rsidRPr="006F4D37">
              <w:rPr>
                <w:rFonts w:ascii="GHEA Grapalat" w:hAnsi="GHEA Grapalat"/>
                <w:lang w:val="hy-AM"/>
              </w:rPr>
              <w:t>«</w:t>
            </w:r>
            <w:r w:rsidRPr="006F4D37">
              <w:rPr>
                <w:rFonts w:ascii="GHEA Grapalat" w:hAnsi="GHEA Grapalat"/>
              </w:rPr>
              <w:t>Սահակյանշին</w:t>
            </w:r>
            <w:r w:rsidRPr="006F4D37">
              <w:rPr>
                <w:rFonts w:ascii="GHEA Grapalat" w:hAnsi="GHEA Grapalat"/>
                <w:lang w:val="hy-AM"/>
              </w:rPr>
              <w:t xml:space="preserve">» </w:t>
            </w:r>
            <w:r w:rsidR="000E223E" w:rsidRPr="006F4D37">
              <w:rPr>
                <w:rFonts w:ascii="GHEA Grapalat" w:hAnsi="GHEA Grapalat"/>
              </w:rPr>
              <w:t>ՓԲ</w:t>
            </w:r>
            <w:r w:rsidRPr="006F4D37">
              <w:rPr>
                <w:rFonts w:ascii="GHEA Grapalat" w:hAnsi="GHEA Grapalat"/>
              </w:rPr>
              <w:t>Ը</w:t>
            </w:r>
          </w:p>
        </w:tc>
      </w:tr>
      <w:tr w:rsidR="006946D1" w:rsidRPr="006F4D37" w:rsidTr="000B71E4">
        <w:trPr>
          <w:jc w:val="center"/>
        </w:trPr>
        <w:tc>
          <w:tcPr>
            <w:tcW w:w="3085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>Կառուցապատողներ</w:t>
            </w:r>
          </w:p>
        </w:tc>
        <w:tc>
          <w:tcPr>
            <w:tcW w:w="6379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sz w:val="22"/>
                <w:szCs w:val="22"/>
              </w:rPr>
            </w:pPr>
            <w:r w:rsidRPr="006F4D37">
              <w:rPr>
                <w:rFonts w:ascii="GHEA Grapalat" w:hAnsi="GHEA Grapalat"/>
                <w:lang w:val="hy-AM"/>
              </w:rPr>
              <w:t>«</w:t>
            </w:r>
            <w:r w:rsidRPr="006F4D37">
              <w:rPr>
                <w:rFonts w:ascii="GHEA Grapalat" w:hAnsi="GHEA Grapalat"/>
              </w:rPr>
              <w:t>Սահակյանշին</w:t>
            </w:r>
            <w:r w:rsidRPr="006F4D37">
              <w:rPr>
                <w:rFonts w:ascii="GHEA Grapalat" w:hAnsi="GHEA Grapalat"/>
                <w:lang w:val="hy-AM"/>
              </w:rPr>
              <w:t xml:space="preserve">» </w:t>
            </w:r>
            <w:r w:rsidR="000E223E" w:rsidRPr="006F4D37">
              <w:rPr>
                <w:rFonts w:ascii="GHEA Grapalat" w:hAnsi="GHEA Grapalat"/>
              </w:rPr>
              <w:t>ՓԲ</w:t>
            </w:r>
            <w:r w:rsidRPr="006F4D37">
              <w:rPr>
                <w:rFonts w:ascii="GHEA Grapalat" w:hAnsi="GHEA Grapalat"/>
              </w:rPr>
              <w:t>Ը</w:t>
            </w:r>
          </w:p>
        </w:tc>
      </w:tr>
      <w:tr w:rsidR="006946D1" w:rsidRPr="006F4D37" w:rsidTr="000B71E4">
        <w:trPr>
          <w:jc w:val="center"/>
        </w:trPr>
        <w:tc>
          <w:tcPr>
            <w:tcW w:w="3085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>Ձեռնարկողի հասցե</w:t>
            </w:r>
          </w:p>
        </w:tc>
        <w:tc>
          <w:tcPr>
            <w:tcW w:w="6379" w:type="dxa"/>
          </w:tcPr>
          <w:p w:rsidR="006946D1" w:rsidRPr="006F4D37" w:rsidRDefault="006946D1" w:rsidP="00837C67">
            <w:pPr>
              <w:spacing w:after="0"/>
              <w:rPr>
                <w:rFonts w:ascii="GHEA Grapalat" w:hAnsi="GHEA Grapalat"/>
              </w:rPr>
            </w:pPr>
            <w:r w:rsidRPr="006F4D37">
              <w:rPr>
                <w:rFonts w:ascii="GHEA Grapalat" w:hAnsi="GHEA Grapalat"/>
              </w:rPr>
              <w:t xml:space="preserve">ՀՀ, </w:t>
            </w:r>
            <w:r w:rsidRPr="006F4D37">
              <w:rPr>
                <w:rFonts w:ascii="GHEA Grapalat" w:hAnsi="GHEA Grapalat"/>
                <w:sz w:val="24"/>
                <w:szCs w:val="24"/>
              </w:rPr>
              <w:t>ք</w:t>
            </w:r>
            <w:r w:rsidRPr="006F4D37">
              <w:rPr>
                <w:rFonts w:ascii="GHEA Grapalat" w:hAnsi="GHEA Grapalat"/>
                <w:sz w:val="24"/>
                <w:szCs w:val="24"/>
                <w:lang w:val="af-ZA"/>
              </w:rPr>
              <w:t xml:space="preserve">. </w:t>
            </w:r>
            <w:r w:rsidRPr="006F4D37">
              <w:rPr>
                <w:rFonts w:ascii="GHEA Grapalat" w:hAnsi="GHEA Grapalat"/>
                <w:sz w:val="24"/>
                <w:szCs w:val="24"/>
                <w:lang w:val="hy-AM"/>
              </w:rPr>
              <w:t>Երևան</w:t>
            </w:r>
            <w:r w:rsidRPr="006F4D37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Pr="006F4D37">
              <w:rPr>
                <w:rFonts w:ascii="GHEA Grapalat" w:hAnsi="GHEA Grapalat"/>
                <w:sz w:val="24"/>
                <w:szCs w:val="24"/>
              </w:rPr>
              <w:t>Արարատյան</w:t>
            </w:r>
            <w:r w:rsidRPr="006F4D37">
              <w:rPr>
                <w:rFonts w:ascii="GHEA Grapalat" w:hAnsi="GHEA Grapalat"/>
                <w:sz w:val="24"/>
                <w:szCs w:val="24"/>
                <w:lang w:val="af-ZA"/>
              </w:rPr>
              <w:t xml:space="preserve"> 117/1</w:t>
            </w:r>
          </w:p>
        </w:tc>
      </w:tr>
      <w:tr w:rsidR="006946D1" w:rsidRPr="006F4D37" w:rsidTr="000B71E4">
        <w:trPr>
          <w:trHeight w:val="1325"/>
          <w:jc w:val="center"/>
        </w:trPr>
        <w:tc>
          <w:tcPr>
            <w:tcW w:w="3085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>Ձեռնարկողի կոնտակտային տվյալներ, էլ փոստ, հեռախոս</w:t>
            </w:r>
          </w:p>
        </w:tc>
        <w:tc>
          <w:tcPr>
            <w:tcW w:w="6379" w:type="dxa"/>
          </w:tcPr>
          <w:p w:rsidR="006946D1" w:rsidRPr="006F4D37" w:rsidRDefault="006946D1" w:rsidP="004B69B5">
            <w:pPr>
              <w:spacing w:after="0"/>
              <w:rPr>
                <w:rFonts w:ascii="GHEA Grapalat" w:hAnsi="GHEA Grapalat"/>
              </w:rPr>
            </w:pPr>
            <w:r w:rsidRPr="006F4D37">
              <w:rPr>
                <w:rFonts w:ascii="GHEA Grapalat" w:hAnsi="GHEA Grapalat"/>
              </w:rPr>
              <w:t xml:space="preserve">Հեռ. </w:t>
            </w:r>
            <w:r w:rsidR="004B69B5" w:rsidRPr="006F4D37">
              <w:rPr>
                <w:rFonts w:ascii="GHEA Grapalat" w:hAnsi="GHEA Grapalat"/>
              </w:rPr>
              <w:t>` 093941333</w:t>
            </w:r>
          </w:p>
          <w:p w:rsidR="004B69B5" w:rsidRPr="006F4D37" w:rsidRDefault="00317F25" w:rsidP="004B69B5">
            <w:pPr>
              <w:spacing w:after="0"/>
              <w:rPr>
                <w:rFonts w:ascii="GHEA Grapalat" w:hAnsi="GHEA Grapalat"/>
              </w:rPr>
            </w:pPr>
            <w:hyperlink r:id="rId9" w:history="1">
              <w:r w:rsidR="004B69B5" w:rsidRPr="006F4D37">
                <w:rPr>
                  <w:rStyle w:val="Hyperlink"/>
                  <w:rFonts w:ascii="GHEA Grapalat" w:hAnsi="GHEA Grapalat"/>
                </w:rPr>
                <w:t>sahakyanshin@inbox.ru</w:t>
              </w:r>
            </w:hyperlink>
          </w:p>
          <w:p w:rsidR="004B69B5" w:rsidRPr="006F4D37" w:rsidRDefault="004B69B5" w:rsidP="004B69B5">
            <w:pPr>
              <w:spacing w:after="0"/>
              <w:rPr>
                <w:rFonts w:ascii="GHEA Grapalat" w:hAnsi="GHEA Grapalat"/>
              </w:rPr>
            </w:pPr>
          </w:p>
        </w:tc>
      </w:tr>
      <w:tr w:rsidR="006946D1" w:rsidRPr="0005127A" w:rsidTr="000B71E4">
        <w:trPr>
          <w:trHeight w:val="1325"/>
          <w:jc w:val="center"/>
        </w:trPr>
        <w:tc>
          <w:tcPr>
            <w:tcW w:w="3085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>Կառուցապատվող տարածքի գտնվելու վայրը</w:t>
            </w:r>
          </w:p>
        </w:tc>
        <w:tc>
          <w:tcPr>
            <w:tcW w:w="6379" w:type="dxa"/>
          </w:tcPr>
          <w:p w:rsidR="006946D1" w:rsidRPr="006F4D37" w:rsidRDefault="006946D1" w:rsidP="00837C67">
            <w:pPr>
              <w:spacing w:after="0"/>
              <w:rPr>
                <w:rFonts w:ascii="GHEA Grapalat" w:hAnsi="GHEA Grapalat"/>
                <w:lang w:val="af-ZA"/>
              </w:rPr>
            </w:pPr>
            <w:r w:rsidRPr="006F4D37">
              <w:rPr>
                <w:rFonts w:ascii="GHEA Grapalat" w:hAnsi="GHEA Grapalat"/>
              </w:rPr>
              <w:t xml:space="preserve"> </w:t>
            </w:r>
            <w:r w:rsidRPr="006F4D37">
              <w:rPr>
                <w:rFonts w:ascii="GHEA Grapalat" w:hAnsi="GHEA Grapalat"/>
                <w:lang w:val="hy-AM"/>
              </w:rPr>
              <w:t xml:space="preserve">ՀՀ ք. </w:t>
            </w:r>
            <w:r w:rsidR="006C1EC7" w:rsidRPr="006F4D37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="006C1EC7" w:rsidRPr="006F4D37">
              <w:rPr>
                <w:rFonts w:ascii="GHEA Grapalat" w:hAnsi="GHEA Grapalat"/>
                <w:sz w:val="24"/>
                <w:szCs w:val="24"/>
                <w:lang w:val="hy-AM"/>
              </w:rPr>
              <w:t>Երևան</w:t>
            </w:r>
            <w:r w:rsidR="006C1EC7" w:rsidRPr="006F4D37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="0005127A">
              <w:rPr>
                <w:rFonts w:ascii="GHEA Grapalat" w:hAnsi="GHEA Grapalat"/>
                <w:sz w:val="24"/>
                <w:szCs w:val="24"/>
              </w:rPr>
              <w:t>Մալաթիա</w:t>
            </w:r>
            <w:r w:rsidR="0005127A" w:rsidRPr="0005127A">
              <w:rPr>
                <w:rFonts w:ascii="GHEA Grapalat" w:hAnsi="GHEA Grapalat"/>
                <w:sz w:val="24"/>
                <w:szCs w:val="24"/>
                <w:lang w:val="af-ZA"/>
              </w:rPr>
              <w:t>-</w:t>
            </w:r>
            <w:r w:rsidR="0005127A">
              <w:rPr>
                <w:rFonts w:ascii="GHEA Grapalat" w:hAnsi="GHEA Grapalat"/>
                <w:sz w:val="24"/>
                <w:szCs w:val="24"/>
              </w:rPr>
              <w:t>Սեբաստիա</w:t>
            </w:r>
            <w:r w:rsidR="0005127A" w:rsidRPr="0005127A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="0005127A" w:rsidRPr="006F4D37">
              <w:rPr>
                <w:rFonts w:ascii="GHEA Grapalat" w:hAnsi="GHEA Grapalat"/>
                <w:sz w:val="24"/>
                <w:szCs w:val="24"/>
              </w:rPr>
              <w:t>վարչական</w:t>
            </w:r>
            <w:r w:rsidR="0005127A" w:rsidRPr="0005127A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="0005127A" w:rsidRPr="006F4D37">
              <w:rPr>
                <w:rFonts w:ascii="GHEA Grapalat" w:hAnsi="GHEA Grapalat"/>
                <w:sz w:val="24"/>
                <w:szCs w:val="24"/>
              </w:rPr>
              <w:t>շրջանի</w:t>
            </w:r>
            <w:r w:rsidR="0005127A" w:rsidRPr="0005127A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="0005127A">
              <w:rPr>
                <w:rFonts w:ascii="GHEA Grapalat" w:hAnsi="GHEA Grapalat"/>
                <w:sz w:val="24"/>
                <w:szCs w:val="24"/>
              </w:rPr>
              <w:t>Ծիծեռնակաբերդի</w:t>
            </w:r>
            <w:r w:rsidR="0005127A" w:rsidRPr="0005127A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="0005127A">
              <w:rPr>
                <w:rFonts w:ascii="GHEA Grapalat" w:hAnsi="GHEA Grapalat"/>
                <w:sz w:val="24"/>
                <w:szCs w:val="24"/>
              </w:rPr>
              <w:t>խճուղի</w:t>
            </w:r>
            <w:r w:rsidR="0005127A" w:rsidRPr="0005127A">
              <w:rPr>
                <w:rFonts w:ascii="GHEA Grapalat" w:hAnsi="GHEA Grapalat"/>
                <w:sz w:val="24"/>
                <w:szCs w:val="24"/>
                <w:lang w:val="af-ZA"/>
              </w:rPr>
              <w:t xml:space="preserve"> </w:t>
            </w:r>
            <w:r w:rsidR="0005127A">
              <w:rPr>
                <w:rFonts w:ascii="GHEA Grapalat" w:hAnsi="GHEA Grapalat"/>
                <w:sz w:val="24"/>
                <w:szCs w:val="24"/>
              </w:rPr>
              <w:t>հ</w:t>
            </w:r>
            <w:r w:rsidR="0005127A" w:rsidRPr="0005127A">
              <w:rPr>
                <w:rFonts w:ascii="GHEA Grapalat" w:hAnsi="GHEA Grapalat"/>
                <w:sz w:val="24"/>
                <w:szCs w:val="24"/>
                <w:lang w:val="af-ZA"/>
              </w:rPr>
              <w:t>.</w:t>
            </w:r>
            <w:r w:rsidR="0005127A">
              <w:rPr>
                <w:rFonts w:ascii="GHEA Grapalat" w:hAnsi="GHEA Grapalat"/>
                <w:sz w:val="24"/>
                <w:szCs w:val="24"/>
              </w:rPr>
              <w:t>հ</w:t>
            </w:r>
            <w:r w:rsidR="0005127A" w:rsidRPr="0005127A">
              <w:rPr>
                <w:rFonts w:ascii="GHEA Grapalat" w:hAnsi="GHEA Grapalat"/>
                <w:sz w:val="24"/>
                <w:szCs w:val="24"/>
                <w:lang w:val="af-ZA"/>
              </w:rPr>
              <w:t xml:space="preserve"> 12/5, 13, 39, 39/1, 39/2, 39/3, 39/4, 39/5</w:t>
            </w:r>
            <w:r w:rsidR="00C56427" w:rsidRPr="006F4D37">
              <w:rPr>
                <w:rFonts w:ascii="GHEA Grapalat" w:hAnsi="GHEA Grapalat"/>
                <w:sz w:val="24"/>
                <w:szCs w:val="24"/>
                <w:lang w:val="af-ZA"/>
              </w:rPr>
              <w:t xml:space="preserve"> հասցեներ</w:t>
            </w:r>
          </w:p>
        </w:tc>
      </w:tr>
      <w:tr w:rsidR="006946D1" w:rsidRPr="006F4D37" w:rsidTr="000B71E4">
        <w:trPr>
          <w:trHeight w:val="993"/>
          <w:jc w:val="center"/>
        </w:trPr>
        <w:tc>
          <w:tcPr>
            <w:tcW w:w="3085" w:type="dxa"/>
          </w:tcPr>
          <w:p w:rsidR="006946D1" w:rsidRPr="006F4D37" w:rsidRDefault="006946D1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 xml:space="preserve">Կառուցապատվող </w:t>
            </w:r>
            <w:r w:rsidR="007A6482" w:rsidRPr="006F4D37">
              <w:rPr>
                <w:rFonts w:ascii="GHEA Grapalat" w:hAnsi="GHEA Grapalat"/>
                <w:b/>
                <w:sz w:val="22"/>
                <w:szCs w:val="22"/>
              </w:rPr>
              <w:t>հողամասի</w:t>
            </w:r>
            <w:r w:rsidRPr="006F4D37">
              <w:rPr>
                <w:rFonts w:ascii="GHEA Grapalat" w:hAnsi="GHEA Grapalat"/>
                <w:b/>
                <w:sz w:val="22"/>
                <w:szCs w:val="22"/>
              </w:rPr>
              <w:t xml:space="preserve"> </w:t>
            </w:r>
            <w:r w:rsidR="0005127A">
              <w:rPr>
                <w:rFonts w:ascii="GHEA Grapalat" w:hAnsi="GHEA Grapalat"/>
                <w:b/>
                <w:sz w:val="22"/>
                <w:szCs w:val="22"/>
              </w:rPr>
              <w:t xml:space="preserve">ընդհանուր </w:t>
            </w:r>
            <w:r w:rsidRPr="006F4D37">
              <w:rPr>
                <w:rFonts w:ascii="GHEA Grapalat" w:hAnsi="GHEA Grapalat"/>
                <w:b/>
                <w:sz w:val="22"/>
                <w:szCs w:val="22"/>
              </w:rPr>
              <w:t>մակերեսը</w:t>
            </w:r>
          </w:p>
          <w:p w:rsidR="007A6482" w:rsidRPr="006F4D37" w:rsidRDefault="007A6482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sz w:val="22"/>
                <w:szCs w:val="22"/>
              </w:rPr>
            </w:pPr>
          </w:p>
        </w:tc>
        <w:tc>
          <w:tcPr>
            <w:tcW w:w="6379" w:type="dxa"/>
          </w:tcPr>
          <w:p w:rsidR="006946D1" w:rsidRPr="006F4D37" w:rsidRDefault="0005127A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 xml:space="preserve">6.428668 հա </w:t>
            </w:r>
            <w:r w:rsidR="00E244B3" w:rsidRPr="006F4D37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="006B257E">
              <w:rPr>
                <w:rFonts w:ascii="GHEA Grapalat" w:hAnsi="GHEA Grapalat" w:cs="Sylfaen"/>
                <w:sz w:val="24"/>
                <w:szCs w:val="24"/>
              </w:rPr>
              <w:t>64 28668</w:t>
            </w:r>
            <w:r w:rsidR="00E244B3" w:rsidRPr="006F4D37">
              <w:rPr>
                <w:rFonts w:ascii="GHEA Grapalat" w:hAnsi="GHEA Grapalat" w:cs="Sylfaen"/>
                <w:sz w:val="24"/>
                <w:szCs w:val="24"/>
              </w:rPr>
              <w:t xml:space="preserve"> քմ</w:t>
            </w:r>
          </w:p>
          <w:p w:rsidR="006946D1" w:rsidRPr="006F4D37" w:rsidRDefault="006946D1" w:rsidP="00837C67">
            <w:pPr>
              <w:spacing w:after="0"/>
              <w:rPr>
                <w:rFonts w:ascii="GHEA Grapalat" w:hAnsi="GHEA Grapalat"/>
                <w:lang w:val="hy-AM"/>
              </w:rPr>
            </w:pPr>
          </w:p>
        </w:tc>
      </w:tr>
      <w:tr w:rsidR="007A6482" w:rsidRPr="006F4D37" w:rsidTr="000B71E4">
        <w:trPr>
          <w:trHeight w:val="993"/>
          <w:jc w:val="center"/>
        </w:trPr>
        <w:tc>
          <w:tcPr>
            <w:tcW w:w="3085" w:type="dxa"/>
          </w:tcPr>
          <w:p w:rsidR="007A6482" w:rsidRPr="006F4D37" w:rsidRDefault="00697D26" w:rsidP="00837C67">
            <w:pPr>
              <w:pStyle w:val="Default"/>
              <w:spacing w:line="276" w:lineRule="auto"/>
              <w:rPr>
                <w:rFonts w:ascii="GHEA Grapalat" w:hAnsi="GHEA Grapalat"/>
                <w:b/>
                <w:i/>
                <w:sz w:val="22"/>
                <w:szCs w:val="22"/>
              </w:rPr>
            </w:pPr>
            <w:r w:rsidRPr="006F4D37">
              <w:rPr>
                <w:rFonts w:ascii="GHEA Grapalat" w:hAnsi="GHEA Grapalat"/>
                <w:b/>
                <w:sz w:val="22"/>
                <w:szCs w:val="22"/>
              </w:rPr>
              <w:t>բնակելի համալիրի կառուցապատման մակերես</w:t>
            </w:r>
          </w:p>
        </w:tc>
        <w:tc>
          <w:tcPr>
            <w:tcW w:w="6379" w:type="dxa"/>
          </w:tcPr>
          <w:p w:rsidR="00E65DEA" w:rsidRPr="00F02059" w:rsidRDefault="00E65DEA" w:rsidP="00E65DEA">
            <w:pPr>
              <w:pStyle w:val="m-1920685459210539839m7865747136432174551msonormalmailrucssattributepostfix"/>
              <w:shd w:val="clear" w:color="auto" w:fill="FFFFFF"/>
              <w:spacing w:before="0" w:beforeAutospacing="0" w:after="160" w:afterAutospacing="0" w:line="235" w:lineRule="atLeast"/>
              <w:rPr>
                <w:rFonts w:ascii="Calibri" w:hAnsi="Calibri" w:cs="Calibri"/>
                <w:color w:val="222222"/>
                <w:sz w:val="22"/>
                <w:szCs w:val="22"/>
                <w:lang w:val="en-US"/>
              </w:rPr>
            </w:pPr>
            <w:r>
              <w:rPr>
                <w:rFonts w:ascii="Sylfaen" w:hAnsi="Sylfaen" w:cs="Calibri"/>
                <w:color w:val="222222"/>
              </w:rPr>
              <w:t>Կառուցվող</w:t>
            </w:r>
            <w:r w:rsidRPr="00F02059">
              <w:rPr>
                <w:rFonts w:ascii="Sylfaen" w:hAnsi="Sylfaen" w:cs="Calibri"/>
                <w:color w:val="222222"/>
                <w:lang w:val="en-US"/>
              </w:rPr>
              <w:t xml:space="preserve"> </w:t>
            </w:r>
            <w:r>
              <w:rPr>
                <w:rFonts w:ascii="Sylfaen" w:hAnsi="Sylfaen" w:cs="Calibri"/>
                <w:color w:val="222222"/>
              </w:rPr>
              <w:t>շինությունների</w:t>
            </w:r>
            <w:r w:rsidRPr="00F02059">
              <w:rPr>
                <w:rFonts w:ascii="Sylfaen" w:hAnsi="Sylfaen" w:cs="Calibri"/>
                <w:color w:val="222222"/>
                <w:lang w:val="en-US"/>
              </w:rPr>
              <w:t xml:space="preserve"> </w:t>
            </w:r>
            <w:r>
              <w:rPr>
                <w:rFonts w:ascii="Sylfaen" w:hAnsi="Sylfaen" w:cs="Calibri"/>
                <w:color w:val="222222"/>
              </w:rPr>
              <w:t>զբաղեցված</w:t>
            </w:r>
            <w:r w:rsidRPr="00F02059">
              <w:rPr>
                <w:rFonts w:ascii="Sylfaen" w:hAnsi="Sylfaen" w:cs="Calibri"/>
                <w:color w:val="222222"/>
                <w:lang w:val="en-US"/>
              </w:rPr>
              <w:t xml:space="preserve"> </w:t>
            </w:r>
            <w:r>
              <w:rPr>
                <w:rFonts w:ascii="Sylfaen" w:hAnsi="Sylfaen" w:cs="Calibri"/>
                <w:color w:val="222222"/>
              </w:rPr>
              <w:t>մակերեսը</w:t>
            </w:r>
            <w:r w:rsidRPr="00BC14F7">
              <w:rPr>
                <w:rFonts w:ascii="Sylfaen" w:hAnsi="Sylfaen" w:cs="Calibri"/>
                <w:color w:val="222222"/>
                <w:lang w:val="en-US"/>
              </w:rPr>
              <w:t xml:space="preserve">` 21,256 </w:t>
            </w:r>
            <w:r w:rsidRPr="00BC14F7">
              <w:rPr>
                <w:rFonts w:ascii="Sylfaen" w:hAnsi="Sylfaen" w:cs="Calibri"/>
                <w:color w:val="222222"/>
              </w:rPr>
              <w:t>մ</w:t>
            </w:r>
            <w:r w:rsidRPr="00BC14F7">
              <w:rPr>
                <w:rFonts w:ascii="Sylfaen" w:hAnsi="Sylfaen" w:cs="Calibri"/>
                <w:color w:val="222222"/>
                <w:vertAlign w:val="superscript"/>
                <w:lang w:val="en-US"/>
              </w:rPr>
              <w:t>2</w:t>
            </w:r>
          </w:p>
          <w:p w:rsidR="007A6482" w:rsidRPr="006F4D37" w:rsidRDefault="007A6482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:rsidR="006946D1" w:rsidRPr="000C3AB0" w:rsidRDefault="006946D1" w:rsidP="00837C67">
      <w:pPr>
        <w:spacing w:after="0"/>
      </w:pPr>
    </w:p>
    <w:p w:rsidR="00EF326D" w:rsidRPr="00AB5C7B" w:rsidRDefault="006946D1" w:rsidP="00AB5C7B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B5C7B">
        <w:rPr>
          <w:rFonts w:ascii="GHEA Grapalat" w:hAnsi="GHEA Grapalat"/>
          <w:sz w:val="24"/>
          <w:szCs w:val="24"/>
          <w:lang w:val="hy-AM"/>
        </w:rPr>
        <w:t>Սույն նախնական գնահատման հայտում ներկայացված նախատեսվող գործունեության ձեռնարկող է հանդիսանում «</w:t>
      </w:r>
      <w:r w:rsidRPr="00AB5C7B">
        <w:rPr>
          <w:rFonts w:ascii="GHEA Grapalat" w:hAnsi="GHEA Grapalat"/>
          <w:sz w:val="24"/>
          <w:szCs w:val="24"/>
        </w:rPr>
        <w:t>Սահակյանշին</w:t>
      </w:r>
      <w:r w:rsidRPr="00AB5C7B">
        <w:rPr>
          <w:rFonts w:ascii="GHEA Grapalat" w:hAnsi="GHEA Grapalat"/>
          <w:sz w:val="24"/>
          <w:szCs w:val="24"/>
          <w:lang w:val="hy-AM"/>
        </w:rPr>
        <w:t xml:space="preserve">» </w:t>
      </w:r>
      <w:r w:rsidR="000E223E" w:rsidRPr="00AB5C7B">
        <w:rPr>
          <w:rFonts w:ascii="GHEA Grapalat" w:hAnsi="GHEA Grapalat"/>
          <w:sz w:val="24"/>
          <w:szCs w:val="24"/>
        </w:rPr>
        <w:t>ՓԲ</w:t>
      </w:r>
      <w:r w:rsidRPr="00AB5C7B">
        <w:rPr>
          <w:rFonts w:ascii="GHEA Grapalat" w:hAnsi="GHEA Grapalat"/>
          <w:sz w:val="24"/>
          <w:szCs w:val="24"/>
        </w:rPr>
        <w:t xml:space="preserve"> ընկերությունը, իրավաբանական հասցե՝ ք</w:t>
      </w:r>
      <w:r w:rsidRPr="00AB5C7B">
        <w:rPr>
          <w:rFonts w:ascii="GHEA Grapalat" w:hAnsi="GHEA Grapalat"/>
          <w:sz w:val="24"/>
          <w:szCs w:val="24"/>
          <w:lang w:val="af-ZA"/>
        </w:rPr>
        <w:t xml:space="preserve">. </w:t>
      </w:r>
      <w:r w:rsidRPr="00AB5C7B">
        <w:rPr>
          <w:rFonts w:ascii="GHEA Grapalat" w:hAnsi="GHEA Grapalat"/>
          <w:sz w:val="24"/>
          <w:szCs w:val="24"/>
          <w:lang w:val="hy-AM"/>
        </w:rPr>
        <w:t>Երևան</w:t>
      </w:r>
      <w:r w:rsidRPr="00AB5C7B">
        <w:rPr>
          <w:rFonts w:ascii="GHEA Grapalat" w:hAnsi="GHEA Grapalat"/>
          <w:sz w:val="24"/>
          <w:szCs w:val="24"/>
          <w:lang w:val="af-ZA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Արարատյան</w:t>
      </w:r>
      <w:r w:rsidRPr="00AB5C7B">
        <w:rPr>
          <w:rFonts w:ascii="GHEA Grapalat" w:hAnsi="GHEA Grapalat"/>
          <w:sz w:val="24"/>
          <w:szCs w:val="24"/>
          <w:lang w:val="af-ZA"/>
        </w:rPr>
        <w:t xml:space="preserve"> 117/1</w:t>
      </w:r>
      <w:r w:rsidRPr="00AB5C7B">
        <w:rPr>
          <w:rFonts w:ascii="GHEA Grapalat" w:hAnsi="GHEA Grapalat"/>
          <w:sz w:val="24"/>
          <w:szCs w:val="24"/>
          <w:lang w:val="hy-AM"/>
        </w:rPr>
        <w:t>:</w:t>
      </w:r>
      <w:r w:rsidRPr="00AB5C7B">
        <w:rPr>
          <w:rFonts w:ascii="GHEA Grapalat" w:hAnsi="GHEA Grapalat"/>
          <w:sz w:val="24"/>
          <w:szCs w:val="24"/>
        </w:rPr>
        <w:t xml:space="preserve"> Գործունեության </w:t>
      </w:r>
      <w:r w:rsidR="008D5F6F" w:rsidRPr="00AB5C7B">
        <w:rPr>
          <w:rFonts w:ascii="GHEA Grapalat" w:hAnsi="GHEA Grapalat"/>
          <w:sz w:val="24"/>
          <w:szCs w:val="24"/>
        </w:rPr>
        <w:t xml:space="preserve">իրականացման </w:t>
      </w:r>
      <w:r w:rsidRPr="00AB5C7B">
        <w:rPr>
          <w:rFonts w:ascii="GHEA Grapalat" w:hAnsi="GHEA Grapalat"/>
          <w:sz w:val="24"/>
          <w:szCs w:val="24"/>
        </w:rPr>
        <w:t>վայրը՝ ք</w:t>
      </w:r>
      <w:r w:rsidRPr="00AB5C7B">
        <w:rPr>
          <w:rFonts w:ascii="GHEA Grapalat" w:hAnsi="GHEA Grapalat"/>
          <w:sz w:val="24"/>
          <w:szCs w:val="24"/>
          <w:lang w:val="af-ZA"/>
        </w:rPr>
        <w:t xml:space="preserve">. </w:t>
      </w:r>
      <w:r w:rsidRPr="00AB5C7B">
        <w:rPr>
          <w:rFonts w:ascii="GHEA Grapalat" w:hAnsi="GHEA Grapalat"/>
          <w:sz w:val="24"/>
          <w:szCs w:val="24"/>
          <w:lang w:val="hy-AM"/>
        </w:rPr>
        <w:t>Երևան</w:t>
      </w:r>
      <w:r w:rsidRPr="00AB5C7B">
        <w:rPr>
          <w:rFonts w:ascii="GHEA Grapalat" w:hAnsi="GHEA Grapalat"/>
          <w:sz w:val="24"/>
          <w:szCs w:val="24"/>
          <w:lang w:val="af-ZA"/>
        </w:rPr>
        <w:t xml:space="preserve"> </w:t>
      </w:r>
      <w:r w:rsidR="006B257E" w:rsidRPr="00AB5C7B">
        <w:rPr>
          <w:rFonts w:ascii="GHEA Grapalat" w:hAnsi="GHEA Grapalat"/>
          <w:sz w:val="24"/>
          <w:szCs w:val="24"/>
        </w:rPr>
        <w:t>Մալաթիա-Սեբաստիա վարչական շրջանի Ծիծեռնակաբերդի խճուղի հ.հ 12/5, 13, 39, 39/1, 39/2, 39/3, 39/4, 39/5 հասցեներ</w:t>
      </w:r>
      <w:r w:rsidR="00E829FD" w:rsidRPr="00AB5C7B">
        <w:rPr>
          <w:rFonts w:ascii="GHEA Grapalat" w:hAnsi="GHEA Grapalat"/>
          <w:sz w:val="24"/>
          <w:szCs w:val="24"/>
        </w:rPr>
        <w:t>:</w:t>
      </w:r>
    </w:p>
    <w:p w:rsidR="00E829FD" w:rsidRPr="00AB5C7B" w:rsidRDefault="008D5F6F" w:rsidP="00AB5C7B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 w:cs="Tahoma"/>
          <w:sz w:val="24"/>
          <w:szCs w:val="24"/>
        </w:rPr>
      </w:pPr>
      <w:r w:rsidRPr="00AB5C7B">
        <w:rPr>
          <w:rFonts w:ascii="GHEA Grapalat" w:hAnsi="GHEA Grapalat"/>
          <w:sz w:val="24"/>
          <w:szCs w:val="24"/>
          <w:lang w:val="hy-AM"/>
        </w:rPr>
        <w:t>«</w:t>
      </w:r>
      <w:r w:rsidRPr="00AB5C7B">
        <w:rPr>
          <w:rFonts w:ascii="GHEA Grapalat" w:hAnsi="GHEA Grapalat"/>
          <w:sz w:val="24"/>
          <w:szCs w:val="24"/>
        </w:rPr>
        <w:t>Սահակյանշին</w:t>
      </w:r>
      <w:r w:rsidRPr="00AB5C7B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AB5C7B">
        <w:rPr>
          <w:rFonts w:ascii="GHEA Grapalat" w:hAnsi="GHEA Grapalat"/>
          <w:sz w:val="24"/>
          <w:szCs w:val="24"/>
        </w:rPr>
        <w:t>ՓԲ ը</w:t>
      </w:r>
      <w:r w:rsidR="00E829FD" w:rsidRPr="00AB5C7B">
        <w:rPr>
          <w:rFonts w:ascii="GHEA Grapalat" w:hAnsi="GHEA Grapalat" w:cs="Sylfaen"/>
          <w:sz w:val="24"/>
          <w:szCs w:val="24"/>
        </w:rPr>
        <w:t xml:space="preserve">նկերության կողմից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Ծիծեռնակաբերդի</w:t>
      </w:r>
      <w:r w:rsidRPr="00AB5C7B">
        <w:rPr>
          <w:rFonts w:ascii="GHEA Grapalat" w:hAnsi="GHEA Grapalat" w:cs="Sylfaen"/>
          <w:sz w:val="24"/>
          <w:szCs w:val="24"/>
        </w:rPr>
        <w:t xml:space="preserve"> խճուղու հարևանությամբ</w:t>
      </w:r>
      <w:r w:rsidR="00E829FD" w:rsidRPr="00AB5C7B">
        <w:rPr>
          <w:rFonts w:ascii="GHEA Grapalat" w:hAnsi="GHEA Grapalat" w:cs="Sylfaen"/>
          <w:sz w:val="24"/>
          <w:szCs w:val="24"/>
        </w:rPr>
        <w:t>,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 xml:space="preserve"> 6.43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հա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հողակտորի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վրա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է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կառուցել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բնակելի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թաղամաս՝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անհարաժեշտ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սպասարկաման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E829FD" w:rsidRPr="00AB5C7B">
        <w:rPr>
          <w:rFonts w:ascii="GHEA Grapalat" w:hAnsi="GHEA Grapalat" w:cs="Sylfaen"/>
          <w:sz w:val="24"/>
          <w:szCs w:val="24"/>
          <w:lang w:val="hy-AM"/>
        </w:rPr>
        <w:t>տարածքներով</w:t>
      </w:r>
      <w:r w:rsidR="00E829FD" w:rsidRPr="00AB5C7B">
        <w:rPr>
          <w:rFonts w:ascii="GHEA Grapalat" w:hAnsi="GHEA Grapalat" w:cs="Tahoma"/>
          <w:sz w:val="24"/>
          <w:szCs w:val="24"/>
          <w:lang w:val="hy-AM"/>
        </w:rPr>
        <w:t>:</w:t>
      </w:r>
      <w:r w:rsidRPr="00AB5C7B">
        <w:rPr>
          <w:rFonts w:ascii="GHEA Grapalat" w:hAnsi="GHEA Grapalat" w:cs="Sylfaen"/>
          <w:sz w:val="24"/>
          <w:szCs w:val="24"/>
        </w:rPr>
        <w:t xml:space="preserve"> Կառուցապատվող </w:t>
      </w:r>
      <w:r w:rsidRPr="00AB5C7B">
        <w:rPr>
          <w:rFonts w:ascii="GHEA Grapalat" w:hAnsi="GHEA Grapalat" w:cs="Sylfaen"/>
          <w:sz w:val="24"/>
          <w:szCs w:val="24"/>
        </w:rPr>
        <w:lastRenderedPageBreak/>
        <w:t>հողամասը  գտնվում է Մ</w:t>
      </w:r>
      <w:r w:rsidRPr="00AB5C7B">
        <w:rPr>
          <w:rFonts w:ascii="GHEA Grapalat" w:hAnsi="GHEA Grapalat" w:cs="Sylfaen"/>
          <w:sz w:val="24"/>
          <w:szCs w:val="24"/>
          <w:lang w:val="hy-AM"/>
        </w:rPr>
        <w:t>արզահամեգային</w:t>
      </w:r>
      <w:r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AB5C7B">
        <w:rPr>
          <w:rFonts w:ascii="GHEA Grapalat" w:hAnsi="GHEA Grapalat" w:cs="Sylfaen"/>
          <w:sz w:val="24"/>
          <w:szCs w:val="24"/>
          <w:lang w:val="hy-AM"/>
        </w:rPr>
        <w:t>համալիրին</w:t>
      </w:r>
      <w:r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AB5C7B">
        <w:rPr>
          <w:rFonts w:ascii="GHEA Grapalat" w:hAnsi="GHEA Grapalat" w:cs="Sylfaen"/>
          <w:sz w:val="24"/>
          <w:szCs w:val="24"/>
          <w:lang w:val="hy-AM"/>
        </w:rPr>
        <w:t>կից՝ Ծիծեռնակաբերդի խճուղուն</w:t>
      </w:r>
      <w:r w:rsidRPr="00AB5C7B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AB5C7B">
        <w:rPr>
          <w:rFonts w:ascii="GHEA Grapalat" w:hAnsi="GHEA Grapalat" w:cs="Sylfaen"/>
          <w:sz w:val="24"/>
          <w:szCs w:val="24"/>
          <w:lang w:val="hy-AM"/>
        </w:rPr>
        <w:t>զուգահեռ</w:t>
      </w:r>
      <w:r w:rsidRPr="00AB5C7B">
        <w:rPr>
          <w:rFonts w:ascii="GHEA Grapalat" w:hAnsi="GHEA Grapalat" w:cs="Sylfaen"/>
          <w:sz w:val="24"/>
          <w:szCs w:val="24"/>
        </w:rPr>
        <w:t>:</w:t>
      </w:r>
    </w:p>
    <w:p w:rsidR="006946D1" w:rsidRPr="003930C7" w:rsidRDefault="00EF326D" w:rsidP="00AB5C7B">
      <w:pPr>
        <w:autoSpaceDE w:val="0"/>
        <w:autoSpaceDN w:val="0"/>
        <w:adjustRightInd w:val="0"/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AB5C7B">
        <w:rPr>
          <w:rFonts w:ascii="GHEA Grapalat" w:hAnsi="GHEA Grapalat"/>
          <w:sz w:val="24"/>
          <w:szCs w:val="24"/>
          <w:lang w:val="hy-AM"/>
        </w:rPr>
        <w:t xml:space="preserve"> </w:t>
      </w:r>
      <w:r w:rsidR="006C1EC7" w:rsidRPr="003930C7">
        <w:rPr>
          <w:rFonts w:ascii="GHEA Grapalat" w:hAnsi="GHEA Grapalat"/>
          <w:sz w:val="24"/>
          <w:szCs w:val="24"/>
          <w:lang w:val="hy-AM"/>
        </w:rPr>
        <w:t xml:space="preserve">«Սահակյանշին» </w:t>
      </w:r>
      <w:r w:rsidR="006F4D37" w:rsidRPr="003930C7">
        <w:rPr>
          <w:rFonts w:ascii="GHEA Grapalat" w:hAnsi="GHEA Grapalat"/>
          <w:sz w:val="24"/>
          <w:szCs w:val="24"/>
          <w:lang w:val="hy-AM"/>
        </w:rPr>
        <w:t>ՓԲ</w:t>
      </w:r>
      <w:r w:rsidR="006C1EC7" w:rsidRPr="003930C7">
        <w:rPr>
          <w:rFonts w:ascii="GHEA Grapalat" w:hAnsi="GHEA Grapalat"/>
          <w:sz w:val="24"/>
          <w:szCs w:val="24"/>
          <w:lang w:val="hy-AM"/>
        </w:rPr>
        <w:t xml:space="preserve"> </w:t>
      </w:r>
      <w:r w:rsidR="006946D1" w:rsidRPr="003930C7">
        <w:rPr>
          <w:rFonts w:ascii="GHEA Grapalat" w:hAnsi="GHEA Grapalat"/>
          <w:sz w:val="24"/>
          <w:szCs w:val="24"/>
          <w:lang w:val="hy-AM"/>
        </w:rPr>
        <w:t xml:space="preserve">ընկերությունը մտադիր է </w:t>
      </w:r>
      <w:r w:rsidR="008D5F6F" w:rsidRPr="003930C7">
        <w:rPr>
          <w:rFonts w:ascii="GHEA Grapalat" w:hAnsi="GHEA Grapalat"/>
          <w:sz w:val="24"/>
          <w:szCs w:val="24"/>
          <w:lang w:val="hy-AM"/>
        </w:rPr>
        <w:t xml:space="preserve">ՀՀ օրենսդրությամբ սահմանված կարգով, </w:t>
      </w:r>
      <w:r w:rsidRPr="003930C7">
        <w:rPr>
          <w:rFonts w:ascii="GHEA Grapalat" w:hAnsi="GHEA Grapalat"/>
          <w:sz w:val="24"/>
          <w:szCs w:val="24"/>
          <w:lang w:val="hy-AM"/>
        </w:rPr>
        <w:t xml:space="preserve">ք. Երևան Մալաթիա-Սեբաստիա վարչական շրջանի Ծիծեռնակաբերդի խճուղի հ.հ 12/5, 13, 39, 39/1, 39/2, 39/3, 39/4, 39/5 հասցեներում բնակելի և հասարակական շենքերով թաղամասի </w:t>
      </w:r>
      <w:r w:rsidR="006946D1" w:rsidRPr="003930C7">
        <w:rPr>
          <w:rFonts w:ascii="GHEA Grapalat" w:hAnsi="GHEA Grapalat"/>
          <w:sz w:val="24"/>
          <w:szCs w:val="24"/>
          <w:lang w:val="hy-AM"/>
        </w:rPr>
        <w:t xml:space="preserve">կառուցման նախատեսվող գործունեության </w:t>
      </w:r>
      <w:r w:rsidR="006C1EC7" w:rsidRPr="003930C7">
        <w:rPr>
          <w:rFonts w:ascii="GHEA Grapalat" w:hAnsi="GHEA Grapalat"/>
          <w:sz w:val="24"/>
          <w:szCs w:val="24"/>
          <w:lang w:val="hy-AM"/>
        </w:rPr>
        <w:t>շրջակա միջավայրի վրա ազդեցության</w:t>
      </w:r>
      <w:r w:rsidR="00445C49" w:rsidRPr="003930C7">
        <w:rPr>
          <w:rFonts w:ascii="GHEA Grapalat" w:hAnsi="GHEA Grapalat"/>
          <w:sz w:val="24"/>
          <w:szCs w:val="24"/>
          <w:lang w:val="hy-AM"/>
        </w:rPr>
        <w:t xml:space="preserve"> </w:t>
      </w:r>
      <w:r w:rsidR="006C1EC7" w:rsidRPr="003930C7">
        <w:rPr>
          <w:rFonts w:ascii="GHEA Grapalat" w:hAnsi="GHEA Grapalat"/>
          <w:sz w:val="24"/>
          <w:szCs w:val="24"/>
          <w:lang w:val="hy-AM"/>
        </w:rPr>
        <w:t>նախնական գնահատման հայտի</w:t>
      </w:r>
      <w:r w:rsidR="006946D1" w:rsidRPr="003930C7">
        <w:rPr>
          <w:rFonts w:ascii="GHEA Grapalat" w:hAnsi="GHEA Grapalat"/>
          <w:sz w:val="24"/>
          <w:szCs w:val="24"/>
          <w:lang w:val="hy-AM"/>
        </w:rPr>
        <w:t xml:space="preserve"> վերաբերյալ ստանալ շրջակա միջավայրի վրա ազդեցության փորձաքննական եզրակացություն:</w:t>
      </w:r>
    </w:p>
    <w:p w:rsidR="009B1D87" w:rsidRPr="003930C7" w:rsidRDefault="006946D1" w:rsidP="00AB5C7B">
      <w:pPr>
        <w:pStyle w:val="m-1920685459210539839m7865747136432174551msonormalmailrucssattributepostfix"/>
        <w:shd w:val="clear" w:color="auto" w:fill="FFFFFF"/>
        <w:spacing w:before="0" w:beforeAutospacing="0" w:after="160" w:afterAutospacing="0" w:line="276" w:lineRule="auto"/>
        <w:jc w:val="both"/>
        <w:rPr>
          <w:rFonts w:ascii="GHEA Grapalat" w:eastAsia="Calibri" w:hAnsi="GHEA Grapalat"/>
          <w:lang w:val="hy-AM" w:eastAsia="en-US"/>
        </w:rPr>
      </w:pPr>
      <w:r w:rsidRPr="003930C7">
        <w:rPr>
          <w:rFonts w:ascii="GHEA Grapalat" w:eastAsia="Calibri" w:hAnsi="GHEA Grapalat"/>
          <w:lang w:val="hy-AM" w:eastAsia="en-US"/>
        </w:rPr>
        <w:t xml:space="preserve"> «Շրջակա միջավայրի վրա ազդեցության գնահատման և  փորձաքննության մասին» ՀՀ օրենքի (21 հունիսի, 2014) hոդված 14-ի կետ 6-ի hամաձայն, </w:t>
      </w:r>
      <w:r w:rsidR="00010666" w:rsidRPr="003930C7">
        <w:rPr>
          <w:rFonts w:ascii="GHEA Grapalat" w:eastAsia="Calibri" w:hAnsi="GHEA Grapalat"/>
          <w:lang w:val="hy-AM" w:eastAsia="en-US"/>
        </w:rPr>
        <w:t>նախատեսվող գործունեության</w:t>
      </w:r>
      <w:r w:rsidRPr="003930C7">
        <w:rPr>
          <w:rFonts w:ascii="GHEA Grapalat" w:eastAsia="Calibri" w:hAnsi="GHEA Grapalat"/>
          <w:lang w:val="hy-AM" w:eastAsia="en-US"/>
        </w:rPr>
        <w:t xml:space="preserve"> նախագծային փաստաթուղթը ենթակա է շրջակա միջավայրի վրա ազդեցության նախնական գնահատման և փորձաքննության, քանի որ ընդհանուր կառուցապատվող տարածքի մակերեսը գերազանցում է 1500 մ</w:t>
      </w:r>
      <w:r w:rsidRPr="003930C7">
        <w:rPr>
          <w:rFonts w:ascii="GHEA Grapalat" w:eastAsia="Calibri" w:hAnsi="GHEA Grapalat"/>
          <w:vertAlign w:val="superscript"/>
          <w:lang w:val="hy-AM" w:eastAsia="en-US"/>
        </w:rPr>
        <w:t>2</w:t>
      </w:r>
      <w:r w:rsidRPr="003930C7">
        <w:rPr>
          <w:rFonts w:ascii="GHEA Grapalat" w:eastAsia="Calibri" w:hAnsi="GHEA Grapalat"/>
          <w:lang w:val="hy-AM" w:eastAsia="en-US"/>
        </w:rPr>
        <w:t xml:space="preserve">-ը </w:t>
      </w:r>
      <w:r w:rsidR="009B1D87" w:rsidRPr="003930C7">
        <w:rPr>
          <w:rFonts w:ascii="GHEA Grapalat" w:eastAsia="Calibri" w:hAnsi="GHEA Grapalat"/>
          <w:lang w:val="hy-AM" w:eastAsia="en-US"/>
        </w:rPr>
        <w:t xml:space="preserve">(կառուցապատվող հողամասի մակերեսը կազմում է </w:t>
      </w:r>
      <w:r w:rsidR="008D5F6F" w:rsidRPr="003930C7">
        <w:rPr>
          <w:rFonts w:ascii="GHEA Grapalat" w:eastAsia="Calibri" w:hAnsi="GHEA Grapalat"/>
          <w:lang w:val="hy-AM" w:eastAsia="en-US"/>
        </w:rPr>
        <w:t xml:space="preserve">64.28668 </w:t>
      </w:r>
      <w:r w:rsidR="00BC14F7" w:rsidRPr="003930C7">
        <w:rPr>
          <w:rFonts w:ascii="GHEA Grapalat" w:eastAsia="Calibri" w:hAnsi="GHEA Grapalat"/>
          <w:lang w:val="hy-AM" w:eastAsia="en-US"/>
        </w:rPr>
        <w:t>մ</w:t>
      </w:r>
      <w:r w:rsidR="00BC14F7" w:rsidRPr="003930C7">
        <w:rPr>
          <w:rFonts w:ascii="GHEA Grapalat" w:eastAsia="Calibri" w:hAnsi="GHEA Grapalat"/>
          <w:vertAlign w:val="superscript"/>
          <w:lang w:val="hy-AM" w:eastAsia="en-US"/>
        </w:rPr>
        <w:t>2</w:t>
      </w:r>
      <w:r w:rsidR="009B1D87" w:rsidRPr="003930C7">
        <w:rPr>
          <w:rFonts w:ascii="GHEA Grapalat" w:eastAsia="Calibri" w:hAnsi="GHEA Grapalat"/>
          <w:lang w:val="hy-AM" w:eastAsia="en-US"/>
        </w:rPr>
        <w:t xml:space="preserve">, իսկ բնակելի թաղամասի </w:t>
      </w:r>
      <w:r w:rsidR="008D5F6F" w:rsidRPr="003930C7">
        <w:rPr>
          <w:rFonts w:ascii="GHEA Grapalat" w:eastAsia="Calibri" w:hAnsi="GHEA Grapalat"/>
          <w:lang w:val="hy-AM" w:eastAsia="en-US"/>
        </w:rPr>
        <w:t>շինությունների զբաղեցված մակերեսը</w:t>
      </w:r>
      <w:r w:rsidR="00BC14F7" w:rsidRPr="003930C7">
        <w:rPr>
          <w:rFonts w:ascii="GHEA Grapalat" w:eastAsia="Calibri" w:hAnsi="GHEA Grapalat"/>
          <w:lang w:val="hy-AM" w:eastAsia="en-US"/>
        </w:rPr>
        <w:t>`</w:t>
      </w:r>
      <w:r w:rsidR="00BC14F7" w:rsidRPr="003930C7">
        <w:rPr>
          <w:rFonts w:ascii="Courier New" w:eastAsia="Calibri" w:hAnsi="Courier New" w:cs="Courier New"/>
          <w:lang w:val="hy-AM" w:eastAsia="en-US"/>
        </w:rPr>
        <w:t> </w:t>
      </w:r>
      <w:r w:rsidR="00BC14F7" w:rsidRPr="003930C7">
        <w:rPr>
          <w:rFonts w:ascii="GHEA Grapalat" w:eastAsia="Calibri" w:hAnsi="GHEA Grapalat"/>
          <w:lang w:val="hy-AM" w:eastAsia="en-US"/>
        </w:rPr>
        <w:t>21.</w:t>
      </w:r>
      <w:r w:rsidR="008D5F6F" w:rsidRPr="003930C7">
        <w:rPr>
          <w:rFonts w:ascii="GHEA Grapalat" w:eastAsia="Calibri" w:hAnsi="GHEA Grapalat"/>
          <w:lang w:val="hy-AM" w:eastAsia="en-US"/>
        </w:rPr>
        <w:t>256 մ</w:t>
      </w:r>
      <w:r w:rsidR="008D5F6F" w:rsidRPr="003930C7">
        <w:rPr>
          <w:rFonts w:ascii="GHEA Grapalat" w:eastAsia="Calibri" w:hAnsi="GHEA Grapalat"/>
          <w:vertAlign w:val="superscript"/>
          <w:lang w:val="hy-AM" w:eastAsia="en-US"/>
        </w:rPr>
        <w:t>2</w:t>
      </w:r>
      <w:r w:rsidR="00BC14F7" w:rsidRPr="003930C7">
        <w:rPr>
          <w:rFonts w:ascii="GHEA Grapalat" w:eastAsia="Calibri" w:hAnsi="GHEA Grapalat"/>
          <w:lang w:val="hy-AM" w:eastAsia="en-US"/>
        </w:rPr>
        <w:t xml:space="preserve"> է</w:t>
      </w:r>
      <w:r w:rsidR="009B1D87" w:rsidRPr="003930C7">
        <w:rPr>
          <w:rFonts w:ascii="GHEA Grapalat" w:eastAsia="Calibri" w:hAnsi="GHEA Grapalat"/>
          <w:lang w:val="hy-AM" w:eastAsia="en-US"/>
        </w:rPr>
        <w:t xml:space="preserve">): </w:t>
      </w:r>
    </w:p>
    <w:p w:rsidR="006946D1" w:rsidRPr="003930C7" w:rsidRDefault="006946D1" w:rsidP="00AB5C7B">
      <w:pPr>
        <w:spacing w:after="0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3930C7">
        <w:rPr>
          <w:rFonts w:ascii="GHEA Grapalat" w:hAnsi="GHEA Grapalat"/>
          <w:sz w:val="24"/>
          <w:szCs w:val="24"/>
          <w:lang w:val="hy-AM"/>
        </w:rPr>
        <w:t>Ելնելով շրջակա միջավայրի վրա ազդեցության աստիճանից, նախատեսվող գործունեությունը դասակարգվում է «Գ» կատեգորիայի, որի համար պահանջվում է Նախնական գնահատման հայտի պատրաստում: Նախնական գնահատման հայտի բովանդակությունը մշակվել է «Շրջակա միջավայրի վրա ազդեցության գնահատման և  փորձաքննության մասին» ՀՀ օրենքի և բնապահպանական ոլորտը կարգավորող իրավական ակտերի պահանջների համաձայն:</w:t>
      </w:r>
    </w:p>
    <w:p w:rsidR="006946D1" w:rsidRPr="003930C7" w:rsidRDefault="006946D1" w:rsidP="00AB5C7B">
      <w:pPr>
        <w:spacing w:after="0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3930C7">
        <w:rPr>
          <w:rFonts w:ascii="GHEA Grapalat" w:hAnsi="GHEA Grapalat"/>
          <w:sz w:val="24"/>
          <w:szCs w:val="24"/>
          <w:lang w:val="hy-AM"/>
        </w:rPr>
        <w:t xml:space="preserve">Գործունեության իրականացման արդյունքում շրջակա միջավայրի վրա հնարավոր ազդեցութունների գնահատման և վերլուծության արդյունքներն ամփոփվել են սույն նախնական գնահատման հաում: Գնահատման նպատակն է նախատեսվող գործունեության իրականացման արդյունքում շրջակա միջավայրի ու մարդու առողջության վրա հնարավոր վնասակար ազդեցությունների կանխատեսումը, կանխարգելումը, նվազեցումը կամ բացառումը: </w:t>
      </w:r>
    </w:p>
    <w:p w:rsidR="006946D1" w:rsidRPr="003930C7" w:rsidRDefault="006946D1" w:rsidP="00AB5C7B">
      <w:pPr>
        <w:spacing w:after="0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3930C7">
        <w:rPr>
          <w:rFonts w:ascii="GHEA Grapalat" w:hAnsi="GHEA Grapalat"/>
          <w:sz w:val="24"/>
          <w:szCs w:val="24"/>
          <w:lang w:val="hy-AM"/>
        </w:rPr>
        <w:t>Գործունեության իրականացման ընթացքում հիմնական բնապահպանական և սոցիալական ռիսկերն են`</w:t>
      </w:r>
    </w:p>
    <w:p w:rsidR="006946D1" w:rsidRPr="003930C7" w:rsidRDefault="006946D1" w:rsidP="00570C50">
      <w:pPr>
        <w:pStyle w:val="ListParagraph"/>
        <w:numPr>
          <w:ilvl w:val="0"/>
          <w:numId w:val="23"/>
        </w:numPr>
        <w:spacing w:line="276" w:lineRule="auto"/>
        <w:ind w:left="0" w:firstLine="720"/>
        <w:jc w:val="both"/>
        <w:rPr>
          <w:rFonts w:ascii="GHEA Grapalat" w:hAnsi="GHEA Grapalat"/>
          <w:lang w:val="hy-AM"/>
        </w:rPr>
      </w:pPr>
      <w:bookmarkStart w:id="5" w:name="_Toc462693039"/>
      <w:bookmarkStart w:id="6" w:name="_Toc462698603"/>
      <w:r w:rsidRPr="003930C7">
        <w:rPr>
          <w:rFonts w:ascii="GHEA Grapalat" w:hAnsi="GHEA Grapalat" w:cs="Sylfaen"/>
          <w:lang w:val="hy-AM"/>
        </w:rPr>
        <w:t>Օդային</w:t>
      </w:r>
      <w:r w:rsidRPr="003930C7">
        <w:rPr>
          <w:rFonts w:ascii="GHEA Grapalat" w:hAnsi="GHEA Grapalat"/>
          <w:lang w:val="hy-AM"/>
        </w:rPr>
        <w:t xml:space="preserve"> ավազանի աղտոտում` շինարարական աշխատանքների և շինարարական տեխնիկայի շարժիչների շահագործման ընթացքում,</w:t>
      </w:r>
      <w:bookmarkEnd w:id="5"/>
      <w:bookmarkEnd w:id="6"/>
    </w:p>
    <w:p w:rsidR="006946D1" w:rsidRPr="003930C7" w:rsidRDefault="006946D1" w:rsidP="00570C50">
      <w:pPr>
        <w:pStyle w:val="ListParagraph"/>
        <w:numPr>
          <w:ilvl w:val="0"/>
          <w:numId w:val="23"/>
        </w:numPr>
        <w:spacing w:line="276" w:lineRule="auto"/>
        <w:ind w:left="0" w:firstLine="720"/>
        <w:jc w:val="both"/>
        <w:rPr>
          <w:rFonts w:ascii="GHEA Grapalat" w:hAnsi="GHEA Grapalat"/>
          <w:lang w:val="hy-AM"/>
        </w:rPr>
      </w:pPr>
      <w:bookmarkStart w:id="7" w:name="_Toc462693040"/>
      <w:bookmarkStart w:id="8" w:name="_Toc462698604"/>
      <w:r w:rsidRPr="003930C7">
        <w:rPr>
          <w:rFonts w:ascii="GHEA Grapalat" w:hAnsi="GHEA Grapalat" w:cs="Sylfaen"/>
          <w:lang w:val="hy-AM"/>
        </w:rPr>
        <w:t>Շինարարության</w:t>
      </w:r>
      <w:r w:rsidRPr="003930C7">
        <w:rPr>
          <w:rFonts w:ascii="GHEA Grapalat" w:hAnsi="GHEA Grapalat"/>
          <w:lang w:val="hy-AM"/>
        </w:rPr>
        <w:t xml:space="preserve"> փուլում մերձակա բնակչությանը /Երևան համայնք </w:t>
      </w:r>
      <w:r w:rsidR="00BC14F7" w:rsidRPr="003930C7">
        <w:rPr>
          <w:rFonts w:ascii="GHEA Grapalat" w:hAnsi="GHEA Grapalat"/>
          <w:lang w:val="hy-AM"/>
        </w:rPr>
        <w:t xml:space="preserve">Մալաթիա-Սեբաստիա </w:t>
      </w:r>
      <w:r w:rsidRPr="003930C7">
        <w:rPr>
          <w:rFonts w:ascii="GHEA Grapalat" w:hAnsi="GHEA Grapalat"/>
          <w:lang w:val="hy-AM"/>
        </w:rPr>
        <w:t>վարչական շրջան/ պատճառվող անհանգստություն` մեքենաների և տեխնիկայի տեղաշարժից,</w:t>
      </w:r>
      <w:bookmarkEnd w:id="7"/>
      <w:bookmarkEnd w:id="8"/>
    </w:p>
    <w:p w:rsidR="006946D1" w:rsidRPr="003930C7" w:rsidRDefault="006946D1" w:rsidP="00570C50">
      <w:pPr>
        <w:pStyle w:val="ListParagraph"/>
        <w:numPr>
          <w:ilvl w:val="0"/>
          <w:numId w:val="23"/>
        </w:numPr>
        <w:spacing w:line="276" w:lineRule="auto"/>
        <w:ind w:left="0" w:firstLine="720"/>
        <w:jc w:val="both"/>
        <w:rPr>
          <w:rFonts w:ascii="GHEA Grapalat" w:hAnsi="GHEA Grapalat"/>
          <w:lang w:val="hy-AM"/>
        </w:rPr>
      </w:pPr>
      <w:bookmarkStart w:id="9" w:name="_Toc462693041"/>
      <w:bookmarkStart w:id="10" w:name="_Toc462698605"/>
      <w:r w:rsidRPr="003930C7">
        <w:rPr>
          <w:rFonts w:ascii="GHEA Grapalat" w:hAnsi="GHEA Grapalat" w:cs="Sylfaen"/>
          <w:lang w:val="hy-AM"/>
        </w:rPr>
        <w:lastRenderedPageBreak/>
        <w:t>Շինարարական</w:t>
      </w:r>
      <w:r w:rsidRPr="003930C7">
        <w:rPr>
          <w:rFonts w:ascii="GHEA Grapalat" w:hAnsi="GHEA Grapalat"/>
          <w:lang w:val="hy-AM"/>
        </w:rPr>
        <w:t xml:space="preserve"> մեքենաների և տեխնիկայի </w:t>
      </w:r>
      <w:r w:rsidR="006A734D" w:rsidRPr="003930C7">
        <w:rPr>
          <w:rFonts w:ascii="GHEA Grapalat" w:hAnsi="GHEA Grapalat"/>
          <w:lang w:val="hy-AM"/>
        </w:rPr>
        <w:t>աշխատանքով պայմանավորված</w:t>
      </w:r>
      <w:r w:rsidRPr="003930C7">
        <w:rPr>
          <w:rFonts w:ascii="GHEA Grapalat" w:hAnsi="GHEA Grapalat"/>
          <w:lang w:val="hy-AM"/>
        </w:rPr>
        <w:t xml:space="preserve"> տեղի երթևեկության խափանում,</w:t>
      </w:r>
      <w:bookmarkEnd w:id="9"/>
      <w:bookmarkEnd w:id="10"/>
      <w:r w:rsidRPr="003930C7">
        <w:rPr>
          <w:rFonts w:ascii="GHEA Grapalat" w:hAnsi="GHEA Grapalat"/>
          <w:lang w:val="hy-AM"/>
        </w:rPr>
        <w:t xml:space="preserve"> </w:t>
      </w:r>
    </w:p>
    <w:p w:rsidR="006946D1" w:rsidRPr="003930C7" w:rsidRDefault="006946D1" w:rsidP="00570C50">
      <w:pPr>
        <w:pStyle w:val="ListParagraph"/>
        <w:numPr>
          <w:ilvl w:val="0"/>
          <w:numId w:val="23"/>
        </w:numPr>
        <w:spacing w:line="276" w:lineRule="auto"/>
        <w:ind w:left="0" w:firstLine="720"/>
        <w:jc w:val="both"/>
        <w:rPr>
          <w:rFonts w:ascii="GHEA Grapalat" w:hAnsi="GHEA Grapalat"/>
          <w:lang w:val="hy-AM"/>
        </w:rPr>
      </w:pPr>
      <w:bookmarkStart w:id="11" w:name="_Toc462693042"/>
      <w:bookmarkStart w:id="12" w:name="_Toc462698606"/>
      <w:r w:rsidRPr="003930C7">
        <w:rPr>
          <w:rFonts w:ascii="GHEA Grapalat" w:hAnsi="GHEA Grapalat" w:cs="Sylfaen"/>
          <w:lang w:val="hy-AM"/>
        </w:rPr>
        <w:t>Հողերի</w:t>
      </w:r>
      <w:r w:rsidRPr="003930C7">
        <w:rPr>
          <w:rFonts w:ascii="GHEA Grapalat" w:hAnsi="GHEA Grapalat"/>
          <w:lang w:val="hy-AM"/>
        </w:rPr>
        <w:t xml:space="preserve"> դեգրադացիա և էրոզիա բուսածածկի վնասման արդյունքում,</w:t>
      </w:r>
      <w:bookmarkEnd w:id="11"/>
      <w:bookmarkEnd w:id="12"/>
      <w:r w:rsidRPr="003930C7">
        <w:rPr>
          <w:rFonts w:ascii="GHEA Grapalat" w:hAnsi="GHEA Grapalat"/>
          <w:lang w:val="hy-AM"/>
        </w:rPr>
        <w:t xml:space="preserve"> </w:t>
      </w:r>
    </w:p>
    <w:p w:rsidR="00BC14F7" w:rsidRPr="002175C7" w:rsidRDefault="006946D1" w:rsidP="00AB5C7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bookmarkStart w:id="13" w:name="_Toc462693043"/>
      <w:bookmarkStart w:id="14" w:name="_Toc462698607"/>
      <w:r w:rsidRPr="002175C7">
        <w:rPr>
          <w:rFonts w:ascii="GHEA Grapalat" w:hAnsi="GHEA Grapalat"/>
          <w:sz w:val="24"/>
          <w:szCs w:val="24"/>
          <w:lang w:val="hy-AM"/>
        </w:rPr>
        <w:t>Հողերի և ջրային ռեսուրսների աղտոտում շինարարական աշխատանքների ընթացքում  և շահագործման փուլում  առաջացող արտահոսքերով,</w:t>
      </w:r>
      <w:bookmarkStart w:id="15" w:name="_Toc462693044"/>
      <w:bookmarkStart w:id="16" w:name="_Toc462698608"/>
      <w:bookmarkEnd w:id="13"/>
      <w:bookmarkEnd w:id="14"/>
    </w:p>
    <w:p w:rsidR="006946D1" w:rsidRPr="002175C7" w:rsidRDefault="006946D1" w:rsidP="00570C50">
      <w:pPr>
        <w:pStyle w:val="ListParagraph"/>
        <w:numPr>
          <w:ilvl w:val="0"/>
          <w:numId w:val="23"/>
        </w:numPr>
        <w:spacing w:line="276" w:lineRule="auto"/>
        <w:ind w:left="0" w:firstLine="720"/>
        <w:jc w:val="both"/>
        <w:rPr>
          <w:rFonts w:ascii="GHEA Grapalat" w:hAnsi="GHEA Grapalat"/>
          <w:lang w:val="hy-AM"/>
        </w:rPr>
      </w:pPr>
      <w:r w:rsidRPr="002175C7">
        <w:rPr>
          <w:rFonts w:ascii="GHEA Grapalat" w:hAnsi="GHEA Grapalat" w:cs="Sylfaen"/>
          <w:lang w:val="hy-AM"/>
        </w:rPr>
        <w:t>Հողերի</w:t>
      </w:r>
      <w:r w:rsidRPr="002175C7">
        <w:rPr>
          <w:rFonts w:ascii="GHEA Grapalat" w:hAnsi="GHEA Grapalat"/>
          <w:lang w:val="hy-AM"/>
        </w:rPr>
        <w:t xml:space="preserve"> աղտոտում` շինարարության և շահագործման  ընթացքում առաջացող թափոններով, շինարարական և կենցաղային աղբով,</w:t>
      </w:r>
      <w:bookmarkEnd w:id="15"/>
      <w:bookmarkEnd w:id="16"/>
      <w:r w:rsidRPr="002175C7">
        <w:rPr>
          <w:rFonts w:ascii="GHEA Grapalat" w:hAnsi="GHEA Grapalat"/>
          <w:lang w:val="hy-AM"/>
        </w:rPr>
        <w:t xml:space="preserve"> </w:t>
      </w:r>
    </w:p>
    <w:p w:rsidR="006946D1" w:rsidRPr="002175C7" w:rsidRDefault="006946D1" w:rsidP="00570C50">
      <w:pPr>
        <w:pStyle w:val="ListParagraph"/>
        <w:numPr>
          <w:ilvl w:val="0"/>
          <w:numId w:val="23"/>
        </w:numPr>
        <w:spacing w:line="276" w:lineRule="auto"/>
        <w:ind w:left="0" w:firstLine="720"/>
        <w:jc w:val="both"/>
        <w:rPr>
          <w:rFonts w:ascii="GHEA Grapalat" w:hAnsi="GHEA Grapalat"/>
          <w:lang w:val="hy-AM"/>
        </w:rPr>
      </w:pPr>
      <w:bookmarkStart w:id="17" w:name="_Toc462693045"/>
      <w:bookmarkStart w:id="18" w:name="_Toc462698609"/>
      <w:r w:rsidRPr="002175C7">
        <w:rPr>
          <w:rFonts w:ascii="GHEA Grapalat" w:hAnsi="GHEA Grapalat" w:cs="Sylfaen"/>
          <w:lang w:val="hy-AM"/>
        </w:rPr>
        <w:t>Աշխատողների</w:t>
      </w:r>
      <w:r w:rsidRPr="002175C7">
        <w:rPr>
          <w:rFonts w:ascii="GHEA Grapalat" w:hAnsi="GHEA Grapalat"/>
          <w:lang w:val="hy-AM"/>
        </w:rPr>
        <w:t xml:space="preserve"> առողջությանը հասցվող վնաս`</w:t>
      </w:r>
      <w:r w:rsidR="006C1EC7" w:rsidRPr="002175C7">
        <w:rPr>
          <w:rFonts w:ascii="GHEA Grapalat" w:hAnsi="GHEA Grapalat"/>
          <w:lang w:val="hy-AM"/>
        </w:rPr>
        <w:t xml:space="preserve"> </w:t>
      </w:r>
      <w:r w:rsidRPr="002175C7">
        <w:rPr>
          <w:rFonts w:ascii="GHEA Grapalat" w:hAnsi="GHEA Grapalat"/>
          <w:lang w:val="hy-AM"/>
        </w:rPr>
        <w:t>գործունեության իրականացման շինարարության և շահագործման  ընթացքում:</w:t>
      </w:r>
      <w:bookmarkEnd w:id="17"/>
      <w:bookmarkEnd w:id="18"/>
    </w:p>
    <w:p w:rsidR="006946D1" w:rsidRPr="002175C7" w:rsidRDefault="006946D1" w:rsidP="00AB5C7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bookmarkStart w:id="19" w:name="_Toc462693046"/>
      <w:bookmarkStart w:id="20" w:name="_Toc462698610"/>
      <w:r w:rsidRPr="002175C7">
        <w:rPr>
          <w:rFonts w:ascii="GHEA Grapalat" w:hAnsi="GHEA Grapalat"/>
          <w:sz w:val="24"/>
          <w:szCs w:val="24"/>
          <w:lang w:val="hy-AM"/>
        </w:rPr>
        <w:t>Հայտում բնապահպանական ելակետային տվյալների հիման վրա առաջարկվել և ամփոփվել են վերը նշված ազդեցությունների և շրջակա միջավայրի մյուս բաղադրիչների վրա կանխարգելմանը և նվազեցմանն ուղղված բնապահպանական միջոցառումների ծրագիր:</w:t>
      </w:r>
      <w:bookmarkEnd w:id="19"/>
      <w:bookmarkEnd w:id="20"/>
    </w:p>
    <w:p w:rsidR="006946D1" w:rsidRPr="00BF1459" w:rsidRDefault="006946D1" w:rsidP="00AB5C7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BF1459">
        <w:rPr>
          <w:rFonts w:ascii="GHEA Grapalat" w:hAnsi="GHEA Grapalat"/>
          <w:sz w:val="24"/>
          <w:szCs w:val="24"/>
          <w:lang w:val="hy-AM"/>
        </w:rPr>
        <w:t xml:space="preserve">Նախնական գնահատման հայտի մշակման համար օգտագործվել են հետևյալ տեղեկատվական աղբյուրները. </w:t>
      </w:r>
    </w:p>
    <w:p w:rsidR="006946D1" w:rsidRPr="00AB5C7B" w:rsidRDefault="006946D1" w:rsidP="00570C50">
      <w:pPr>
        <w:pStyle w:val="ListParagraph"/>
        <w:numPr>
          <w:ilvl w:val="0"/>
          <w:numId w:val="24"/>
        </w:numPr>
        <w:spacing w:line="276" w:lineRule="auto"/>
        <w:ind w:left="0" w:firstLine="1080"/>
        <w:jc w:val="both"/>
        <w:rPr>
          <w:rFonts w:ascii="GHEA Grapalat" w:hAnsi="GHEA Grapalat"/>
        </w:rPr>
      </w:pPr>
      <w:r w:rsidRPr="00AB5C7B">
        <w:rPr>
          <w:rFonts w:ascii="GHEA Grapalat" w:hAnsi="GHEA Grapalat"/>
        </w:rPr>
        <w:t>Նախատեսվող գործունեության աշխատանքային նախագիծը,</w:t>
      </w:r>
    </w:p>
    <w:p w:rsidR="006946D1" w:rsidRPr="00AB5C7B" w:rsidRDefault="006946D1" w:rsidP="00570C50">
      <w:pPr>
        <w:pStyle w:val="ListParagraph"/>
        <w:numPr>
          <w:ilvl w:val="0"/>
          <w:numId w:val="24"/>
        </w:numPr>
        <w:spacing w:line="276" w:lineRule="auto"/>
        <w:ind w:left="0" w:firstLine="1080"/>
        <w:jc w:val="both"/>
        <w:rPr>
          <w:rFonts w:ascii="GHEA Grapalat" w:hAnsi="GHEA Grapalat"/>
        </w:rPr>
      </w:pPr>
      <w:r w:rsidRPr="00AB5C7B">
        <w:rPr>
          <w:rFonts w:ascii="GHEA Grapalat" w:hAnsi="GHEA Grapalat"/>
        </w:rPr>
        <w:t>Նախատեսվող գործունեության ընթացքում հավաքագրված տվյալներն ու տեղեկատվությունը,</w:t>
      </w:r>
    </w:p>
    <w:p w:rsidR="006946D1" w:rsidRPr="00AB5C7B" w:rsidRDefault="00BC14F7" w:rsidP="00570C50">
      <w:pPr>
        <w:pStyle w:val="ListParagraph"/>
        <w:numPr>
          <w:ilvl w:val="0"/>
          <w:numId w:val="24"/>
        </w:numPr>
        <w:spacing w:line="276" w:lineRule="auto"/>
        <w:ind w:left="0" w:firstLine="1080"/>
        <w:jc w:val="both"/>
        <w:rPr>
          <w:rFonts w:ascii="GHEA Grapalat" w:hAnsi="GHEA Grapalat"/>
        </w:rPr>
      </w:pPr>
      <w:r w:rsidRPr="00AB5C7B">
        <w:rPr>
          <w:rFonts w:ascii="GHEA Grapalat" w:hAnsi="GHEA Grapalat"/>
          <w:lang w:val="en-US"/>
        </w:rPr>
        <w:t xml:space="preserve">Տարածքի </w:t>
      </w:r>
      <w:r w:rsidR="006946D1" w:rsidRPr="00AB5C7B">
        <w:rPr>
          <w:rFonts w:ascii="GHEA Grapalat" w:hAnsi="GHEA Grapalat"/>
        </w:rPr>
        <w:t xml:space="preserve"> վերաբերյալ վերլուծությունները, սխեմաները,</w:t>
      </w:r>
    </w:p>
    <w:p w:rsidR="006946D1" w:rsidRPr="00AB5C7B" w:rsidRDefault="006946D1" w:rsidP="00570C50">
      <w:pPr>
        <w:pStyle w:val="ListParagraph"/>
        <w:numPr>
          <w:ilvl w:val="0"/>
          <w:numId w:val="24"/>
        </w:numPr>
        <w:spacing w:line="276" w:lineRule="auto"/>
        <w:ind w:left="0" w:firstLine="1080"/>
        <w:jc w:val="both"/>
        <w:rPr>
          <w:rFonts w:ascii="GHEA Grapalat" w:hAnsi="GHEA Grapalat"/>
        </w:rPr>
      </w:pPr>
      <w:r w:rsidRPr="00AB5C7B">
        <w:rPr>
          <w:rFonts w:ascii="GHEA Grapalat" w:hAnsi="GHEA Grapalat"/>
        </w:rPr>
        <w:t>Շահագրգիռ կողմերի հետ բանակցություններն ու քննարկումները:</w:t>
      </w:r>
    </w:p>
    <w:p w:rsidR="00BC14F7" w:rsidRPr="003930C7" w:rsidRDefault="00660D2E" w:rsidP="00AB5C7B">
      <w:pPr>
        <w:ind w:firstLine="426"/>
        <w:jc w:val="both"/>
        <w:rPr>
          <w:rFonts w:ascii="GHEA Grapalat" w:hAnsi="GHEA Grapalat"/>
          <w:sz w:val="24"/>
          <w:szCs w:val="24"/>
          <w:lang w:val="ru-RU"/>
        </w:rPr>
      </w:pPr>
      <w:proofErr w:type="gramStart"/>
      <w:r w:rsidRPr="00AB5C7B">
        <w:rPr>
          <w:rFonts w:ascii="GHEA Grapalat" w:hAnsi="GHEA Grapalat" w:cs="Sylfaen"/>
          <w:sz w:val="24"/>
          <w:szCs w:val="24"/>
        </w:rPr>
        <w:t>Նախատեսվող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գ</w:t>
      </w:r>
      <w:r w:rsidR="006946D1" w:rsidRPr="00AB5C7B">
        <w:rPr>
          <w:rFonts w:ascii="GHEA Grapalat" w:hAnsi="GHEA Grapalat"/>
          <w:sz w:val="24"/>
          <w:szCs w:val="24"/>
        </w:rPr>
        <w:t>ործունեության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="006946D1" w:rsidRPr="00AB5C7B">
        <w:rPr>
          <w:rFonts w:ascii="GHEA Grapalat" w:hAnsi="GHEA Grapalat"/>
          <w:sz w:val="24"/>
          <w:szCs w:val="24"/>
        </w:rPr>
        <w:t>շրջակա</w:t>
      </w:r>
      <w:r w:rsidR="006946D1"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="006946D1" w:rsidRPr="00AB5C7B">
        <w:rPr>
          <w:rFonts w:ascii="GHEA Grapalat" w:hAnsi="GHEA Grapalat"/>
          <w:sz w:val="24"/>
          <w:szCs w:val="24"/>
        </w:rPr>
        <w:t>միջավայրի</w:t>
      </w:r>
      <w:r w:rsidR="006946D1"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="006946D1" w:rsidRPr="00AB5C7B">
        <w:rPr>
          <w:rFonts w:ascii="GHEA Grapalat" w:hAnsi="GHEA Grapalat"/>
          <w:sz w:val="24"/>
          <w:szCs w:val="24"/>
        </w:rPr>
        <w:t>վրա</w:t>
      </w:r>
      <w:r w:rsidR="006946D1"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="006946D1" w:rsidRPr="00AB5C7B">
        <w:rPr>
          <w:rFonts w:ascii="GHEA Grapalat" w:hAnsi="GHEA Grapalat"/>
          <w:sz w:val="24"/>
          <w:szCs w:val="24"/>
        </w:rPr>
        <w:t>ազդեցության</w:t>
      </w:r>
      <w:r w:rsidR="006946D1"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="006946D1" w:rsidRPr="00AB5C7B">
        <w:rPr>
          <w:rFonts w:ascii="GHEA Grapalat" w:hAnsi="GHEA Grapalat"/>
          <w:sz w:val="24"/>
          <w:szCs w:val="24"/>
        </w:rPr>
        <w:t>նախնական</w:t>
      </w:r>
      <w:r w:rsidR="006946D1"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="006946D1" w:rsidRPr="00AB5C7B">
        <w:rPr>
          <w:rFonts w:ascii="GHEA Grapalat" w:hAnsi="GHEA Grapalat"/>
          <w:sz w:val="24"/>
          <w:szCs w:val="24"/>
        </w:rPr>
        <w:t>գնահատման</w:t>
      </w:r>
      <w:r w:rsidR="006946D1"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="006946D1" w:rsidRPr="00AB5C7B">
        <w:rPr>
          <w:rFonts w:ascii="GHEA Grapalat" w:hAnsi="GHEA Grapalat"/>
          <w:sz w:val="24"/>
          <w:szCs w:val="24"/>
        </w:rPr>
        <w:t>փուլում</w:t>
      </w:r>
      <w:r w:rsidR="006946D1"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="006946D1" w:rsidRPr="00AB5C7B">
        <w:rPr>
          <w:rFonts w:ascii="GHEA Grapalat" w:hAnsi="GHEA Grapalat"/>
          <w:sz w:val="24"/>
          <w:szCs w:val="24"/>
        </w:rPr>
        <w:t>իրականացվել</w:t>
      </w:r>
      <w:r w:rsidR="006946D1"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="006946D1" w:rsidRPr="00AB5C7B">
        <w:rPr>
          <w:rFonts w:ascii="GHEA Grapalat" w:hAnsi="GHEA Grapalat"/>
          <w:sz w:val="24"/>
          <w:szCs w:val="24"/>
        </w:rPr>
        <w:t>են</w:t>
      </w:r>
      <w:r w:rsidR="006946D1"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="006946D1" w:rsidRPr="00AB5C7B">
        <w:rPr>
          <w:rFonts w:ascii="GHEA Grapalat" w:hAnsi="GHEA Grapalat"/>
          <w:sz w:val="24"/>
          <w:szCs w:val="24"/>
        </w:rPr>
        <w:t>հետևյալ</w:t>
      </w:r>
      <w:r w:rsidR="006946D1"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="006946D1" w:rsidRPr="00AB5C7B">
        <w:rPr>
          <w:rFonts w:ascii="GHEA Grapalat" w:hAnsi="GHEA Grapalat"/>
          <w:sz w:val="24"/>
          <w:szCs w:val="24"/>
        </w:rPr>
        <w:t>աշխատանքները</w:t>
      </w:r>
      <w:r w:rsidR="006946D1" w:rsidRPr="003930C7">
        <w:rPr>
          <w:rFonts w:ascii="GHEA Grapalat" w:hAnsi="GHEA Grapalat"/>
          <w:sz w:val="24"/>
          <w:szCs w:val="24"/>
          <w:lang w:val="ru-RU"/>
        </w:rPr>
        <w:t>.</w:t>
      </w:r>
      <w:proofErr w:type="gramEnd"/>
      <w:r w:rsidR="006946D1" w:rsidRPr="003930C7">
        <w:rPr>
          <w:rFonts w:ascii="GHEA Grapalat" w:hAnsi="GHEA Grapalat"/>
          <w:sz w:val="24"/>
          <w:szCs w:val="24"/>
          <w:lang w:val="ru-RU"/>
        </w:rPr>
        <w:t xml:space="preserve"> </w:t>
      </w:r>
    </w:p>
    <w:p w:rsidR="006946D1" w:rsidRPr="003930C7" w:rsidRDefault="006946D1" w:rsidP="00570C50">
      <w:pPr>
        <w:pStyle w:val="ListParagraph"/>
        <w:numPr>
          <w:ilvl w:val="0"/>
          <w:numId w:val="24"/>
        </w:numPr>
        <w:spacing w:line="276" w:lineRule="auto"/>
        <w:ind w:left="0" w:firstLine="426"/>
        <w:jc w:val="both"/>
        <w:rPr>
          <w:rFonts w:ascii="GHEA Grapalat" w:hAnsi="GHEA Grapalat"/>
        </w:rPr>
      </w:pPr>
      <w:r w:rsidRPr="00AB5C7B">
        <w:rPr>
          <w:rFonts w:ascii="GHEA Grapalat" w:hAnsi="GHEA Grapalat" w:cs="Sylfaen"/>
        </w:rPr>
        <w:t>Աշխատանքային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 w:cs="Sylfaen"/>
        </w:rPr>
        <w:t>նախ</w:t>
      </w:r>
      <w:r w:rsidRPr="00AB5C7B">
        <w:rPr>
          <w:rFonts w:ascii="GHEA Grapalat" w:hAnsi="GHEA Grapalat"/>
        </w:rPr>
        <w:t>ագծի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հիման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վրա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նախատեսվող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գործունեության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շրջակա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միջավայրի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վրա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ազդեցության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նախնական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գնահատման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հայտի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մշակում</w:t>
      </w:r>
      <w:r w:rsidRPr="003930C7">
        <w:rPr>
          <w:rFonts w:ascii="GHEA Grapalat" w:hAnsi="GHEA Grapalat"/>
        </w:rPr>
        <w:t>,</w:t>
      </w:r>
    </w:p>
    <w:p w:rsidR="00AB5C7B" w:rsidRPr="003930C7" w:rsidRDefault="006946D1" w:rsidP="00570C50">
      <w:pPr>
        <w:pStyle w:val="ListParagraph"/>
        <w:numPr>
          <w:ilvl w:val="0"/>
          <w:numId w:val="24"/>
        </w:numPr>
        <w:spacing w:line="276" w:lineRule="auto"/>
        <w:ind w:left="0" w:firstLine="720"/>
        <w:jc w:val="both"/>
        <w:rPr>
          <w:rFonts w:ascii="GHEA Grapalat" w:hAnsi="GHEA Grapalat"/>
        </w:rPr>
      </w:pPr>
      <w:r w:rsidRPr="00AB5C7B">
        <w:rPr>
          <w:rFonts w:ascii="GHEA Grapalat" w:hAnsi="GHEA Grapalat"/>
        </w:rPr>
        <w:t>Շրջակա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միջավայրի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վրա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ազդեցության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նախնական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գնահատման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հայտի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վերաբերյալ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</w:rPr>
        <w:t>հ</w:t>
      </w:r>
      <w:r w:rsidR="00BC14F7" w:rsidRPr="00AB5C7B">
        <w:rPr>
          <w:rFonts w:ascii="GHEA Grapalat" w:hAnsi="GHEA Grapalat"/>
        </w:rPr>
        <w:t>անրային</w:t>
      </w:r>
      <w:r w:rsidR="00BC14F7" w:rsidRPr="003930C7">
        <w:rPr>
          <w:rFonts w:ascii="GHEA Grapalat" w:hAnsi="GHEA Grapalat"/>
        </w:rPr>
        <w:t xml:space="preserve"> </w:t>
      </w:r>
      <w:r w:rsidR="00BC14F7" w:rsidRPr="00AB5C7B">
        <w:rPr>
          <w:rFonts w:ascii="GHEA Grapalat" w:hAnsi="GHEA Grapalat"/>
        </w:rPr>
        <w:t>քննարկումների</w:t>
      </w:r>
      <w:r w:rsidR="00BC14F7" w:rsidRPr="003930C7">
        <w:rPr>
          <w:rFonts w:ascii="GHEA Grapalat" w:hAnsi="GHEA Grapalat"/>
        </w:rPr>
        <w:t xml:space="preserve"> </w:t>
      </w:r>
      <w:r w:rsidR="00BC14F7" w:rsidRPr="00AB5C7B">
        <w:rPr>
          <w:rFonts w:ascii="GHEA Grapalat" w:hAnsi="GHEA Grapalat"/>
        </w:rPr>
        <w:t>անցկացում</w:t>
      </w:r>
      <w:r w:rsidR="00BC14F7" w:rsidRPr="003930C7">
        <w:rPr>
          <w:rFonts w:ascii="GHEA Grapalat" w:hAnsi="GHEA Grapalat"/>
        </w:rPr>
        <w:t>,</w:t>
      </w:r>
    </w:p>
    <w:p w:rsidR="006946D1" w:rsidRPr="003930C7" w:rsidRDefault="006946D1" w:rsidP="00570C50">
      <w:pPr>
        <w:pStyle w:val="ListParagraph"/>
        <w:numPr>
          <w:ilvl w:val="0"/>
          <w:numId w:val="24"/>
        </w:numPr>
        <w:spacing w:line="276" w:lineRule="auto"/>
        <w:ind w:left="0" w:firstLine="720"/>
        <w:jc w:val="both"/>
        <w:rPr>
          <w:rFonts w:ascii="GHEA Grapalat" w:hAnsi="GHEA Grapalat"/>
        </w:rPr>
      </w:pPr>
      <w:r w:rsidRPr="00AB5C7B">
        <w:rPr>
          <w:rFonts w:ascii="GHEA Grapalat" w:hAnsi="GHEA Grapalat"/>
          <w:lang w:val="en-US"/>
        </w:rPr>
        <w:t>Բնապահպանական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փորձաքննության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նպատակով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նախատեսվող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գործունեության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շրջակա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միջավայրի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վրա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ազդեցության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նախնական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գնահատման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հայտի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և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հանրային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քննարկումների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արդյունքների</w:t>
      </w:r>
      <w:r w:rsidRPr="003930C7">
        <w:rPr>
          <w:rFonts w:ascii="GHEA Grapalat" w:hAnsi="GHEA Grapalat"/>
        </w:rPr>
        <w:t xml:space="preserve"> (</w:t>
      </w:r>
      <w:r w:rsidRPr="00AB5C7B">
        <w:rPr>
          <w:rFonts w:ascii="GHEA Grapalat" w:hAnsi="GHEA Grapalat"/>
          <w:lang w:val="en-US"/>
        </w:rPr>
        <w:t>ներառյալ</w:t>
      </w:r>
      <w:r w:rsidRPr="003930C7">
        <w:rPr>
          <w:rFonts w:ascii="GHEA Grapalat" w:hAnsi="GHEA Grapalat"/>
        </w:rPr>
        <w:t xml:space="preserve">` </w:t>
      </w:r>
      <w:r w:rsidRPr="00AB5C7B">
        <w:rPr>
          <w:rFonts w:ascii="GHEA Grapalat" w:hAnsi="GHEA Grapalat"/>
          <w:lang w:val="en-US"/>
        </w:rPr>
        <w:t>արձանագրություն</w:t>
      </w:r>
      <w:r w:rsidRPr="003930C7">
        <w:rPr>
          <w:rFonts w:ascii="GHEA Grapalat" w:hAnsi="GHEA Grapalat"/>
        </w:rPr>
        <w:t xml:space="preserve">, </w:t>
      </w:r>
      <w:r w:rsidRPr="00AB5C7B">
        <w:rPr>
          <w:rFonts w:ascii="GHEA Grapalat" w:hAnsi="GHEA Grapalat"/>
          <w:lang w:val="en-US"/>
        </w:rPr>
        <w:t>մասնակիցների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ցանկ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տեսաձայնագրություն</w:t>
      </w:r>
      <w:r w:rsidRPr="003930C7">
        <w:rPr>
          <w:rFonts w:ascii="GHEA Grapalat" w:hAnsi="GHEA Grapalat"/>
        </w:rPr>
        <w:t xml:space="preserve">) </w:t>
      </w:r>
      <w:r w:rsidRPr="00AB5C7B">
        <w:rPr>
          <w:rFonts w:ascii="GHEA Grapalat" w:hAnsi="GHEA Grapalat"/>
          <w:lang w:val="en-US"/>
        </w:rPr>
        <w:t>ներկայացում</w:t>
      </w:r>
      <w:r w:rsidRPr="003930C7">
        <w:rPr>
          <w:rFonts w:ascii="GHEA Grapalat" w:hAnsi="GHEA Grapalat"/>
        </w:rPr>
        <w:t xml:space="preserve"> </w:t>
      </w:r>
      <w:r w:rsidR="006D1ED9" w:rsidRPr="00AB5C7B">
        <w:rPr>
          <w:rFonts w:ascii="GHEA Grapalat" w:hAnsi="GHEA Grapalat"/>
          <w:lang w:val="en-US"/>
        </w:rPr>
        <w:t>շրջակա</w:t>
      </w:r>
      <w:r w:rsidR="006D1ED9" w:rsidRPr="003930C7">
        <w:rPr>
          <w:rFonts w:ascii="GHEA Grapalat" w:hAnsi="GHEA Grapalat"/>
        </w:rPr>
        <w:t xml:space="preserve"> </w:t>
      </w:r>
      <w:r w:rsidR="006D1ED9" w:rsidRPr="00AB5C7B">
        <w:rPr>
          <w:rFonts w:ascii="GHEA Grapalat" w:hAnsi="GHEA Grapalat"/>
          <w:lang w:val="en-US"/>
        </w:rPr>
        <w:t>միջավայրի</w:t>
      </w:r>
      <w:r w:rsidR="006D1ED9"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նախարարության</w:t>
      </w:r>
      <w:r w:rsidRPr="003930C7">
        <w:rPr>
          <w:rFonts w:ascii="GHEA Grapalat" w:hAnsi="GHEA Grapalat"/>
        </w:rPr>
        <w:t xml:space="preserve"> «</w:t>
      </w:r>
      <w:r w:rsidRPr="00AB5C7B">
        <w:rPr>
          <w:rFonts w:ascii="GHEA Grapalat" w:hAnsi="GHEA Grapalat"/>
          <w:lang w:val="en-US"/>
        </w:rPr>
        <w:t>Շրջակա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միջավայրի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վրա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ազդեցության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փորձաքննական</w:t>
      </w:r>
      <w:r w:rsidRPr="003930C7">
        <w:rPr>
          <w:rFonts w:ascii="GHEA Grapalat" w:hAnsi="GHEA Grapalat"/>
        </w:rPr>
        <w:t xml:space="preserve"> </w:t>
      </w:r>
      <w:r w:rsidRPr="00AB5C7B">
        <w:rPr>
          <w:rFonts w:ascii="GHEA Grapalat" w:hAnsi="GHEA Grapalat"/>
          <w:lang w:val="en-US"/>
        </w:rPr>
        <w:t>կենտրոն</w:t>
      </w:r>
      <w:r w:rsidRPr="003930C7">
        <w:rPr>
          <w:rFonts w:ascii="GHEA Grapalat" w:hAnsi="GHEA Grapalat"/>
        </w:rPr>
        <w:t xml:space="preserve">» </w:t>
      </w:r>
      <w:r w:rsidRPr="00AB5C7B">
        <w:rPr>
          <w:rFonts w:ascii="GHEA Grapalat" w:hAnsi="GHEA Grapalat"/>
          <w:lang w:val="en-US"/>
        </w:rPr>
        <w:t>ՊՈԱԿ</w:t>
      </w:r>
      <w:r w:rsidRPr="003930C7">
        <w:rPr>
          <w:rFonts w:ascii="GHEA Grapalat" w:hAnsi="GHEA Grapalat"/>
        </w:rPr>
        <w:t>:</w:t>
      </w:r>
    </w:p>
    <w:p w:rsidR="006946D1" w:rsidRPr="003930C7" w:rsidRDefault="006946D1" w:rsidP="00AB5C7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ru-RU"/>
        </w:rPr>
      </w:pPr>
      <w:r w:rsidRPr="00AB5C7B">
        <w:rPr>
          <w:rFonts w:ascii="GHEA Grapalat" w:hAnsi="GHEA Grapalat"/>
          <w:sz w:val="24"/>
          <w:szCs w:val="24"/>
        </w:rPr>
        <w:t>ՀՀ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գործող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օրենսդրությունը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պահանջում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է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նախատեսվող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գործունեության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համար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իրականացնել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հանրության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տեղեկացում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և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քննարկումներ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նախագծման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, </w:t>
      </w:r>
      <w:r w:rsidRPr="00AB5C7B">
        <w:rPr>
          <w:rFonts w:ascii="GHEA Grapalat" w:hAnsi="GHEA Grapalat"/>
          <w:sz w:val="24"/>
          <w:szCs w:val="24"/>
        </w:rPr>
        <w:t>շրջակա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միջավայրի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վրա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ազդեցության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նախնական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գնահատման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, </w:t>
      </w:r>
      <w:r w:rsidRPr="00AB5C7B">
        <w:rPr>
          <w:rFonts w:ascii="GHEA Grapalat" w:hAnsi="GHEA Grapalat"/>
          <w:sz w:val="24"/>
          <w:szCs w:val="24"/>
        </w:rPr>
        <w:t>փորձաքննության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lastRenderedPageBreak/>
        <w:t>փուլերում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: </w:t>
      </w:r>
      <w:r w:rsidRPr="00AB5C7B">
        <w:rPr>
          <w:rFonts w:ascii="GHEA Grapalat" w:hAnsi="GHEA Grapalat"/>
          <w:sz w:val="24"/>
          <w:szCs w:val="24"/>
        </w:rPr>
        <w:t>Նախատեսվող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գործունեության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նախնական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գնահատման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փուլում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Երևան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քաղաքում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արդեն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իսկ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անցկացվել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են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հանրային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 </w:t>
      </w:r>
      <w:r w:rsidRPr="00AB5C7B">
        <w:rPr>
          <w:rFonts w:ascii="GHEA Grapalat" w:hAnsi="GHEA Grapalat"/>
          <w:sz w:val="24"/>
          <w:szCs w:val="24"/>
        </w:rPr>
        <w:t>քննարկումներ</w:t>
      </w:r>
      <w:r w:rsidRPr="003930C7">
        <w:rPr>
          <w:rFonts w:ascii="GHEA Grapalat" w:hAnsi="GHEA Grapalat"/>
          <w:sz w:val="24"/>
          <w:szCs w:val="24"/>
          <w:lang w:val="ru-RU"/>
        </w:rPr>
        <w:t xml:space="preserve">: </w:t>
      </w:r>
    </w:p>
    <w:p w:rsidR="006946D1" w:rsidRPr="003930C7" w:rsidRDefault="006946D1" w:rsidP="00AB5C7B">
      <w:pPr>
        <w:spacing w:after="0"/>
        <w:ind w:firstLine="502"/>
        <w:jc w:val="both"/>
        <w:rPr>
          <w:rFonts w:ascii="GHEA Grapalat" w:hAnsi="GHEA Grapalat"/>
          <w:sz w:val="24"/>
          <w:szCs w:val="24"/>
          <w:lang w:val="ru-RU"/>
        </w:rPr>
      </w:pPr>
    </w:p>
    <w:p w:rsidR="006946D1" w:rsidRPr="006417E1" w:rsidRDefault="006946D1" w:rsidP="006417E1">
      <w:pPr>
        <w:pStyle w:val="Heading2"/>
        <w:spacing w:before="0" w:line="276" w:lineRule="auto"/>
        <w:rPr>
          <w:rFonts w:ascii="GHEA Grapalat" w:hAnsi="GHEA Grapalat" w:cs="Sylfaen"/>
          <w:sz w:val="24"/>
          <w:szCs w:val="24"/>
          <w:lang w:val="hy-AM"/>
        </w:rPr>
      </w:pPr>
      <w:bookmarkStart w:id="21" w:name="_Toc462693035"/>
      <w:bookmarkStart w:id="22" w:name="_Toc12258445"/>
      <w:bookmarkStart w:id="23" w:name="_Toc473914164"/>
      <w:r w:rsidRPr="006417E1">
        <w:rPr>
          <w:rFonts w:ascii="GHEA Grapalat" w:hAnsi="GHEA Grapalat" w:cs="Sylfaen"/>
          <w:sz w:val="24"/>
          <w:szCs w:val="24"/>
          <w:lang w:val="hy-AM"/>
        </w:rPr>
        <w:t>Օրենսդրական դաշտ, բնագավառի նորմատիվային ակտերը</w:t>
      </w:r>
      <w:bookmarkEnd w:id="21"/>
      <w:bookmarkEnd w:id="22"/>
    </w:p>
    <w:p w:rsidR="006946D1" w:rsidRPr="006417E1" w:rsidRDefault="006946D1" w:rsidP="006417E1">
      <w:pPr>
        <w:spacing w:after="0"/>
        <w:ind w:firstLine="502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Շրջակա միջավայրի վրա ազդեցության գնահատման և փորձաքննության մասին օրենսդրությունը բաղկացած է ՀՀ սահմանադրությունից, Հայաստանի Հանրապետության մասնակցությամբ միջազգային պայմանագրերից, «Շրջակա միջավայրի վրա ազդեցության գնահատման և փորձաքննության մասին» ՀՀ օրենքից և նրանից բխող ենթաօրենսդրական ակտերից, բնապահպանական ոլորտին առնչվող ավելի քան 30 ՀՀ օրենքներից, ինչպես նաև իրավական այլ ակտերից: </w:t>
      </w:r>
    </w:p>
    <w:p w:rsidR="006946D1" w:rsidRPr="008A738D" w:rsidRDefault="006946D1" w:rsidP="006417E1">
      <w:pPr>
        <w:tabs>
          <w:tab w:val="left" w:pos="283"/>
        </w:tabs>
        <w:autoSpaceDE w:val="0"/>
        <w:autoSpaceDN w:val="0"/>
        <w:adjustRightInd w:val="0"/>
        <w:spacing w:after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Arial Armenian"/>
          <w:bCs/>
          <w:color w:val="DF0000"/>
          <w:sz w:val="24"/>
          <w:szCs w:val="24"/>
          <w:lang w:val="hy-AM"/>
        </w:rPr>
        <w:t xml:space="preserve">   </w:t>
      </w:r>
      <w:r w:rsidR="008A738D">
        <w:rPr>
          <w:rFonts w:ascii="GHEA Grapalat" w:hAnsi="GHEA Grapalat" w:cs="Arial Armenian"/>
          <w:bCs/>
          <w:sz w:val="24"/>
          <w:szCs w:val="24"/>
          <w:lang w:val="hy-AM"/>
        </w:rPr>
        <w:t>Երևան քաղաքի Մալաթիա-Սեբաստիա վարչական շրջանի Ծիծեռնակաբերդի խճուղի հ.հ 12/5, 13, 39, 39/1, 39/2, 39/3, 39/4, 39/5 բնակելի և հասարակական շենքերով թաղամասի</w:t>
      </w:r>
      <w:r w:rsidR="006C1EC7" w:rsidRPr="006417E1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6C1EC7" w:rsidRPr="006417E1">
        <w:rPr>
          <w:rStyle w:val="hps"/>
          <w:rFonts w:ascii="GHEA Grapalat" w:hAnsi="GHEA Grapalat" w:cs="Sylfaen"/>
          <w:sz w:val="24"/>
          <w:szCs w:val="24"/>
          <w:lang w:val="hy-AM"/>
        </w:rPr>
        <w:t>կառուցման</w:t>
      </w:r>
      <w:r w:rsidRPr="006417E1">
        <w:rPr>
          <w:rFonts w:ascii="GHEA Grapalat" w:hAnsi="GHEA Grapalat" w:cs="Arial Armenian"/>
          <w:b/>
          <w:bCs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աշխատանքների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շրջակա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միջավայրի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վրա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ազդեցության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նախնական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գնահատման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հայտը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կազմելիս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ընկերությունն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առաջնորդվել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է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բնապահպանական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օրենսդրության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պահանջներով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որոնք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ամրագրված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են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բնապահպանական ոլորտին առնչվող օրենսգրքերում և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իրավական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ակտերում</w:t>
      </w:r>
      <w:r w:rsidRPr="006417E1">
        <w:rPr>
          <w:rFonts w:ascii="GHEA Grapalat" w:hAnsi="GHEA Grapalat" w:cs="Sylfaen"/>
          <w:sz w:val="24"/>
          <w:szCs w:val="24"/>
          <w:lang w:val="af-ZA"/>
        </w:rPr>
        <w:t xml:space="preserve">: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Քաղաքաշինության ոլորտի համար առավել կիրառելի ազգային բնապահպանական քաղաքականությունները և օրենսդրական կարգավորիչ հիմքերը ներկայացված են ստորև.</w:t>
      </w:r>
    </w:p>
    <w:tbl>
      <w:tblPr>
        <w:tblW w:w="5000" w:type="pct"/>
        <w:tblCellSpacing w:w="7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717"/>
      </w:tblGrid>
      <w:tr w:rsidR="006946D1" w:rsidRPr="003E2724" w:rsidTr="000B71E4">
        <w:trPr>
          <w:trHeight w:val="73"/>
          <w:tblCellSpacing w:w="7" w:type="dxa"/>
        </w:trPr>
        <w:tc>
          <w:tcPr>
            <w:tcW w:w="4986" w:type="pct"/>
            <w:shd w:val="clear" w:color="auto" w:fill="FFFFFF"/>
            <w:hideMark/>
          </w:tcPr>
          <w:bookmarkEnd w:id="23"/>
          <w:p w:rsidR="006946D1" w:rsidRPr="006417E1" w:rsidRDefault="006946D1" w:rsidP="006417E1">
            <w:pPr>
              <w:spacing w:after="0"/>
              <w:jc w:val="both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6417E1">
              <w:rPr>
                <w:rFonts w:ascii="GHEA Grapalat" w:hAnsi="GHEA Grapalat" w:cs="Sylfaen"/>
                <w:b/>
                <w:i/>
                <w:sz w:val="24"/>
                <w:szCs w:val="24"/>
                <w:lang w:val="hy-AM"/>
              </w:rPr>
              <w:t>ՀՀ Սահմանադրություն</w:t>
            </w:r>
            <w:r w:rsidRPr="006417E1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 (ընդունված 06.12.2015թ.) – 12-րդ հոդվածը &lt;&lt;</w:t>
            </w:r>
            <w:r w:rsidRPr="006417E1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Շրջակա միջավայրի պահպանությունը և կայուն զարգացումը&gt;&gt; </w:t>
            </w:r>
            <w:r w:rsidRPr="006417E1">
              <w:rPr>
                <w:rFonts w:ascii="GHEA Grapalat" w:hAnsi="GHEA Grapalat" w:cs="Sylfaen"/>
                <w:sz w:val="24"/>
                <w:szCs w:val="24"/>
                <w:lang w:val="hy-AM"/>
              </w:rPr>
              <w:t xml:space="preserve">սահմանում է պետության պատասխանատվությունը շրջակա միջավայրի պահպանության, բարելավման, վերականգնման, բնական պաշարների բանական օգտագործման վերաբերյալ` </w:t>
            </w:r>
            <w:r w:rsidRPr="006417E1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>հաշվի առնելով պատասխանատվությունն ապագա սերունդների առջև: Յուրաքանչյուր ոք պարտավոր է հոգ տանել շրջակա միջավայրի պահպանության մասին:</w:t>
            </w:r>
          </w:p>
        </w:tc>
      </w:tr>
    </w:tbl>
    <w:p w:rsidR="006946D1" w:rsidRPr="006417E1" w:rsidRDefault="006946D1" w:rsidP="006417E1">
      <w:pPr>
        <w:shd w:val="clear" w:color="auto" w:fill="FFFFFF"/>
        <w:spacing w:after="0"/>
        <w:ind w:firstLine="375"/>
        <w:jc w:val="both"/>
        <w:rPr>
          <w:rFonts w:ascii="GHEA Grapalat" w:hAnsi="GHEA Grapalat" w:cs="Tahoma"/>
          <w:sz w:val="24"/>
          <w:szCs w:val="24"/>
          <w:lang w:val="af-ZA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 xml:space="preserve">«Շրջակա միջավայրի վրա ազդեցության գնահատման և փորձաքննության մասին» ՀՀ </w:t>
      </w:r>
      <w:r w:rsidRPr="006417E1">
        <w:rPr>
          <w:rFonts w:ascii="GHEA Grapalat" w:hAnsi="GHEA Grapalat" w:cs="Sylfaen"/>
          <w:sz w:val="24"/>
          <w:szCs w:val="24"/>
          <w:lang w:val="hy-AM"/>
        </w:rPr>
        <w:t>օրենք (2014) - Օրենքով սահմանվում են ընդհանուր իրավական, տնտեսական և կազմակերպական սկզբունքներ, որոնք նախատեսված են տարբեր ծրագրերի և ճյուղային զարգացման “հայեցակարգերի” պարտադիր անցկացվող ՇՄԱԳ-ի իրականացման և փորձագիտական եզրակացության տրման համար: Համաձայն` “Շրջակա միջա</w:t>
      </w:r>
      <w:r w:rsidRPr="006417E1">
        <w:rPr>
          <w:rFonts w:ascii="GHEA Grapalat" w:hAnsi="GHEA Grapalat" w:cs="Sylfaen"/>
          <w:sz w:val="24"/>
          <w:szCs w:val="24"/>
          <w:lang w:val="hy-AM"/>
        </w:rPr>
        <w:softHyphen/>
        <w:t>վայ</w:t>
      </w:r>
      <w:r w:rsidRPr="006417E1">
        <w:rPr>
          <w:rFonts w:ascii="GHEA Grapalat" w:hAnsi="GHEA Grapalat" w:cs="Sylfaen"/>
          <w:sz w:val="24"/>
          <w:szCs w:val="24"/>
          <w:lang w:val="hy-AM"/>
        </w:rPr>
        <w:softHyphen/>
        <w:t xml:space="preserve">րի վրա ազդեցության գնահատման և փորձաքննության մասին” ՀՀ օրենքի, 14-րդ հոդվածով սահմանված են շրջակա միջավայրի վրա ազդեցության գնահատման և փորձաքննության ենթակա հիմնադրութային փաստաթղթերը և նախատեսվող գործունեության տեսակները: Յուրաքանչյուր նախատեսվող գործունեություն՝ շրջակա միջավայրի վրա հնարավոր ազդեցություն </w:t>
      </w:r>
      <w:r w:rsidRPr="006417E1">
        <w:rPr>
          <w:rFonts w:ascii="GHEA Grapalat" w:hAnsi="GHEA Grapalat" w:cs="Sylfaen"/>
          <w:sz w:val="24"/>
          <w:szCs w:val="24"/>
          <w:lang w:val="hy-AM"/>
        </w:rPr>
        <w:lastRenderedPageBreak/>
        <w:t>ունեցող ուսումնասիրություն, արտադրություն, կառուցում, շահագործում,</w:t>
      </w:r>
      <w:r w:rsidRPr="006417E1">
        <w:rPr>
          <w:rFonts w:ascii="GHEA Grapalat" w:hAnsi="GHEA Grapalat" w:cs="Tahoma"/>
          <w:sz w:val="24"/>
          <w:szCs w:val="24"/>
          <w:lang w:val="fr-FR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վերակառուցում, ընդլայնում, տեխնիկական և տեխնոլոգիական վերազինում, վերապրոֆիլավորում, կոնսերվացում, տեղափոխում, լուծարում, փակում, որը կարող է ազդեցություն ունենալ շրջակա միջավայրի վրա, ենթակա է բնապահպանական փորձաքննության: Շրջակա միջավայրի վրա ազդեցության ենթակա նախատեսվող գործունեության տեսակներն` ըստ բնագավառների դասակարգվում են երեք կատեգորիայի` «Ա», «Բ», «Գ», ըստ շրջակա միջավայրի վրա նվազող ազդեցության աստիճանի: Օրենքը հստակեցնում է ծանուցման, փաստաթղթավորման, հանրային խորհրդատվությունների և բողոքարկման ընթացակարգերը: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>«Մթնոլորտային օդի պահպանության մասին» ՀՀ օրենք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(ընդունված  1994թ. և լրամշակված` 2007թ.) - կարգավորում է արտանետման թույլտվությունները և սահմանում է մթնոլորտային օդի աղտոտման սահմանային թույլատրելի կոնցենտրացիաները: Աշխատավայրերում, բնակելի և հասարակական վայրերում, բնակարանային տնտեսության վայրերում, ինչպես նաև շինարարական հրապարակներում աղմուկի թույլատրելի սանիտարական նորմերը սահմանվում են ենթաօրենսդրական ակտով: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>«ՀՀ հողային օրենսգիրք» (2001)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- սահմանում է պետական, այդ թվում` տարբեր նպատակային նշանակության (գյուղատնտեսական, շինարարական, արդյունաբերական և այլ նպատակներով) հողերի օգտագործման դրույթները:  Օրենսգիրքը սահմանում է նաև հողերի պահպանությանն ուղղված միջոցառումները, ինչպես նաև հողի նկատմամբ պետական մարմինների, տեղական ինքնակառավարման մարմինների և քաղաքացիների ունեցած իրավունքները: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>«Հողօգտագործման և պահպանման վերահսկողության մասին» ՀՀ օրենքը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(2008թ) - նախատեսում է ՀՀ հողերի պահպանության և արդյունավետ օգտագործման խնդիրներն ու ձևերը, սահմանում է հողային օրենսդրության և կառույցների նկատմամբ վերահսկողություն, հողերի օգտագործումն ու պահպանությունը հսկող մարմինների իրավունքներն ու պարտականությունները: Օրենքի գործողությունը տարածվում է ՀՀ Հողային Ֆոնդի բոլոր հողերի վրա` անկախ նպատակից, սեփականության ձևից և/կամ օգտագործման իրավունքից: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>«Թափոնների մասին» ՀՀ օրենք (2004)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-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սահմանում է թափոնների, այդ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թվում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շինարարական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6417E1">
        <w:rPr>
          <w:rFonts w:ascii="GHEA Grapalat" w:hAnsi="GHEA Grapalat" w:cs="Sylfaen"/>
          <w:sz w:val="24"/>
          <w:szCs w:val="24"/>
          <w:lang w:val="hy-AM"/>
        </w:rPr>
        <w:t>աղբի</w:t>
      </w:r>
      <w:r w:rsidRPr="006417E1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հավաքման, փոխադրման, պահման, մշակման, օգտահանման, ինչպես նաև շրջակա միջավայրի և մարդու առողջության վրա թափոններից առաջացող բացասական ազդեցությունների կանխարգելման հետ կապված իրավական և տնտեսական հիմքերը: Օրենքով  սահմանում են նաև ոլորտի պետական լիազորված մարմինների իրավասությունները: ՀՀ Կառավարության 121-Ն որոշումը, որը վերաբերում է ՀՀ-ում վտանգավոր թափոնների վերամշակման, վնասազերծման, </w:t>
      </w:r>
      <w:r w:rsidRPr="006417E1">
        <w:rPr>
          <w:rFonts w:ascii="GHEA Grapalat" w:hAnsi="GHEA Grapalat" w:cs="Sylfaen"/>
          <w:sz w:val="24"/>
          <w:szCs w:val="24"/>
          <w:lang w:val="hy-AM"/>
        </w:rPr>
        <w:lastRenderedPageBreak/>
        <w:t>պահպանման, փոխադրման և տեղադրման գործունեության լիցենզավորման կարգը հաստատելու մասին (2003), պարունակում է դրույթներ ՀՀ-ում, այդ թվում քաղաքաշինության բնագավառում առաջացող բոլոր վտանգավոր թափոնների մասին: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>«Բնապահպանական վերահսկողության մասին» ՀՀ օրենք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(2005) - կարգավորում է ՀՀ-ում բնապահպանական օրենսդրության իրականացման նկատմամբ վերահսկողության կազմակերպման ու իրականացման հետ կապված հարցերը և պետական վերահսկողության կազմակերպումը տնտեսվարող սուբյեկտների կողմից բնապահպանական օրենսդրության և ՇՄԱԳ փորձագիտական եզրակացության պահանջների կատարման վերաբերյալ, սահմանում ՀՀ բնապահպանական օրենսդրության նորմերի իրականացման նկատմամբ վերահսկողության առանձնահատկությունների, համապատասխան ընթացակարգերի, պայմանների, դրանց հետ կապված հարաբերությունների, ինչպես նաև բնապահպանական վերահսկողության իրավական և տնտեսական հիմքերը: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 xml:space="preserve"> «Հայաստանի Հանրապետությունում ստուգումների կազմակերպման և անցկացման մասին» ՀՀ օրենք 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(2000) - կարգավորում է տնտեսական գործունեության վերահսկողության ստուգայցերի իրականացման ընթացակարգերը: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b/>
          <w:i/>
          <w:sz w:val="24"/>
          <w:szCs w:val="24"/>
          <w:lang w:val="hy-AM"/>
        </w:rPr>
        <w:t xml:space="preserve"> «Քաղաքաշինության մասին» ՀՀ օրենք</w:t>
      </w: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 (1998) - կարգավորում է շինարարական գործընթացի կազմակերպումը, պահանջում է նախատեսվող գործունեության մասին տեղակատվության հրապարակումը և նախագծման փուլում հանրության մասնակցությունը (հոդվածներ 13, 14,15,16, Գլուխ 6): </w:t>
      </w:r>
    </w:p>
    <w:p w:rsidR="006946D1" w:rsidRPr="006417E1" w:rsidRDefault="006946D1" w:rsidP="006417E1">
      <w:pPr>
        <w:spacing w:after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sz w:val="24"/>
          <w:szCs w:val="24"/>
          <w:lang w:val="hy-AM"/>
        </w:rPr>
        <w:t xml:space="preserve">Քաղաքաշինության ոլորտում բնապահպանական նորմերի և նորմատիվային փաստաթղթերի կիրառկումն ապահովվում է Քաղաքաշինարարության նախարարի ՀՀ ՇՆ 10-01-2014 Շինարարությունում, նորմատիվ փաստաթղթերի համակարգ. Հիմնական դրույթներ Շինարարական նորմերը հաստատելու մասին N65-Ն հրամանով (8 ապրիլի 2014): 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sz w:val="24"/>
          <w:szCs w:val="24"/>
          <w:lang w:val="hy-AM"/>
        </w:rPr>
        <w:t>ՀՀ Քաղաքաշինության նախարարի «Շինարարության որակի տեխնիկական հսկողության իրականացման հրահանգը» (հրաման N44, 28 ապրիլի, 1998) պահանջում է շինարարությանը վերաբերվող բոլոր նորմերի և ստանդարտների կիրառումը տնտեսվարող սուբյեկտի կողմից: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sz w:val="24"/>
          <w:szCs w:val="24"/>
          <w:lang w:val="hy-AM"/>
        </w:rPr>
        <w:t>Հայաստանի Հանրապետության տարածքում գործող քաղաքաշինության բնագավառի նորմատիվատեխնիկական փաստաթղթերի ցուցակ (2013) պարունակում է ՀՀ-ում գործող շինարարական նորմերի համակարգը, այդ թվում՝ տարբեր տիպի աշխատանքների անվտանգության վերաբերյալ: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417E1">
        <w:rPr>
          <w:rFonts w:ascii="GHEA Grapalat" w:hAnsi="GHEA Grapalat" w:cs="Sylfaen"/>
          <w:sz w:val="24"/>
          <w:szCs w:val="24"/>
          <w:lang w:val="hy-AM"/>
        </w:rPr>
        <w:t>Բնապահպանական որակի ստանդարտները, որոնք կիրառվում են ջրային ռեսուրսների, օդի, ինչպես նաև աղմուկի և թրթռումների ազդեցությունը որոշելու համար, մշակված են և կիրառելի են նաև քաղաքաշինարարական ոլորտի համար:</w:t>
      </w:r>
    </w:p>
    <w:p w:rsidR="006946D1" w:rsidRPr="006417E1" w:rsidRDefault="006946D1" w:rsidP="006417E1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E36637" w:rsidRPr="00E002C4" w:rsidRDefault="00E36637" w:rsidP="00837C67">
      <w:pPr>
        <w:pStyle w:val="Heading2"/>
        <w:spacing w:before="0"/>
        <w:rPr>
          <w:rFonts w:ascii="Sylfaen" w:hAnsi="Sylfaen" w:cs="Sylfaen"/>
          <w:color w:val="auto"/>
          <w:sz w:val="28"/>
          <w:szCs w:val="28"/>
          <w:lang w:val="hy-AM"/>
        </w:rPr>
      </w:pPr>
      <w:bookmarkStart w:id="24" w:name="_Toc10958341"/>
      <w:bookmarkStart w:id="25" w:name="_Toc12258446"/>
      <w:bookmarkEnd w:id="2"/>
      <w:bookmarkEnd w:id="3"/>
      <w:bookmarkEnd w:id="4"/>
      <w:r w:rsidRPr="00510987">
        <w:rPr>
          <w:rFonts w:ascii="Sylfaen" w:hAnsi="Sylfaen" w:cs="Sylfaen"/>
          <w:color w:val="auto"/>
          <w:sz w:val="28"/>
          <w:szCs w:val="28"/>
          <w:lang w:val="hy-AM"/>
        </w:rPr>
        <w:t xml:space="preserve">1.2  </w:t>
      </w:r>
      <w:r w:rsidRPr="00427787">
        <w:rPr>
          <w:rFonts w:ascii="Sylfaen" w:hAnsi="Sylfaen" w:cs="Sylfaen"/>
          <w:color w:val="auto"/>
          <w:sz w:val="28"/>
          <w:szCs w:val="28"/>
          <w:lang w:val="hy-AM"/>
        </w:rPr>
        <w:t>Նախատեսվող</w:t>
      </w:r>
      <w:r w:rsidRPr="00510987">
        <w:rPr>
          <w:color w:val="auto"/>
          <w:sz w:val="28"/>
          <w:szCs w:val="28"/>
          <w:lang w:val="af-ZA"/>
        </w:rPr>
        <w:t xml:space="preserve"> </w:t>
      </w:r>
      <w:r w:rsidRPr="00427787">
        <w:rPr>
          <w:rFonts w:ascii="Sylfaen" w:hAnsi="Sylfaen" w:cs="Sylfaen"/>
          <w:color w:val="auto"/>
          <w:sz w:val="28"/>
          <w:szCs w:val="28"/>
          <w:lang w:val="hy-AM"/>
        </w:rPr>
        <w:t>գործունեության</w:t>
      </w:r>
      <w:r w:rsidRPr="00510987">
        <w:rPr>
          <w:color w:val="auto"/>
          <w:sz w:val="28"/>
          <w:szCs w:val="28"/>
          <w:lang w:val="af-ZA"/>
        </w:rPr>
        <w:t xml:space="preserve"> </w:t>
      </w:r>
      <w:r w:rsidRPr="00427787">
        <w:rPr>
          <w:rFonts w:ascii="Sylfaen" w:hAnsi="Sylfaen" w:cs="Sylfaen"/>
          <w:color w:val="auto"/>
          <w:sz w:val="28"/>
          <w:szCs w:val="28"/>
          <w:lang w:val="hy-AM"/>
        </w:rPr>
        <w:t>անվանումը</w:t>
      </w:r>
      <w:r w:rsidRPr="00510987">
        <w:rPr>
          <w:color w:val="auto"/>
          <w:sz w:val="28"/>
          <w:szCs w:val="28"/>
          <w:lang w:val="af-ZA"/>
        </w:rPr>
        <w:t xml:space="preserve"> </w:t>
      </w:r>
      <w:r w:rsidRPr="00427787">
        <w:rPr>
          <w:rFonts w:ascii="Sylfaen" w:hAnsi="Sylfaen" w:cs="Sylfaen"/>
          <w:color w:val="auto"/>
          <w:sz w:val="28"/>
          <w:szCs w:val="28"/>
          <w:lang w:val="hy-AM"/>
        </w:rPr>
        <w:t>և</w:t>
      </w:r>
      <w:r w:rsidRPr="00510987">
        <w:rPr>
          <w:color w:val="auto"/>
          <w:sz w:val="28"/>
          <w:szCs w:val="28"/>
          <w:lang w:val="af-ZA"/>
        </w:rPr>
        <w:t xml:space="preserve"> </w:t>
      </w:r>
      <w:r w:rsidRPr="00427787">
        <w:rPr>
          <w:rFonts w:ascii="Sylfaen" w:hAnsi="Sylfaen" w:cs="Sylfaen"/>
          <w:color w:val="auto"/>
          <w:sz w:val="28"/>
          <w:szCs w:val="28"/>
          <w:lang w:val="hy-AM"/>
        </w:rPr>
        <w:t>նպատակը</w:t>
      </w:r>
      <w:bookmarkEnd w:id="24"/>
      <w:bookmarkEnd w:id="25"/>
    </w:p>
    <w:p w:rsidR="005929AF" w:rsidRPr="00E002C4" w:rsidRDefault="005929AF" w:rsidP="00837C67">
      <w:pPr>
        <w:spacing w:after="0"/>
        <w:rPr>
          <w:lang w:val="hy-AM" w:eastAsia="ru-RU"/>
        </w:rPr>
      </w:pPr>
    </w:p>
    <w:p w:rsidR="00AB5C7B" w:rsidRPr="004E77E9" w:rsidRDefault="00AB5C7B" w:rsidP="00AB5C7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E77E9">
        <w:rPr>
          <w:rFonts w:ascii="GHEA Grapalat" w:hAnsi="GHEA Grapalat"/>
          <w:sz w:val="24"/>
          <w:szCs w:val="24"/>
          <w:lang w:val="hy-AM"/>
        </w:rPr>
        <w:t xml:space="preserve">Սույն նախնական գնահատման հայտում ներկայացված նախատեսվող գործունեության ձեռնարկող է հանդիսանում </w:t>
      </w:r>
      <w:r w:rsidRPr="004E77E9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>&lt;&lt;Սահակյանշին&gt;&gt; ՓԲ ընկերությունը:</w:t>
      </w:r>
      <w:r w:rsidRPr="004E77E9">
        <w:rPr>
          <w:rFonts w:ascii="GHEA Grapalat" w:hAnsi="GHEA Grapalat"/>
          <w:sz w:val="24"/>
          <w:szCs w:val="24"/>
          <w:lang w:val="hy-AM"/>
        </w:rPr>
        <w:t xml:space="preserve"> Նախատեսվող գործունեության անվանումն է՝ ք</w:t>
      </w:r>
      <w:r w:rsidRPr="004E77E9">
        <w:rPr>
          <w:rFonts w:ascii="GHEA Grapalat" w:hAnsi="GHEA Grapalat"/>
          <w:sz w:val="24"/>
          <w:szCs w:val="24"/>
          <w:lang w:val="af-ZA"/>
        </w:rPr>
        <w:t xml:space="preserve">. </w:t>
      </w:r>
      <w:r w:rsidRPr="004E77E9">
        <w:rPr>
          <w:rFonts w:ascii="GHEA Grapalat" w:hAnsi="GHEA Grapalat"/>
          <w:sz w:val="24"/>
          <w:szCs w:val="24"/>
          <w:lang w:val="hy-AM"/>
        </w:rPr>
        <w:t>Երևան</w:t>
      </w:r>
      <w:r w:rsidRPr="004E77E9">
        <w:rPr>
          <w:rFonts w:ascii="GHEA Grapalat" w:hAnsi="GHEA Grapalat"/>
          <w:sz w:val="24"/>
          <w:szCs w:val="24"/>
          <w:lang w:val="af-ZA"/>
        </w:rPr>
        <w:t xml:space="preserve"> </w:t>
      </w:r>
      <w:r w:rsidRPr="004E77E9">
        <w:rPr>
          <w:rFonts w:ascii="GHEA Grapalat" w:hAnsi="GHEA Grapalat"/>
          <w:sz w:val="24"/>
          <w:szCs w:val="24"/>
          <w:lang w:val="hy-AM"/>
        </w:rPr>
        <w:t>Մալաթիա-Սեբաստիա վարչական շրջանի Ծիծեռնակաբերդի խճուղի հ.հ 12/5, 13, 39, 39/1, 39/2, 39/3, 39/4, 39/5 հասցեներում</w:t>
      </w:r>
      <w:r w:rsidRPr="004E77E9">
        <w:rPr>
          <w:rFonts w:ascii="GHEA Grapalat" w:hAnsi="GHEA Grapalat"/>
          <w:sz w:val="24"/>
          <w:szCs w:val="24"/>
          <w:lang w:val="af-ZA"/>
        </w:rPr>
        <w:t xml:space="preserve"> </w:t>
      </w:r>
      <w:r w:rsidRPr="004E77E9">
        <w:rPr>
          <w:rFonts w:ascii="GHEA Grapalat" w:hAnsi="GHEA Grapalat"/>
          <w:sz w:val="24"/>
          <w:szCs w:val="24"/>
          <w:lang w:val="hy-AM"/>
        </w:rPr>
        <w:t xml:space="preserve">բնակելի և հասարակական շենքերով թաղամասի կառուցում: </w:t>
      </w:r>
    </w:p>
    <w:p w:rsidR="00AB5C7B" w:rsidRPr="004E77E9" w:rsidRDefault="00AB5C7B" w:rsidP="00AB5C7B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 w:cs="Calibri"/>
          <w:color w:val="222222"/>
          <w:sz w:val="24"/>
          <w:szCs w:val="24"/>
          <w:lang w:val="hy-AM"/>
        </w:rPr>
      </w:pPr>
      <w:r w:rsidRPr="004E77E9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 xml:space="preserve">Բնակելի թաղամասը նախատեսված է </w:t>
      </w:r>
      <w:r w:rsidRPr="004E77E9">
        <w:rPr>
          <w:rFonts w:ascii="GHEA Grapalat" w:hAnsi="GHEA Grapalat"/>
          <w:sz w:val="24"/>
          <w:szCs w:val="24"/>
          <w:lang w:val="hy-AM"/>
        </w:rPr>
        <w:t>Ծիծեռնակաբերդի խճուղու հարևանությամբ</w:t>
      </w:r>
      <w:r w:rsidRPr="004E77E9">
        <w:rPr>
          <w:rFonts w:ascii="GHEA Grapalat" w:hAnsi="GHEA Grapalat" w:cs="Sylfaen"/>
          <w:sz w:val="24"/>
          <w:szCs w:val="24"/>
          <w:lang w:val="hy-AM"/>
        </w:rPr>
        <w:t xml:space="preserve">, </w:t>
      </w:r>
      <w:r w:rsidRPr="004E77E9">
        <w:rPr>
          <w:rFonts w:ascii="GHEA Grapalat" w:hAnsi="GHEA Grapalat"/>
          <w:sz w:val="24"/>
          <w:szCs w:val="24"/>
          <w:lang w:val="hy-AM"/>
        </w:rPr>
        <w:t xml:space="preserve"> 6.428668 հա</w:t>
      </w:r>
      <w:r w:rsidRPr="004E77E9">
        <w:rPr>
          <w:rFonts w:ascii="GHEA Grapalat" w:hAnsi="GHEA Grapalat" w:cs="Sylfaen"/>
          <w:sz w:val="24"/>
          <w:szCs w:val="24"/>
          <w:lang w:val="hy-AM"/>
        </w:rPr>
        <w:t xml:space="preserve"> /կամ 64.28668 քմ</w:t>
      </w:r>
      <w:r w:rsidRPr="004E77E9">
        <w:rPr>
          <w:rFonts w:ascii="GHEA Grapalat" w:hAnsi="GHEA Grapalat"/>
          <w:sz w:val="24"/>
          <w:szCs w:val="24"/>
          <w:lang w:val="hy-AM"/>
        </w:rPr>
        <w:t xml:space="preserve">/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տարածքի</w:t>
      </w:r>
      <w:r w:rsidRPr="004E77E9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վրա</w:t>
      </w:r>
      <w:r w:rsidRPr="004E77E9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AB5C7B">
        <w:rPr>
          <w:rFonts w:ascii="GHEA Grapalat" w:hAnsi="GHEA Grapalat"/>
          <w:sz w:val="24"/>
          <w:szCs w:val="24"/>
          <w:lang w:val="hy-AM"/>
        </w:rPr>
        <w:t>Թաղամասում կ</w:t>
      </w:r>
      <w:r w:rsidRPr="004E77E9">
        <w:rPr>
          <w:rFonts w:ascii="GHEA Grapalat" w:hAnsi="GHEA Grapalat" w:cs="Calibri"/>
          <w:color w:val="222222"/>
          <w:sz w:val="24"/>
          <w:szCs w:val="24"/>
          <w:lang w:val="hy-AM"/>
        </w:rPr>
        <w:t>առուցվող շինությունների զբաղեցված մակերեսը կազմում է 21,256 մ</w:t>
      </w:r>
      <w:r w:rsidRPr="004E77E9">
        <w:rPr>
          <w:rFonts w:ascii="GHEA Grapalat" w:hAnsi="GHEA Grapalat" w:cs="Calibri"/>
          <w:color w:val="222222"/>
          <w:sz w:val="24"/>
          <w:szCs w:val="24"/>
          <w:vertAlign w:val="superscript"/>
          <w:lang w:val="hy-AM"/>
        </w:rPr>
        <w:t>2</w:t>
      </w:r>
      <w:r w:rsidRPr="004E77E9">
        <w:rPr>
          <w:rFonts w:ascii="GHEA Grapalat" w:hAnsi="GHEA Grapalat" w:cs="Calibri"/>
          <w:color w:val="222222"/>
          <w:sz w:val="24"/>
          <w:szCs w:val="24"/>
          <w:lang w:val="hy-AM"/>
        </w:rPr>
        <w:t>:</w:t>
      </w:r>
    </w:p>
    <w:p w:rsidR="00AB5C7B" w:rsidRPr="004E77E9" w:rsidRDefault="00AB5C7B" w:rsidP="00AB5C7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4E77E9">
        <w:rPr>
          <w:rFonts w:ascii="GHEA Grapalat" w:hAnsi="GHEA Grapalat" w:cs="Sylfaen"/>
          <w:sz w:val="24"/>
          <w:szCs w:val="24"/>
          <w:lang w:val="hy-AM"/>
        </w:rPr>
        <w:t>Էսքիզային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նախագծի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մշակման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հիմք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է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ծառայել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&lt;&lt;</w:t>
      </w:r>
      <w:r w:rsidRPr="004E77E9">
        <w:rPr>
          <w:rFonts w:ascii="GHEA Grapalat" w:hAnsi="GHEA Grapalat" w:cs="Sylfaen"/>
          <w:sz w:val="24"/>
          <w:szCs w:val="24"/>
          <w:lang w:val="hy-AM"/>
        </w:rPr>
        <w:t>ՍԱՀԱԿՅԱՆՇԻՆ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&gt;&gt; </w:t>
      </w:r>
      <w:r w:rsidRPr="004E77E9">
        <w:rPr>
          <w:rFonts w:ascii="GHEA Grapalat" w:hAnsi="GHEA Grapalat" w:cs="Sylfaen"/>
          <w:sz w:val="24"/>
          <w:szCs w:val="24"/>
          <w:lang w:val="hy-AM"/>
        </w:rPr>
        <w:t>ՓԲԸ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պատկանող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հողամասերի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ՀՀ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անշարժ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գույքի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նկատմամբ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իրավունքի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պետական</w:t>
      </w:r>
      <w:r w:rsidRPr="004E77E9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Pr="004E77E9">
        <w:rPr>
          <w:rFonts w:ascii="GHEA Grapalat" w:hAnsi="GHEA Grapalat" w:cs="Sylfaen"/>
          <w:sz w:val="24"/>
          <w:szCs w:val="24"/>
          <w:lang w:val="hy-AM"/>
        </w:rPr>
        <w:t>գրանցման վկայականները:</w:t>
      </w:r>
    </w:p>
    <w:p w:rsidR="00AB5C7B" w:rsidRPr="004E77E9" w:rsidRDefault="00AB5C7B" w:rsidP="00AB5C7B">
      <w:pPr>
        <w:autoSpaceDE w:val="0"/>
        <w:autoSpaceDN w:val="0"/>
        <w:adjustRightInd w:val="0"/>
        <w:spacing w:after="0" w:line="240" w:lineRule="auto"/>
        <w:ind w:left="709"/>
        <w:rPr>
          <w:rFonts w:ascii="GHEA Grapalat" w:hAnsi="GHEA Grapalat" w:cs="Tahoma"/>
          <w:sz w:val="24"/>
          <w:szCs w:val="24"/>
          <w:lang w:val="hy-AM"/>
        </w:rPr>
      </w:pPr>
      <w:r w:rsidRPr="004E77E9">
        <w:rPr>
          <w:rFonts w:ascii="GHEA Grapalat" w:hAnsi="GHEA Grapalat" w:cs="Tahoma"/>
          <w:sz w:val="24"/>
          <w:szCs w:val="24"/>
          <w:lang w:val="hy-AM"/>
        </w:rPr>
        <w:t>N 29122015-01-0243</w:t>
      </w:r>
    </w:p>
    <w:p w:rsidR="00AB5C7B" w:rsidRPr="004E77E9" w:rsidRDefault="00AB5C7B" w:rsidP="00AB5C7B">
      <w:pPr>
        <w:autoSpaceDE w:val="0"/>
        <w:autoSpaceDN w:val="0"/>
        <w:adjustRightInd w:val="0"/>
        <w:spacing w:after="0" w:line="240" w:lineRule="auto"/>
        <w:ind w:left="709"/>
        <w:rPr>
          <w:rFonts w:ascii="GHEA Grapalat" w:hAnsi="GHEA Grapalat" w:cs="Tahoma"/>
          <w:sz w:val="24"/>
          <w:szCs w:val="24"/>
          <w:lang w:val="hy-AM"/>
        </w:rPr>
      </w:pPr>
      <w:r w:rsidRPr="004E77E9">
        <w:rPr>
          <w:rFonts w:ascii="GHEA Grapalat" w:hAnsi="GHEA Grapalat" w:cs="Tahoma"/>
          <w:sz w:val="24"/>
          <w:szCs w:val="24"/>
          <w:lang w:val="hy-AM"/>
        </w:rPr>
        <w:t>N 05022015-01-0113</w:t>
      </w:r>
    </w:p>
    <w:p w:rsidR="00AB5C7B" w:rsidRPr="004E77E9" w:rsidRDefault="00AB5C7B" w:rsidP="00AB5C7B">
      <w:pPr>
        <w:autoSpaceDE w:val="0"/>
        <w:autoSpaceDN w:val="0"/>
        <w:adjustRightInd w:val="0"/>
        <w:spacing w:after="0" w:line="240" w:lineRule="auto"/>
        <w:ind w:left="709"/>
        <w:rPr>
          <w:rFonts w:ascii="GHEA Grapalat" w:hAnsi="GHEA Grapalat" w:cs="Tahoma"/>
          <w:sz w:val="24"/>
          <w:szCs w:val="24"/>
          <w:lang w:val="hy-AM"/>
        </w:rPr>
      </w:pPr>
      <w:r w:rsidRPr="004E77E9">
        <w:rPr>
          <w:rFonts w:ascii="GHEA Grapalat" w:hAnsi="GHEA Grapalat" w:cs="Tahoma"/>
          <w:sz w:val="24"/>
          <w:szCs w:val="24"/>
          <w:lang w:val="hy-AM"/>
        </w:rPr>
        <w:t>N 29122015-01-0245</w:t>
      </w:r>
    </w:p>
    <w:p w:rsidR="00AB5C7B" w:rsidRPr="004E77E9" w:rsidRDefault="00AB5C7B" w:rsidP="00AB5C7B">
      <w:pPr>
        <w:autoSpaceDE w:val="0"/>
        <w:autoSpaceDN w:val="0"/>
        <w:adjustRightInd w:val="0"/>
        <w:spacing w:after="0" w:line="240" w:lineRule="auto"/>
        <w:ind w:left="709"/>
        <w:rPr>
          <w:rFonts w:ascii="GHEA Grapalat" w:hAnsi="GHEA Grapalat" w:cs="Tahoma"/>
          <w:sz w:val="24"/>
          <w:szCs w:val="24"/>
          <w:lang w:val="hy-AM"/>
        </w:rPr>
      </w:pPr>
      <w:r w:rsidRPr="004E77E9">
        <w:rPr>
          <w:rFonts w:ascii="GHEA Grapalat" w:hAnsi="GHEA Grapalat" w:cs="Tahoma"/>
          <w:sz w:val="24"/>
          <w:szCs w:val="24"/>
          <w:lang w:val="hy-AM"/>
        </w:rPr>
        <w:t>N 29122015-01-0247</w:t>
      </w:r>
    </w:p>
    <w:p w:rsidR="00AB5C7B" w:rsidRPr="004E77E9" w:rsidRDefault="00AB5C7B" w:rsidP="00AB5C7B">
      <w:pPr>
        <w:autoSpaceDE w:val="0"/>
        <w:autoSpaceDN w:val="0"/>
        <w:adjustRightInd w:val="0"/>
        <w:spacing w:after="0" w:line="240" w:lineRule="auto"/>
        <w:ind w:left="709"/>
        <w:rPr>
          <w:rFonts w:ascii="GHEA Grapalat" w:hAnsi="GHEA Grapalat" w:cs="Tahoma"/>
          <w:sz w:val="24"/>
          <w:szCs w:val="24"/>
          <w:lang w:val="hy-AM"/>
        </w:rPr>
      </w:pPr>
      <w:r w:rsidRPr="004E77E9">
        <w:rPr>
          <w:rFonts w:ascii="GHEA Grapalat" w:hAnsi="GHEA Grapalat" w:cs="Tahoma"/>
          <w:sz w:val="24"/>
          <w:szCs w:val="24"/>
          <w:lang w:val="hy-AM"/>
        </w:rPr>
        <w:t>N 29122015-01-0246</w:t>
      </w:r>
    </w:p>
    <w:p w:rsidR="00AB5C7B" w:rsidRPr="004E77E9" w:rsidRDefault="00AB5C7B" w:rsidP="00AB5C7B">
      <w:pPr>
        <w:autoSpaceDE w:val="0"/>
        <w:autoSpaceDN w:val="0"/>
        <w:adjustRightInd w:val="0"/>
        <w:spacing w:after="0" w:line="240" w:lineRule="auto"/>
        <w:ind w:left="709"/>
        <w:rPr>
          <w:rFonts w:ascii="GHEA Grapalat" w:hAnsi="GHEA Grapalat" w:cs="Tahoma"/>
          <w:sz w:val="24"/>
          <w:szCs w:val="24"/>
          <w:lang w:val="hy-AM"/>
        </w:rPr>
      </w:pPr>
      <w:r w:rsidRPr="004E77E9">
        <w:rPr>
          <w:rFonts w:ascii="GHEA Grapalat" w:hAnsi="GHEA Grapalat" w:cs="Tahoma"/>
          <w:sz w:val="24"/>
          <w:szCs w:val="24"/>
          <w:lang w:val="hy-AM"/>
        </w:rPr>
        <w:t>N 29122015-01-0244</w:t>
      </w:r>
    </w:p>
    <w:p w:rsidR="00AB5C7B" w:rsidRPr="004E77E9" w:rsidRDefault="00AB5C7B" w:rsidP="00AB5C7B">
      <w:pPr>
        <w:autoSpaceDE w:val="0"/>
        <w:autoSpaceDN w:val="0"/>
        <w:adjustRightInd w:val="0"/>
        <w:spacing w:after="0" w:line="240" w:lineRule="auto"/>
        <w:ind w:left="709"/>
        <w:rPr>
          <w:rFonts w:ascii="GHEA Grapalat" w:hAnsi="GHEA Grapalat" w:cs="Tahoma"/>
          <w:sz w:val="24"/>
          <w:szCs w:val="24"/>
          <w:lang w:val="hy-AM"/>
        </w:rPr>
      </w:pPr>
      <w:r w:rsidRPr="004E77E9">
        <w:rPr>
          <w:rFonts w:ascii="GHEA Grapalat" w:hAnsi="GHEA Grapalat" w:cs="Tahoma"/>
          <w:sz w:val="24"/>
          <w:szCs w:val="24"/>
          <w:lang w:val="hy-AM"/>
        </w:rPr>
        <w:t>N 20112013-01-0225</w:t>
      </w:r>
    </w:p>
    <w:p w:rsidR="00AB5C7B" w:rsidRPr="00C70203" w:rsidRDefault="00AB5C7B" w:rsidP="00AB5C7B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GHEA Grapalat" w:hAnsi="GHEA Grapalat" w:cs="Tahoma"/>
          <w:sz w:val="24"/>
          <w:szCs w:val="24"/>
          <w:lang w:val="hy-AM"/>
        </w:rPr>
      </w:pPr>
      <w:r w:rsidRPr="004E77E9">
        <w:rPr>
          <w:rFonts w:ascii="GHEA Grapalat" w:hAnsi="GHEA Grapalat" w:cs="Tahoma"/>
          <w:sz w:val="24"/>
          <w:szCs w:val="24"/>
          <w:lang w:val="hy-AM"/>
        </w:rPr>
        <w:t>N 06082012-01-0965:</w:t>
      </w:r>
    </w:p>
    <w:p w:rsidR="00AB5C7B" w:rsidRPr="004E77E9" w:rsidRDefault="00AB5C7B" w:rsidP="00AB5C7B">
      <w:pPr>
        <w:spacing w:after="0"/>
        <w:ind w:firstLine="720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4E77E9"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  <w:t xml:space="preserve">Տարածքը ազատ է կառուցապատումից, սեփականության իրավունքով պատկանում է &lt;&lt;Սահակյանշին&gt;&gt; ՓԲԸ ընկերությանը: Հողամասի նպատակային նշանակությունը բնակավայրի է, իսկ գործառնական նշանակությունը` խառը կառուցապատման: </w:t>
      </w:r>
    </w:p>
    <w:p w:rsidR="00AB5C7B" w:rsidRPr="004E77E9" w:rsidRDefault="00AB5C7B" w:rsidP="00AB5C7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4E77E9">
        <w:rPr>
          <w:rFonts w:ascii="GHEA Grapalat" w:hAnsi="GHEA Grapalat"/>
          <w:sz w:val="24"/>
          <w:szCs w:val="24"/>
          <w:lang w:val="hy-AM"/>
        </w:rPr>
        <w:t>Նախագծվող հողամասի հարևանությամբ Ծիծեռնակաբերդի խճուղին է, կից հողամասերն են` Մարզահամերգային համալիրի տարածքը և կառուցապատումից ազատ այլ հողամասեր:</w:t>
      </w:r>
    </w:p>
    <w:p w:rsidR="00AB5C7B" w:rsidRPr="004E77E9" w:rsidRDefault="00AB5C7B" w:rsidP="00AB5C7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4E77E9">
        <w:rPr>
          <w:rFonts w:ascii="GHEA Grapalat" w:hAnsi="GHEA Grapalat"/>
          <w:sz w:val="24"/>
          <w:szCs w:val="24"/>
          <w:lang w:val="hy-AM"/>
        </w:rPr>
        <w:t xml:space="preserve">Վերը նշված վկայականներով ամրագրված հողամասի սահմաններում կառուցվելու է բնակելի և հասարակական շենքերով թաղամաս, ինչպես նաև ներթաղային ճանապարհային ցանց: Տարածքի հարևանությամբ առկա են գործող ինժեներական գծերը և հաղորդակցուղիները: </w:t>
      </w:r>
    </w:p>
    <w:p w:rsidR="00AB5C7B" w:rsidRPr="004E77E9" w:rsidRDefault="00AB5C7B" w:rsidP="00AB5C7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p w:rsidR="00AB5C7B" w:rsidRPr="004E77E9" w:rsidRDefault="00AB5C7B" w:rsidP="00AB5C7B">
      <w:pPr>
        <w:autoSpaceDE w:val="0"/>
        <w:autoSpaceDN w:val="0"/>
        <w:adjustRightInd w:val="0"/>
        <w:spacing w:after="0" w:line="240" w:lineRule="auto"/>
        <w:jc w:val="both"/>
        <w:rPr>
          <w:rFonts w:ascii="GHEA Grapalat" w:hAnsi="GHEA Grapalat"/>
          <w:sz w:val="24"/>
          <w:szCs w:val="24"/>
          <w:lang w:val="hy-AM"/>
        </w:rPr>
      </w:pPr>
    </w:p>
    <w:p w:rsidR="00AB5C7B" w:rsidRPr="004E77E9" w:rsidRDefault="00AB5C7B" w:rsidP="00AB5C7B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 w:cs="Calibri"/>
          <w:color w:val="222222"/>
          <w:sz w:val="24"/>
          <w:szCs w:val="24"/>
          <w:lang w:val="hy-AM"/>
        </w:rPr>
      </w:pPr>
    </w:p>
    <w:p w:rsidR="00AB5C7B" w:rsidRPr="003930C7" w:rsidRDefault="00AB5C7B" w:rsidP="006417E1">
      <w:pPr>
        <w:spacing w:after="0"/>
        <w:ind w:firstLine="720"/>
        <w:jc w:val="both"/>
        <w:rPr>
          <w:rFonts w:ascii="GHEA Grapalat" w:hAnsi="GHEA Grapalat"/>
          <w:noProof/>
          <w:sz w:val="24"/>
          <w:szCs w:val="24"/>
          <w:lang w:val="hy-AM" w:eastAsia="ru-RU"/>
        </w:rPr>
      </w:pPr>
    </w:p>
    <w:p w:rsidR="00AB5C7B" w:rsidRPr="003930C7" w:rsidRDefault="00AB5C7B" w:rsidP="006417E1">
      <w:pPr>
        <w:spacing w:after="0"/>
        <w:ind w:firstLine="720"/>
        <w:jc w:val="both"/>
        <w:rPr>
          <w:rFonts w:ascii="GHEA Grapalat" w:hAnsi="GHEA Grapalat"/>
          <w:noProof/>
          <w:sz w:val="24"/>
          <w:szCs w:val="24"/>
          <w:lang w:val="hy-AM" w:eastAsia="ru-RU"/>
        </w:rPr>
      </w:pPr>
    </w:p>
    <w:p w:rsidR="00AB5C7B" w:rsidRPr="003930C7" w:rsidRDefault="00AB5C7B" w:rsidP="006417E1">
      <w:pPr>
        <w:spacing w:after="0"/>
        <w:ind w:firstLine="720"/>
        <w:jc w:val="both"/>
        <w:rPr>
          <w:rFonts w:ascii="GHEA Grapalat" w:hAnsi="GHEA Grapalat"/>
          <w:noProof/>
          <w:sz w:val="24"/>
          <w:szCs w:val="24"/>
          <w:lang w:val="hy-AM" w:eastAsia="ru-RU"/>
        </w:rPr>
      </w:pPr>
    </w:p>
    <w:p w:rsidR="00AB5C7B" w:rsidRDefault="00AB5C7B" w:rsidP="006417E1">
      <w:pPr>
        <w:spacing w:after="0"/>
        <w:ind w:firstLine="720"/>
        <w:jc w:val="both"/>
        <w:rPr>
          <w:rFonts w:ascii="GHEA Grapalat" w:hAnsi="GHEA Grapalat"/>
          <w:noProof/>
          <w:sz w:val="24"/>
          <w:szCs w:val="24"/>
          <w:lang w:eastAsia="ru-RU"/>
        </w:rPr>
      </w:pPr>
      <w:r>
        <w:rPr>
          <w:rFonts w:ascii="GHEA Grapalat" w:hAnsi="GHEA Grapalat"/>
          <w:noProof/>
          <w:sz w:val="24"/>
          <w:szCs w:val="24"/>
          <w:lang w:eastAsia="ru-RU"/>
        </w:rPr>
        <w:t>Բնակելի թաղամասի համայնապատկերը</w:t>
      </w:r>
    </w:p>
    <w:p w:rsidR="004728E4" w:rsidRPr="00DD610B" w:rsidRDefault="003104F0" w:rsidP="006417E1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</w:rPr>
        <w:drawing>
          <wp:inline distT="0" distB="0" distL="0" distR="0">
            <wp:extent cx="6152515" cy="4352549"/>
            <wp:effectExtent l="0" t="0" r="635" b="0"/>
            <wp:docPr id="27" name="Рисунок 27" descr="D:\FromE\NAZ\2019 naxagcer\Դալմա Ծիծեռնակաբերդ\Новая папка\dalma\Dalmayi hatakagitsy-Arxangel_compressed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romE\NAZ\2019 naxagcer\Դալմա Ծիծեռնակաբերդ\Новая папка\dalma\Dalmayi hatakagitsy-Arxangel_compressed-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5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8E4" w:rsidRPr="00DD610B" w:rsidRDefault="004728E4" w:rsidP="006417E1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p w:rsidR="00AB5C7B" w:rsidRDefault="00AB5C7B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6F5DAD" w:rsidRDefault="006F5DAD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6F5DAD" w:rsidRDefault="006F5DAD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6F5DAD" w:rsidRDefault="006F5DAD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6F5DAD" w:rsidRDefault="006F5DAD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6F5DAD" w:rsidRDefault="006F5DAD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6F5DAD" w:rsidRDefault="006F5DAD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6F5DAD" w:rsidRDefault="006F5DAD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6F5DAD" w:rsidRDefault="006F5DAD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6F5DAD" w:rsidRDefault="006F5DAD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AB5C7B" w:rsidRDefault="00AB5C7B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AB5C7B" w:rsidRDefault="00AB5C7B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AB5C7B" w:rsidRPr="00AB5C7B" w:rsidRDefault="00AB5C7B" w:rsidP="0023137A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  <w:highlight w:val="yellow"/>
        </w:rPr>
      </w:pPr>
    </w:p>
    <w:p w:rsidR="0023137A" w:rsidRPr="004728E4" w:rsidRDefault="0023137A" w:rsidP="0023137A">
      <w:pPr>
        <w:spacing w:after="0"/>
        <w:ind w:firstLine="567"/>
        <w:jc w:val="both"/>
        <w:rPr>
          <w:rFonts w:ascii="Sylfaen" w:eastAsia="Times New Roman" w:hAnsi="Sylfaen" w:cs="Sylfaen"/>
          <w:color w:val="222222"/>
          <w:sz w:val="24"/>
          <w:szCs w:val="24"/>
          <w:highlight w:val="yellow"/>
          <w:lang w:val="hy-AM"/>
        </w:rPr>
      </w:pPr>
    </w:p>
    <w:p w:rsidR="007500AD" w:rsidRPr="00B72D6E" w:rsidRDefault="00B72D6E" w:rsidP="006417E1">
      <w:pPr>
        <w:spacing w:after="0"/>
        <w:ind w:firstLine="567"/>
        <w:jc w:val="both"/>
        <w:rPr>
          <w:rFonts w:ascii="GHEA Grapalat" w:eastAsia="Times New Roman" w:hAnsi="GHEA Grapalat" w:cs="Sylfaen"/>
          <w:color w:val="222222"/>
          <w:sz w:val="24"/>
          <w:szCs w:val="24"/>
        </w:rPr>
      </w:pPr>
      <w:r>
        <w:rPr>
          <w:rFonts w:ascii="GHEA Grapalat" w:eastAsia="Times New Roman" w:hAnsi="GHEA Grapalat" w:cs="Sylfaen"/>
          <w:color w:val="222222"/>
          <w:sz w:val="24"/>
          <w:szCs w:val="24"/>
        </w:rPr>
        <w:lastRenderedPageBreak/>
        <w:t>Տարածքի իրավիճակային սխեմա</w:t>
      </w:r>
    </w:p>
    <w:p w:rsidR="00D67DB4" w:rsidRDefault="00B72D6E" w:rsidP="006F4D37">
      <w:bookmarkStart w:id="26" w:name="_Toc523228830"/>
      <w:bookmarkStart w:id="27" w:name="_Toc10958342"/>
      <w:r>
        <w:rPr>
          <w:noProof/>
        </w:rPr>
        <w:drawing>
          <wp:inline distT="0" distB="0" distL="0" distR="0">
            <wp:extent cx="6152515" cy="4352549"/>
            <wp:effectExtent l="0" t="0" r="635" b="0"/>
            <wp:docPr id="5" name="Рисунок 5" descr="D:\FromE\NAZ\2019 naxagcer\Դալմա Ծիծեռնակաբերդ\Новая папка\dalma\Dalmayi hatakagitsy-Arxangel_compressed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romE\NAZ\2019 naxagcer\Դալմա Ծիծեռնակաբերդ\Новая папка\dalma\Dalmayi hatakagitsy-Arxangel_compressed-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5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AA1" w:rsidRPr="00C17EBE" w:rsidRDefault="00220703" w:rsidP="006417E1">
      <w:pPr>
        <w:pStyle w:val="Heading2"/>
        <w:spacing w:before="0"/>
        <w:ind w:firstLine="567"/>
        <w:jc w:val="center"/>
        <w:rPr>
          <w:rFonts w:ascii="Sylfaen" w:hAnsi="Sylfaen"/>
          <w:color w:val="auto"/>
          <w:sz w:val="28"/>
          <w:szCs w:val="28"/>
          <w:lang w:val="hy-AM"/>
        </w:rPr>
      </w:pPr>
      <w:bookmarkStart w:id="28" w:name="_Toc12258447"/>
      <w:r>
        <w:rPr>
          <w:rFonts w:ascii="Sylfaen" w:hAnsi="Sylfaen"/>
          <w:color w:val="auto"/>
          <w:sz w:val="28"/>
          <w:szCs w:val="28"/>
        </w:rPr>
        <w:t>2.</w:t>
      </w:r>
      <w:r w:rsidR="00223AA1" w:rsidRPr="00223AA1">
        <w:rPr>
          <w:rFonts w:ascii="Sylfaen" w:hAnsi="Sylfaen"/>
          <w:color w:val="auto"/>
          <w:sz w:val="28"/>
          <w:szCs w:val="28"/>
          <w:lang w:val="hy-AM"/>
        </w:rPr>
        <w:t xml:space="preserve"> </w:t>
      </w:r>
      <w:r w:rsidR="006417E1" w:rsidRPr="00223AA1">
        <w:rPr>
          <w:rFonts w:ascii="Sylfaen" w:hAnsi="Sylfaen"/>
          <w:color w:val="auto"/>
          <w:sz w:val="28"/>
          <w:szCs w:val="28"/>
          <w:lang w:val="hy-AM"/>
        </w:rPr>
        <w:t>ՆԱԽԱՏԵՍՎՈՂ ԳՈՐԾՈՒՆԵՈՒԹՅԱՆ ԲՆՈՒԹԱԳԻՐԸ (ԱՐՏԱԴՐԱԿԱՆ ՀԶՈՐՈՒԹՅՈՒՆՆԵՐ, ՕԳՏԱԳՈՐԾՎՈՂ ԲՆԱՌԵՍՈՒՐՍՆԵՐ և ՆՅՈՒԹԵՐ, ՏԵԽՆԻԿԱԿԱՆ և ՏԵԽՆՈԼՈԳԻԱԿԱՆ ԼՈՒԾՈՒՄՆԵՐ)</w:t>
      </w:r>
      <w:bookmarkEnd w:id="26"/>
      <w:bookmarkEnd w:id="27"/>
      <w:bookmarkEnd w:id="28"/>
    </w:p>
    <w:p w:rsidR="000B71E4" w:rsidRPr="00E002C4" w:rsidRDefault="00223AA1" w:rsidP="00837C67">
      <w:pPr>
        <w:shd w:val="clear" w:color="auto" w:fill="FFFFFF"/>
        <w:spacing w:after="0" w:line="240" w:lineRule="auto"/>
        <w:jc w:val="both"/>
        <w:rPr>
          <w:rFonts w:ascii="Sylfaen" w:eastAsia="Times New Roman" w:hAnsi="Sylfaen" w:cs="Tahoma"/>
          <w:color w:val="222222"/>
          <w:sz w:val="24"/>
          <w:szCs w:val="24"/>
          <w:lang w:val="hy-AM"/>
        </w:rPr>
      </w:pPr>
      <w:r w:rsidRPr="00223AA1">
        <w:rPr>
          <w:rFonts w:ascii="Sylfaen" w:eastAsia="Times New Roman" w:hAnsi="Sylfaen" w:cs="Arial"/>
          <w:color w:val="222222"/>
          <w:sz w:val="24"/>
          <w:szCs w:val="24"/>
          <w:lang w:val="hy-AM"/>
        </w:rPr>
        <w:t>            </w:t>
      </w:r>
      <w:r w:rsidRPr="00223AA1">
        <w:rPr>
          <w:rFonts w:ascii="Sylfaen" w:eastAsia="Times New Roman" w:hAnsi="Sylfaen"/>
          <w:color w:val="222222"/>
          <w:sz w:val="24"/>
          <w:szCs w:val="24"/>
          <w:lang w:val="hy-AM"/>
        </w:rPr>
        <w:t>   </w:t>
      </w:r>
      <w:r w:rsidRPr="00C17EBE">
        <w:rPr>
          <w:rFonts w:ascii="Sylfaen" w:eastAsia="Times New Roman" w:hAnsi="Sylfaen"/>
          <w:color w:val="222222"/>
          <w:sz w:val="24"/>
          <w:szCs w:val="24"/>
          <w:lang w:val="hy-AM"/>
        </w:rPr>
        <w:tab/>
      </w:r>
    </w:p>
    <w:p w:rsidR="000B71E4" w:rsidRPr="002175C7" w:rsidRDefault="003930C7" w:rsidP="003930C7">
      <w:pPr>
        <w:pStyle w:val="Heading2"/>
        <w:keepLines w:val="0"/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ind w:left="1353"/>
        <w:rPr>
          <w:rFonts w:ascii="GHEA Grapalat" w:hAnsi="GHEA Grapalat" w:cs="Sylfaen"/>
          <w:sz w:val="24"/>
          <w:szCs w:val="24"/>
          <w:lang w:val="hy-AM"/>
        </w:rPr>
      </w:pPr>
      <w:bookmarkStart w:id="29" w:name="_Toc12258448"/>
      <w:r w:rsidRPr="002175C7">
        <w:rPr>
          <w:rFonts w:ascii="GHEA Grapalat" w:hAnsi="GHEA Grapalat" w:cs="Sylfaen"/>
          <w:sz w:val="24"/>
          <w:szCs w:val="24"/>
          <w:lang w:val="hy-AM"/>
        </w:rPr>
        <w:t>a.</w:t>
      </w:r>
      <w:r w:rsidR="000B71E4" w:rsidRPr="002175C7">
        <w:rPr>
          <w:rFonts w:ascii="GHEA Grapalat" w:hAnsi="GHEA Grapalat" w:cs="Sylfaen"/>
          <w:sz w:val="24"/>
          <w:szCs w:val="24"/>
          <w:lang w:val="hy-AM"/>
        </w:rPr>
        <w:t>Ճարտարապետական</w:t>
      </w:r>
      <w:r w:rsidR="000B71E4" w:rsidRPr="002175C7">
        <w:rPr>
          <w:rFonts w:ascii="GHEA Grapalat" w:hAnsi="GHEA Grapalat"/>
          <w:sz w:val="24"/>
          <w:szCs w:val="24"/>
          <w:lang w:val="hy-AM"/>
        </w:rPr>
        <w:t xml:space="preserve"> </w:t>
      </w:r>
      <w:r w:rsidR="000B71E4" w:rsidRPr="002175C7">
        <w:rPr>
          <w:rFonts w:ascii="GHEA Grapalat" w:hAnsi="GHEA Grapalat" w:cs="Sylfaen"/>
          <w:sz w:val="24"/>
          <w:szCs w:val="24"/>
          <w:lang w:val="hy-AM"/>
        </w:rPr>
        <w:t>և</w:t>
      </w:r>
      <w:r w:rsidR="000B71E4" w:rsidRPr="002175C7">
        <w:rPr>
          <w:rFonts w:ascii="GHEA Grapalat" w:hAnsi="GHEA Grapalat"/>
          <w:sz w:val="24"/>
          <w:szCs w:val="24"/>
          <w:lang w:val="hy-AM"/>
        </w:rPr>
        <w:t xml:space="preserve"> </w:t>
      </w:r>
      <w:r w:rsidR="000B71E4" w:rsidRPr="002175C7">
        <w:rPr>
          <w:rFonts w:ascii="GHEA Grapalat" w:hAnsi="GHEA Grapalat" w:cs="Sylfaen"/>
          <w:sz w:val="24"/>
          <w:szCs w:val="24"/>
          <w:lang w:val="hy-AM"/>
        </w:rPr>
        <w:t>տեխնոլոգիական</w:t>
      </w:r>
      <w:r w:rsidR="000B71E4" w:rsidRPr="002175C7">
        <w:rPr>
          <w:rFonts w:ascii="GHEA Grapalat" w:hAnsi="GHEA Grapalat"/>
          <w:sz w:val="24"/>
          <w:szCs w:val="24"/>
          <w:lang w:val="hy-AM"/>
        </w:rPr>
        <w:t xml:space="preserve"> </w:t>
      </w:r>
      <w:r w:rsidR="000B71E4" w:rsidRPr="002175C7">
        <w:rPr>
          <w:rFonts w:ascii="GHEA Grapalat" w:hAnsi="GHEA Grapalat" w:cs="Sylfaen"/>
          <w:sz w:val="24"/>
          <w:szCs w:val="24"/>
          <w:lang w:val="hy-AM"/>
        </w:rPr>
        <w:t>լուծումներ</w:t>
      </w:r>
      <w:bookmarkEnd w:id="29"/>
    </w:p>
    <w:p w:rsidR="000B71E4" w:rsidRPr="000B71E4" w:rsidRDefault="000B71E4" w:rsidP="00837C67">
      <w:pPr>
        <w:autoSpaceDE w:val="0"/>
        <w:autoSpaceDN w:val="0"/>
        <w:adjustRightInd w:val="0"/>
        <w:spacing w:after="0"/>
        <w:jc w:val="center"/>
        <w:rPr>
          <w:rFonts w:ascii="GHEA Grapalat" w:hAnsi="GHEA Grapalat"/>
          <w:b/>
          <w:highlight w:val="yellow"/>
          <w:lang w:val="hy-AM"/>
        </w:rPr>
      </w:pPr>
    </w:p>
    <w:p w:rsidR="00AA63AD" w:rsidRPr="00436A3E" w:rsidRDefault="00CA5B37" w:rsidP="00AA63AD">
      <w:pPr>
        <w:pStyle w:val="m-1920685459210539839m7865747136432174551msonormalmailrucssattributepostfix"/>
        <w:shd w:val="clear" w:color="auto" w:fill="FFFFFF"/>
        <w:spacing w:before="0" w:beforeAutospacing="0" w:after="160" w:afterAutospacing="0" w:line="235" w:lineRule="atLeast"/>
        <w:ind w:firstLine="708"/>
        <w:jc w:val="both"/>
        <w:rPr>
          <w:rFonts w:ascii="GHEA Grapalat" w:eastAsia="Calibri" w:hAnsi="GHEA Grapalat"/>
          <w:lang w:val="hy-AM" w:eastAsia="en-US"/>
        </w:rPr>
      </w:pPr>
      <w:r w:rsidRPr="00436A3E">
        <w:rPr>
          <w:rFonts w:ascii="GHEA Grapalat" w:eastAsia="Calibri" w:hAnsi="GHEA Grapalat"/>
          <w:lang w:val="hy-AM" w:eastAsia="en-US"/>
        </w:rPr>
        <w:t>&lt;&lt;Սահակյանշին&gt;&gt; ՓԲ ը</w:t>
      </w:r>
      <w:r w:rsidR="00E65DEA" w:rsidRPr="00436A3E">
        <w:rPr>
          <w:rFonts w:ascii="GHEA Grapalat" w:eastAsia="Calibri" w:hAnsi="GHEA Grapalat"/>
          <w:lang w:val="hy-AM" w:eastAsia="en-US"/>
        </w:rPr>
        <w:t>նկերության կողմից Ծիծեռնակաբերդի խճուղուն զուգահեռ նախատեսվում է կառուցել բնակելի թաղամաս՝ անհարաժեշտ սպասարկման տարածքներով:</w:t>
      </w:r>
      <w:r w:rsidRPr="00436A3E">
        <w:rPr>
          <w:rFonts w:ascii="GHEA Grapalat" w:eastAsia="Calibri" w:hAnsi="GHEA Grapalat"/>
          <w:lang w:val="hy-AM" w:eastAsia="en-US"/>
        </w:rPr>
        <w:t xml:space="preserve"> </w:t>
      </w:r>
      <w:r w:rsidR="00AA63AD" w:rsidRPr="00436A3E">
        <w:rPr>
          <w:rFonts w:ascii="GHEA Grapalat" w:eastAsia="Calibri" w:hAnsi="GHEA Grapalat"/>
          <w:lang w:val="hy-AM" w:eastAsia="en-US"/>
        </w:rPr>
        <w:t xml:space="preserve">Հատկացվող հողամասի մակերեսը կազմում Է 6.43 հա, իսկ  թաղամասում կառուցվող շինությունների զբաղեցված մակերեսը` 21,256 մ2: Մասնաշենքերի հարկայնությունն ընդունված է մինչև 15 հարկ: </w:t>
      </w:r>
    </w:p>
    <w:p w:rsidR="00AA63AD" w:rsidRPr="00436A3E" w:rsidRDefault="00CA5B37" w:rsidP="00E65DE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 xml:space="preserve">Կառուցապատման ենթակա տարածքը գտնվում է </w:t>
      </w:r>
      <w:r w:rsidR="00E85BE4" w:rsidRPr="00436A3E">
        <w:rPr>
          <w:rFonts w:ascii="GHEA Grapalat" w:hAnsi="GHEA Grapalat"/>
          <w:sz w:val="24"/>
          <w:szCs w:val="24"/>
          <w:lang w:val="hy-AM"/>
        </w:rPr>
        <w:t xml:space="preserve">Ծիծեռնակաբերդի խճուղի, </w:t>
      </w:r>
      <w:r w:rsidRPr="00436A3E">
        <w:rPr>
          <w:rFonts w:ascii="GHEA Grapalat" w:hAnsi="GHEA Grapalat"/>
          <w:sz w:val="24"/>
          <w:szCs w:val="24"/>
          <w:lang w:val="hy-AM"/>
        </w:rPr>
        <w:t>Լենինգրադյան</w:t>
      </w:r>
      <w:r w:rsidR="00E85BE4" w:rsidRPr="00436A3E">
        <w:rPr>
          <w:rFonts w:ascii="GHEA Grapalat" w:hAnsi="GHEA Grapalat"/>
          <w:sz w:val="24"/>
          <w:szCs w:val="24"/>
          <w:lang w:val="hy-AM"/>
        </w:rPr>
        <w:t>,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 Մոնթե Մելքոնյան, տրանսպորտային հանգույցից մոտ 250 մ հարավ</w:t>
      </w:r>
      <w:r w:rsidR="004215BA" w:rsidRPr="00436A3E">
        <w:rPr>
          <w:rFonts w:ascii="GHEA Grapalat" w:hAnsi="GHEA Grapalat"/>
          <w:sz w:val="24"/>
          <w:szCs w:val="24"/>
          <w:lang w:val="hy-AM"/>
        </w:rPr>
        <w:t>-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արևմտյան </w:t>
      </w:r>
      <w:r w:rsidR="00AA63AD" w:rsidRPr="00436A3E">
        <w:rPr>
          <w:rFonts w:ascii="GHEA Grapalat" w:hAnsi="GHEA Grapalat"/>
          <w:sz w:val="24"/>
          <w:szCs w:val="24"/>
          <w:lang w:val="hy-AM"/>
        </w:rPr>
        <w:t>ուղղությամբ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: </w:t>
      </w:r>
      <w:r w:rsidR="00AA63AD" w:rsidRPr="00436A3E">
        <w:rPr>
          <w:rFonts w:ascii="GHEA Grapalat" w:hAnsi="GHEA Grapalat"/>
          <w:sz w:val="24"/>
          <w:szCs w:val="24"/>
          <w:lang w:val="hy-AM"/>
        </w:rPr>
        <w:t>Իսկ Մ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արզահամեգային համալիրից  </w:t>
      </w:r>
      <w:r w:rsidR="00AA63AD" w:rsidRPr="00436A3E">
        <w:rPr>
          <w:rFonts w:ascii="GHEA Grapalat" w:hAnsi="GHEA Grapalat"/>
          <w:sz w:val="24"/>
          <w:szCs w:val="24"/>
          <w:lang w:val="hy-AM"/>
        </w:rPr>
        <w:t xml:space="preserve">տարածքը </w:t>
      </w:r>
      <w:r w:rsidRPr="00436A3E">
        <w:rPr>
          <w:rFonts w:ascii="GHEA Grapalat" w:hAnsi="GHEA Grapalat"/>
          <w:sz w:val="24"/>
          <w:szCs w:val="24"/>
          <w:lang w:val="hy-AM"/>
        </w:rPr>
        <w:t>գտնվում է 350 մ հեռավորությա</w:t>
      </w:r>
      <w:r w:rsidR="00F87050" w:rsidRPr="00436A3E">
        <w:rPr>
          <w:rFonts w:ascii="GHEA Grapalat" w:hAnsi="GHEA Grapalat"/>
          <w:sz w:val="24"/>
          <w:szCs w:val="24"/>
          <w:lang w:val="hy-AM"/>
        </w:rPr>
        <w:t>ն վրա</w:t>
      </w:r>
      <w:r w:rsidR="00AA63AD" w:rsidRPr="00436A3E">
        <w:rPr>
          <w:rFonts w:ascii="GHEA Grapalat" w:hAnsi="GHEA Grapalat"/>
          <w:sz w:val="24"/>
          <w:szCs w:val="24"/>
          <w:lang w:val="hy-AM"/>
        </w:rPr>
        <w:t>`</w:t>
      </w:r>
      <w:r w:rsidR="00F87050" w:rsidRPr="00436A3E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 հարավ-արևմտյան ուղղությամբ:   </w:t>
      </w:r>
      <w:r w:rsidR="00E85BE4" w:rsidRPr="00436A3E">
        <w:rPr>
          <w:rFonts w:ascii="GHEA Grapalat" w:hAnsi="GHEA Grapalat"/>
          <w:sz w:val="24"/>
          <w:szCs w:val="24"/>
          <w:lang w:val="hy-AM"/>
        </w:rPr>
        <w:t xml:space="preserve">Հողամասը ազատ է կառուցապատումից, արևելքից արևմուտք ունի ռելիեֆային մեծ անկում: </w:t>
      </w:r>
    </w:p>
    <w:p w:rsidR="00E65DEA" w:rsidRPr="00F86372" w:rsidRDefault="00E85BE4" w:rsidP="00E65DE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lastRenderedPageBreak/>
        <w:t xml:space="preserve">Անմիջապես տարածքի հարևանությամբ Ծիծեռնակաբերդի խճուղին է, կից հողամասերն են </w:t>
      </w:r>
      <w:r w:rsidR="00AA63AD" w:rsidRPr="00436A3E">
        <w:rPr>
          <w:rFonts w:ascii="GHEA Grapalat" w:hAnsi="GHEA Grapalat"/>
          <w:sz w:val="24"/>
          <w:szCs w:val="24"/>
          <w:lang w:val="hy-AM"/>
        </w:rPr>
        <w:t>Մ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արզահամեգային համալիրի տարածքը և չկառուցապատված այլ հողամասեր: Տարածքի հարևանությամբ, հյուսիս-արևմտյան հատվածում </w:t>
      </w:r>
      <w:r w:rsidRPr="00F86372">
        <w:rPr>
          <w:rFonts w:ascii="GHEA Grapalat" w:hAnsi="GHEA Grapalat"/>
          <w:sz w:val="24"/>
          <w:szCs w:val="24"/>
          <w:lang w:val="hy-AM"/>
        </w:rPr>
        <w:t>իրականացվում է &lt;&lt;Վերածնունդ&gt;&gt; թաղամասի կառուցապատման աշխատանքները:</w:t>
      </w:r>
      <w:r w:rsidR="00445CF9" w:rsidRPr="00F86372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4215BA" w:rsidRPr="0069637B" w:rsidRDefault="004215BA" w:rsidP="004215BA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F86372">
        <w:rPr>
          <w:rFonts w:ascii="GHEA Grapalat" w:hAnsi="GHEA Grapalat"/>
          <w:sz w:val="24"/>
          <w:szCs w:val="24"/>
          <w:lang w:val="hy-AM"/>
        </w:rPr>
        <w:t xml:space="preserve">Կառուցապատվող տարածքին մոտեցումը կապահովվի առկա ճանապարհներով, որոնք անցնում են հողամասի երկու կողմերով: </w:t>
      </w:r>
      <w:r w:rsidR="00436A3E" w:rsidRPr="00436A3E">
        <w:rPr>
          <w:rFonts w:ascii="GHEA Grapalat" w:hAnsi="GHEA Grapalat"/>
          <w:sz w:val="24"/>
          <w:szCs w:val="24"/>
          <w:lang w:val="hy-AM"/>
        </w:rPr>
        <w:t>Բ</w:t>
      </w:r>
      <w:r w:rsidR="00436A3E" w:rsidRPr="004E77E9">
        <w:rPr>
          <w:rFonts w:ascii="GHEA Grapalat" w:hAnsi="GHEA Grapalat"/>
          <w:sz w:val="24"/>
          <w:szCs w:val="24"/>
          <w:lang w:val="hy-AM"/>
        </w:rPr>
        <w:t>նակելի և հասարակական շենքերով թաղամաս</w:t>
      </w:r>
      <w:r w:rsidR="00436A3E" w:rsidRPr="00436A3E">
        <w:rPr>
          <w:rFonts w:ascii="GHEA Grapalat" w:hAnsi="GHEA Grapalat"/>
          <w:sz w:val="24"/>
          <w:szCs w:val="24"/>
          <w:lang w:val="hy-AM"/>
        </w:rPr>
        <w:t>ի համար նախատեսվում է կառուցել</w:t>
      </w:r>
      <w:r w:rsidR="00436A3E" w:rsidRPr="004E77E9">
        <w:rPr>
          <w:rFonts w:ascii="GHEA Grapalat" w:hAnsi="GHEA Grapalat"/>
          <w:sz w:val="24"/>
          <w:szCs w:val="24"/>
          <w:lang w:val="hy-AM"/>
        </w:rPr>
        <w:t xml:space="preserve"> ներթաղային ճանապարհային ցանց: </w:t>
      </w:r>
    </w:p>
    <w:p w:rsidR="00594FDB" w:rsidRPr="00436A3E" w:rsidRDefault="00594FDB" w:rsidP="00594FD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Տեղանքն, ուր տեղակայված է հողատա</w:t>
      </w:r>
      <w:r w:rsidR="00AA63AD" w:rsidRPr="00436A3E">
        <w:rPr>
          <w:rFonts w:ascii="GHEA Grapalat" w:hAnsi="GHEA Grapalat"/>
          <w:sz w:val="24"/>
          <w:szCs w:val="24"/>
          <w:lang w:val="hy-AM"/>
        </w:rPr>
        <w:t>րա</w:t>
      </w:r>
      <w:r w:rsidRPr="00436A3E">
        <w:rPr>
          <w:rFonts w:ascii="GHEA Grapalat" w:hAnsi="GHEA Grapalat"/>
          <w:sz w:val="24"/>
          <w:szCs w:val="24"/>
          <w:lang w:val="hy-AM"/>
        </w:rPr>
        <w:t>ծ</w:t>
      </w:r>
      <w:r w:rsidR="00AA63AD" w:rsidRPr="00436A3E">
        <w:rPr>
          <w:rFonts w:ascii="GHEA Grapalat" w:hAnsi="GHEA Grapalat"/>
          <w:sz w:val="24"/>
          <w:szCs w:val="24"/>
          <w:lang w:val="hy-AM"/>
        </w:rPr>
        <w:t>քը,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 ունի մեծ թեքություն, որի </w:t>
      </w:r>
      <w:r w:rsidR="00AA63AD" w:rsidRPr="00436A3E">
        <w:rPr>
          <w:rFonts w:ascii="GHEA Grapalat" w:hAnsi="GHEA Grapalat"/>
          <w:sz w:val="24"/>
          <w:szCs w:val="24"/>
          <w:lang w:val="hy-AM"/>
        </w:rPr>
        <w:t>շնոր</w:t>
      </w:r>
      <w:r w:rsidRPr="00436A3E">
        <w:rPr>
          <w:rFonts w:ascii="GHEA Grapalat" w:hAnsi="GHEA Grapalat"/>
          <w:sz w:val="24"/>
          <w:szCs w:val="24"/>
          <w:lang w:val="hy-AM"/>
        </w:rPr>
        <w:t>հիվ կառուցապատումն իրականացվում է 3 հարթակների վրա: Միջին հարթակին նախատեսվում է հողամասի երկարությամբ ձգված ընդարձակ հասարակական այգի, որի շուրջ համախմբված են բնակելի շենքերը:</w:t>
      </w:r>
    </w:p>
    <w:p w:rsidR="00594FDB" w:rsidRPr="00594FDB" w:rsidRDefault="00594FDB" w:rsidP="00594FD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594FDB">
        <w:rPr>
          <w:rFonts w:ascii="GHEA Grapalat" w:hAnsi="GHEA Grapalat"/>
          <w:sz w:val="24"/>
          <w:szCs w:val="24"/>
          <w:lang w:val="hy-AM"/>
        </w:rPr>
        <w:t xml:space="preserve">Թաղամասի կառուցապատման ծավալատարածական հորինվածքը նախատեսվել է ներդաշնակ տարածքի լանդշաֆտային առանձնահատկություններին` ցածրահարկ կառուցապատումը նախատեսված է Ծիծեռնակաբերդի խճուղուն հարող գոտուն, իսկ բարձրահարկը` նորակառույց ճանապարհին: Թաղամասի տարածքւմ նախատեսված է անհրաժեշտ սպասարկման հաստատություններ, այդ թվում` հասարակական սննդի, առևտրի, կենցաղային սպասարկման, մարզական և այլն: </w:t>
      </w:r>
    </w:p>
    <w:p w:rsidR="00E65DEA" w:rsidRPr="00436A3E" w:rsidRDefault="00A94E55" w:rsidP="00E65DE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 xml:space="preserve">Տարածքն ազատ է կառույցներից և շինություններից: </w:t>
      </w:r>
      <w:r w:rsidR="00E65DEA" w:rsidRPr="00436A3E">
        <w:rPr>
          <w:rFonts w:ascii="GHEA Grapalat" w:hAnsi="GHEA Grapalat"/>
          <w:sz w:val="24"/>
          <w:szCs w:val="24"/>
          <w:lang w:val="hy-AM"/>
        </w:rPr>
        <w:t>Բնակելի համալիրը նախատեսվում է մոտ 9000 բնակչի համար: Շենքերի բարձրությունը Ծիծեռնակաբերդի խճուղու կողմից լինելու է 10-1</w:t>
      </w:r>
      <w:r w:rsidR="00594FDB" w:rsidRPr="00436A3E">
        <w:rPr>
          <w:rFonts w:ascii="GHEA Grapalat" w:hAnsi="GHEA Grapalat"/>
          <w:sz w:val="24"/>
          <w:szCs w:val="24"/>
          <w:lang w:val="hy-AM"/>
        </w:rPr>
        <w:t>5</w:t>
      </w:r>
      <w:r w:rsidR="00E65DEA" w:rsidRPr="00436A3E">
        <w:rPr>
          <w:rFonts w:ascii="GHEA Grapalat" w:hAnsi="GHEA Grapalat"/>
          <w:sz w:val="24"/>
          <w:szCs w:val="24"/>
          <w:lang w:val="hy-AM"/>
        </w:rPr>
        <w:t xml:space="preserve"> հարկ: Նախատեսվում է 1-4 սենյականոց 2704 բնակարան, որոնց մեծ մասն ունի երկկողմ և անկյունային օդափոխություն: Բնակարանները հարավ արևմտյան կողմում ունեն պատշգամբներ և լոջիաներ: Շենքերի վերին հարկերում նախատեսվում են այգեպատ պենթհաուսներ, իսկ տանիքներում տեղադրվելու են արևային պանելներ: Բնակելի շենքերի առաջին, երկրորդ հարկերում, նախատեսվում են քաղաքային նշանակության հասարակական տարածքներ, որոնք մերթ ընդ մերթ ընդհատվում են բացատ-դալաններով՝ խճուղուց դեպի </w:t>
      </w:r>
      <w:r w:rsidR="00594FDB" w:rsidRPr="00436A3E">
        <w:rPr>
          <w:rFonts w:ascii="GHEA Grapalat" w:hAnsi="GHEA Grapalat"/>
          <w:sz w:val="24"/>
          <w:szCs w:val="24"/>
          <w:lang w:val="hy-AM"/>
        </w:rPr>
        <w:t>Ա</w:t>
      </w:r>
      <w:r w:rsidR="00E65DEA" w:rsidRPr="00436A3E">
        <w:rPr>
          <w:rFonts w:ascii="GHEA Grapalat" w:hAnsi="GHEA Grapalat"/>
          <w:sz w:val="24"/>
          <w:szCs w:val="24"/>
          <w:lang w:val="hy-AM"/>
        </w:rPr>
        <w:t>րարատյան դաշտավայր դիտելիությունն ապահովելու միտումով:</w:t>
      </w:r>
    </w:p>
    <w:p w:rsidR="00E65DEA" w:rsidRPr="00436A3E" w:rsidRDefault="00E65DEA" w:rsidP="00E65DE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 xml:space="preserve">Այգու ընդհանուր մակերեսը </w:t>
      </w:r>
      <w:r w:rsidR="003A7836" w:rsidRPr="009263B9">
        <w:rPr>
          <w:rFonts w:ascii="GHEA Grapalat" w:hAnsi="GHEA Grapalat" w:cs="Calibri"/>
          <w:color w:val="222222"/>
          <w:lang w:val="hy-AM"/>
        </w:rPr>
        <w:t xml:space="preserve">3.84 </w:t>
      </w:r>
      <w:r w:rsidRPr="00436A3E">
        <w:rPr>
          <w:rFonts w:ascii="GHEA Grapalat" w:hAnsi="GHEA Grapalat"/>
          <w:sz w:val="24"/>
          <w:szCs w:val="24"/>
          <w:lang w:val="hy-AM"/>
        </w:rPr>
        <w:t>հա է: Այգում նախատեսվում են և ակտիվ և պասիվ հանգս</w:t>
      </w:r>
      <w:r w:rsidR="00385641" w:rsidRPr="00436A3E">
        <w:rPr>
          <w:rFonts w:ascii="GHEA Grapalat" w:hAnsi="GHEA Grapalat"/>
          <w:sz w:val="24"/>
          <w:szCs w:val="24"/>
          <w:lang w:val="hy-AM"/>
        </w:rPr>
        <w:t>տ</w:t>
      </w:r>
      <w:r w:rsidRPr="00436A3E">
        <w:rPr>
          <w:rFonts w:ascii="GHEA Grapalat" w:hAnsi="GHEA Grapalat"/>
          <w:sz w:val="24"/>
          <w:szCs w:val="24"/>
          <w:lang w:val="hy-AM"/>
        </w:rPr>
        <w:t>ի գոտիներ: Ծառապատ և ջրային միջավայրին նախորդում է սպորտային միջավայրը, որտեղ թե թաղամասի բնակիչները և թե քաղաքացիները կարող</w:t>
      </w:r>
      <w:r w:rsidR="00AA63AD" w:rsidRPr="00436A3E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են զվաղվել մեծ թենիսով, վոլեյբոլով, բասկետբոլով: Ամեն քայլափոխին հանդիպում են մանկական խաղահրապարակներն ու մարզահրապարակները: Առանձնացված են հեծանվային ուղիներ: Այգու կողմից շենքերի առաջին հարկերը նախատեսված են որպես ժամանցի, կենցաղային, բնակչության սպասարկման տարածքներ: Նախատեսվելու են </w:t>
      </w:r>
      <w:r w:rsidR="00AA63AD" w:rsidRPr="00436A3E">
        <w:rPr>
          <w:rFonts w:ascii="GHEA Grapalat" w:hAnsi="GHEA Grapalat"/>
          <w:sz w:val="24"/>
          <w:szCs w:val="24"/>
          <w:lang w:val="hy-AM"/>
        </w:rPr>
        <w:t xml:space="preserve">ևս </w:t>
      </w:r>
      <w:r w:rsidRPr="00436A3E">
        <w:rPr>
          <w:rFonts w:ascii="GHEA Grapalat" w:hAnsi="GHEA Grapalat"/>
          <w:sz w:val="24"/>
          <w:szCs w:val="24"/>
          <w:lang w:val="hy-AM"/>
        </w:rPr>
        <w:t>կրթական և նախակրթական համալիրներ: Այգու կողմից նախատեսվում են նաև բնակարաններ՝ իրենց սեփական հողամասերով, որոնք կարող են ծառայել որպես արհեստագործական վարպետաց տներ:</w:t>
      </w:r>
      <w:r w:rsidR="00A94E55" w:rsidRPr="00436A3E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Այգու կենտրոնում կազմակերպված է ամֆիթատրոնն իր բեմահարթակով: Բեմի ետնամասում, Կամրջից </w:t>
      </w:r>
      <w:r w:rsidRPr="00436A3E">
        <w:rPr>
          <w:rFonts w:ascii="GHEA Grapalat" w:hAnsi="GHEA Grapalat"/>
          <w:sz w:val="24"/>
          <w:szCs w:val="24"/>
          <w:lang w:val="hy-AM"/>
        </w:rPr>
        <w:lastRenderedPageBreak/>
        <w:t>թափվելու է արհեստական ջրվեժ, որը հնարավորություն կտա երեկոյան ժամերին ջրային շիթերի վրա իրականացնել հոլոգրաֆիկ ցուցադրություն:</w:t>
      </w:r>
    </w:p>
    <w:p w:rsidR="00E65DEA" w:rsidRPr="00436A3E" w:rsidRDefault="00E65DEA" w:rsidP="00E65DE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Թաղամասի հարավային կողմից բացվում է քաղաքն ու Արարատյան դաշտավայրը: Դեպի այն լավագույն դիտելիությունն ապահովելու համար հորինվածքի կենտրոնական մասում մշակվել է կամուրջ-հարթակ, որի վրա նախատեսվում է քաղաքային նշանակության սրճարան և ընդարձակ՝ 20մ լայնություն և 30մ երկարություն ունեցող լողավազան: Այն իր տակ գտնվող ռեստորանային դահլիճների հետ կազմում է մեկ ընդհանուր ժամանցի և զվարճանքի համալիր: Ժամանցի համալիրը թաղամասի վերին մասին միացնում են երկու կամուրջ-անցումները:</w:t>
      </w:r>
    </w:p>
    <w:p w:rsidR="00E65DEA" w:rsidRPr="00436A3E" w:rsidRDefault="00E65DEA" w:rsidP="00E65DE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Թաղամասի ցածր մասն ու այգին կապվում են կանաչապատ թեքահարթակներով իսկ այգին և վերին մասը, այսինքն խճուղու հատվածը կապվում են աստիճաններով և վերելակներով:</w:t>
      </w:r>
    </w:p>
    <w:p w:rsidR="00E65DEA" w:rsidRPr="00436A3E" w:rsidRDefault="00E65DEA" w:rsidP="00E65DE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Փողոցի մակարդակից ցած ընկած 6 հարկերում տեղակայված են տեխնիկական հարկը և 5 հարկ ավտոկայանատեղի 4031 ավտոմեքենայի համար, որի մուտքն ու ելքը իրականացվում է Ծիծեռնակաբերդի խճուղու և Մոնթե Մելքոնյան փողոցների կողմից: Ավտոկայանատեղի հարկերի դեպի այգի ընկած հատվածում տեղակայված են միակողմանի ուղվածության բնակարաններ:</w:t>
      </w:r>
    </w:p>
    <w:p w:rsidR="004215BA" w:rsidRPr="00436A3E" w:rsidRDefault="00594FDB" w:rsidP="004215BA">
      <w:pPr>
        <w:autoSpaceDE w:val="0"/>
        <w:autoSpaceDN w:val="0"/>
        <w:adjustRightInd w:val="0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4C10BF">
        <w:rPr>
          <w:rFonts w:ascii="GHEA Grapalat" w:hAnsi="GHEA Grapalat"/>
          <w:sz w:val="24"/>
          <w:szCs w:val="24"/>
          <w:lang w:val="hy-AM"/>
        </w:rPr>
        <w:t>Կառուցապատման տոկոսն ընդունված է 40, իսկ կանաչապատմանը` 60</w:t>
      </w:r>
      <w:r w:rsidR="004215BA" w:rsidRPr="009B1D87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C10BF">
        <w:rPr>
          <w:rFonts w:ascii="GHEA Grapalat" w:hAnsi="GHEA Grapalat"/>
          <w:sz w:val="24"/>
          <w:szCs w:val="24"/>
          <w:lang w:val="hy-AM"/>
        </w:rPr>
        <w:t xml:space="preserve">տոկոս: </w:t>
      </w:r>
    </w:p>
    <w:p w:rsidR="00A94E55" w:rsidRPr="00436A3E" w:rsidRDefault="00A94E55" w:rsidP="00A94E55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 xml:space="preserve">Բնակելի շենքերի դասավորությունը պայմանավորված Է հողամասի դիրքով, լանդշաֆտի առանձնահատկություններով, հեռավորությունների նորմատիվ պահանջներով, բնական լուսավորության հաշվարկներով: </w:t>
      </w:r>
    </w:p>
    <w:p w:rsidR="00643910" w:rsidRPr="00436A3E" w:rsidRDefault="00643910" w:rsidP="00643910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Վերելակները յուրաքանչյուր շենքում երկուսն Են` 400 և 1000 կգ բեռնաբարձությամբ: Նրանցից 1000 կգ-անոցը նախատեսված Է հրշեջ ստորաբաժանում տեղափոխելու համար:</w:t>
      </w:r>
    </w:p>
    <w:p w:rsidR="00643910" w:rsidRPr="00436A3E" w:rsidRDefault="00643910" w:rsidP="00643910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Միջանցքները սարքավորված կլինեն ծխահեռացման համակարգով: Բնակարաններում նախատեսված նն ինքնաշխատ ծխային հրդեհային ազդարարարման սարքերով:</w:t>
      </w:r>
    </w:p>
    <w:p w:rsidR="00643910" w:rsidRPr="00436A3E" w:rsidRDefault="00643910" w:rsidP="00643910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Մեքենաների մուտքը ստորգետնյա ավտոկայանատեղի նախատեսված է երկկողմանի` բաց թեքահարթակներով, լուսացույցային կարգավորումով:</w:t>
      </w:r>
    </w:p>
    <w:p w:rsidR="00643910" w:rsidRPr="00436A3E" w:rsidRDefault="00643910" w:rsidP="00A94E55">
      <w:pPr>
        <w:autoSpaceDE w:val="0"/>
        <w:autoSpaceDN w:val="0"/>
        <w:adjustRightInd w:val="0"/>
        <w:spacing w:after="0"/>
        <w:ind w:left="-142" w:firstLine="850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Պատերը նախատեսվում են իրականացվել պեմզաբլոկներով, արտաքինից երեսապատումը բազալտե և տուֆե սալերով, ցեմենտբորդով: Ծածկերը Ե/Բ միաձույլ սալեր են,  միջնորմները` պեմզաբլոկ, գիպսաստվարաթուղթ: Տանիքը` հարթ-համատեղված, ճկուն փաթթոցային ծածկույթով և կազմակերպված ջրահեռացումով: Հատակները նախատեսվում է կառուցել բոլոր միջհատակային հաղորդագծերը տեղադրելուց հետո:</w:t>
      </w:r>
    </w:p>
    <w:p w:rsidR="00643910" w:rsidRPr="00DA2596" w:rsidRDefault="00643910" w:rsidP="00643910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DA2596">
        <w:rPr>
          <w:rFonts w:ascii="GHEA Grapalat" w:hAnsi="GHEA Grapalat"/>
          <w:sz w:val="24"/>
          <w:szCs w:val="24"/>
          <w:lang w:val="hy-AM"/>
        </w:rPr>
        <w:t xml:space="preserve">Նախագծով նախատեսված է արտակարգ իրավիճակներում մարդկանց և օբյեկտների պաշտպանության համապատասխան միջոցառումներ: </w:t>
      </w:r>
    </w:p>
    <w:p w:rsidR="00643910" w:rsidRPr="00DA2596" w:rsidRDefault="00643910" w:rsidP="00643910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DA2596">
        <w:rPr>
          <w:rFonts w:ascii="GHEA Grapalat" w:hAnsi="GHEA Grapalat"/>
          <w:sz w:val="24"/>
          <w:szCs w:val="24"/>
          <w:lang w:val="hy-AM"/>
        </w:rPr>
        <w:lastRenderedPageBreak/>
        <w:t xml:space="preserve">Կառույցում նախատեսված է նաև հաշմանդամ և բնակչության սակավաշարժ խմբերի համար տեղաշարժվելու անհրաժեշտ պայմաններ: </w:t>
      </w:r>
    </w:p>
    <w:p w:rsidR="00643910" w:rsidRPr="00436A3E" w:rsidRDefault="00643910" w:rsidP="00643910">
      <w:pPr>
        <w:autoSpaceDE w:val="0"/>
        <w:autoSpaceDN w:val="0"/>
        <w:adjustRightInd w:val="0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Շենքերի սեյսմազինվածության մակարդակը նախատեսված սեյսմիկ - III գոտու համար (9 Բալ և ավելի)</w:t>
      </w:r>
    </w:p>
    <w:p w:rsidR="00A94E55" w:rsidRPr="00CC21C7" w:rsidRDefault="00A94E55" w:rsidP="00A94E55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CC21C7">
        <w:rPr>
          <w:rFonts w:ascii="GHEA Grapalat" w:hAnsi="GHEA Grapalat"/>
          <w:sz w:val="24"/>
          <w:szCs w:val="24"/>
          <w:lang w:val="hy-AM"/>
        </w:rPr>
        <w:t>Բ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նակելի թաղամասի արտաքին ինժեներական ցանցերի համար մշակվելու են վերջնական նախագծերը /ջրամատակարարում, ջրահեռացում, </w:t>
      </w:r>
      <w:r w:rsidRPr="00CC21C7">
        <w:rPr>
          <w:rFonts w:ascii="GHEA Grapalat" w:hAnsi="GHEA Grapalat"/>
          <w:sz w:val="24"/>
          <w:szCs w:val="24"/>
          <w:lang w:val="hy-AM"/>
        </w:rPr>
        <w:t xml:space="preserve">Էլեկտրամատակարարում, գազամատակարարում/ նշված 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ծառայությունները մատուցող կազմակերպությունների կողմից տրանադրած տեխնիկական պայմանների համաձայն: </w:t>
      </w:r>
    </w:p>
    <w:p w:rsidR="00A94E55" w:rsidRPr="00436A3E" w:rsidRDefault="00A94E55" w:rsidP="00A94E55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Նախագիծը մշակված Է համաձայն ՀՀ տարածքում գործող հետևյալ նորմատիվային փաստաթղթերի`</w:t>
      </w:r>
    </w:p>
    <w:p w:rsidR="00643910" w:rsidRPr="00436A3E" w:rsidRDefault="00643910" w:rsidP="00643910">
      <w:pPr>
        <w:autoSpaceDE w:val="0"/>
        <w:autoSpaceDN w:val="0"/>
        <w:adjustRightInd w:val="0"/>
        <w:spacing w:after="0"/>
        <w:ind w:firstLine="630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 xml:space="preserve">Բոլոր շինությունների շինարարական աշխատանքներն իրականացնվելու են միաժամանակ: Ըստ նշված բնութագրի ՍՆԻՊ 1.04.03-2008-ի նորմատիվներով նշված աշխատանքների իրականացումը հաշվարկված է </w:t>
      </w:r>
      <w:r w:rsidR="0069637B" w:rsidRPr="00436A3E">
        <w:rPr>
          <w:rFonts w:ascii="GHEA Grapalat" w:hAnsi="GHEA Grapalat"/>
          <w:sz w:val="24"/>
          <w:szCs w:val="24"/>
          <w:lang w:val="hy-AM"/>
        </w:rPr>
        <w:t>5 տարի, կամ 60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 ամիս շինարարության տևողություն, այդ թվում </w:t>
      </w:r>
      <w:r w:rsidR="0069637B" w:rsidRPr="00436A3E">
        <w:rPr>
          <w:rFonts w:ascii="GHEA Grapalat" w:hAnsi="GHEA Grapalat"/>
          <w:sz w:val="24"/>
          <w:szCs w:val="24"/>
          <w:lang w:val="hy-AM"/>
        </w:rPr>
        <w:t>3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 ամիս նախապատրաստական փուլ։</w:t>
      </w:r>
    </w:p>
    <w:p w:rsidR="00643910" w:rsidRPr="00436A3E" w:rsidRDefault="00643910" w:rsidP="00643910">
      <w:pPr>
        <w:autoSpaceDE w:val="0"/>
        <w:autoSpaceDN w:val="0"/>
        <w:adjustRightInd w:val="0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ՀՀՇՆ 30-01-2014 քաղաքաշինություն. քաղաքային եվ գյուղական բնակավայրերի հատակագծում եվ կառուցապատում</w:t>
      </w:r>
    </w:p>
    <w:p w:rsidR="00643910" w:rsidRPr="00436A3E" w:rsidRDefault="00643910" w:rsidP="00643910">
      <w:pPr>
        <w:autoSpaceDE w:val="0"/>
        <w:autoSpaceDN w:val="0"/>
        <w:adjustRightInd w:val="0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ՀՀՇՆ 31-01-2014 Բնակելի շենքեր. Մաս1 .Բազմաբնակարան Բնակելի Շենքեր</w:t>
      </w:r>
    </w:p>
    <w:p w:rsidR="00643910" w:rsidRPr="00436A3E" w:rsidRDefault="00643910" w:rsidP="00643910">
      <w:pPr>
        <w:autoSpaceDE w:val="0"/>
        <w:autoSpaceDN w:val="0"/>
        <w:adjustRightInd w:val="0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ՀՀՇՆ 21-01-2014 Շենքերի Եվ Շինությունների Հրդեհային Անվտանգություն</w:t>
      </w:r>
    </w:p>
    <w:p w:rsidR="00643910" w:rsidRPr="00436A3E" w:rsidRDefault="00643910" w:rsidP="00643910">
      <w:pPr>
        <w:autoSpaceDE w:val="0"/>
        <w:autoSpaceDN w:val="0"/>
        <w:adjustRightInd w:val="0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>ՀՀՇՆIv-11.03.03-02 Ավտոկայանատեղեր</w:t>
      </w:r>
    </w:p>
    <w:p w:rsidR="00643910" w:rsidRPr="00CC21C7" w:rsidRDefault="00643910" w:rsidP="00643910">
      <w:pPr>
        <w:autoSpaceDE w:val="0"/>
        <w:autoSpaceDN w:val="0"/>
        <w:adjustRightInd w:val="0"/>
        <w:spacing w:after="0"/>
        <w:jc w:val="both"/>
        <w:rPr>
          <w:rFonts w:ascii="GHEA Grapalat" w:hAnsi="GHEA Grapalat"/>
          <w:sz w:val="24"/>
          <w:szCs w:val="24"/>
          <w:lang w:val="hy-AM"/>
        </w:rPr>
      </w:pPr>
      <w:r w:rsidRPr="00CC21C7">
        <w:rPr>
          <w:rFonts w:ascii="GHEA Grapalat" w:hAnsi="GHEA Grapalat"/>
          <w:sz w:val="24"/>
          <w:szCs w:val="24"/>
          <w:lang w:val="hy-AM"/>
        </w:rPr>
        <w:t xml:space="preserve">Կառուցապատման վերաբերյալ ընդհանուր ցուցանիշները բերված են ստորև: </w:t>
      </w:r>
    </w:p>
    <w:p w:rsidR="00643910" w:rsidRPr="00A94E55" w:rsidRDefault="00643910" w:rsidP="00643910">
      <w:pPr>
        <w:autoSpaceDE w:val="0"/>
        <w:autoSpaceDN w:val="0"/>
        <w:adjustRightInd w:val="0"/>
        <w:spacing w:after="0"/>
        <w:jc w:val="both"/>
        <w:rPr>
          <w:rFonts w:ascii="GHEA Grapalat" w:hAnsi="GHEA Grapalat"/>
          <w:sz w:val="24"/>
          <w:szCs w:val="24"/>
          <w:highlight w:val="yellow"/>
          <w:lang w:val="hy-AM"/>
        </w:rPr>
      </w:pPr>
    </w:p>
    <w:p w:rsidR="00E65DEA" w:rsidRPr="00CC21C7" w:rsidRDefault="003930C7" w:rsidP="003930C7">
      <w:pPr>
        <w:pStyle w:val="ListParagraph"/>
        <w:shd w:val="clear" w:color="auto" w:fill="FFFFFF"/>
        <w:ind w:left="993"/>
        <w:jc w:val="both"/>
        <w:rPr>
          <w:rFonts w:ascii="GHEA Grapalat" w:hAnsi="GHEA Grapalat"/>
          <w:b/>
          <w:lang w:val="hy-AM"/>
        </w:rPr>
      </w:pPr>
      <w:r w:rsidRPr="003930C7">
        <w:rPr>
          <w:rFonts w:ascii="GHEA Grapalat" w:hAnsi="GHEA Grapalat"/>
          <w:b/>
          <w:lang w:val="hy-AM"/>
        </w:rPr>
        <w:t>b.</w:t>
      </w:r>
      <w:r w:rsidR="00A94E55" w:rsidRPr="00CC21C7">
        <w:rPr>
          <w:rFonts w:ascii="GHEA Grapalat" w:hAnsi="GHEA Grapalat"/>
          <w:b/>
          <w:lang w:val="hy-AM"/>
        </w:rPr>
        <w:t>Կառուցվող թ</w:t>
      </w:r>
      <w:r w:rsidR="0051365B" w:rsidRPr="00CC21C7">
        <w:rPr>
          <w:rFonts w:ascii="GHEA Grapalat" w:hAnsi="GHEA Grapalat"/>
          <w:b/>
          <w:lang w:val="hy-AM"/>
        </w:rPr>
        <w:t xml:space="preserve">աղամասի </w:t>
      </w:r>
      <w:r w:rsidR="00594FDB" w:rsidRPr="00CC21C7">
        <w:rPr>
          <w:rFonts w:ascii="GHEA Grapalat" w:hAnsi="GHEA Grapalat"/>
          <w:b/>
          <w:lang w:val="hy-AM"/>
        </w:rPr>
        <w:t xml:space="preserve">հիմնական </w:t>
      </w:r>
      <w:r w:rsidR="00B71B8A" w:rsidRPr="00CC21C7">
        <w:rPr>
          <w:rFonts w:ascii="GHEA Grapalat" w:hAnsi="GHEA Grapalat"/>
          <w:b/>
          <w:lang w:val="hy-AM"/>
        </w:rPr>
        <w:t xml:space="preserve">տեխնիկատնտեսական ցուցանիշներ </w:t>
      </w:r>
    </w:p>
    <w:p w:rsidR="00B71B8A" w:rsidRPr="003930C7" w:rsidRDefault="00B71B8A" w:rsidP="00CC21C7">
      <w:pPr>
        <w:pStyle w:val="Heading2"/>
        <w:keepLines w:val="0"/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ind w:left="1353"/>
        <w:rPr>
          <w:rFonts w:ascii="GHEA Grapalat" w:hAnsi="GHEA Grapalat" w:cs="Sylfaen"/>
          <w:sz w:val="24"/>
          <w:szCs w:val="24"/>
          <w:lang w:val="hy-AM"/>
        </w:rPr>
      </w:pPr>
    </w:p>
    <w:p w:rsidR="00B71B8A" w:rsidRPr="009263B9" w:rsidRDefault="00B71B8A" w:rsidP="00570C50">
      <w:pPr>
        <w:pStyle w:val="m-1920685459210539839m7865747136432174551msonormalmailrucssattributepostfix"/>
        <w:numPr>
          <w:ilvl w:val="0"/>
          <w:numId w:val="22"/>
        </w:numPr>
        <w:shd w:val="clear" w:color="auto" w:fill="FFFFFF"/>
        <w:spacing w:before="0" w:beforeAutospacing="0" w:after="160" w:afterAutospacing="0" w:line="235" w:lineRule="atLeast"/>
        <w:ind w:left="0" w:firstLine="360"/>
        <w:jc w:val="both"/>
        <w:rPr>
          <w:rFonts w:ascii="GHEA Grapalat" w:hAnsi="GHEA Grapalat"/>
          <w:lang w:val="hy-AM"/>
        </w:rPr>
      </w:pPr>
      <w:r w:rsidRPr="009263B9">
        <w:rPr>
          <w:rFonts w:ascii="GHEA Grapalat" w:hAnsi="GHEA Grapalat" w:cs="Sylfaen"/>
          <w:lang w:val="hy-AM"/>
        </w:rPr>
        <w:t xml:space="preserve">Հատկացվող հողամասի ընդհանուր մակերես -  </w:t>
      </w:r>
      <w:r w:rsidRPr="009263B9">
        <w:rPr>
          <w:rFonts w:ascii="GHEA Grapalat" w:hAnsi="GHEA Grapalat"/>
          <w:lang w:val="hy-AM"/>
        </w:rPr>
        <w:t>6.4</w:t>
      </w:r>
      <w:r w:rsidR="0069637B" w:rsidRPr="009263B9">
        <w:rPr>
          <w:rFonts w:ascii="GHEA Grapalat" w:hAnsi="GHEA Grapalat"/>
          <w:lang w:val="hy-AM"/>
        </w:rPr>
        <w:t>3</w:t>
      </w:r>
      <w:r w:rsidRPr="009263B9">
        <w:rPr>
          <w:rFonts w:ascii="GHEA Grapalat" w:hAnsi="GHEA Grapalat"/>
          <w:lang w:val="hy-AM"/>
        </w:rPr>
        <w:t xml:space="preserve"> հա, </w:t>
      </w:r>
    </w:p>
    <w:p w:rsidR="00B71B8A" w:rsidRPr="009263B9" w:rsidRDefault="00B71B8A" w:rsidP="00570C50">
      <w:pPr>
        <w:pStyle w:val="m-1920685459210539839m7865747136432174551msonormalmailrucssattributepostfix"/>
        <w:numPr>
          <w:ilvl w:val="0"/>
          <w:numId w:val="22"/>
        </w:numPr>
        <w:shd w:val="clear" w:color="auto" w:fill="FFFFFF"/>
        <w:spacing w:before="0" w:beforeAutospacing="0" w:after="160" w:afterAutospacing="0" w:line="235" w:lineRule="atLeast"/>
        <w:ind w:left="0" w:firstLine="360"/>
        <w:jc w:val="both"/>
        <w:rPr>
          <w:rFonts w:ascii="GHEA Grapalat" w:hAnsi="GHEA Grapalat" w:cs="Calibri"/>
          <w:color w:val="222222"/>
          <w:lang w:val="hy-AM"/>
        </w:rPr>
      </w:pPr>
      <w:r w:rsidRPr="009263B9">
        <w:rPr>
          <w:rFonts w:ascii="GHEA Grapalat" w:hAnsi="GHEA Grapalat" w:cs="Calibri"/>
          <w:color w:val="222222"/>
          <w:lang w:val="hy-AM"/>
        </w:rPr>
        <w:t>Կառուցապատման մակերես /շենքերի զբաղեցրած տարածքներ/ - 21,256 մ</w:t>
      </w:r>
      <w:r w:rsidRPr="009263B9">
        <w:rPr>
          <w:rFonts w:ascii="GHEA Grapalat" w:hAnsi="GHEA Grapalat" w:cs="Calibri"/>
          <w:color w:val="222222"/>
          <w:vertAlign w:val="superscript"/>
          <w:lang w:val="hy-AM"/>
        </w:rPr>
        <w:t>2</w:t>
      </w:r>
      <w:r w:rsidRPr="009263B9">
        <w:rPr>
          <w:rFonts w:ascii="GHEA Grapalat" w:hAnsi="GHEA Grapalat" w:cs="Calibri"/>
          <w:color w:val="222222"/>
          <w:lang w:val="hy-AM"/>
        </w:rPr>
        <w:t>,</w:t>
      </w:r>
    </w:p>
    <w:p w:rsidR="00B71B8A" w:rsidRPr="009263B9" w:rsidRDefault="00B71B8A" w:rsidP="00570C50">
      <w:pPr>
        <w:pStyle w:val="m-1920685459210539839m7865747136432174551msonormalmailrucssattributepostfix"/>
        <w:numPr>
          <w:ilvl w:val="0"/>
          <w:numId w:val="22"/>
        </w:numPr>
        <w:shd w:val="clear" w:color="auto" w:fill="FFFFFF"/>
        <w:spacing w:before="0" w:beforeAutospacing="0" w:after="160" w:afterAutospacing="0" w:line="235" w:lineRule="atLeast"/>
        <w:ind w:left="0" w:firstLine="360"/>
        <w:jc w:val="both"/>
        <w:rPr>
          <w:rFonts w:ascii="GHEA Grapalat" w:hAnsi="GHEA Grapalat" w:cs="Calibri"/>
          <w:color w:val="222222"/>
          <w:lang w:val="hy-AM"/>
        </w:rPr>
      </w:pPr>
      <w:r w:rsidRPr="009263B9">
        <w:rPr>
          <w:rFonts w:ascii="GHEA Grapalat" w:hAnsi="GHEA Grapalat" w:cs="Calibri"/>
          <w:color w:val="222222"/>
          <w:lang w:val="hy-AM"/>
        </w:rPr>
        <w:t>Հանգստի և ժամանցի համար հատկացված տարածքներ /կանաչապատման մակերես/ -</w:t>
      </w:r>
      <w:r w:rsidR="0069637B" w:rsidRPr="009263B9">
        <w:rPr>
          <w:rFonts w:ascii="GHEA Grapalat" w:hAnsi="GHEA Grapalat" w:cs="Calibri"/>
          <w:color w:val="222222"/>
          <w:lang w:val="hy-AM"/>
        </w:rPr>
        <w:t xml:space="preserve"> </w:t>
      </w:r>
      <w:r w:rsidRPr="009263B9">
        <w:rPr>
          <w:rFonts w:ascii="GHEA Grapalat" w:hAnsi="GHEA Grapalat" w:cs="Calibri"/>
          <w:color w:val="222222"/>
          <w:lang w:val="hy-AM"/>
        </w:rPr>
        <w:t>3</w:t>
      </w:r>
      <w:r w:rsidR="0069637B" w:rsidRPr="009263B9">
        <w:rPr>
          <w:rFonts w:ascii="GHEA Grapalat" w:hAnsi="GHEA Grapalat" w:cs="Calibri"/>
          <w:color w:val="222222"/>
          <w:lang w:val="hy-AM"/>
        </w:rPr>
        <w:t>.84</w:t>
      </w:r>
      <w:r w:rsidRPr="009263B9">
        <w:rPr>
          <w:rFonts w:ascii="GHEA Grapalat" w:hAnsi="GHEA Grapalat" w:cs="Calibri"/>
          <w:color w:val="222222"/>
          <w:lang w:val="hy-AM"/>
        </w:rPr>
        <w:t xml:space="preserve"> </w:t>
      </w:r>
      <w:r w:rsidR="0069637B" w:rsidRPr="009263B9">
        <w:rPr>
          <w:rFonts w:ascii="GHEA Grapalat" w:hAnsi="GHEA Grapalat"/>
          <w:lang w:val="hy-AM"/>
        </w:rPr>
        <w:t>հա</w:t>
      </w:r>
      <w:r w:rsidRPr="009263B9">
        <w:rPr>
          <w:rFonts w:ascii="GHEA Grapalat" w:hAnsi="GHEA Grapalat" w:cs="Calibri"/>
          <w:color w:val="222222"/>
          <w:lang w:val="hy-AM"/>
        </w:rPr>
        <w:t>,</w:t>
      </w:r>
    </w:p>
    <w:p w:rsidR="00385641" w:rsidRPr="009263B9" w:rsidRDefault="00385641" w:rsidP="00570C50">
      <w:pPr>
        <w:pStyle w:val="m-1920685459210539839m7865747136432174551msonormalmailrucssattributepostfix"/>
        <w:numPr>
          <w:ilvl w:val="0"/>
          <w:numId w:val="22"/>
        </w:numPr>
        <w:shd w:val="clear" w:color="auto" w:fill="FFFFFF"/>
        <w:spacing w:before="0" w:beforeAutospacing="0" w:after="160" w:afterAutospacing="0" w:line="235" w:lineRule="atLeast"/>
        <w:ind w:left="0" w:firstLine="360"/>
        <w:jc w:val="both"/>
        <w:rPr>
          <w:rFonts w:ascii="GHEA Grapalat" w:hAnsi="GHEA Grapalat" w:cs="Calibri"/>
          <w:color w:val="222222"/>
          <w:lang w:val="hy-AM"/>
        </w:rPr>
      </w:pPr>
      <w:r w:rsidRPr="009263B9">
        <w:rPr>
          <w:rFonts w:ascii="GHEA Grapalat" w:hAnsi="GHEA Grapalat" w:cs="Calibri"/>
          <w:color w:val="222222"/>
          <w:lang w:val="hy-AM"/>
        </w:rPr>
        <w:t>Ավտոկայանատեղիների քանակ – 4.031 հատ</w:t>
      </w:r>
      <w:r w:rsidR="0051365B" w:rsidRPr="009263B9">
        <w:rPr>
          <w:rFonts w:ascii="GHEA Grapalat" w:hAnsi="GHEA Grapalat" w:cs="Calibri"/>
          <w:color w:val="222222"/>
          <w:lang w:val="hy-AM"/>
        </w:rPr>
        <w:t xml:space="preserve"> /զբաղեցրած մակերեսը կազմում է 189.698 մ</w:t>
      </w:r>
      <w:r w:rsidR="0051365B" w:rsidRPr="009263B9">
        <w:rPr>
          <w:rFonts w:ascii="GHEA Grapalat" w:hAnsi="GHEA Grapalat" w:cs="Calibri"/>
          <w:color w:val="222222"/>
          <w:vertAlign w:val="superscript"/>
          <w:lang w:val="hy-AM"/>
        </w:rPr>
        <w:t>2</w:t>
      </w:r>
      <w:r w:rsidR="0051365B" w:rsidRPr="009263B9">
        <w:rPr>
          <w:rFonts w:ascii="GHEA Grapalat" w:hAnsi="GHEA Grapalat" w:cs="Calibri"/>
          <w:color w:val="222222"/>
          <w:lang w:val="hy-AM"/>
        </w:rPr>
        <w:t>/</w:t>
      </w:r>
      <w:r w:rsidRPr="009263B9">
        <w:rPr>
          <w:rFonts w:ascii="GHEA Grapalat" w:hAnsi="GHEA Grapalat" w:cs="Calibri"/>
          <w:color w:val="222222"/>
          <w:lang w:val="hy-AM"/>
        </w:rPr>
        <w:t xml:space="preserve">, </w:t>
      </w:r>
    </w:p>
    <w:p w:rsidR="00385641" w:rsidRPr="009263B9" w:rsidRDefault="00385641" w:rsidP="00570C50">
      <w:pPr>
        <w:pStyle w:val="m-1920685459210539839m7865747136432174551msonormalmailrucssattributepostfix"/>
        <w:numPr>
          <w:ilvl w:val="0"/>
          <w:numId w:val="22"/>
        </w:numPr>
        <w:shd w:val="clear" w:color="auto" w:fill="FFFFFF"/>
        <w:spacing w:before="0" w:beforeAutospacing="0" w:after="160" w:afterAutospacing="0" w:line="235" w:lineRule="atLeast"/>
        <w:ind w:left="0" w:firstLine="360"/>
        <w:jc w:val="both"/>
        <w:rPr>
          <w:rFonts w:ascii="GHEA Grapalat" w:hAnsi="GHEA Grapalat" w:cs="Calibri"/>
          <w:color w:val="222222"/>
          <w:lang w:val="hy-AM"/>
        </w:rPr>
      </w:pPr>
      <w:r w:rsidRPr="009263B9">
        <w:rPr>
          <w:rFonts w:ascii="GHEA Grapalat" w:hAnsi="GHEA Grapalat" w:cs="Calibri"/>
          <w:color w:val="222222"/>
          <w:lang w:val="hy-AM"/>
        </w:rPr>
        <w:t xml:space="preserve">Բնակարանների թիվ – 2.704, այդ թվում` 1.991 հիմնական բնակարաններ, 165 հատ պենտհաուսներ, 548 հատ մատչելի բնակարաններ, որոնք կարող են օգտագործվել </w:t>
      </w:r>
      <w:r w:rsidR="00093588" w:rsidRPr="009263B9">
        <w:rPr>
          <w:rFonts w:ascii="GHEA Grapalat" w:hAnsi="GHEA Grapalat" w:cs="Calibri"/>
          <w:color w:val="222222"/>
          <w:lang w:val="hy-AM"/>
        </w:rPr>
        <w:t xml:space="preserve">մարդկանց սակավաշարժ խմբերի համար/ </w:t>
      </w:r>
    </w:p>
    <w:p w:rsidR="00B71B8A" w:rsidRPr="00CC21C7" w:rsidRDefault="00B71B8A" w:rsidP="00570C50">
      <w:pPr>
        <w:pStyle w:val="m-1920685459210539839m7865747136432174551msonormalmailrucssattributepostfix"/>
        <w:numPr>
          <w:ilvl w:val="0"/>
          <w:numId w:val="22"/>
        </w:numPr>
        <w:shd w:val="clear" w:color="auto" w:fill="FFFFFF"/>
        <w:spacing w:before="0" w:beforeAutospacing="0" w:after="160" w:afterAutospacing="0" w:line="235" w:lineRule="atLeast"/>
        <w:ind w:left="0" w:firstLine="360"/>
        <w:jc w:val="both"/>
        <w:rPr>
          <w:rFonts w:ascii="GHEA Grapalat" w:hAnsi="GHEA Grapalat" w:cs="Calibri"/>
          <w:color w:val="222222"/>
          <w:lang w:val="hy-AM"/>
        </w:rPr>
      </w:pPr>
      <w:r w:rsidRPr="009263B9">
        <w:rPr>
          <w:rFonts w:ascii="GHEA Grapalat" w:hAnsi="GHEA Grapalat" w:cs="Calibri"/>
          <w:color w:val="222222"/>
          <w:lang w:val="hy-AM"/>
        </w:rPr>
        <w:t>Ավտոմեքենաների և հետիոտն</w:t>
      </w:r>
      <w:r w:rsidRPr="00A94E55">
        <w:rPr>
          <w:rFonts w:ascii="GHEA Grapalat" w:hAnsi="GHEA Grapalat" w:cs="Calibri"/>
          <w:color w:val="222222"/>
          <w:lang w:val="hy-AM"/>
        </w:rPr>
        <w:t xml:space="preserve"> ճանապարհներ – 9.086 մ</w:t>
      </w:r>
      <w:r w:rsidRPr="00A94E55">
        <w:rPr>
          <w:rFonts w:ascii="GHEA Grapalat" w:hAnsi="GHEA Grapalat" w:cs="Calibri"/>
          <w:color w:val="222222"/>
          <w:vertAlign w:val="superscript"/>
          <w:lang w:val="hy-AM"/>
        </w:rPr>
        <w:t>2</w:t>
      </w:r>
      <w:r w:rsidRPr="00A94E55">
        <w:rPr>
          <w:rFonts w:ascii="GHEA Grapalat" w:hAnsi="GHEA Grapalat" w:cs="Calibri"/>
          <w:color w:val="222222"/>
          <w:lang w:val="hy-AM"/>
        </w:rPr>
        <w:t xml:space="preserve"> /կամ 1.200գծմ/: </w:t>
      </w:r>
    </w:p>
    <w:p w:rsidR="00CC21C7" w:rsidRDefault="00CC21C7" w:rsidP="00CC21C7">
      <w:pPr>
        <w:pStyle w:val="m-1920685459210539839m7865747136432174551msonormalmailrucssattributepostfix"/>
        <w:shd w:val="clear" w:color="auto" w:fill="FFFFFF"/>
        <w:spacing w:before="0" w:beforeAutospacing="0" w:after="160" w:afterAutospacing="0" w:line="235" w:lineRule="atLeast"/>
        <w:ind w:left="360"/>
        <w:jc w:val="both"/>
        <w:rPr>
          <w:rFonts w:ascii="GHEA Grapalat" w:hAnsi="GHEA Grapalat" w:cs="Calibri"/>
          <w:color w:val="222222"/>
          <w:lang w:val="en-US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49035C76" wp14:editId="20FEF9A7">
            <wp:extent cx="6152515" cy="4352290"/>
            <wp:effectExtent l="0" t="0" r="635" b="0"/>
            <wp:docPr id="26" name="Рисунок 26" descr="D:\FromE\NAZ\2019 naxagcer\Դալմա Ծիծեռնակաբերդ\Новая папка\dalma\Dalmayi hatakagitsy-Arxangel_compressed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romE\NAZ\2019 naxagcer\Դալմա Ծիծեռնակաբերդ\Новая папка\dalma\Dalmayi hatakagitsy-Arxangel_compressed-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5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1C7" w:rsidRDefault="00CC21C7" w:rsidP="00CC21C7">
      <w:pPr>
        <w:spacing w:after="0"/>
        <w:ind w:right="-6"/>
        <w:rPr>
          <w:rFonts w:ascii="GHEA Grapalat" w:hAnsi="GHEA Grapalat" w:cs="Arial Armenian"/>
          <w:color w:val="000000"/>
          <w:sz w:val="24"/>
          <w:szCs w:val="24"/>
        </w:rPr>
      </w:pPr>
      <w:proofErr w:type="gramStart"/>
      <w:r>
        <w:rPr>
          <w:rFonts w:ascii="GHEA Grapalat" w:hAnsi="GHEA Grapalat" w:cs="Arial Armenian"/>
          <w:color w:val="000000"/>
        </w:rPr>
        <w:t>Նկար</w:t>
      </w:r>
      <w:r w:rsidRPr="000B71E4">
        <w:rPr>
          <w:rFonts w:ascii="GHEA Grapalat" w:hAnsi="GHEA Grapalat" w:cs="Arial Armenian"/>
          <w:color w:val="000000"/>
          <w:lang w:val="fr-FR"/>
        </w:rPr>
        <w:t xml:space="preserve"> 1.</w:t>
      </w:r>
      <w:proofErr w:type="gramEnd"/>
      <w:r w:rsidRPr="000B71E4">
        <w:rPr>
          <w:rFonts w:ascii="GHEA Grapalat" w:hAnsi="GHEA Grapalat" w:cs="Arial Armenian"/>
          <w:color w:val="000000"/>
          <w:lang w:val="fr-FR"/>
        </w:rPr>
        <w:t xml:space="preserve"> </w:t>
      </w:r>
      <w:r>
        <w:rPr>
          <w:rFonts w:ascii="GHEA Grapalat" w:hAnsi="GHEA Grapalat" w:cs="Arial Armenian"/>
          <w:color w:val="000000"/>
          <w:sz w:val="24"/>
          <w:szCs w:val="24"/>
        </w:rPr>
        <w:t>Բնակելի թաղամասի գլխավոր հատակագիծ</w:t>
      </w:r>
    </w:p>
    <w:p w:rsidR="00CC21C7" w:rsidRPr="00CC21C7" w:rsidRDefault="00CC21C7" w:rsidP="00CC21C7">
      <w:pPr>
        <w:pStyle w:val="ListParagraph"/>
        <w:shd w:val="clear" w:color="auto" w:fill="FFFFFF"/>
        <w:ind w:left="1713"/>
        <w:jc w:val="both"/>
        <w:rPr>
          <w:rFonts w:ascii="GHEA Grapalat" w:hAnsi="GHEA Grapalat" w:cs="Calibri"/>
          <w:color w:val="222222"/>
          <w:lang w:val="en-US"/>
        </w:rPr>
      </w:pPr>
    </w:p>
    <w:p w:rsidR="00CC21C7" w:rsidRPr="00436A3E" w:rsidRDefault="003930C7" w:rsidP="003930C7">
      <w:pPr>
        <w:pStyle w:val="ListParagraph"/>
        <w:shd w:val="clear" w:color="auto" w:fill="FFFFFF"/>
        <w:ind w:left="1713"/>
        <w:jc w:val="both"/>
        <w:rPr>
          <w:rFonts w:ascii="GHEA Grapalat" w:eastAsia="Calibri" w:hAnsi="GHEA Grapalat"/>
          <w:b/>
          <w:lang w:val="hy-AM" w:eastAsia="en-US"/>
        </w:rPr>
      </w:pPr>
      <w:r w:rsidRPr="00436A3E">
        <w:rPr>
          <w:rFonts w:ascii="GHEA Grapalat" w:eastAsia="Calibri" w:hAnsi="GHEA Grapalat"/>
          <w:b/>
          <w:lang w:val="hy-AM" w:eastAsia="en-US"/>
        </w:rPr>
        <w:t>c.</w:t>
      </w:r>
      <w:r w:rsidR="00CC21C7" w:rsidRPr="00436A3E">
        <w:rPr>
          <w:rFonts w:ascii="GHEA Grapalat" w:eastAsia="Calibri" w:hAnsi="GHEA Grapalat"/>
          <w:b/>
          <w:lang w:val="hy-AM" w:eastAsia="en-US"/>
        </w:rPr>
        <w:t xml:space="preserve"> Կանաչապատում և բարեկարգում </w:t>
      </w:r>
    </w:p>
    <w:p w:rsidR="009876F5" w:rsidRPr="00436A3E" w:rsidRDefault="000B71E4" w:rsidP="00CC21C7">
      <w:pPr>
        <w:shd w:val="clear" w:color="auto" w:fill="FFFFFF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36A3E">
        <w:rPr>
          <w:rFonts w:ascii="GHEA Grapalat" w:hAnsi="GHEA Grapalat"/>
          <w:sz w:val="24"/>
          <w:szCs w:val="24"/>
          <w:lang w:val="hy-AM"/>
        </w:rPr>
        <w:t xml:space="preserve">Նախագծով նախատեսված շինարարական աշխատանքների ավարտից հետո կառուցապատումից ազատ տարածքը նախատեսվում է բարեկարգել և կանաչապատել: Կանաչապատման մակերեսը կկազմի ընդհանուր հողամասի </w:t>
      </w:r>
      <w:r w:rsidR="00427278" w:rsidRPr="00436A3E">
        <w:rPr>
          <w:rFonts w:ascii="GHEA Grapalat" w:hAnsi="GHEA Grapalat"/>
          <w:sz w:val="24"/>
          <w:szCs w:val="24"/>
          <w:lang w:val="hy-AM"/>
        </w:rPr>
        <w:t>60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%-ը /մոտ </w:t>
      </w:r>
      <w:r w:rsidR="009876F5" w:rsidRPr="00436A3E">
        <w:rPr>
          <w:rFonts w:ascii="GHEA Grapalat" w:hAnsi="GHEA Grapalat"/>
          <w:sz w:val="24"/>
          <w:szCs w:val="24"/>
          <w:lang w:val="hy-AM"/>
        </w:rPr>
        <w:t>3.84 հա</w:t>
      </w:r>
      <w:r w:rsidRPr="00436A3E">
        <w:rPr>
          <w:rFonts w:ascii="GHEA Grapalat" w:hAnsi="GHEA Grapalat"/>
          <w:sz w:val="24"/>
          <w:szCs w:val="24"/>
          <w:lang w:val="hy-AM"/>
        </w:rPr>
        <w:t>/, մնացածը կկազմի կառուցապատումը, ներառյալ` սալվածքները</w:t>
      </w:r>
      <w:r w:rsidR="00264CB8" w:rsidRPr="00436A3E">
        <w:rPr>
          <w:rFonts w:ascii="GHEA Grapalat" w:hAnsi="GHEA Grapalat"/>
          <w:sz w:val="24"/>
          <w:szCs w:val="24"/>
          <w:lang w:val="hy-AM"/>
        </w:rPr>
        <w:t xml:space="preserve"> 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և սպասարկման տարածքները: Կանաչապատման համար նախատեսվում է </w:t>
      </w:r>
      <w:r w:rsidR="009876F5" w:rsidRPr="00436A3E">
        <w:rPr>
          <w:rFonts w:ascii="GHEA Grapalat" w:hAnsi="GHEA Grapalat"/>
          <w:sz w:val="24"/>
          <w:szCs w:val="24"/>
          <w:lang w:val="hy-AM"/>
        </w:rPr>
        <w:t xml:space="preserve">օգտագործել հողային աշխատանքների ժամանակ պահեստավորված </w:t>
      </w:r>
      <w:r w:rsidRPr="00436A3E">
        <w:rPr>
          <w:rFonts w:ascii="GHEA Grapalat" w:hAnsi="GHEA Grapalat"/>
          <w:sz w:val="24"/>
          <w:szCs w:val="24"/>
          <w:lang w:val="hy-AM"/>
        </w:rPr>
        <w:t>բուսահող</w:t>
      </w:r>
      <w:r w:rsidR="009876F5" w:rsidRPr="00436A3E">
        <w:rPr>
          <w:rFonts w:ascii="GHEA Grapalat" w:hAnsi="GHEA Grapalat"/>
          <w:sz w:val="24"/>
          <w:szCs w:val="24"/>
          <w:lang w:val="hy-AM"/>
        </w:rPr>
        <w:t xml:space="preserve">ը: </w:t>
      </w:r>
      <w:r w:rsidR="00CC21C7" w:rsidRPr="00436A3E">
        <w:rPr>
          <w:rFonts w:ascii="GHEA Grapalat" w:hAnsi="GHEA Grapalat"/>
          <w:sz w:val="24"/>
          <w:szCs w:val="24"/>
          <w:lang w:val="hy-AM"/>
        </w:rPr>
        <w:t>Լ</w:t>
      </w:r>
      <w:r w:rsidR="009876F5" w:rsidRPr="00436A3E">
        <w:rPr>
          <w:rFonts w:ascii="GHEA Grapalat" w:hAnsi="GHEA Grapalat"/>
          <w:sz w:val="24"/>
          <w:szCs w:val="24"/>
          <w:lang w:val="hy-AM"/>
        </w:rPr>
        <w:t xml:space="preserve">րացուցիչ անհրաժեշտ կլինի նաև նոր բուսահողի լիցք: 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 </w:t>
      </w:r>
      <w:r w:rsidR="009876F5" w:rsidRPr="00436A3E">
        <w:rPr>
          <w:rFonts w:ascii="GHEA Grapalat" w:hAnsi="GHEA Grapalat"/>
          <w:sz w:val="24"/>
          <w:szCs w:val="24"/>
          <w:lang w:val="hy-AM"/>
        </w:rPr>
        <w:t xml:space="preserve">Բուսահողի ձեռք բերումը </w:t>
      </w:r>
      <w:r w:rsidRPr="00436A3E">
        <w:rPr>
          <w:rFonts w:ascii="GHEA Grapalat" w:hAnsi="GHEA Grapalat"/>
          <w:sz w:val="24"/>
          <w:szCs w:val="24"/>
          <w:lang w:val="hy-AM"/>
        </w:rPr>
        <w:t xml:space="preserve">կիրականացվի </w:t>
      </w:r>
      <w:r w:rsidR="00264CB8" w:rsidRPr="00436A3E">
        <w:rPr>
          <w:rFonts w:ascii="GHEA Grapalat" w:hAnsi="GHEA Grapalat"/>
          <w:sz w:val="24"/>
          <w:szCs w:val="24"/>
          <w:lang w:val="hy-AM"/>
        </w:rPr>
        <w:t xml:space="preserve">ՀՀ </w:t>
      </w:r>
      <w:r w:rsidRPr="00436A3E">
        <w:rPr>
          <w:rFonts w:ascii="GHEA Grapalat" w:hAnsi="GHEA Grapalat"/>
          <w:sz w:val="24"/>
          <w:szCs w:val="24"/>
          <w:lang w:val="hy-AM"/>
        </w:rPr>
        <w:t>օրենսդրությամբ սահմանված կարգով</w:t>
      </w:r>
      <w:r w:rsidR="00916C9A" w:rsidRPr="00436A3E">
        <w:rPr>
          <w:rFonts w:ascii="GHEA Grapalat" w:hAnsi="GHEA Grapalat"/>
          <w:sz w:val="24"/>
          <w:szCs w:val="24"/>
          <w:lang w:val="hy-AM"/>
        </w:rPr>
        <w:t>` համաձայնեցված Երևանի քաղաքապետարանի հետ</w:t>
      </w:r>
      <w:r w:rsidRPr="00436A3E">
        <w:rPr>
          <w:rFonts w:ascii="GHEA Grapalat" w:hAnsi="GHEA Grapalat"/>
          <w:sz w:val="24"/>
          <w:szCs w:val="24"/>
          <w:lang w:val="hy-AM"/>
        </w:rPr>
        <w:t>:</w:t>
      </w:r>
      <w:r w:rsidR="009876F5" w:rsidRPr="00436A3E">
        <w:rPr>
          <w:rFonts w:ascii="GHEA Grapalat" w:hAnsi="GHEA Grapalat"/>
          <w:sz w:val="24"/>
          <w:szCs w:val="24"/>
          <w:lang w:val="hy-AM"/>
        </w:rPr>
        <w:t xml:space="preserve"> Կանաչապատումը ևս կիրականացվի Երևանի քաղաքապետարանի հետ համաձայնեցված` </w:t>
      </w:r>
      <w:r w:rsidR="00CC21C7" w:rsidRPr="00436A3E">
        <w:rPr>
          <w:rFonts w:ascii="GHEA Grapalat" w:hAnsi="GHEA Grapalat"/>
          <w:sz w:val="24"/>
          <w:szCs w:val="24"/>
          <w:lang w:val="hy-AM"/>
        </w:rPr>
        <w:t>կանաչապատման և բարեկարգման պլաններին  համապատասխան</w:t>
      </w:r>
      <w:r w:rsidR="009876F5" w:rsidRPr="00436A3E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D67DB4" w:rsidRPr="009876F5" w:rsidRDefault="000B71E4" w:rsidP="001636EF">
      <w:pPr>
        <w:shd w:val="clear" w:color="auto" w:fill="FFFFFF"/>
        <w:spacing w:after="0"/>
        <w:ind w:firstLine="708"/>
        <w:jc w:val="both"/>
        <w:rPr>
          <w:rFonts w:ascii="GHEA Grapalat" w:eastAsia="Times New Roman" w:hAnsi="GHEA Grapalat" w:cs="Tahoma"/>
          <w:color w:val="222222"/>
          <w:sz w:val="24"/>
          <w:szCs w:val="24"/>
          <w:lang w:val="hy-AM"/>
        </w:rPr>
      </w:pPr>
      <w:r w:rsidRPr="009876F5">
        <w:rPr>
          <w:rFonts w:ascii="GHEA Grapalat" w:hAnsi="GHEA Grapalat"/>
          <w:sz w:val="24"/>
          <w:szCs w:val="24"/>
          <w:lang w:val="hy-AM"/>
        </w:rPr>
        <w:t xml:space="preserve">Կանաչապատումը ներառում է` սիզամարգի տեսքով աշխատանքներ և ծառատունկ: </w:t>
      </w:r>
      <w:r w:rsidRPr="009876F5">
        <w:rPr>
          <w:rFonts w:ascii="GHEA Grapalat" w:hAnsi="GHEA Grapalat"/>
          <w:sz w:val="24"/>
          <w:szCs w:val="24"/>
          <w:lang w:val="fr-FR"/>
        </w:rPr>
        <w:t>Դեկորատիվ տեսք ապահովելու նպատակով  կ</w:t>
      </w:r>
      <w:r w:rsidRPr="009876F5">
        <w:rPr>
          <w:rFonts w:ascii="GHEA Grapalat" w:hAnsi="GHEA Grapalat"/>
          <w:sz w:val="24"/>
          <w:szCs w:val="24"/>
          <w:lang w:val="hy-AM"/>
        </w:rPr>
        <w:t>անաչապատման</w:t>
      </w:r>
      <w:r w:rsidRPr="009876F5">
        <w:rPr>
          <w:rFonts w:ascii="GHEA Grapalat" w:hAnsi="GHEA Grapalat"/>
          <w:sz w:val="24"/>
          <w:szCs w:val="24"/>
          <w:lang w:val="fr-FR"/>
        </w:rPr>
        <w:t xml:space="preserve"> </w:t>
      </w:r>
      <w:r w:rsidRPr="009876F5">
        <w:rPr>
          <w:rFonts w:ascii="GHEA Grapalat" w:hAnsi="GHEA Grapalat"/>
          <w:sz w:val="24"/>
          <w:szCs w:val="24"/>
          <w:lang w:val="hy-AM"/>
        </w:rPr>
        <w:t>համար</w:t>
      </w:r>
      <w:r w:rsidRPr="009876F5">
        <w:rPr>
          <w:rFonts w:ascii="GHEA Grapalat" w:hAnsi="GHEA Grapalat"/>
          <w:sz w:val="24"/>
          <w:szCs w:val="24"/>
          <w:lang w:val="fr-FR"/>
        </w:rPr>
        <w:t xml:space="preserve"> </w:t>
      </w:r>
      <w:r w:rsidRPr="009876F5">
        <w:rPr>
          <w:rFonts w:ascii="GHEA Grapalat" w:hAnsi="GHEA Grapalat"/>
          <w:sz w:val="24"/>
          <w:szCs w:val="24"/>
          <w:lang w:val="hy-AM"/>
        </w:rPr>
        <w:t>օգտագործվելու</w:t>
      </w:r>
      <w:r w:rsidRPr="009876F5">
        <w:rPr>
          <w:rFonts w:ascii="GHEA Grapalat" w:hAnsi="GHEA Grapalat"/>
          <w:sz w:val="24"/>
          <w:szCs w:val="24"/>
          <w:lang w:val="fr-FR"/>
        </w:rPr>
        <w:t xml:space="preserve"> </w:t>
      </w:r>
      <w:r w:rsidRPr="009876F5">
        <w:rPr>
          <w:rFonts w:ascii="GHEA Grapalat" w:hAnsi="GHEA Grapalat"/>
          <w:sz w:val="24"/>
          <w:szCs w:val="24"/>
          <w:lang w:val="hy-AM"/>
        </w:rPr>
        <w:t>է</w:t>
      </w:r>
      <w:r w:rsidRPr="009876F5">
        <w:rPr>
          <w:rFonts w:ascii="GHEA Grapalat" w:hAnsi="GHEA Grapalat"/>
          <w:sz w:val="24"/>
          <w:szCs w:val="24"/>
          <w:lang w:val="fr-FR"/>
        </w:rPr>
        <w:t xml:space="preserve"> </w:t>
      </w:r>
      <w:r w:rsidRPr="009876F5">
        <w:rPr>
          <w:rFonts w:ascii="GHEA Grapalat" w:hAnsi="GHEA Grapalat"/>
          <w:sz w:val="24"/>
          <w:szCs w:val="24"/>
          <w:lang w:val="hy-AM"/>
        </w:rPr>
        <w:t>թույա,</w:t>
      </w:r>
      <w:r w:rsidRPr="009876F5">
        <w:rPr>
          <w:rFonts w:ascii="GHEA Grapalat" w:hAnsi="GHEA Grapalat"/>
          <w:sz w:val="24"/>
          <w:szCs w:val="24"/>
          <w:lang w:val="fr-FR"/>
        </w:rPr>
        <w:t xml:space="preserve"> </w:t>
      </w:r>
      <w:r w:rsidRPr="009876F5">
        <w:rPr>
          <w:rFonts w:ascii="GHEA Grapalat" w:hAnsi="GHEA Grapalat"/>
          <w:sz w:val="24"/>
          <w:szCs w:val="24"/>
          <w:lang w:val="hy-AM"/>
        </w:rPr>
        <w:t>կաղնի</w:t>
      </w:r>
      <w:r w:rsidRPr="009876F5">
        <w:rPr>
          <w:rFonts w:ascii="GHEA Grapalat" w:hAnsi="GHEA Grapalat"/>
          <w:sz w:val="24"/>
          <w:szCs w:val="24"/>
          <w:lang w:val="fr-FR"/>
        </w:rPr>
        <w:t>, գնդաձև ակացիա, հացենի</w:t>
      </w:r>
      <w:r w:rsidR="0095234B" w:rsidRPr="009876F5">
        <w:rPr>
          <w:rFonts w:ascii="GHEA Grapalat" w:hAnsi="GHEA Grapalat"/>
          <w:sz w:val="24"/>
          <w:szCs w:val="24"/>
          <w:lang w:val="fr-FR"/>
        </w:rPr>
        <w:t>, թղկի, լացող ուռենի</w:t>
      </w:r>
      <w:r w:rsidRPr="009876F5">
        <w:rPr>
          <w:rFonts w:ascii="GHEA Grapalat" w:hAnsi="GHEA Grapalat"/>
          <w:sz w:val="24"/>
          <w:szCs w:val="24"/>
          <w:lang w:val="fr-FR"/>
        </w:rPr>
        <w:t xml:space="preserve"> և այլ </w:t>
      </w:r>
      <w:r w:rsidRPr="009876F5">
        <w:rPr>
          <w:rFonts w:ascii="GHEA Grapalat" w:hAnsi="GHEA Grapalat"/>
          <w:sz w:val="24"/>
          <w:szCs w:val="24"/>
          <w:lang w:val="fr-FR"/>
        </w:rPr>
        <w:lastRenderedPageBreak/>
        <w:t>ծառատեսակներ</w:t>
      </w:r>
      <w:r w:rsidR="0095234B" w:rsidRPr="009876F5">
        <w:rPr>
          <w:rFonts w:ascii="GHEA Grapalat" w:hAnsi="GHEA Grapalat"/>
          <w:sz w:val="24"/>
          <w:szCs w:val="24"/>
          <w:lang w:val="fr-FR"/>
        </w:rPr>
        <w:t>, ին</w:t>
      </w:r>
      <w:r w:rsidR="009876F5" w:rsidRPr="009876F5">
        <w:rPr>
          <w:rFonts w:ascii="GHEA Grapalat" w:hAnsi="GHEA Grapalat"/>
          <w:sz w:val="24"/>
          <w:szCs w:val="24"/>
          <w:lang w:val="fr-FR"/>
        </w:rPr>
        <w:t>չ</w:t>
      </w:r>
      <w:r w:rsidR="0095234B" w:rsidRPr="009876F5">
        <w:rPr>
          <w:rFonts w:ascii="GHEA Grapalat" w:hAnsi="GHEA Grapalat"/>
          <w:sz w:val="24"/>
          <w:szCs w:val="24"/>
          <w:lang w:val="fr-FR"/>
        </w:rPr>
        <w:t>պես նաև ծաղկասածիլներ և խոտի սերմ</w:t>
      </w:r>
      <w:r w:rsidRPr="009876F5">
        <w:rPr>
          <w:rFonts w:ascii="GHEA Grapalat" w:hAnsi="GHEA Grapalat"/>
          <w:sz w:val="24"/>
          <w:szCs w:val="24"/>
          <w:lang w:val="fr-FR"/>
        </w:rPr>
        <w:t>: Այս տեսակները հարմար են Երևանյան լանդշաֆտին և բնակլիմայական պայմաններին: Երևանյան լանդշաֆտում ծառերի կպչողականությունն ապահովվելու է պարտադիր ոռոգման և խնամքի պայմաններում, որի իրականացման պատասխանատուն հանդիսանում է կառուցապատողը</w:t>
      </w:r>
      <w:r w:rsidRPr="009876F5">
        <w:rPr>
          <w:rFonts w:ascii="GHEA Grapalat" w:hAnsi="GHEA Grapalat" w:cs="Courier New"/>
          <w:sz w:val="24"/>
          <w:szCs w:val="24"/>
          <w:lang w:val="fr-FR"/>
        </w:rPr>
        <w:t>:</w:t>
      </w:r>
      <w:r w:rsidRPr="009876F5">
        <w:rPr>
          <w:rFonts w:ascii="GHEA Grapalat" w:hAnsi="GHEA Grapalat"/>
          <w:sz w:val="24"/>
          <w:szCs w:val="24"/>
          <w:lang w:val="fr-FR"/>
        </w:rPr>
        <w:t xml:space="preserve"> </w:t>
      </w:r>
    </w:p>
    <w:p w:rsidR="000B71E4" w:rsidRDefault="000B71E4" w:rsidP="001636EF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fr-FR"/>
        </w:rPr>
      </w:pPr>
      <w:r w:rsidRPr="009876F5">
        <w:rPr>
          <w:rFonts w:ascii="GHEA Grapalat" w:hAnsi="GHEA Grapalat"/>
          <w:sz w:val="24"/>
          <w:szCs w:val="24"/>
          <w:lang w:val="fr-FR"/>
        </w:rPr>
        <w:t xml:space="preserve">Ոռոգումն իրականացվելու է </w:t>
      </w:r>
      <w:r w:rsidR="00BF525D" w:rsidRPr="009876F5">
        <w:rPr>
          <w:rFonts w:ascii="GHEA Grapalat" w:hAnsi="GHEA Grapalat"/>
          <w:sz w:val="24"/>
          <w:szCs w:val="24"/>
          <w:lang w:val="fr-FR"/>
        </w:rPr>
        <w:t>տարածքի հարևանությամբ անցնող</w:t>
      </w:r>
      <w:r w:rsidR="00264CB8" w:rsidRPr="009876F5">
        <w:rPr>
          <w:rFonts w:ascii="GHEA Grapalat" w:hAnsi="GHEA Grapalat"/>
          <w:sz w:val="24"/>
          <w:szCs w:val="24"/>
          <w:lang w:val="fr-FR"/>
        </w:rPr>
        <w:t xml:space="preserve"> </w:t>
      </w:r>
      <w:r w:rsidRPr="009876F5">
        <w:rPr>
          <w:rFonts w:ascii="GHEA Grapalat" w:hAnsi="GHEA Grapalat"/>
          <w:sz w:val="24"/>
          <w:szCs w:val="24"/>
          <w:lang w:val="fr-FR"/>
        </w:rPr>
        <w:t xml:space="preserve">ոռոգման </w:t>
      </w:r>
      <w:r w:rsidR="00D67DB4" w:rsidRPr="009876F5">
        <w:rPr>
          <w:rFonts w:ascii="GHEA Grapalat" w:hAnsi="GHEA Grapalat"/>
          <w:sz w:val="24"/>
          <w:szCs w:val="24"/>
          <w:lang w:val="fr-FR"/>
        </w:rPr>
        <w:t xml:space="preserve"> </w:t>
      </w:r>
      <w:r w:rsidRPr="009876F5">
        <w:rPr>
          <w:rFonts w:ascii="GHEA Grapalat" w:hAnsi="GHEA Grapalat"/>
          <w:sz w:val="24"/>
          <w:szCs w:val="24"/>
          <w:lang w:val="fr-FR"/>
        </w:rPr>
        <w:t xml:space="preserve">ցանցի միջոցով: </w:t>
      </w:r>
      <w:r w:rsidR="00D67DB4" w:rsidRPr="009876F5">
        <w:rPr>
          <w:rFonts w:ascii="GHEA Grapalat" w:hAnsi="GHEA Grapalat"/>
          <w:sz w:val="24"/>
          <w:szCs w:val="24"/>
          <w:lang w:val="fr-FR"/>
        </w:rPr>
        <w:t xml:space="preserve">Ամբողջ հողամասը կունենա ոռոգման ավտոմատ համակարգ: </w:t>
      </w:r>
    </w:p>
    <w:p w:rsidR="00CC21C7" w:rsidRDefault="00CC21C7" w:rsidP="001636EF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fr-FR"/>
        </w:rPr>
      </w:pPr>
    </w:p>
    <w:p w:rsidR="000B71E4" w:rsidRPr="00DC23A0" w:rsidRDefault="003930C7" w:rsidP="003930C7">
      <w:pPr>
        <w:pStyle w:val="Heading2"/>
        <w:keepLines w:val="0"/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ind w:left="993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30" w:name="_Toc498007443"/>
      <w:bookmarkStart w:id="31" w:name="_Toc12258450"/>
      <w:r w:rsidRPr="002175C7">
        <w:rPr>
          <w:rFonts w:ascii="GHEA Grapalat" w:hAnsi="GHEA Grapalat" w:cs="Arial Armenian"/>
          <w:color w:val="000000"/>
          <w:sz w:val="24"/>
          <w:szCs w:val="24"/>
          <w:lang w:val="fr-FR"/>
        </w:rPr>
        <w:t>d.</w:t>
      </w:r>
      <w:r w:rsidR="000B71E4" w:rsidRPr="00DC23A0">
        <w:rPr>
          <w:rFonts w:ascii="GHEA Grapalat" w:hAnsi="GHEA Grapalat" w:cs="Arial Armenian"/>
          <w:color w:val="000000"/>
          <w:sz w:val="24"/>
          <w:szCs w:val="24"/>
          <w:lang w:val="hy-AM"/>
        </w:rPr>
        <w:t>Նախապատրաստական աշխատանքներ</w:t>
      </w:r>
      <w:bookmarkEnd w:id="30"/>
      <w:bookmarkEnd w:id="31"/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>Շինարարական աշխատանքները սկսելու համար նախատեսվում է իրականացնել հետևյալ նախապատրաստական աշխատանքները՝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 xml:space="preserve">1. Մինչ  շինարարական հրապարակում որևէ աշխատանքի  կատարելը պետք է համապատասխան կազմակերպությունների հետ համաձայնեցված /ենթակառուցվածքի սեփականատեր/ ստանալ թույլտվություններ` տարածքով  անցնող ինժեներական  կոմունիկացիաների անջատման, կամ տեղափոխման վերաբերյալ </w:t>
      </w:r>
    </w:p>
    <w:p w:rsidR="000B71E4" w:rsidRPr="00660D2E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>2.Կազմակերպել շինհրապարակ` ցանկապատով և այլ անհրաժեշտ ենթակառույցներով:</w:t>
      </w:r>
    </w:p>
    <w:p w:rsidR="000B71E4" w:rsidRPr="00660D2E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 xml:space="preserve">3. Տարածքը մաքրել  շինարարական  աղբից և ապամոնտաժված տարրերից, որոնք </w:t>
      </w:r>
      <w:r w:rsidR="0064098C"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ժամանակավոր հավաքվում են հատակագծում նշված տարածքներում, որտեղից բարձվում  ինքնաթափեր և տեղափոխվում Երևանի քաղաքապետարանի կողմից հատկացված աղբավայր:</w:t>
      </w:r>
    </w:p>
    <w:p w:rsidR="000B71E4" w:rsidRPr="001636EF" w:rsidRDefault="000B71E4" w:rsidP="004861D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Հաշվի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առնելով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տեղանքի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սուղ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պայմանները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կազմակերպել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անվտանգության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տեխնիկայի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կանոնների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համալիր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մշակում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`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ղեկավարվելով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ՀՀՇՆ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III-IV.2008-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դրույթներով</w:t>
      </w:r>
      <w:r w:rsidRPr="001636EF">
        <w:rPr>
          <w:rFonts w:ascii="GHEA Grapalat" w:hAnsi="GHEA Grapalat"/>
          <w:sz w:val="24"/>
          <w:szCs w:val="24"/>
          <w:lang w:val="hy-AM"/>
        </w:rPr>
        <w:t>:</w:t>
      </w:r>
    </w:p>
    <w:p w:rsidR="00837C67" w:rsidRPr="001636EF" w:rsidRDefault="00837C67" w:rsidP="004861D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p w:rsidR="000B71E4" w:rsidRPr="002175C7" w:rsidRDefault="003930C7" w:rsidP="003930C7">
      <w:pPr>
        <w:pStyle w:val="Heading2"/>
        <w:keepLines w:val="0"/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76" w:lineRule="auto"/>
        <w:ind w:left="786"/>
        <w:rPr>
          <w:rFonts w:ascii="GHEA Grapalat" w:hAnsi="GHEA Grapalat" w:cs="Arial Armenian"/>
          <w:color w:val="000000"/>
          <w:sz w:val="24"/>
          <w:szCs w:val="24"/>
          <w:lang w:val="hy-AM"/>
        </w:rPr>
      </w:pPr>
      <w:bookmarkStart w:id="32" w:name="_Toc12258451"/>
      <w:bookmarkStart w:id="33" w:name="_Toc498007444"/>
      <w:r w:rsidRPr="002175C7">
        <w:rPr>
          <w:rFonts w:ascii="GHEA Grapalat" w:hAnsi="GHEA Grapalat" w:cs="Arial Armenian"/>
          <w:color w:val="000000"/>
          <w:sz w:val="24"/>
          <w:szCs w:val="24"/>
          <w:lang w:val="hy-AM"/>
        </w:rPr>
        <w:t>i.</w:t>
      </w:r>
      <w:r w:rsidR="000B71E4" w:rsidRPr="002175C7">
        <w:rPr>
          <w:rFonts w:ascii="GHEA Grapalat" w:hAnsi="GHEA Grapalat" w:cs="Arial Armenian"/>
          <w:color w:val="000000"/>
          <w:sz w:val="24"/>
          <w:szCs w:val="24"/>
          <w:lang w:val="hy-AM"/>
        </w:rPr>
        <w:t>Հողային աշխատանքներ</w:t>
      </w:r>
      <w:bookmarkEnd w:id="32"/>
    </w:p>
    <w:p w:rsidR="00F86372" w:rsidRPr="002175C7" w:rsidRDefault="00F86372" w:rsidP="00F86372">
      <w:pPr>
        <w:rPr>
          <w:lang w:val="hy-AM" w:eastAsia="ru-RU"/>
        </w:rPr>
      </w:pPr>
    </w:p>
    <w:p w:rsidR="000B71E4" w:rsidRPr="001636EF" w:rsidRDefault="000B71E4" w:rsidP="004861DB">
      <w:pPr>
        <w:spacing w:after="0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Շինարարության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մշակման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ենթակա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2175C7">
        <w:rPr>
          <w:rFonts w:ascii="GHEA Grapalat" w:hAnsi="GHEA Grapalat" w:cs="Sylfaen"/>
          <w:sz w:val="24"/>
          <w:szCs w:val="24"/>
          <w:lang w:val="hy-AM"/>
        </w:rPr>
        <w:t>գրունտ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երը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պատկանում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 III, VI 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կարգի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2175C7">
        <w:rPr>
          <w:rFonts w:ascii="GHEA Grapalat" w:hAnsi="GHEA Grapalat" w:cs="Sylfaen"/>
          <w:sz w:val="24"/>
          <w:szCs w:val="24"/>
          <w:lang w:val="hy-AM"/>
        </w:rPr>
        <w:t>Գրունտ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մշակումը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փոսորակում և խրամուղիներում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իրականացվում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 “հետ-բահ” էքսկավատորով: </w:t>
      </w:r>
      <w:r w:rsidRPr="007D4037">
        <w:rPr>
          <w:rFonts w:ascii="GHEA Grapalat" w:hAnsi="GHEA Grapalat"/>
          <w:sz w:val="24"/>
          <w:szCs w:val="24"/>
          <w:lang w:val="hy-AM"/>
        </w:rPr>
        <w:t>Մ</w:t>
      </w:r>
      <w:r w:rsidRPr="007D4037">
        <w:rPr>
          <w:rFonts w:ascii="GHEA Grapalat" w:hAnsi="GHEA Grapalat" w:cs="Sylfaen"/>
          <w:sz w:val="24"/>
          <w:szCs w:val="24"/>
          <w:lang w:val="hy-AM"/>
        </w:rPr>
        <w:t>աքրամշակումը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իրականացվում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ձեռքով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բանվորական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ուժի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օգնությամբ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Բնահողի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տեղափոխման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ընտրված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ավտոինքնաթափ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7.5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բեռնունակությամբ</w:t>
      </w:r>
      <w:r w:rsidRPr="001636EF">
        <w:rPr>
          <w:rFonts w:ascii="GHEA Grapalat" w:hAnsi="GHEA Grapalat" w:cs="Arial Armenian"/>
          <w:sz w:val="24"/>
          <w:szCs w:val="24"/>
          <w:lang w:val="hy-AM"/>
        </w:rPr>
        <w:t>:</w:t>
      </w:r>
      <w:r w:rsidR="004861DB" w:rsidRPr="002175C7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Հետլիցքի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օգտագործվում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գրունտի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փափուկ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բնահողերը</w:t>
      </w:r>
      <w:r w:rsidRPr="001636EF">
        <w:rPr>
          <w:rFonts w:ascii="GHEA Grapalat" w:hAnsi="GHEA Grapalat"/>
          <w:sz w:val="24"/>
          <w:szCs w:val="24"/>
          <w:lang w:val="hy-AM"/>
        </w:rPr>
        <w:t>:</w:t>
      </w:r>
      <w:r w:rsidR="004861DB" w:rsidRPr="002175C7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Հիմքերի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հարթակների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հատակների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հետլիցքը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իրականացվում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բանվորական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ուժի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օգնությամբ</w:t>
      </w:r>
      <w:r w:rsidR="004861DB" w:rsidRPr="002175C7">
        <w:rPr>
          <w:rFonts w:ascii="GHEA Grapalat" w:hAnsi="GHEA Grapalat"/>
          <w:sz w:val="24"/>
          <w:szCs w:val="24"/>
          <w:lang w:val="hy-AM"/>
        </w:rPr>
        <w:t>`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տեղափոխելով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գրունտը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lastRenderedPageBreak/>
        <w:t>սայլակներով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մոտ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5-20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</w:t>
      </w:r>
      <w:r w:rsidR="004861DB">
        <w:rPr>
          <w:rFonts w:ascii="GHEA Grapalat" w:hAnsi="GHEA Grapalat"/>
          <w:sz w:val="24"/>
          <w:szCs w:val="24"/>
          <w:lang w:val="hy-AM"/>
        </w:rPr>
        <w:t>:</w:t>
      </w:r>
      <w:r w:rsidR="004861DB" w:rsidRPr="002175C7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Հետլիցքը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խտացնել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ձեռքի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պնեվմատոփիչներով</w:t>
      </w:r>
      <w:r w:rsidRPr="001636EF">
        <w:rPr>
          <w:rFonts w:ascii="GHEA Grapalat" w:hAnsi="GHEA Grapalat"/>
          <w:sz w:val="24"/>
          <w:szCs w:val="24"/>
          <w:lang w:val="hy-AM"/>
        </w:rPr>
        <w:t>:</w:t>
      </w:r>
    </w:p>
    <w:p w:rsidR="00AE7848" w:rsidRPr="00F86372" w:rsidRDefault="004861DB" w:rsidP="00F86372">
      <w:pPr>
        <w:pStyle w:val="ListParagraph"/>
        <w:ind w:left="0" w:firstLine="426"/>
        <w:jc w:val="both"/>
        <w:rPr>
          <w:rFonts w:ascii="GHEA Grapalat" w:eastAsia="Calibri" w:hAnsi="GHEA Grapalat" w:cs="Sylfaen"/>
          <w:lang w:val="hy-AM" w:eastAsia="en-US"/>
        </w:rPr>
      </w:pPr>
      <w:r w:rsidRPr="00F86372">
        <w:rPr>
          <w:rFonts w:ascii="GHEA Grapalat" w:eastAsia="Calibri" w:hAnsi="GHEA Grapalat" w:cs="Sylfaen"/>
          <w:lang w:val="hy-AM" w:eastAsia="en-US"/>
        </w:rPr>
        <w:t xml:space="preserve">Շինարարական աշխատանքների ժամանակ կառուցապատվող տարածքի համար հողային աշխատանքներից առաջացող հանույթի, մշակվող  գրունտի ծավալը ընդհանուր կկազմի </w:t>
      </w:r>
      <w:r w:rsidR="00F86372">
        <w:rPr>
          <w:rFonts w:ascii="GHEA Grapalat" w:eastAsia="Calibri" w:hAnsi="GHEA Grapalat" w:cs="Sylfaen"/>
          <w:lang w:val="hy-AM" w:eastAsia="en-US"/>
        </w:rPr>
        <w:t>470</w:t>
      </w:r>
      <w:r w:rsidR="00F86372" w:rsidRPr="00F86372">
        <w:rPr>
          <w:rFonts w:ascii="GHEA Grapalat" w:eastAsia="Calibri" w:hAnsi="GHEA Grapalat" w:cs="Sylfaen"/>
          <w:lang w:val="hy-AM" w:eastAsia="en-US"/>
        </w:rPr>
        <w:t>.</w:t>
      </w:r>
      <w:r w:rsidRPr="00F86372">
        <w:rPr>
          <w:rFonts w:ascii="GHEA Grapalat" w:eastAsia="Calibri" w:hAnsi="GHEA Grapalat" w:cs="Sylfaen"/>
          <w:lang w:val="hy-AM" w:eastAsia="en-US"/>
        </w:rPr>
        <w:t>000 մ</w:t>
      </w:r>
      <w:r w:rsidRPr="00F86372">
        <w:rPr>
          <w:rFonts w:ascii="GHEA Grapalat" w:eastAsia="Calibri" w:hAnsi="GHEA Grapalat" w:cs="Sylfaen"/>
          <w:vertAlign w:val="superscript"/>
          <w:lang w:val="hy-AM" w:eastAsia="en-US"/>
        </w:rPr>
        <w:t>3</w:t>
      </w:r>
      <w:r w:rsidRPr="00F86372">
        <w:rPr>
          <w:rFonts w:ascii="GHEA Grapalat" w:eastAsia="Calibri" w:hAnsi="GHEA Grapalat" w:cs="Sylfaen"/>
          <w:lang w:val="hy-AM" w:eastAsia="en-US"/>
        </w:rPr>
        <w:t>:</w:t>
      </w:r>
      <w:r w:rsidR="00D65F13" w:rsidRPr="00F86372">
        <w:rPr>
          <w:rFonts w:ascii="GHEA Grapalat" w:eastAsia="Calibri" w:hAnsi="GHEA Grapalat" w:cs="Sylfaen"/>
          <w:lang w:val="hy-AM" w:eastAsia="en-US"/>
        </w:rPr>
        <w:t xml:space="preserve"> Հատկացվող հողամասում նշված գրունտից բուսահողի ծավալը գնահատվել է </w:t>
      </w:r>
      <w:r w:rsidR="00AE7848" w:rsidRPr="00F86372">
        <w:rPr>
          <w:rFonts w:ascii="GHEA Grapalat" w:eastAsia="Calibri" w:hAnsi="GHEA Grapalat" w:cs="Sylfaen"/>
          <w:lang w:val="hy-AM" w:eastAsia="en-US"/>
        </w:rPr>
        <w:t>6000 խմ: Ազդեցության ենթակա բուսահողը կհեռացվի և կպահվի շինարարական հրապարակի տարածքում`</w:t>
      </w:r>
      <w:r w:rsidR="00F86372" w:rsidRPr="00F86372">
        <w:rPr>
          <w:rFonts w:ascii="GHEA Grapalat" w:eastAsia="Calibri" w:hAnsi="GHEA Grapalat" w:cs="Sylfaen"/>
          <w:lang w:val="hy-AM" w:eastAsia="en-US"/>
        </w:rPr>
        <w:t xml:space="preserve"> </w:t>
      </w:r>
      <w:r w:rsidR="00AE7848" w:rsidRPr="00F86372">
        <w:rPr>
          <w:rFonts w:ascii="GHEA Grapalat" w:eastAsia="Calibri" w:hAnsi="GHEA Grapalat" w:cs="Sylfaen"/>
          <w:lang w:val="hy-AM" w:eastAsia="en-US"/>
        </w:rPr>
        <w:t>2 մ-ը չգերազանցող կույտերի ձևով  և  կծածկվի հատուկ պաշտպանիչ պաստառներով: Հետագայում բուսահողի նշված զանգվածը կօգտագործվի բնակելի թաղամասի  կանաչապատման աշխատանքներում:</w:t>
      </w:r>
    </w:p>
    <w:p w:rsidR="004861DB" w:rsidRPr="00F86372" w:rsidRDefault="004861DB" w:rsidP="00F86372">
      <w:pPr>
        <w:shd w:val="clear" w:color="auto" w:fill="FFFFFF"/>
        <w:spacing w:after="0"/>
        <w:ind w:firstLine="426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86372">
        <w:rPr>
          <w:rFonts w:ascii="GHEA Grapalat" w:hAnsi="GHEA Grapalat" w:cs="Sylfaen"/>
          <w:sz w:val="24"/>
          <w:szCs w:val="24"/>
          <w:lang w:val="hy-AM"/>
        </w:rPr>
        <w:t>Հիմքերի փորման ժամանակ առաջացած մնացորդային հողային գրունտների մի մասը` մոտ 20 %-ը /գրունտի 94000մ</w:t>
      </w:r>
      <w:r w:rsidRPr="00F86372">
        <w:rPr>
          <w:rFonts w:ascii="GHEA Grapalat" w:hAnsi="GHEA Grapalat" w:cs="Sylfaen"/>
          <w:sz w:val="24"/>
          <w:szCs w:val="24"/>
          <w:vertAlign w:val="superscript"/>
          <w:lang w:val="hy-AM"/>
        </w:rPr>
        <w:t>3</w:t>
      </w:r>
      <w:r w:rsidRPr="00F86372">
        <w:rPr>
          <w:rFonts w:ascii="GHEA Grapalat" w:hAnsi="GHEA Grapalat" w:cs="Sylfaen"/>
          <w:sz w:val="24"/>
          <w:szCs w:val="24"/>
          <w:lang w:val="hy-AM"/>
        </w:rPr>
        <w:t xml:space="preserve"> ծավալը/ կտեղափոխվի արտոնագրված աղբավայրեր</w:t>
      </w:r>
      <w:r w:rsidR="00E97A94" w:rsidRPr="00F86372">
        <w:rPr>
          <w:rFonts w:ascii="GHEA Grapalat" w:hAnsi="GHEA Grapalat" w:cs="Sylfaen"/>
          <w:sz w:val="24"/>
          <w:szCs w:val="24"/>
          <w:lang w:val="hy-AM"/>
        </w:rPr>
        <w:t xml:space="preserve"> Երևանի համայնքապետարանի  հետ համաձայնեցված: </w:t>
      </w:r>
      <w:r w:rsidRPr="00F86372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E97A94" w:rsidRPr="00F86372">
        <w:rPr>
          <w:rFonts w:ascii="GHEA Grapalat" w:hAnsi="GHEA Grapalat" w:cs="Sylfaen"/>
          <w:sz w:val="24"/>
          <w:szCs w:val="24"/>
          <w:lang w:val="hy-AM"/>
        </w:rPr>
        <w:t>Ի</w:t>
      </w:r>
      <w:r w:rsidRPr="00F86372">
        <w:rPr>
          <w:rFonts w:ascii="GHEA Grapalat" w:hAnsi="GHEA Grapalat" w:cs="Sylfaen"/>
          <w:sz w:val="24"/>
          <w:szCs w:val="24"/>
          <w:lang w:val="hy-AM"/>
        </w:rPr>
        <w:t xml:space="preserve">սկ </w:t>
      </w:r>
      <w:r w:rsidR="00E97A94" w:rsidRPr="00F86372">
        <w:rPr>
          <w:rFonts w:ascii="GHEA Grapalat" w:hAnsi="GHEA Grapalat" w:cs="Sylfaen"/>
          <w:sz w:val="24"/>
          <w:szCs w:val="24"/>
          <w:lang w:val="hy-AM"/>
        </w:rPr>
        <w:t xml:space="preserve">գրունտի </w:t>
      </w:r>
      <w:r w:rsidRPr="00F86372">
        <w:rPr>
          <w:rFonts w:ascii="GHEA Grapalat" w:hAnsi="GHEA Grapalat" w:cs="Sylfaen"/>
          <w:sz w:val="24"/>
          <w:szCs w:val="24"/>
          <w:lang w:val="hy-AM"/>
        </w:rPr>
        <w:t>մնացած</w:t>
      </w:r>
      <w:r w:rsidR="00E97A94" w:rsidRPr="00F86372">
        <w:rPr>
          <w:rFonts w:ascii="GHEA Grapalat" w:hAnsi="GHEA Grapalat" w:cs="Sylfaen"/>
          <w:sz w:val="24"/>
          <w:szCs w:val="24"/>
          <w:lang w:val="hy-AM"/>
        </w:rPr>
        <w:t>`</w:t>
      </w:r>
      <w:r w:rsidRPr="00F86372">
        <w:rPr>
          <w:rFonts w:ascii="GHEA Grapalat" w:hAnsi="GHEA Grapalat" w:cs="Sylfaen"/>
          <w:sz w:val="24"/>
          <w:szCs w:val="24"/>
          <w:lang w:val="hy-AM"/>
        </w:rPr>
        <w:t xml:space="preserve"> 80 %-ը` </w:t>
      </w:r>
      <w:r w:rsidR="00E97A94" w:rsidRPr="00F86372">
        <w:rPr>
          <w:rFonts w:ascii="GHEA Grapalat" w:hAnsi="GHEA Grapalat" w:cs="Sylfaen"/>
          <w:sz w:val="24"/>
          <w:szCs w:val="24"/>
          <w:lang w:val="hy-AM"/>
        </w:rPr>
        <w:t xml:space="preserve">մոտ </w:t>
      </w:r>
      <w:r w:rsidRPr="00F86372">
        <w:rPr>
          <w:rFonts w:ascii="GHEA Grapalat" w:hAnsi="GHEA Grapalat" w:cs="Sylfaen"/>
          <w:sz w:val="24"/>
          <w:szCs w:val="24"/>
          <w:lang w:val="hy-AM"/>
        </w:rPr>
        <w:t xml:space="preserve"> 376000մ</w:t>
      </w:r>
      <w:r w:rsidRPr="00F86372">
        <w:rPr>
          <w:rFonts w:ascii="GHEA Grapalat" w:hAnsi="GHEA Grapalat" w:cs="Sylfaen"/>
          <w:sz w:val="24"/>
          <w:szCs w:val="24"/>
          <w:vertAlign w:val="superscript"/>
          <w:lang w:val="hy-AM"/>
        </w:rPr>
        <w:t>3</w:t>
      </w:r>
      <w:r w:rsidRPr="00F86372">
        <w:rPr>
          <w:rFonts w:ascii="GHEA Grapalat" w:hAnsi="GHEA Grapalat" w:cs="Sylfaen"/>
          <w:sz w:val="24"/>
          <w:szCs w:val="24"/>
          <w:lang w:val="hy-AM"/>
        </w:rPr>
        <w:t xml:space="preserve"> ծավալը, որը նախատեսված է կրկնակի օգտագործել, նախատեսվում է տեղափոխել &lt;&lt;Սահակյանշին&gt;&gt; ՓԲ ընկերությանը պատկանող արտադրական տեղամաս։</w:t>
      </w:r>
    </w:p>
    <w:p w:rsidR="004861DB" w:rsidRPr="00F86372" w:rsidRDefault="004861DB" w:rsidP="00F86372">
      <w:pPr>
        <w:autoSpaceDE w:val="0"/>
        <w:autoSpaceDN w:val="0"/>
        <w:adjustRightInd w:val="0"/>
        <w:spacing w:after="0"/>
        <w:ind w:firstLine="426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86372">
        <w:rPr>
          <w:rFonts w:ascii="GHEA Grapalat" w:hAnsi="GHEA Grapalat" w:cs="Sylfaen"/>
          <w:sz w:val="24"/>
          <w:szCs w:val="24"/>
          <w:lang w:val="hy-AM"/>
        </w:rPr>
        <w:t xml:space="preserve">Շինարարական աշխատանքների ընթացքում առաջացող տարբեր տեսակի </w:t>
      </w:r>
      <w:r w:rsidR="00E97A94" w:rsidRPr="00F86372">
        <w:rPr>
          <w:rFonts w:ascii="GHEA Grapalat" w:hAnsi="GHEA Grapalat" w:cs="Sylfaen"/>
          <w:sz w:val="24"/>
          <w:szCs w:val="24"/>
          <w:lang w:val="hy-AM"/>
        </w:rPr>
        <w:t xml:space="preserve">շինարարական </w:t>
      </w:r>
      <w:r w:rsidRPr="00F86372">
        <w:rPr>
          <w:rFonts w:ascii="GHEA Grapalat" w:hAnsi="GHEA Grapalat" w:cs="Sylfaen"/>
          <w:sz w:val="24"/>
          <w:szCs w:val="24"/>
          <w:lang w:val="hy-AM"/>
        </w:rPr>
        <w:t xml:space="preserve">թափոնները և մնացորդային գրունտները տեղադրվելու են Աջափնյակ վարչական շրջանի` Սիլիկյան թաղամասին հարող նախկին քարհանքի տարածքում գործող թափոնների աղբավայր: </w:t>
      </w:r>
    </w:p>
    <w:p w:rsidR="000B71E4" w:rsidRPr="004861DB" w:rsidRDefault="000B71E4" w:rsidP="001636EF">
      <w:pPr>
        <w:pStyle w:val="BodyText"/>
        <w:spacing w:after="0" w:line="276" w:lineRule="auto"/>
        <w:rPr>
          <w:rFonts w:ascii="GHEA Grapalat" w:hAnsi="GHEA Grapalat"/>
          <w:lang w:val="af-ZA" w:eastAsia="sv-SE"/>
        </w:rPr>
      </w:pPr>
    </w:p>
    <w:p w:rsidR="00F86372" w:rsidRPr="00F86372" w:rsidRDefault="00951C1C" w:rsidP="00570C50">
      <w:pPr>
        <w:pStyle w:val="Heading2"/>
        <w:keepLines w:val="0"/>
        <w:numPr>
          <w:ilvl w:val="0"/>
          <w:numId w:val="25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76" w:lineRule="auto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34" w:name="_Toc12258452"/>
      <w:r>
        <w:rPr>
          <w:rFonts w:ascii="GHEA Grapalat" w:hAnsi="GHEA Grapalat" w:cs="Arial Armenian"/>
          <w:color w:val="000000"/>
          <w:sz w:val="24"/>
          <w:szCs w:val="24"/>
        </w:rPr>
        <w:t xml:space="preserve">Շինարարական </w:t>
      </w:r>
      <w:proofErr w:type="gramStart"/>
      <w:r>
        <w:rPr>
          <w:rFonts w:ascii="GHEA Grapalat" w:hAnsi="GHEA Grapalat" w:cs="Arial Armenian"/>
          <w:color w:val="000000"/>
          <w:sz w:val="24"/>
          <w:szCs w:val="24"/>
        </w:rPr>
        <w:t xml:space="preserve">աշխատանքների </w:t>
      </w:r>
      <w:r w:rsidR="000B71E4" w:rsidRPr="007D4037">
        <w:rPr>
          <w:rFonts w:ascii="GHEA Grapalat" w:hAnsi="GHEA Grapalat" w:cs="Arial Armenian"/>
          <w:color w:val="000000"/>
          <w:sz w:val="24"/>
          <w:szCs w:val="24"/>
          <w:lang w:val="hy-AM"/>
        </w:rPr>
        <w:t xml:space="preserve"> կատարման</w:t>
      </w:r>
      <w:proofErr w:type="gramEnd"/>
      <w:r w:rsidR="000B71E4" w:rsidRPr="007D4037">
        <w:rPr>
          <w:rFonts w:ascii="GHEA Grapalat" w:hAnsi="GHEA Grapalat" w:cs="Arial Armenian"/>
          <w:color w:val="000000"/>
          <w:sz w:val="24"/>
          <w:szCs w:val="24"/>
          <w:lang w:val="hy-AM"/>
        </w:rPr>
        <w:t xml:space="preserve"> սխեմա</w:t>
      </w:r>
      <w:bookmarkEnd w:id="33"/>
      <w:bookmarkEnd w:id="34"/>
      <w:r w:rsidR="000B71E4" w:rsidRPr="007D4037">
        <w:rPr>
          <w:rFonts w:ascii="GHEA Grapalat" w:hAnsi="GHEA Grapalat" w:cs="Arial Armenian"/>
          <w:color w:val="000000"/>
          <w:sz w:val="24"/>
          <w:szCs w:val="24"/>
          <w:lang w:val="hy-AM"/>
        </w:rPr>
        <w:t xml:space="preserve"> </w:t>
      </w:r>
    </w:p>
    <w:p w:rsidR="000B71E4" w:rsidRPr="007D4037" w:rsidRDefault="000B71E4" w:rsidP="00570C50">
      <w:pPr>
        <w:pStyle w:val="Heading2"/>
        <w:keepLines w:val="0"/>
        <w:numPr>
          <w:ilvl w:val="0"/>
          <w:numId w:val="25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76" w:lineRule="auto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r w:rsidRPr="007D4037">
        <w:rPr>
          <w:rFonts w:ascii="GHEA Grapalat" w:hAnsi="GHEA Grapalat" w:cs="Arial Armenian"/>
          <w:color w:val="000000"/>
          <w:sz w:val="24"/>
          <w:szCs w:val="24"/>
          <w:lang w:val="hy-AM"/>
        </w:rPr>
        <w:t xml:space="preserve">                                             </w:t>
      </w:r>
    </w:p>
    <w:p w:rsidR="009263B9" w:rsidRPr="00D930B9" w:rsidRDefault="009263B9" w:rsidP="009263B9">
      <w:pPr>
        <w:pStyle w:val="m-1920685459210539839m7865747136432174551msonormalmailrucssattributepostfix"/>
        <w:shd w:val="clear" w:color="auto" w:fill="FFFFFF"/>
        <w:spacing w:before="0" w:beforeAutospacing="0" w:after="160" w:afterAutospacing="0" w:line="235" w:lineRule="atLeast"/>
        <w:ind w:firstLine="426"/>
        <w:jc w:val="both"/>
        <w:rPr>
          <w:rFonts w:ascii="GHEA Grapalat" w:hAnsi="GHEA Grapalat"/>
          <w:lang w:val="hy-AM"/>
        </w:rPr>
      </w:pPr>
      <w:r w:rsidRPr="006417E1">
        <w:rPr>
          <w:rFonts w:ascii="GHEA Grapalat" w:hAnsi="GHEA Grapalat" w:cs="Arial"/>
          <w:color w:val="222222"/>
          <w:lang w:val="hy-AM"/>
        </w:rPr>
        <w:t>&lt;</w:t>
      </w:r>
      <w:r>
        <w:rPr>
          <w:rFonts w:ascii="GHEA Grapalat" w:hAnsi="GHEA Grapalat" w:cs="Arial"/>
          <w:color w:val="222222"/>
          <w:lang w:val="hy-AM"/>
        </w:rPr>
        <w:t>&lt;Սահակյանշին&gt;&gt; ՓԲ</w:t>
      </w:r>
      <w:r w:rsidRPr="00CA5B37">
        <w:rPr>
          <w:rFonts w:ascii="GHEA Grapalat" w:hAnsi="GHEA Grapalat" w:cs="Arial"/>
          <w:color w:val="222222"/>
          <w:lang w:val="hy-AM"/>
        </w:rPr>
        <w:t xml:space="preserve"> ը</w:t>
      </w:r>
      <w:r w:rsidRPr="00E65DEA">
        <w:rPr>
          <w:rFonts w:ascii="GHEA Grapalat" w:hAnsi="GHEA Grapalat" w:cs="Sylfaen"/>
          <w:lang w:val="hy-AM"/>
        </w:rPr>
        <w:t xml:space="preserve">նկերության կողմից </w:t>
      </w:r>
      <w:r w:rsidRPr="00E829FD">
        <w:rPr>
          <w:rFonts w:ascii="GHEA Grapalat" w:hAnsi="GHEA Grapalat" w:cs="Sylfaen"/>
          <w:lang w:val="hy-AM"/>
        </w:rPr>
        <w:t>բնակելի</w:t>
      </w:r>
      <w:r w:rsidRPr="00E829FD">
        <w:rPr>
          <w:rFonts w:ascii="GHEA Grapalat" w:hAnsi="GHEA Grapalat" w:cs="Tahoma"/>
          <w:lang w:val="hy-AM"/>
        </w:rPr>
        <w:t xml:space="preserve"> </w:t>
      </w:r>
      <w:r w:rsidRPr="00E829FD">
        <w:rPr>
          <w:rFonts w:ascii="GHEA Grapalat" w:hAnsi="GHEA Grapalat" w:cs="Sylfaen"/>
          <w:lang w:val="hy-AM"/>
        </w:rPr>
        <w:t>թաղամաս</w:t>
      </w:r>
      <w:r w:rsidRPr="009263B9">
        <w:rPr>
          <w:rFonts w:ascii="GHEA Grapalat" w:hAnsi="GHEA Grapalat" w:cs="Sylfaen"/>
          <w:lang w:val="hy-AM"/>
        </w:rPr>
        <w:t xml:space="preserve">ը նախատեսվում է կառուցել </w:t>
      </w:r>
      <w:r w:rsidRPr="00E829FD">
        <w:rPr>
          <w:rFonts w:ascii="GHEA Grapalat" w:hAnsi="GHEA Grapalat" w:cs="Sylfaen"/>
          <w:lang w:val="hy-AM"/>
        </w:rPr>
        <w:t xml:space="preserve"> Ծիծեռնակաբերդի</w:t>
      </w:r>
      <w:r w:rsidRPr="00E829FD">
        <w:rPr>
          <w:rFonts w:ascii="GHEA Grapalat" w:hAnsi="GHEA Grapalat" w:cs="Tahoma"/>
          <w:lang w:val="hy-AM"/>
        </w:rPr>
        <w:t xml:space="preserve"> </w:t>
      </w:r>
      <w:r w:rsidRPr="00E829FD">
        <w:rPr>
          <w:rFonts w:ascii="GHEA Grapalat" w:hAnsi="GHEA Grapalat" w:cs="Sylfaen"/>
          <w:lang w:val="hy-AM"/>
        </w:rPr>
        <w:t>խճուղու</w:t>
      </w:r>
      <w:r w:rsidRPr="009263B9">
        <w:rPr>
          <w:rFonts w:ascii="GHEA Grapalat" w:hAnsi="GHEA Grapalat" w:cs="Sylfaen"/>
          <w:lang w:val="hy-AM"/>
        </w:rPr>
        <w:t xml:space="preserve"> հարևանությամբ: </w:t>
      </w:r>
      <w:r w:rsidRPr="00CA5B37">
        <w:rPr>
          <w:rFonts w:ascii="GHEA Grapalat" w:hAnsi="GHEA Grapalat" w:cs="Tahoma"/>
          <w:lang w:val="hy-AM"/>
        </w:rPr>
        <w:t xml:space="preserve"> </w:t>
      </w:r>
      <w:r w:rsidRPr="00AA63AD">
        <w:rPr>
          <w:rFonts w:ascii="GHEA Grapalat" w:hAnsi="GHEA Grapalat" w:cs="Sylfaen"/>
          <w:lang w:val="hy-AM"/>
        </w:rPr>
        <w:t xml:space="preserve">Հատկացվող հողամասի մակերեսը կազմում Է </w:t>
      </w:r>
      <w:r w:rsidRPr="00E829FD">
        <w:rPr>
          <w:rFonts w:ascii="GHEA Grapalat" w:hAnsi="GHEA Grapalat" w:cs="Tahoma"/>
          <w:lang w:val="hy-AM"/>
        </w:rPr>
        <w:t xml:space="preserve">6.43 </w:t>
      </w:r>
      <w:r w:rsidRPr="00010666">
        <w:rPr>
          <w:rFonts w:ascii="GHEA Grapalat" w:hAnsi="GHEA Grapalat"/>
          <w:lang w:val="hy-AM"/>
        </w:rPr>
        <w:t>հա</w:t>
      </w:r>
      <w:r w:rsidRPr="00E65DEA">
        <w:rPr>
          <w:rFonts w:ascii="GHEA Grapalat" w:hAnsi="GHEA Grapalat"/>
          <w:lang w:val="hy-AM"/>
        </w:rPr>
        <w:t xml:space="preserve">, իսկ  </w:t>
      </w:r>
      <w:r w:rsidRPr="00AA63AD">
        <w:rPr>
          <w:rFonts w:ascii="GHEA Grapalat" w:hAnsi="GHEA Grapalat"/>
          <w:lang w:val="hy-AM"/>
        </w:rPr>
        <w:t>թաղամասում</w:t>
      </w:r>
      <w:r w:rsidRPr="00010666">
        <w:rPr>
          <w:rFonts w:ascii="GHEA Grapalat" w:hAnsi="GHEA Grapalat"/>
          <w:lang w:val="hy-AM"/>
        </w:rPr>
        <w:t xml:space="preserve"> </w:t>
      </w:r>
      <w:r w:rsidRPr="00E65DEA">
        <w:rPr>
          <w:rFonts w:ascii="GHEA Grapalat" w:hAnsi="GHEA Grapalat"/>
          <w:lang w:val="hy-AM"/>
        </w:rPr>
        <w:t>կ</w:t>
      </w:r>
      <w:r w:rsidRPr="00E829FD">
        <w:rPr>
          <w:rFonts w:ascii="Sylfaen" w:hAnsi="Sylfaen" w:cs="Calibri"/>
          <w:color w:val="222222"/>
          <w:lang w:val="hy-AM"/>
        </w:rPr>
        <w:t>առուցվող շինությունների զբաղեցված մակերեսը</w:t>
      </w:r>
      <w:r w:rsidRPr="00E65DEA">
        <w:rPr>
          <w:rFonts w:ascii="Sylfaen" w:hAnsi="Sylfaen" w:cs="Calibri"/>
          <w:color w:val="222222"/>
          <w:lang w:val="hy-AM"/>
        </w:rPr>
        <w:t>`</w:t>
      </w:r>
      <w:r w:rsidRPr="00E829FD">
        <w:rPr>
          <w:rFonts w:ascii="Sylfaen" w:hAnsi="Sylfaen" w:cs="Calibri"/>
          <w:color w:val="222222"/>
          <w:lang w:val="hy-AM"/>
        </w:rPr>
        <w:t> 21,256 մ</w:t>
      </w:r>
      <w:r w:rsidRPr="00E829FD">
        <w:rPr>
          <w:rFonts w:ascii="Sylfaen" w:hAnsi="Sylfaen" w:cs="Calibri"/>
          <w:color w:val="222222"/>
          <w:vertAlign w:val="superscript"/>
          <w:lang w:val="hy-AM"/>
        </w:rPr>
        <w:t>2</w:t>
      </w:r>
      <w:r w:rsidRPr="00E829FD">
        <w:rPr>
          <w:rFonts w:ascii="Sylfaen" w:hAnsi="Sylfaen" w:cs="Calibri"/>
          <w:color w:val="222222"/>
          <w:lang w:val="hy-AM"/>
        </w:rPr>
        <w:t>:</w:t>
      </w:r>
      <w:r w:rsidRPr="00594FDB">
        <w:rPr>
          <w:rFonts w:ascii="Sylfaen" w:hAnsi="Sylfaen" w:cs="Calibri"/>
          <w:color w:val="222222"/>
          <w:lang w:val="hy-AM"/>
        </w:rPr>
        <w:t xml:space="preserve"> </w:t>
      </w:r>
      <w:r w:rsidRPr="00D930B9">
        <w:rPr>
          <w:rFonts w:ascii="GHEA Grapalat" w:hAnsi="GHEA Grapalat"/>
          <w:lang w:val="hy-AM"/>
        </w:rPr>
        <w:t xml:space="preserve">Մասնաշենքերի հարկայնությունն ընդունված է մինչև 15 հարկ: </w:t>
      </w:r>
    </w:p>
    <w:p w:rsidR="00436A3E" w:rsidRPr="00436A3E" w:rsidRDefault="00951C1C" w:rsidP="00436A3E">
      <w:pPr>
        <w:autoSpaceDE w:val="0"/>
        <w:autoSpaceDN w:val="0"/>
        <w:adjustRightInd w:val="0"/>
        <w:spacing w:after="0"/>
        <w:ind w:firstLine="63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 xml:space="preserve">Նախագծի շինարարության կազմակերպումը մշակված է` ՀՀՇՆ 3. 01.01.2008-ի դրույթներով: </w:t>
      </w:r>
      <w:r w:rsidRPr="00951C1C">
        <w:rPr>
          <w:rFonts w:ascii="GHEA Grapalat" w:hAnsi="GHEA Grapalat"/>
          <w:sz w:val="24"/>
          <w:szCs w:val="24"/>
          <w:lang w:val="hy-AM"/>
        </w:rPr>
        <w:t>Ն</w:t>
      </w:r>
      <w:r w:rsidR="000B71E4" w:rsidRPr="001636EF">
        <w:rPr>
          <w:rFonts w:ascii="GHEA Grapalat" w:hAnsi="GHEA Grapalat"/>
          <w:sz w:val="24"/>
          <w:szCs w:val="24"/>
          <w:lang w:val="hy-AM"/>
        </w:rPr>
        <w:t xml:space="preserve">որմատիվներով հաշվարկված է </w:t>
      </w:r>
      <w:r w:rsidR="00436A3E" w:rsidRPr="00436A3E">
        <w:rPr>
          <w:rFonts w:ascii="GHEA Grapalat" w:hAnsi="GHEA Grapalat"/>
          <w:sz w:val="24"/>
          <w:szCs w:val="24"/>
          <w:lang w:val="hy-AM"/>
        </w:rPr>
        <w:t>5 տարի, կամ 60 ամիս շինարարության տևողություն, այդ թվում 3 ամիս նախապատրաստական փուլ։</w:t>
      </w:r>
    </w:p>
    <w:p w:rsidR="000B71E4" w:rsidRPr="001636EF" w:rsidRDefault="000B71E4" w:rsidP="001636EF">
      <w:pPr>
        <w:spacing w:after="0"/>
        <w:ind w:firstLine="63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>Շին աշխատանքների իրականացման համար նախատեսում է 2 փուլ՝ նախապատրաստական և հիմնական:  Նախապատրաստական փուլում կատարվում են հետևյալ աշխատանքները.</w:t>
      </w:r>
    </w:p>
    <w:p w:rsidR="000B71E4" w:rsidRPr="001636EF" w:rsidRDefault="000B71E4" w:rsidP="00570C50">
      <w:pPr>
        <w:pStyle w:val="ListParagraph"/>
        <w:numPr>
          <w:ilvl w:val="0"/>
          <w:numId w:val="7"/>
        </w:numPr>
        <w:tabs>
          <w:tab w:val="left" w:pos="1134"/>
        </w:tabs>
        <w:spacing w:line="276" w:lineRule="auto"/>
        <w:ind w:left="709" w:firstLine="142"/>
        <w:jc w:val="both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>Շին. հրապարակի ժամանակավոր ցանկապատում հետիոտն գլխածածկույթով</w:t>
      </w:r>
    </w:p>
    <w:p w:rsidR="000B71E4" w:rsidRPr="001636EF" w:rsidRDefault="000B71E4" w:rsidP="00570C50">
      <w:pPr>
        <w:pStyle w:val="ListParagraph"/>
        <w:numPr>
          <w:ilvl w:val="0"/>
          <w:numId w:val="7"/>
        </w:numPr>
        <w:tabs>
          <w:tab w:val="left" w:pos="1134"/>
        </w:tabs>
        <w:spacing w:line="276" w:lineRule="auto"/>
        <w:ind w:left="709" w:firstLine="142"/>
        <w:jc w:val="both"/>
        <w:rPr>
          <w:rFonts w:ascii="GHEA Grapalat" w:hAnsi="GHEA Grapalat"/>
        </w:rPr>
      </w:pPr>
      <w:r w:rsidRPr="001636EF">
        <w:rPr>
          <w:rFonts w:ascii="GHEA Grapalat" w:hAnsi="GHEA Grapalat"/>
        </w:rPr>
        <w:t>Ժամանակավոր էլեկտրոմատակարարում և ջրամատակարարում</w:t>
      </w:r>
    </w:p>
    <w:p w:rsidR="000B71E4" w:rsidRPr="001636EF" w:rsidRDefault="000B71E4" w:rsidP="00570C50">
      <w:pPr>
        <w:pStyle w:val="ListParagraph"/>
        <w:numPr>
          <w:ilvl w:val="0"/>
          <w:numId w:val="7"/>
        </w:numPr>
        <w:tabs>
          <w:tab w:val="left" w:pos="1134"/>
        </w:tabs>
        <w:spacing w:line="276" w:lineRule="auto"/>
        <w:ind w:left="709" w:firstLine="142"/>
        <w:jc w:val="both"/>
        <w:rPr>
          <w:rFonts w:ascii="GHEA Grapalat" w:hAnsi="GHEA Grapalat"/>
        </w:rPr>
      </w:pPr>
      <w:r w:rsidRPr="001636EF">
        <w:rPr>
          <w:rFonts w:ascii="GHEA Grapalat" w:hAnsi="GHEA Grapalat"/>
        </w:rPr>
        <w:t>Շին. նյութերի և բետոնի ընդունման հարթակների պատրաստում</w:t>
      </w:r>
    </w:p>
    <w:p w:rsidR="00792EBF" w:rsidRPr="00792EBF" w:rsidRDefault="000B71E4" w:rsidP="00570C50">
      <w:pPr>
        <w:pStyle w:val="ListParagraph"/>
        <w:numPr>
          <w:ilvl w:val="0"/>
          <w:numId w:val="7"/>
        </w:numPr>
        <w:tabs>
          <w:tab w:val="left" w:pos="1134"/>
        </w:tabs>
        <w:spacing w:line="276" w:lineRule="auto"/>
        <w:ind w:left="709" w:firstLine="142"/>
        <w:jc w:val="both"/>
        <w:rPr>
          <w:rFonts w:ascii="GHEA Grapalat" w:hAnsi="GHEA Grapalat"/>
        </w:rPr>
      </w:pPr>
      <w:r w:rsidRPr="001636EF">
        <w:rPr>
          <w:rFonts w:ascii="GHEA Grapalat" w:hAnsi="GHEA Grapalat"/>
        </w:rPr>
        <w:lastRenderedPageBreak/>
        <w:t>Շին.հրապարակի գիշերային լուսավորվածություն</w:t>
      </w:r>
    </w:p>
    <w:p w:rsidR="000B71E4" w:rsidRPr="001636EF" w:rsidRDefault="00792EBF" w:rsidP="00570C50">
      <w:pPr>
        <w:pStyle w:val="ListParagraph"/>
        <w:numPr>
          <w:ilvl w:val="0"/>
          <w:numId w:val="7"/>
        </w:numPr>
        <w:tabs>
          <w:tab w:val="left" w:pos="1134"/>
        </w:tabs>
        <w:spacing w:line="276" w:lineRule="auto"/>
        <w:ind w:left="709" w:firstLine="142"/>
        <w:jc w:val="both"/>
        <w:rPr>
          <w:rFonts w:ascii="GHEA Grapalat" w:hAnsi="GHEA Grapalat"/>
        </w:rPr>
      </w:pPr>
      <w:r w:rsidRPr="00792EBF">
        <w:rPr>
          <w:rFonts w:ascii="GHEA Grapalat" w:hAnsi="GHEA Grapalat" w:cs="Sylfaen"/>
          <w:lang w:val="hy-AM"/>
        </w:rPr>
        <w:t xml:space="preserve"> </w:t>
      </w:r>
      <w:r w:rsidRPr="001636EF">
        <w:rPr>
          <w:rFonts w:ascii="GHEA Grapalat" w:hAnsi="GHEA Grapalat" w:cs="Sylfaen"/>
          <w:lang w:val="hy-AM"/>
        </w:rPr>
        <w:t>Ժամանակավոր շինությունների տեղադրում</w:t>
      </w:r>
    </w:p>
    <w:p w:rsidR="00F86372" w:rsidRPr="00F86372" w:rsidRDefault="00792EBF" w:rsidP="00F86372">
      <w:pPr>
        <w:ind w:firstLine="708"/>
        <w:jc w:val="both"/>
        <w:rPr>
          <w:rFonts w:ascii="GHEA Grapalat" w:eastAsia="Times New Roman" w:hAnsi="GHEA Grapalat" w:cs="Sylfaen"/>
          <w:sz w:val="24"/>
          <w:szCs w:val="24"/>
          <w:lang w:val="ru-RU" w:eastAsia="ru-RU"/>
        </w:rPr>
      </w:pPr>
      <w:r w:rsidRPr="00F86372">
        <w:rPr>
          <w:rFonts w:ascii="GHEA Grapalat" w:eastAsia="Times New Roman" w:hAnsi="GHEA Grapalat" w:cs="Sylfaen"/>
          <w:sz w:val="24"/>
          <w:szCs w:val="24"/>
          <w:lang w:val="hy-AM" w:eastAsia="ru-RU"/>
        </w:rPr>
        <w:t>Հիմնական փուլում կատարվում է մասնաշենքների շինարարությունն` ըստ նշված ժամանակացույցի և օրացույցային գրաֆիկի:</w:t>
      </w:r>
      <w:r w:rsidR="00F86372" w:rsidRPr="00F86372">
        <w:rPr>
          <w:rFonts w:ascii="GHEA Grapalat" w:eastAsia="Times New Roman" w:hAnsi="GHEA Grapalat" w:cs="Sylfaen"/>
          <w:sz w:val="24"/>
          <w:szCs w:val="24"/>
          <w:lang w:val="ru-RU" w:eastAsia="ru-RU"/>
        </w:rPr>
        <w:t xml:space="preserve"> </w:t>
      </w:r>
    </w:p>
    <w:p w:rsidR="000B71E4" w:rsidRPr="00792EBF" w:rsidRDefault="000B71E4" w:rsidP="00F86372">
      <w:pPr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792EBF">
        <w:rPr>
          <w:rFonts w:ascii="GHEA Grapalat" w:hAnsi="GHEA Grapalat" w:cs="Sylfaen"/>
          <w:sz w:val="24"/>
          <w:szCs w:val="24"/>
          <w:lang w:val="hy-AM"/>
        </w:rPr>
        <w:t>Հողային</w:t>
      </w:r>
      <w:r w:rsidRPr="00792EB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92EBF">
        <w:rPr>
          <w:rFonts w:ascii="GHEA Grapalat" w:hAnsi="GHEA Grapalat" w:cs="Sylfaen"/>
          <w:sz w:val="24"/>
          <w:szCs w:val="24"/>
          <w:lang w:val="hy-AM"/>
        </w:rPr>
        <w:t>աշխատանքները</w:t>
      </w:r>
      <w:r w:rsidRPr="00792EB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92EBF">
        <w:rPr>
          <w:rFonts w:ascii="GHEA Grapalat" w:hAnsi="GHEA Grapalat" w:cs="Sylfaen"/>
          <w:sz w:val="24"/>
          <w:szCs w:val="24"/>
          <w:lang w:val="hy-AM"/>
        </w:rPr>
        <w:t>փոսորակում</w:t>
      </w:r>
      <w:r w:rsidRPr="00792EB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92EBF">
        <w:rPr>
          <w:rFonts w:ascii="GHEA Grapalat" w:hAnsi="GHEA Grapalat" w:cs="Sylfaen"/>
          <w:sz w:val="24"/>
          <w:szCs w:val="24"/>
          <w:lang w:val="hy-AM"/>
        </w:rPr>
        <w:t>և</w:t>
      </w:r>
      <w:r w:rsidRPr="00792EB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92EBF">
        <w:rPr>
          <w:rFonts w:ascii="GHEA Grapalat" w:hAnsi="GHEA Grapalat" w:cs="Sylfaen"/>
          <w:sz w:val="24"/>
          <w:szCs w:val="24"/>
          <w:lang w:val="hy-AM"/>
        </w:rPr>
        <w:t>խրամուղիներում</w:t>
      </w:r>
      <w:r w:rsidRPr="00792EB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92EBF">
        <w:rPr>
          <w:rFonts w:ascii="GHEA Grapalat" w:hAnsi="GHEA Grapalat" w:cs="Sylfaen"/>
          <w:sz w:val="24"/>
          <w:szCs w:val="24"/>
          <w:lang w:val="hy-AM"/>
        </w:rPr>
        <w:t>կատարվում</w:t>
      </w:r>
      <w:r w:rsidRPr="00792EB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92EBF">
        <w:rPr>
          <w:rFonts w:ascii="GHEA Grapalat" w:hAnsi="GHEA Grapalat" w:cs="Sylfaen"/>
          <w:sz w:val="24"/>
          <w:szCs w:val="24"/>
          <w:lang w:val="hy-AM"/>
        </w:rPr>
        <w:t>են</w:t>
      </w:r>
      <w:r w:rsidRPr="00792EB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92EBF">
        <w:rPr>
          <w:rFonts w:ascii="GHEA Grapalat" w:hAnsi="GHEA Grapalat" w:cs="Arial Armenian"/>
          <w:sz w:val="24"/>
          <w:szCs w:val="24"/>
          <w:lang w:val="hy-AM"/>
        </w:rPr>
        <w:t>“</w:t>
      </w:r>
      <w:r w:rsidRPr="00792EBF">
        <w:rPr>
          <w:rFonts w:ascii="GHEA Grapalat" w:hAnsi="GHEA Grapalat" w:cs="Sylfaen"/>
          <w:sz w:val="24"/>
          <w:szCs w:val="24"/>
          <w:lang w:val="hy-AM"/>
        </w:rPr>
        <w:t>հետ</w:t>
      </w:r>
      <w:r w:rsidRPr="00792EBF">
        <w:rPr>
          <w:rFonts w:ascii="GHEA Grapalat" w:hAnsi="GHEA Grapalat"/>
          <w:sz w:val="24"/>
          <w:szCs w:val="24"/>
          <w:lang w:val="hy-AM"/>
        </w:rPr>
        <w:t>-</w:t>
      </w:r>
      <w:r w:rsidRPr="00792EBF">
        <w:rPr>
          <w:rFonts w:ascii="GHEA Grapalat" w:hAnsi="GHEA Grapalat" w:cs="Sylfaen"/>
          <w:sz w:val="24"/>
          <w:szCs w:val="24"/>
          <w:lang w:val="hy-AM"/>
        </w:rPr>
        <w:t>բահ</w:t>
      </w:r>
      <w:r w:rsidRPr="00792EBF">
        <w:rPr>
          <w:rFonts w:ascii="GHEA Grapalat" w:hAnsi="GHEA Grapalat" w:cs="Arial Armenian"/>
          <w:sz w:val="24"/>
          <w:szCs w:val="24"/>
          <w:lang w:val="hy-AM"/>
        </w:rPr>
        <w:t>”</w:t>
      </w:r>
      <w:r w:rsidRPr="00792EB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92EBF">
        <w:rPr>
          <w:rFonts w:ascii="GHEA Grapalat" w:hAnsi="GHEA Grapalat" w:cs="Sylfaen"/>
          <w:sz w:val="24"/>
          <w:szCs w:val="24"/>
          <w:lang w:val="hy-AM"/>
        </w:rPr>
        <w:t>էքսկավատորով</w:t>
      </w:r>
      <w:r w:rsidRPr="00792EBF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0B71E4" w:rsidRPr="003930C7" w:rsidRDefault="000B71E4" w:rsidP="001636EF">
      <w:pPr>
        <w:pStyle w:val="ListParagraph"/>
        <w:spacing w:line="276" w:lineRule="auto"/>
        <w:ind w:left="0" w:firstLine="709"/>
        <w:jc w:val="both"/>
        <w:rPr>
          <w:rFonts w:ascii="GHEA Grapalat" w:hAnsi="GHEA Grapalat" w:cs="Sylfaen"/>
          <w:lang w:val="hy-AM"/>
        </w:rPr>
      </w:pPr>
      <w:r w:rsidRPr="00792EBF">
        <w:rPr>
          <w:rFonts w:ascii="GHEA Grapalat" w:hAnsi="GHEA Grapalat"/>
          <w:lang w:val="hy-AM"/>
        </w:rPr>
        <w:t xml:space="preserve"> </w:t>
      </w:r>
      <w:r w:rsidRPr="003930C7">
        <w:rPr>
          <w:rFonts w:ascii="GHEA Grapalat" w:hAnsi="GHEA Grapalat" w:cs="Sylfaen"/>
          <w:lang w:val="hy-AM"/>
        </w:rPr>
        <w:t>Յուրաքանչյուր շենքի պատող և կրող կոնստուկցիաների իրականացման համար ընտրված է КБ-405 մակնիշի աշտարակային կռունկ /տեխնիկական բնութագիրը տես ՇԿՆ-2 թերթ/: Բոլոր տիպի շինարարական աշխատանքները անհրա ժեշտ է կատարել պահպանելով անվտանգության տեխնիկայի կանոնն երը ըստ ՇՆԵՎԿ III-IV.2008-ի դրույթներով ,ինչպես նաև աշխատանքների կատարման նախագծում նշված լրացուցիչ միջոցառումներով։</w:t>
      </w:r>
    </w:p>
    <w:p w:rsidR="000B71E4" w:rsidRPr="003930C7" w:rsidRDefault="000B71E4" w:rsidP="001636EF">
      <w:pPr>
        <w:pStyle w:val="ListParagraph"/>
        <w:spacing w:line="276" w:lineRule="auto"/>
        <w:ind w:left="0" w:firstLine="709"/>
        <w:jc w:val="both"/>
        <w:rPr>
          <w:rFonts w:ascii="GHEA Grapalat" w:hAnsi="GHEA Grapalat"/>
          <w:lang w:val="hy-AM"/>
        </w:rPr>
      </w:pPr>
      <w:r w:rsidRPr="003930C7">
        <w:rPr>
          <w:rFonts w:ascii="GHEA Grapalat" w:hAnsi="GHEA Grapalat"/>
          <w:lang w:val="hy-AM"/>
        </w:rPr>
        <w:t>Հիմքերը տեղադրելուց առաջ հիմնատակը պետք է ընդունվի երկրաբանի կողմից հաստատված ակտով (բաց փոսորակի ընդունման ակտ):</w:t>
      </w:r>
    </w:p>
    <w:p w:rsidR="000B71E4" w:rsidRPr="003930C7" w:rsidRDefault="000B71E4" w:rsidP="001636EF">
      <w:pPr>
        <w:pStyle w:val="ListParagraph"/>
        <w:spacing w:line="276" w:lineRule="auto"/>
        <w:ind w:left="0" w:firstLine="709"/>
        <w:jc w:val="both"/>
        <w:rPr>
          <w:rFonts w:ascii="GHEA Grapalat" w:hAnsi="GHEA Grapalat"/>
          <w:lang w:val="hy-AM"/>
        </w:rPr>
      </w:pPr>
      <w:r w:rsidRPr="003930C7">
        <w:rPr>
          <w:rFonts w:ascii="GHEA Grapalat" w:hAnsi="GHEA Grapalat" w:cs="Sylfaen"/>
          <w:lang w:val="hy-AM"/>
        </w:rPr>
        <w:t xml:space="preserve">Բեռի ուղղահայաց և հորիզանական տղափոխությունները պետք է կատարվեն ազդարարի ազդանշանին համապատասխան, պահպանելով անվտանգության գոտու սահմանները, ինչպես նաև բեռի անկման հորիզոնական տեղափոխությունը /նախագծով այն համարվում է 10մ, նշահարելով դեղին գույնով, ապահովել դիսպետչերական կամ մեկ աշտարակային կռունկի գործողության գոտում բացառել կից շենքի աշտարակային կռունկի գործողությունը տվյալ գոտում/: </w:t>
      </w:r>
      <w:r w:rsidRPr="003930C7">
        <w:rPr>
          <w:rFonts w:ascii="GHEA Grapalat" w:hAnsi="GHEA Grapalat"/>
          <w:lang w:val="hy-AM"/>
        </w:rPr>
        <w:t xml:space="preserve">Անմիջապես հիմքերի տակ բնահողը մշակվում է ձեռքով, ձեռքի պարզագույն գործիքներով՝ փոքր մեխանիզմներով: </w:t>
      </w:r>
    </w:p>
    <w:p w:rsidR="000B71E4" w:rsidRPr="003930C7" w:rsidRDefault="000B71E4" w:rsidP="001636EF">
      <w:pPr>
        <w:pStyle w:val="ListParagraph"/>
        <w:spacing w:line="276" w:lineRule="auto"/>
        <w:ind w:left="0" w:firstLine="709"/>
        <w:jc w:val="both"/>
        <w:rPr>
          <w:rFonts w:ascii="GHEA Grapalat" w:hAnsi="GHEA Grapalat"/>
          <w:lang w:val="hy-AM"/>
        </w:rPr>
      </w:pPr>
      <w:r w:rsidRPr="003930C7">
        <w:rPr>
          <w:rFonts w:ascii="GHEA Grapalat" w:hAnsi="GHEA Grapalat"/>
          <w:lang w:val="hy-AM"/>
        </w:rPr>
        <w:t xml:space="preserve">Բեռի ուղղահայաց և հորիզոնական տեղափոխությունները պետք է կատարվեն ազդարարի ազդանշանին համապատասխան, պահպանելով անվտանգության գոտու սահմանները, ինչպես նաև բեռի անկման հորիզոնական տեղափոխությունը: </w:t>
      </w:r>
    </w:p>
    <w:p w:rsidR="000B71E4" w:rsidRPr="003930C7" w:rsidRDefault="000B71E4" w:rsidP="001636EF">
      <w:pPr>
        <w:pStyle w:val="ListParagraph"/>
        <w:spacing w:line="276" w:lineRule="auto"/>
        <w:ind w:left="0" w:firstLine="709"/>
        <w:jc w:val="both"/>
        <w:rPr>
          <w:rFonts w:ascii="GHEA Grapalat" w:hAnsi="GHEA Grapalat"/>
          <w:lang w:val="hy-AM"/>
        </w:rPr>
      </w:pPr>
      <w:r w:rsidRPr="003930C7">
        <w:rPr>
          <w:rFonts w:ascii="GHEA Grapalat" w:hAnsi="GHEA Grapalat"/>
          <w:lang w:val="hy-AM"/>
        </w:rPr>
        <w:t>Կռունկով բեռի տեղափոխումը բացառիկ դեպքերում գոյություն ունեցող շենքերի տանիքի վրայով կատարվում է շինարարության ղեկավարի գրավոր կարգադրությամբ, ապահովվելով բեռի անվտանգ տեղափոխումը, անվտանգության ճարտարագետի մշտական ներկայությունը:</w:t>
      </w:r>
    </w:p>
    <w:p w:rsidR="000B71E4" w:rsidRPr="003930C7" w:rsidRDefault="000B71E4" w:rsidP="001636EF">
      <w:pPr>
        <w:pStyle w:val="ListParagraph"/>
        <w:spacing w:line="276" w:lineRule="auto"/>
        <w:ind w:left="0" w:firstLine="709"/>
        <w:jc w:val="both"/>
        <w:rPr>
          <w:rFonts w:ascii="GHEA Grapalat" w:hAnsi="GHEA Grapalat"/>
          <w:lang w:val="hy-AM"/>
        </w:rPr>
      </w:pPr>
      <w:r w:rsidRPr="003930C7">
        <w:rPr>
          <w:rFonts w:ascii="GHEA Grapalat" w:hAnsi="GHEA Grapalat"/>
          <w:lang w:val="hy-AM"/>
        </w:rPr>
        <w:t>Աշտարակային կռունկի մոնտաժումը ե/բետոնե ծածկի սալի վրա կատարվում է նախագծի կոնստրուկտորի հիմնավորված լոկալ հաշվարկով: Աշտարակային կռունկի մոնտաժման աշխատանքները իրականացվում է համապատասխան արտոնագիր ունեցող կազմակերպության կողմից ըստ կռունկի անձնագրային տվյալների:</w:t>
      </w:r>
    </w:p>
    <w:p w:rsidR="000B71E4" w:rsidRPr="003930C7" w:rsidRDefault="000B71E4" w:rsidP="001636EF">
      <w:pPr>
        <w:pStyle w:val="ListParagraph"/>
        <w:spacing w:line="276" w:lineRule="auto"/>
        <w:ind w:left="0" w:firstLine="709"/>
        <w:jc w:val="both"/>
        <w:rPr>
          <w:rFonts w:ascii="GHEA Grapalat" w:hAnsi="GHEA Grapalat"/>
          <w:lang w:val="hy-AM"/>
        </w:rPr>
      </w:pPr>
      <w:r w:rsidRPr="003930C7">
        <w:rPr>
          <w:rFonts w:ascii="GHEA Grapalat" w:hAnsi="GHEA Grapalat"/>
          <w:lang w:val="hy-AM"/>
        </w:rPr>
        <w:lastRenderedPageBreak/>
        <w:t xml:space="preserve">Ապրանքային բետոնը շին.հրապարակ է բերվում պատրաստի վիճակում` բետոնատար ինքնաթափերի միջոցով ավտոմատ բետոնա-շաղախային հանգույցից: Ամրանային իրերը պատրաստվում են հատուկ պոլիգոններում, մասամբ շին. հրապարակում: </w:t>
      </w:r>
    </w:p>
    <w:p w:rsidR="000B71E4" w:rsidRPr="003930C7" w:rsidRDefault="000B71E4" w:rsidP="001636EF">
      <w:pPr>
        <w:pStyle w:val="ListParagraph"/>
        <w:spacing w:line="276" w:lineRule="auto"/>
        <w:ind w:left="0" w:firstLine="709"/>
        <w:jc w:val="both"/>
        <w:rPr>
          <w:rFonts w:ascii="GHEA Grapalat" w:hAnsi="GHEA Grapalat"/>
          <w:lang w:val="hy-AM"/>
        </w:rPr>
      </w:pPr>
      <w:r w:rsidRPr="003930C7">
        <w:rPr>
          <w:rFonts w:ascii="GHEA Grapalat" w:hAnsi="GHEA Grapalat"/>
          <w:lang w:val="hy-AM"/>
        </w:rPr>
        <w:t xml:space="preserve">Շինարարական հրապարակում չի նախատեսվում շինանյութերի, կամ սորուն նյութերի  պահեստներ:  </w:t>
      </w:r>
    </w:p>
    <w:p w:rsidR="000B71E4" w:rsidRPr="002175C7" w:rsidRDefault="000B71E4" w:rsidP="001636EF">
      <w:pPr>
        <w:autoSpaceDE w:val="0"/>
        <w:autoSpaceDN w:val="0"/>
        <w:adjustRightInd w:val="0"/>
        <w:spacing w:after="0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2175C7">
        <w:rPr>
          <w:rFonts w:ascii="GHEA Grapalat" w:hAnsi="GHEA Grapalat" w:cs="Sylfaen"/>
          <w:sz w:val="24"/>
          <w:szCs w:val="24"/>
          <w:lang w:val="hy-AM"/>
        </w:rPr>
        <w:t xml:space="preserve">Բոլոր տիպի շինարարական աշխատանքները պետք է կատարել պահպանելով շին. նորմերը, կանոնները, ստանդարտները, ինչպես նաև նախագծի տեխնիկական պայմանները: </w:t>
      </w:r>
    </w:p>
    <w:p w:rsidR="000B71E4" w:rsidRPr="002175C7" w:rsidRDefault="000B71E4" w:rsidP="001636EF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2175C7">
        <w:rPr>
          <w:rFonts w:ascii="GHEA Grapalat" w:hAnsi="GHEA Grapalat" w:cs="Sylfaen"/>
          <w:sz w:val="24"/>
          <w:szCs w:val="24"/>
          <w:lang w:val="hy-AM"/>
        </w:rPr>
        <w:t>Շին. հրապարակը կազմակերպելիս ղեկավարվել հակահրդեհային անվտան գության վարչության կողմից հաստատված դրույթներով, շին. հրապարակի հակահրդեհային անվտանգության պատասխանատվությունը կրում է անմիջապես շինարարության ղեկավարը կամ նրան փոխարինող անձը:</w:t>
      </w:r>
    </w:p>
    <w:p w:rsidR="0064098C" w:rsidRPr="002175C7" w:rsidRDefault="00951C1C" w:rsidP="001636EF">
      <w:pPr>
        <w:shd w:val="clear" w:color="auto" w:fill="FFFFFF"/>
        <w:spacing w:after="0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2175C7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</w:t>
      </w:r>
      <w:r w:rsidR="000B71E4" w:rsidRPr="002175C7">
        <w:rPr>
          <w:rFonts w:ascii="GHEA Grapalat" w:hAnsi="GHEA Grapalat" w:cs="Sylfaen"/>
          <w:sz w:val="24"/>
          <w:szCs w:val="24"/>
          <w:lang w:val="hy-AM"/>
        </w:rPr>
        <w:t xml:space="preserve">մբողջ շինարարության ընթացքում միջոցառումներ </w:t>
      </w:r>
      <w:r w:rsidR="0064098C" w:rsidRPr="002175C7">
        <w:rPr>
          <w:rFonts w:ascii="GHEA Grapalat" w:hAnsi="GHEA Grapalat" w:cs="Sylfaen"/>
          <w:sz w:val="24"/>
          <w:szCs w:val="24"/>
          <w:lang w:val="hy-AM"/>
        </w:rPr>
        <w:t xml:space="preserve">իրականացնել </w:t>
      </w:r>
      <w:r w:rsidR="000B71E4" w:rsidRPr="002175C7">
        <w:rPr>
          <w:rFonts w:ascii="GHEA Grapalat" w:hAnsi="GHEA Grapalat" w:cs="Sylfaen"/>
          <w:sz w:val="24"/>
          <w:szCs w:val="24"/>
          <w:lang w:val="hy-AM"/>
        </w:rPr>
        <w:t>շրջակա միջավայրի պահպանության վերաբերյալ</w:t>
      </w:r>
      <w:r w:rsidR="0064098C" w:rsidRPr="002175C7">
        <w:rPr>
          <w:rFonts w:ascii="GHEA Grapalat" w:hAnsi="GHEA Grapalat" w:cs="Sylfaen"/>
          <w:sz w:val="24"/>
          <w:szCs w:val="24"/>
          <w:lang w:val="hy-AM"/>
        </w:rPr>
        <w:t xml:space="preserve">: </w:t>
      </w:r>
      <w:r w:rsidR="0064098C" w:rsidRPr="002175C7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Փ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ոշուց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զերծ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մնալու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համար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տարածք</w:t>
      </w:r>
      <w:r w:rsidR="0064098C" w:rsidRPr="002175C7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ը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մշտական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խոնավ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պահել</w:t>
      </w:r>
      <w:r w:rsidR="0064098C" w:rsidRPr="002175C7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 xml:space="preserve"> և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ապահով</w:t>
      </w:r>
      <w:r w:rsidR="0064098C" w:rsidRPr="002175C7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 xml:space="preserve">ել 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ոռոգման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ջրով</w:t>
      </w:r>
      <w:r w:rsidR="0064098C" w:rsidRPr="002175C7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:</w:t>
      </w:r>
    </w:p>
    <w:p w:rsidR="000B71E4" w:rsidRPr="001636EF" w:rsidRDefault="001636EF" w:rsidP="001636EF">
      <w:pPr>
        <w:shd w:val="clear" w:color="auto" w:fill="FFFFFF"/>
        <w:spacing w:after="0"/>
        <w:jc w:val="both"/>
        <w:rPr>
          <w:rFonts w:ascii="GHEA Grapalat" w:hAnsi="GHEA Grapalat" w:cs="Sylfaen"/>
          <w:sz w:val="24"/>
          <w:szCs w:val="24"/>
          <w:lang w:val="hy-AM"/>
        </w:rPr>
      </w:pPr>
      <w:r>
        <w:rPr>
          <w:rFonts w:ascii="Courier New" w:eastAsia="Times New Roman" w:hAnsi="Courier New" w:cs="Courier New"/>
          <w:color w:val="222222"/>
          <w:sz w:val="24"/>
          <w:szCs w:val="24"/>
          <w:lang w:val="hy-AM"/>
        </w:rPr>
        <w:t>  </w:t>
      </w:r>
      <w:r w:rsidR="0064098C" w:rsidRPr="001636EF">
        <w:rPr>
          <w:rFonts w:ascii="Courier New" w:eastAsia="Times New Roman" w:hAnsi="Courier New" w:cs="Courier New"/>
          <w:color w:val="222222"/>
          <w:sz w:val="24"/>
          <w:szCs w:val="24"/>
          <w:lang w:val="hy-AM"/>
        </w:rPr>
        <w:t>   </w:t>
      </w:r>
      <w:r w:rsidR="000B71E4" w:rsidRPr="001636EF">
        <w:rPr>
          <w:rFonts w:ascii="GHEA Grapalat" w:hAnsi="GHEA Grapalat" w:cs="Sylfaen"/>
          <w:sz w:val="24"/>
          <w:szCs w:val="24"/>
          <w:lang w:val="hy-AM"/>
        </w:rPr>
        <w:t>Թույլ չտալ նորմայից ավել վնասակար արտանետումներ դե</w:t>
      </w:r>
      <w:r w:rsidR="00830C59" w:rsidRPr="001636EF">
        <w:rPr>
          <w:rFonts w:ascii="GHEA Grapalat" w:hAnsi="GHEA Grapalat" w:cs="Sylfaen"/>
          <w:sz w:val="24"/>
          <w:szCs w:val="24"/>
          <w:lang w:val="hy-AM"/>
        </w:rPr>
        <w:t>պ</w:t>
      </w:r>
      <w:r w:rsidR="000B71E4" w:rsidRPr="001636EF">
        <w:rPr>
          <w:rFonts w:ascii="GHEA Grapalat" w:hAnsi="GHEA Grapalat" w:cs="Sylfaen"/>
          <w:sz w:val="24"/>
          <w:szCs w:val="24"/>
          <w:lang w:val="hy-AM"/>
        </w:rPr>
        <w:t>ի մթնոլորտ, շին. մեքենաները շին. հրապարակ պետք է մտնեն և դուրս գան մաքուր վիճակով: Բնահողով բարձված մեքենաների թափքը պետք է թրջել և ծածկել պոլիէթիլենային թաղանթներով թույլ չտալով փոշու ամպի գոյացություններ: Երեկոյան ժամերին դադարեցմել աղմկոտ աշխատանքների կատարումը: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 xml:space="preserve"> Պարբերաբար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,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և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ըստ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անհրաժեշտության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,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կկազմակերպվի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շինարարական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աղբի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տեղափոխում</w:t>
      </w:r>
      <w:r w:rsidR="0064098C"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="0064098C"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թափոնատեղ</w:t>
      </w:r>
      <w:r w:rsidR="0064098C" w:rsidRPr="001636EF">
        <w:rPr>
          <w:rFonts w:ascii="GHEA Grapalat" w:eastAsia="Times New Roman" w:hAnsi="GHEA Grapalat" w:cs="Tahoma"/>
          <w:color w:val="222222"/>
          <w:sz w:val="24"/>
          <w:szCs w:val="24"/>
          <w:lang w:val="hy-AM"/>
        </w:rPr>
        <w:t>։</w:t>
      </w:r>
    </w:p>
    <w:p w:rsidR="000B71E4" w:rsidRPr="001636EF" w:rsidRDefault="000B71E4" w:rsidP="001636EF">
      <w:pPr>
        <w:autoSpaceDE w:val="0"/>
        <w:autoSpaceDN w:val="0"/>
        <w:adjustRightInd w:val="0"/>
        <w:spacing w:after="0"/>
        <w:ind w:firstLine="63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Բոլոր բնապահպանական միջոցառումները ներառվել են </w:t>
      </w:r>
      <w:r w:rsidR="001908B8" w:rsidRPr="001908B8">
        <w:rPr>
          <w:rFonts w:ascii="GHEA Grapalat" w:hAnsi="GHEA Grapalat" w:cs="Sylfaen"/>
          <w:sz w:val="24"/>
          <w:szCs w:val="24"/>
          <w:lang w:val="hy-AM"/>
        </w:rPr>
        <w:t>Նախնական գնահատման հ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այտի հաջորդ բաժիններում` բնապահպանական միջոցառումների ծրագրում և բնապահպանական կառավարման և մոնիթորինգի պլաններում: </w:t>
      </w:r>
    </w:p>
    <w:p w:rsidR="000B71E4" w:rsidRPr="001636EF" w:rsidRDefault="000B71E4" w:rsidP="001636EF">
      <w:pPr>
        <w:pStyle w:val="Heading2"/>
        <w:spacing w:before="0" w:line="276" w:lineRule="auto"/>
        <w:ind w:firstLine="709"/>
        <w:rPr>
          <w:rFonts w:ascii="GHEA Grapalat" w:hAnsi="GHEA Grapalat"/>
          <w:i/>
          <w:sz w:val="24"/>
          <w:szCs w:val="24"/>
          <w:highlight w:val="yellow"/>
          <w:lang w:val="hy-AM"/>
        </w:rPr>
      </w:pPr>
    </w:p>
    <w:p w:rsidR="000B71E4" w:rsidRPr="001636EF" w:rsidRDefault="000B71E4" w:rsidP="00570C50">
      <w:pPr>
        <w:pStyle w:val="Heading2"/>
        <w:keepLines w:val="0"/>
        <w:numPr>
          <w:ilvl w:val="0"/>
          <w:numId w:val="25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76" w:lineRule="auto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35" w:name="_Toc12258453"/>
      <w:r w:rsidRPr="001636EF">
        <w:rPr>
          <w:rFonts w:ascii="GHEA Grapalat" w:hAnsi="GHEA Grapalat" w:cs="Arial Armenian"/>
          <w:color w:val="000000"/>
          <w:sz w:val="24"/>
          <w:szCs w:val="24"/>
          <w:lang w:val="hy-AM"/>
        </w:rPr>
        <w:t>Շինարարական աշխատանքների բնութագրերը և տիպերը հետևյալն են</w:t>
      </w:r>
      <w:bookmarkEnd w:id="35"/>
      <w:r w:rsidRPr="001636EF">
        <w:rPr>
          <w:rFonts w:ascii="GHEA Grapalat" w:hAnsi="GHEA Grapalat" w:cs="Arial Armenian"/>
          <w:color w:val="000000"/>
          <w:sz w:val="24"/>
          <w:szCs w:val="24"/>
          <w:lang w:val="hy-AM"/>
        </w:rPr>
        <w:t xml:space="preserve"> </w:t>
      </w:r>
    </w:p>
    <w:p w:rsidR="000B71E4" w:rsidRPr="001636EF" w:rsidRDefault="000B71E4" w:rsidP="001636EF">
      <w:pPr>
        <w:spacing w:after="0"/>
        <w:ind w:left="568" w:firstLine="709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 xml:space="preserve">     Բնակելի համալիրի կառուցման շինարարական աշխատանքները ներառում են. </w:t>
      </w:r>
    </w:p>
    <w:p w:rsidR="000B71E4" w:rsidRPr="001636EF" w:rsidRDefault="000B71E4" w:rsidP="00570C50">
      <w:pPr>
        <w:pStyle w:val="ListParagraph"/>
        <w:numPr>
          <w:ilvl w:val="0"/>
          <w:numId w:val="18"/>
        </w:numPr>
        <w:spacing w:line="276" w:lineRule="auto"/>
        <w:rPr>
          <w:rFonts w:ascii="GHEA Grapalat" w:hAnsi="GHEA Grapalat"/>
        </w:rPr>
      </w:pPr>
      <w:r w:rsidRPr="001636EF">
        <w:rPr>
          <w:rFonts w:ascii="GHEA Grapalat" w:hAnsi="GHEA Grapalat"/>
          <w:lang w:val="hy-AM"/>
        </w:rPr>
        <w:t>Նախապատրաստական փուլի աշխատանքներ</w:t>
      </w:r>
    </w:p>
    <w:p w:rsidR="000B71E4" w:rsidRPr="001636EF" w:rsidRDefault="000B71E4" w:rsidP="00570C50">
      <w:pPr>
        <w:pStyle w:val="ListParagraph"/>
        <w:numPr>
          <w:ilvl w:val="0"/>
          <w:numId w:val="18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>Հողային աշխատանքներ</w:t>
      </w:r>
    </w:p>
    <w:p w:rsidR="000B71E4" w:rsidRPr="001636EF" w:rsidRDefault="000B71E4" w:rsidP="00570C50">
      <w:pPr>
        <w:pStyle w:val="ListParagraph"/>
        <w:numPr>
          <w:ilvl w:val="0"/>
          <w:numId w:val="18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>Միաձույլ ե/բ կոնստրուկցիաներ</w:t>
      </w:r>
    </w:p>
    <w:p w:rsidR="000B71E4" w:rsidRPr="001636EF" w:rsidRDefault="000B71E4" w:rsidP="00570C50">
      <w:pPr>
        <w:pStyle w:val="ListParagraph"/>
        <w:numPr>
          <w:ilvl w:val="0"/>
          <w:numId w:val="18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 w:cs="Sylfaen"/>
          <w:lang w:val="hy-AM"/>
        </w:rPr>
        <w:t>Պատեր</w:t>
      </w:r>
      <w:r w:rsidRPr="001636EF">
        <w:rPr>
          <w:rFonts w:ascii="GHEA Grapalat" w:hAnsi="GHEA Grapalat"/>
          <w:lang w:val="hy-AM"/>
        </w:rPr>
        <w:t xml:space="preserve"> </w:t>
      </w:r>
      <w:r w:rsidRPr="001636EF">
        <w:rPr>
          <w:rFonts w:ascii="GHEA Grapalat" w:hAnsi="GHEA Grapalat" w:cs="Sylfaen"/>
          <w:lang w:val="hy-AM"/>
        </w:rPr>
        <w:t>և</w:t>
      </w:r>
      <w:r w:rsidRPr="001636EF">
        <w:rPr>
          <w:rFonts w:ascii="GHEA Grapalat" w:hAnsi="GHEA Grapalat"/>
          <w:lang w:val="hy-AM"/>
        </w:rPr>
        <w:t xml:space="preserve"> </w:t>
      </w:r>
      <w:r w:rsidRPr="001636EF">
        <w:rPr>
          <w:rFonts w:ascii="GHEA Grapalat" w:hAnsi="GHEA Grapalat" w:cs="Sylfaen"/>
          <w:lang w:val="hy-AM"/>
        </w:rPr>
        <w:t>միջնապատեր</w:t>
      </w:r>
    </w:p>
    <w:p w:rsidR="000B71E4" w:rsidRPr="001636EF" w:rsidRDefault="000B71E4" w:rsidP="00570C50">
      <w:pPr>
        <w:pStyle w:val="ListParagraph"/>
        <w:numPr>
          <w:ilvl w:val="0"/>
          <w:numId w:val="18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>Տանիքային աշխատանքներ</w:t>
      </w:r>
    </w:p>
    <w:p w:rsidR="000B71E4" w:rsidRPr="001636EF" w:rsidRDefault="000B71E4" w:rsidP="00570C50">
      <w:pPr>
        <w:pStyle w:val="ListParagraph"/>
        <w:numPr>
          <w:ilvl w:val="0"/>
          <w:numId w:val="18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 w:cs="Sylfaen"/>
          <w:lang w:val="hy-AM"/>
        </w:rPr>
        <w:t>Ներքին</w:t>
      </w:r>
      <w:r w:rsidRPr="001636EF">
        <w:rPr>
          <w:rFonts w:ascii="GHEA Grapalat" w:hAnsi="GHEA Grapalat"/>
          <w:lang w:val="hy-AM"/>
        </w:rPr>
        <w:t xml:space="preserve"> </w:t>
      </w:r>
      <w:r w:rsidRPr="001636EF">
        <w:rPr>
          <w:rFonts w:ascii="GHEA Grapalat" w:hAnsi="GHEA Grapalat" w:cs="Sylfaen"/>
          <w:lang w:val="hy-AM"/>
        </w:rPr>
        <w:t>ինժեներական</w:t>
      </w:r>
      <w:r w:rsidRPr="001636EF">
        <w:rPr>
          <w:rFonts w:ascii="GHEA Grapalat" w:hAnsi="GHEA Grapalat"/>
          <w:lang w:val="hy-AM"/>
        </w:rPr>
        <w:t xml:space="preserve"> </w:t>
      </w:r>
      <w:r w:rsidRPr="001636EF">
        <w:rPr>
          <w:rFonts w:ascii="GHEA Grapalat" w:hAnsi="GHEA Grapalat" w:cs="Sylfaen"/>
          <w:lang w:val="hy-AM"/>
        </w:rPr>
        <w:t>ցանցեր</w:t>
      </w:r>
    </w:p>
    <w:p w:rsidR="000B71E4" w:rsidRPr="001636EF" w:rsidRDefault="000B71E4" w:rsidP="00570C50">
      <w:pPr>
        <w:pStyle w:val="ListParagraph"/>
        <w:numPr>
          <w:ilvl w:val="0"/>
          <w:numId w:val="18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 w:cs="Sylfaen"/>
          <w:lang w:val="hy-AM"/>
        </w:rPr>
        <w:lastRenderedPageBreak/>
        <w:t>Հարդա</w:t>
      </w:r>
      <w:r w:rsidRPr="001636EF">
        <w:rPr>
          <w:rFonts w:ascii="GHEA Grapalat" w:hAnsi="GHEA Grapalat"/>
          <w:lang w:val="hy-AM"/>
        </w:rPr>
        <w:t>րման աշխատանքներ</w:t>
      </w:r>
      <w:r w:rsidRPr="001636EF">
        <w:rPr>
          <w:rFonts w:ascii="GHEA Grapalat" w:hAnsi="GHEA Grapalat"/>
        </w:rPr>
        <w:t xml:space="preserve"> </w:t>
      </w:r>
    </w:p>
    <w:p w:rsidR="000B71E4" w:rsidRPr="001636EF" w:rsidRDefault="000B71E4" w:rsidP="00570C50">
      <w:pPr>
        <w:pStyle w:val="ListParagraph"/>
        <w:numPr>
          <w:ilvl w:val="0"/>
          <w:numId w:val="18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 w:cs="Sylfaen"/>
          <w:lang w:val="hy-AM"/>
        </w:rPr>
        <w:t>Երեսպատման</w:t>
      </w:r>
      <w:r w:rsidRPr="001636EF">
        <w:rPr>
          <w:rFonts w:ascii="GHEA Grapalat" w:hAnsi="GHEA Grapalat"/>
          <w:lang w:val="hy-AM"/>
        </w:rPr>
        <w:t xml:space="preserve"> </w:t>
      </w:r>
      <w:r w:rsidRPr="001636EF">
        <w:rPr>
          <w:rFonts w:ascii="GHEA Grapalat" w:hAnsi="GHEA Grapalat" w:cs="Sylfaen"/>
          <w:lang w:val="hy-AM"/>
        </w:rPr>
        <w:t>աշխատանքներ</w:t>
      </w:r>
    </w:p>
    <w:p w:rsidR="000B71E4" w:rsidRPr="001636EF" w:rsidRDefault="000B71E4" w:rsidP="00570C50">
      <w:pPr>
        <w:pStyle w:val="ListParagraph"/>
        <w:numPr>
          <w:ilvl w:val="0"/>
          <w:numId w:val="18"/>
        </w:numPr>
        <w:spacing w:line="276" w:lineRule="auto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 xml:space="preserve">Տարածքի բարեկարգման աշխատանքներ, որոնք ներառում  են  </w:t>
      </w:r>
      <w:r w:rsidRPr="001636EF">
        <w:rPr>
          <w:rFonts w:ascii="GHEA Grapalat" w:hAnsi="GHEA Grapalat"/>
          <w:lang w:val="fr-FR"/>
        </w:rPr>
        <w:t xml:space="preserve">բետոնյա սալվածքներ և ասֆալտապատ հարթակներ: </w:t>
      </w:r>
    </w:p>
    <w:p w:rsidR="00837C67" w:rsidRPr="002175C7" w:rsidRDefault="00837C67" w:rsidP="00837C67">
      <w:pPr>
        <w:tabs>
          <w:tab w:val="left" w:pos="1134"/>
        </w:tabs>
        <w:spacing w:after="0"/>
        <w:contextualSpacing/>
        <w:jc w:val="both"/>
        <w:rPr>
          <w:rFonts w:ascii="GHEA Grapalat" w:hAnsi="GHEA Grapalat"/>
          <w:lang w:val="hy-AM"/>
        </w:rPr>
      </w:pPr>
    </w:p>
    <w:p w:rsidR="000B71E4" w:rsidRPr="001908B8" w:rsidRDefault="003930C7" w:rsidP="003930C7">
      <w:pPr>
        <w:pStyle w:val="Heading2"/>
        <w:keepLines w:val="0"/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ind w:left="568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36" w:name="_Toc12258454"/>
      <w:r w:rsidRPr="002175C7">
        <w:rPr>
          <w:rFonts w:ascii="GHEA Grapalat" w:hAnsi="GHEA Grapalat" w:cs="Arial Armenian"/>
          <w:color w:val="000000"/>
          <w:sz w:val="24"/>
          <w:szCs w:val="24"/>
          <w:lang w:val="hy-AM"/>
        </w:rPr>
        <w:t>h.</w:t>
      </w:r>
      <w:r w:rsidR="000B71E4" w:rsidRPr="001908B8">
        <w:rPr>
          <w:rFonts w:ascii="GHEA Grapalat" w:hAnsi="GHEA Grapalat" w:cs="Arial Armenian"/>
          <w:color w:val="000000"/>
          <w:sz w:val="24"/>
          <w:szCs w:val="24"/>
          <w:lang w:val="hy-AM"/>
        </w:rPr>
        <w:t>Շինարարության կազմակերպում</w:t>
      </w:r>
      <w:bookmarkEnd w:id="36"/>
    </w:p>
    <w:p w:rsidR="000B71E4" w:rsidRPr="002175C7" w:rsidRDefault="000B71E4" w:rsidP="00837C67">
      <w:pPr>
        <w:pStyle w:val="ListParagraph"/>
        <w:ind w:left="0" w:firstLine="708"/>
        <w:jc w:val="both"/>
        <w:rPr>
          <w:rFonts w:ascii="GHEA Grapalat" w:hAnsi="GHEA Grapalat"/>
          <w:highlight w:val="yellow"/>
          <w:lang w:val="hy-AM"/>
        </w:rPr>
      </w:pPr>
    </w:p>
    <w:p w:rsidR="000B71E4" w:rsidRPr="001636EF" w:rsidRDefault="000B71E4" w:rsidP="001636EF">
      <w:pPr>
        <w:pStyle w:val="ListParagraph"/>
        <w:spacing w:line="276" w:lineRule="auto"/>
        <w:ind w:left="0" w:firstLine="708"/>
        <w:jc w:val="both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 xml:space="preserve">Շինարարության նորմատիվ տևողությունը որոշվել է հաշվի առնելով օբյեկտի նշանակությունը, կոնստրուկտիվ բնութագիրն ու շինարարության ընդհանուր ծավալը: Շինարարության տևողությունը կազմում է </w:t>
      </w:r>
      <w:r w:rsidR="00F51CE6" w:rsidRPr="002175C7">
        <w:rPr>
          <w:rFonts w:ascii="GHEA Grapalat" w:hAnsi="GHEA Grapalat"/>
          <w:lang w:val="hy-AM"/>
        </w:rPr>
        <w:t>60</w:t>
      </w:r>
      <w:r w:rsidRPr="001636EF">
        <w:rPr>
          <w:rFonts w:ascii="GHEA Grapalat" w:hAnsi="GHEA Grapalat"/>
          <w:lang w:val="hy-AM"/>
        </w:rPr>
        <w:t xml:space="preserve"> ամիս` շինարարության թույլտվության տրամադրման օրվանից։ </w:t>
      </w:r>
    </w:p>
    <w:p w:rsidR="000B71E4" w:rsidRPr="001636EF" w:rsidRDefault="000B71E4" w:rsidP="001636EF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Շինմոնտաժային աշխատանքների իրականացման տեխնոլոգիայի տեսանկյունից շինարարությունն իրականացվելու է ավանդական եղանակներով` կիրառելով շինարարական կազմակերպության սեփական շինարարական մեքենաները և մեխանիզմները, իսկ բացակայության դեպքում, վաձակալել դրանք այլ կազմակերպություններից:</w:t>
      </w:r>
    </w:p>
    <w:p w:rsidR="00D67DB4" w:rsidRPr="00F51CE6" w:rsidRDefault="000B71E4" w:rsidP="00F86372">
      <w:pPr>
        <w:pStyle w:val="ListParagraph"/>
        <w:spacing w:line="276" w:lineRule="auto"/>
        <w:ind w:left="0"/>
        <w:jc w:val="both"/>
        <w:rPr>
          <w:rFonts w:ascii="GHEA Grapalat" w:hAnsi="GHEA Grapalat"/>
          <w:lang w:val="hy-AM"/>
        </w:rPr>
      </w:pPr>
      <w:r w:rsidRPr="00F51CE6">
        <w:rPr>
          <w:rFonts w:ascii="GHEA Grapalat" w:hAnsi="GHEA Grapalat"/>
          <w:lang w:val="hy-AM"/>
        </w:rPr>
        <w:t xml:space="preserve">     </w:t>
      </w:r>
      <w:r w:rsidR="00D67DB4" w:rsidRPr="00F51CE6">
        <w:rPr>
          <w:rFonts w:ascii="GHEA Grapalat" w:hAnsi="GHEA Grapalat"/>
          <w:lang w:val="hy-AM"/>
        </w:rPr>
        <w:t xml:space="preserve">Շինարարության ընթացքում բանվորները կսնվեն հատուկ ճաշարան-տնակում։ </w:t>
      </w:r>
      <w:r w:rsidR="00792EBF" w:rsidRPr="00F51CE6">
        <w:rPr>
          <w:rFonts w:ascii="GHEA Grapalat" w:hAnsi="GHEA Grapalat"/>
          <w:lang w:val="hy-AM"/>
        </w:rPr>
        <w:t>Շ</w:t>
      </w:r>
      <w:r w:rsidR="00D67DB4" w:rsidRPr="00F51CE6">
        <w:rPr>
          <w:rFonts w:ascii="GHEA Grapalat" w:hAnsi="GHEA Grapalat"/>
          <w:lang w:val="hy-AM"/>
        </w:rPr>
        <w:t xml:space="preserve">ինարարությունը տևելու է մոտավորապես </w:t>
      </w:r>
      <w:r w:rsidR="00F51CE6" w:rsidRPr="00F51CE6">
        <w:rPr>
          <w:rFonts w:ascii="GHEA Grapalat" w:hAnsi="GHEA Grapalat"/>
          <w:lang w:val="hy-AM"/>
        </w:rPr>
        <w:t xml:space="preserve">5 </w:t>
      </w:r>
      <w:r w:rsidR="00D67DB4" w:rsidRPr="00F51CE6">
        <w:rPr>
          <w:rFonts w:ascii="GHEA Grapalat" w:hAnsi="GHEA Grapalat"/>
          <w:lang w:val="hy-AM"/>
        </w:rPr>
        <w:t xml:space="preserve">տարի, </w:t>
      </w:r>
      <w:r w:rsidR="00792EBF" w:rsidRPr="00F51CE6">
        <w:rPr>
          <w:rFonts w:ascii="GHEA Grapalat" w:hAnsi="GHEA Grapalat"/>
          <w:lang w:val="hy-AM"/>
        </w:rPr>
        <w:t>շինարարությունը</w:t>
      </w:r>
      <w:r w:rsidR="00792EBF" w:rsidRPr="00F86372">
        <w:rPr>
          <w:rFonts w:ascii="GHEA Grapalat" w:hAnsi="GHEA Grapalat"/>
          <w:lang w:val="hy-AM"/>
        </w:rPr>
        <w:t> </w:t>
      </w:r>
      <w:r w:rsidR="00792EBF" w:rsidRPr="00F51CE6">
        <w:rPr>
          <w:rFonts w:ascii="GHEA Grapalat" w:hAnsi="GHEA Grapalat"/>
          <w:lang w:val="hy-AM"/>
        </w:rPr>
        <w:t xml:space="preserve">իրականացնող աշխատողների ընդհանուր թիվը  կկազմի   420 մարդ: </w:t>
      </w:r>
    </w:p>
    <w:p w:rsidR="00D67DB4" w:rsidRPr="00F51CE6" w:rsidRDefault="00D67DB4" w:rsidP="00F51CE6">
      <w:pPr>
        <w:pStyle w:val="ListParagraph"/>
        <w:spacing w:line="276" w:lineRule="auto"/>
        <w:ind w:left="0" w:firstLine="708"/>
        <w:jc w:val="both"/>
        <w:rPr>
          <w:rFonts w:ascii="GHEA Grapalat" w:hAnsi="GHEA Grapalat"/>
          <w:lang w:val="hy-AM"/>
        </w:rPr>
      </w:pPr>
      <w:r w:rsidRPr="00F51CE6">
        <w:rPr>
          <w:rFonts w:ascii="GHEA Grapalat" w:hAnsi="GHEA Grapalat"/>
          <w:lang w:val="hy-AM"/>
        </w:rPr>
        <w:t xml:space="preserve">  Շինարարությունը իրականացվելու է ընկերությանը պատկանող </w:t>
      </w:r>
      <w:r w:rsidR="008C43D2" w:rsidRPr="008C43D2">
        <w:rPr>
          <w:rFonts w:ascii="GHEA Grapalat" w:hAnsi="GHEA Grapalat"/>
          <w:lang w:val="hy-AM"/>
        </w:rPr>
        <w:t xml:space="preserve">հետևյալ </w:t>
      </w:r>
      <w:r w:rsidRPr="00F51CE6">
        <w:rPr>
          <w:rFonts w:ascii="GHEA Grapalat" w:hAnsi="GHEA Grapalat"/>
          <w:lang w:val="hy-AM"/>
        </w:rPr>
        <w:t>մեքենա- մեխանիզմներով</w:t>
      </w:r>
      <w:r w:rsidRPr="00F51CE6">
        <w:rPr>
          <w:rFonts w:ascii="GHEA Grapalat" w:hAnsi="GHEA Grapalat" w:hint="eastAsia"/>
          <w:lang w:val="hy-AM"/>
        </w:rPr>
        <w:t>․</w:t>
      </w:r>
    </w:p>
    <w:p w:rsidR="00D67DB4" w:rsidRPr="001636EF" w:rsidRDefault="00D67DB4" w:rsidP="001636EF">
      <w:pPr>
        <w:shd w:val="clear" w:color="auto" w:fill="FFFFFF"/>
        <w:spacing w:after="0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1636EF">
        <w:rPr>
          <w:rFonts w:ascii="Courier New" w:eastAsia="Times New Roman" w:hAnsi="Courier New" w:cs="Courier New"/>
          <w:color w:val="222222"/>
          <w:sz w:val="24"/>
          <w:szCs w:val="24"/>
          <w:lang w:val="hy-AM"/>
        </w:rPr>
        <w:t>            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>1</w:t>
      </w:r>
      <w:r w:rsidRPr="001636EF">
        <w:rPr>
          <w:rFonts w:ascii="MS Mincho" w:eastAsia="MS Mincho" w:hAnsi="MS Mincho" w:cs="MS Mincho" w:hint="eastAsia"/>
          <w:color w:val="222222"/>
          <w:sz w:val="24"/>
          <w:szCs w:val="24"/>
          <w:lang w:val="hy-AM"/>
        </w:rPr>
        <w:t>․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Էքսկավատորներ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</w:p>
    <w:p w:rsidR="00D67DB4" w:rsidRPr="001636EF" w:rsidRDefault="00D67DB4" w:rsidP="001636EF">
      <w:pPr>
        <w:shd w:val="clear" w:color="auto" w:fill="FFFFFF"/>
        <w:spacing w:after="0"/>
        <w:jc w:val="both"/>
        <w:rPr>
          <w:rFonts w:ascii="GHEA Grapalat" w:eastAsia="Times New Roman" w:hAnsi="GHEA Grapalat" w:cs="Arial"/>
          <w:color w:val="222222"/>
          <w:sz w:val="24"/>
          <w:szCs w:val="24"/>
          <w:lang w:val="hy-AM"/>
        </w:rPr>
      </w:pPr>
      <w:r w:rsidRPr="001636EF">
        <w:rPr>
          <w:rFonts w:ascii="Courier New" w:eastAsia="Times New Roman" w:hAnsi="Courier New" w:cs="Courier New"/>
          <w:color w:val="222222"/>
          <w:sz w:val="24"/>
          <w:szCs w:val="24"/>
          <w:lang w:val="hy-AM"/>
        </w:rPr>
        <w:t>            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>2</w:t>
      </w:r>
      <w:r w:rsidRPr="001636EF">
        <w:rPr>
          <w:rFonts w:ascii="MS Mincho" w:eastAsia="MS Mincho" w:hAnsi="MS Mincho" w:cs="MS Mincho" w:hint="eastAsia"/>
          <w:color w:val="222222"/>
          <w:sz w:val="24"/>
          <w:szCs w:val="24"/>
          <w:lang w:val="hy-AM"/>
        </w:rPr>
        <w:t>․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Ինքնաթափ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ավտոմեքենաներ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</w:p>
    <w:p w:rsidR="00D67DB4" w:rsidRPr="001636EF" w:rsidRDefault="00D67DB4" w:rsidP="001636EF">
      <w:pPr>
        <w:shd w:val="clear" w:color="auto" w:fill="FFFFFF"/>
        <w:spacing w:after="0"/>
        <w:jc w:val="both"/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</w:pPr>
      <w:r w:rsidRPr="001636EF">
        <w:rPr>
          <w:rFonts w:ascii="Courier New" w:eastAsia="Times New Roman" w:hAnsi="Courier New" w:cs="Courier New"/>
          <w:color w:val="222222"/>
          <w:sz w:val="24"/>
          <w:szCs w:val="24"/>
          <w:lang w:val="hy-AM"/>
        </w:rPr>
        <w:t>            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>3</w:t>
      </w:r>
      <w:r w:rsidRPr="001636EF">
        <w:rPr>
          <w:rFonts w:ascii="MS Mincho" w:eastAsia="MS Mincho" w:hAnsi="MS Mincho" w:cs="MS Mincho" w:hint="eastAsia"/>
          <w:color w:val="222222"/>
          <w:sz w:val="24"/>
          <w:szCs w:val="24"/>
          <w:lang w:val="hy-AM"/>
        </w:rPr>
        <w:t>․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Ավտո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և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աշտարակային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կռունկներ</w:t>
      </w:r>
    </w:p>
    <w:p w:rsidR="00D67DB4" w:rsidRPr="002175C7" w:rsidRDefault="00D67DB4" w:rsidP="001636EF">
      <w:pPr>
        <w:shd w:val="clear" w:color="auto" w:fill="FFFFFF"/>
        <w:spacing w:after="0"/>
        <w:jc w:val="both"/>
        <w:rPr>
          <w:rFonts w:ascii="GHEA Grapalat" w:eastAsia="Times New Roman" w:hAnsi="GHEA Grapalat"/>
          <w:color w:val="222222"/>
          <w:sz w:val="24"/>
          <w:szCs w:val="24"/>
          <w:lang w:val="hy-AM"/>
        </w:rPr>
      </w:pPr>
      <w:r w:rsidRPr="001636EF">
        <w:rPr>
          <w:rFonts w:ascii="Courier New" w:eastAsia="Times New Roman" w:hAnsi="Courier New" w:cs="Courier New"/>
          <w:color w:val="222222"/>
          <w:sz w:val="24"/>
          <w:szCs w:val="24"/>
          <w:lang w:val="hy-AM"/>
        </w:rPr>
        <w:t>            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>4</w:t>
      </w:r>
      <w:r w:rsidRPr="001636EF">
        <w:rPr>
          <w:rFonts w:ascii="MS Mincho" w:eastAsia="MS Mincho" w:hAnsi="MS Mincho" w:cs="MS Mincho" w:hint="eastAsia"/>
          <w:color w:val="222222"/>
          <w:sz w:val="24"/>
          <w:szCs w:val="24"/>
          <w:lang w:val="hy-AM"/>
        </w:rPr>
        <w:t>․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Բետոնախառնիչ</w:t>
      </w:r>
      <w:r w:rsidRPr="001636EF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</w:t>
      </w:r>
      <w:r w:rsidRPr="001636EF">
        <w:rPr>
          <w:rFonts w:ascii="GHEA Grapalat" w:eastAsia="Times New Roman" w:hAnsi="GHEA Grapalat" w:cs="Sylfaen"/>
          <w:color w:val="222222"/>
          <w:sz w:val="24"/>
          <w:szCs w:val="24"/>
          <w:lang w:val="hy-AM"/>
        </w:rPr>
        <w:t>ավտոմեքենաներ</w:t>
      </w:r>
      <w:r w:rsidR="008C43D2" w:rsidRPr="002175C7">
        <w:rPr>
          <w:rFonts w:ascii="GHEA Grapalat" w:eastAsia="Times New Roman" w:hAnsi="GHEA Grapalat"/>
          <w:color w:val="222222"/>
          <w:sz w:val="24"/>
          <w:szCs w:val="24"/>
          <w:lang w:val="hy-AM"/>
        </w:rPr>
        <w:t xml:space="preserve"> և այլն:</w:t>
      </w:r>
    </w:p>
    <w:p w:rsidR="00D832D3" w:rsidRPr="008C43D2" w:rsidRDefault="00D832D3" w:rsidP="00D832D3">
      <w:pPr>
        <w:pStyle w:val="BodyText"/>
        <w:spacing w:line="276" w:lineRule="auto"/>
        <w:ind w:right="388" w:firstLine="566"/>
        <w:jc w:val="both"/>
        <w:rPr>
          <w:rFonts w:ascii="GHEA Grapalat" w:hAnsi="GHEA Grapalat"/>
          <w:lang w:val="fi-FI"/>
        </w:rPr>
      </w:pPr>
      <w:r w:rsidRPr="008C43D2">
        <w:rPr>
          <w:rFonts w:ascii="GHEA Grapalat" w:hAnsi="GHEA Grapalat"/>
          <w:lang w:val="hy-AM"/>
        </w:rPr>
        <w:t>Շինարարութան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  <w:lang w:val="hy-AM"/>
        </w:rPr>
        <w:t>ընթացքում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  <w:lang w:val="hy-AM"/>
        </w:rPr>
        <w:t>անհրաժեշտ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  <w:lang w:val="hy-AM"/>
        </w:rPr>
        <w:t>հիմնական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  <w:lang w:val="hy-AM"/>
        </w:rPr>
        <w:t>մեքենաների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  <w:lang w:val="hy-AM"/>
        </w:rPr>
        <w:t>և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  <w:lang w:val="hy-AM"/>
        </w:rPr>
        <w:t>մեխանիզմների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  <w:lang w:val="hy-AM"/>
        </w:rPr>
        <w:t>ցանկը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  <w:lang w:val="hy-AM"/>
        </w:rPr>
        <w:t>ներկայացված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  <w:lang w:val="hy-AM"/>
        </w:rPr>
        <w:t>է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  <w:lang w:val="hy-AM"/>
        </w:rPr>
        <w:t>աղյուսակ</w:t>
      </w:r>
      <w:r w:rsidRPr="008C43D2">
        <w:rPr>
          <w:rFonts w:ascii="GHEA Grapalat" w:hAnsi="GHEA Grapalat"/>
          <w:lang w:val="fi-FI"/>
        </w:rPr>
        <w:t xml:space="preserve"> 3-</w:t>
      </w:r>
      <w:r w:rsidRPr="008C43D2">
        <w:rPr>
          <w:rFonts w:ascii="GHEA Grapalat" w:hAnsi="GHEA Grapalat"/>
          <w:lang w:val="hy-AM"/>
        </w:rPr>
        <w:t>ում</w:t>
      </w:r>
      <w:r w:rsidRPr="008C43D2">
        <w:rPr>
          <w:rFonts w:ascii="GHEA Grapalat" w:hAnsi="GHEA Grapalat"/>
          <w:lang w:val="fi-FI"/>
        </w:rPr>
        <w:t>:</w:t>
      </w:r>
    </w:p>
    <w:p w:rsidR="00D832D3" w:rsidRPr="008C43D2" w:rsidRDefault="00D832D3" w:rsidP="00D832D3">
      <w:pPr>
        <w:jc w:val="both"/>
        <w:rPr>
          <w:rFonts w:ascii="GHEA Grapalat" w:hAnsi="GHEA Grapalat"/>
          <w:lang w:val="fi-FI"/>
        </w:rPr>
      </w:pPr>
      <w:proofErr w:type="gramStart"/>
      <w:r w:rsidRPr="008C43D2">
        <w:rPr>
          <w:rFonts w:ascii="GHEA Grapalat" w:hAnsi="GHEA Grapalat"/>
          <w:b/>
          <w:bCs/>
          <w:i/>
          <w:sz w:val="23"/>
          <w:szCs w:val="23"/>
        </w:rPr>
        <w:t>Աղյուսակ</w:t>
      </w:r>
      <w:r w:rsidRPr="008C43D2">
        <w:rPr>
          <w:rFonts w:ascii="GHEA Grapalat" w:hAnsi="GHEA Grapalat"/>
          <w:b/>
          <w:bCs/>
          <w:i/>
          <w:sz w:val="23"/>
          <w:szCs w:val="23"/>
          <w:lang w:val="fi-FI"/>
        </w:rPr>
        <w:t xml:space="preserve">  </w:t>
      </w:r>
      <w:r w:rsidRPr="008C43D2">
        <w:rPr>
          <w:rFonts w:ascii="GHEA Grapalat" w:hAnsi="GHEA Grapalat"/>
        </w:rPr>
        <w:t>Շինարարական</w:t>
      </w:r>
      <w:proofErr w:type="gramEnd"/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</w:rPr>
        <w:t>մեքենաների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</w:rPr>
        <w:t>և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</w:rPr>
        <w:t>մեխանիզմների</w:t>
      </w:r>
      <w:r w:rsidRPr="008C43D2">
        <w:rPr>
          <w:rFonts w:ascii="GHEA Grapalat" w:hAnsi="GHEA Grapalat"/>
          <w:lang w:val="fi-FI"/>
        </w:rPr>
        <w:t xml:space="preserve"> </w:t>
      </w:r>
      <w:r w:rsidRPr="008C43D2">
        <w:rPr>
          <w:rFonts w:ascii="GHEA Grapalat" w:hAnsi="GHEA Grapalat"/>
        </w:rPr>
        <w:t>անվանացանկ</w:t>
      </w:r>
      <w:r w:rsidRPr="008C43D2">
        <w:rPr>
          <w:rFonts w:ascii="GHEA Grapalat" w:hAnsi="GHEA Grapalat"/>
          <w:lang w:val="fi-FI"/>
        </w:rPr>
        <w:t>*</w:t>
      </w:r>
    </w:p>
    <w:p w:rsidR="00D832D3" w:rsidRPr="00D832D3" w:rsidRDefault="00D832D3" w:rsidP="00D832D3">
      <w:pPr>
        <w:pStyle w:val="BodyText"/>
        <w:spacing w:before="4" w:after="1" w:line="276" w:lineRule="auto"/>
        <w:rPr>
          <w:sz w:val="15"/>
          <w:lang w:val="fi-FI"/>
        </w:rPr>
      </w:pPr>
    </w:p>
    <w:tbl>
      <w:tblPr>
        <w:tblpPr w:leftFromText="180" w:rightFromText="180" w:vertAnchor="text" w:horzAnchor="margin" w:tblpY="51"/>
        <w:tblW w:w="95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4"/>
        <w:gridCol w:w="4789"/>
        <w:gridCol w:w="2691"/>
        <w:gridCol w:w="1529"/>
      </w:tblGrid>
      <w:tr w:rsidR="00D832D3" w:rsidTr="008D4A0C">
        <w:trPr>
          <w:trHeight w:val="458"/>
        </w:trPr>
        <w:tc>
          <w:tcPr>
            <w:tcW w:w="564" w:type="dxa"/>
          </w:tcPr>
          <w:p w:rsidR="00D832D3" w:rsidRDefault="00D832D3" w:rsidP="008D4A0C">
            <w:pPr>
              <w:pStyle w:val="TableParagraph"/>
              <w:spacing w:before="42" w:line="276" w:lineRule="auto"/>
              <w:ind w:left="107"/>
            </w:pPr>
            <w:r>
              <w:rPr>
                <w:b/>
              </w:rPr>
              <w:t>NN</w:t>
            </w:r>
          </w:p>
        </w:tc>
        <w:tc>
          <w:tcPr>
            <w:tcW w:w="4789" w:type="dxa"/>
          </w:tcPr>
          <w:p w:rsidR="00D832D3" w:rsidRDefault="00D832D3" w:rsidP="008D4A0C">
            <w:pPr>
              <w:pStyle w:val="TableParagraph"/>
              <w:spacing w:before="42" w:line="276" w:lineRule="auto"/>
              <w:ind w:left="1853" w:right="1846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Անվանում</w:t>
            </w:r>
          </w:p>
        </w:tc>
        <w:tc>
          <w:tcPr>
            <w:tcW w:w="2691" w:type="dxa"/>
          </w:tcPr>
          <w:p w:rsidR="00D832D3" w:rsidRDefault="00D832D3" w:rsidP="008D4A0C">
            <w:pPr>
              <w:pStyle w:val="TableParagraph"/>
              <w:spacing w:before="42" w:line="276" w:lineRule="auto"/>
              <w:ind w:left="140" w:right="13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Մակնիշ</w:t>
            </w:r>
          </w:p>
        </w:tc>
        <w:tc>
          <w:tcPr>
            <w:tcW w:w="1529" w:type="dxa"/>
          </w:tcPr>
          <w:p w:rsidR="00D832D3" w:rsidRDefault="00D832D3" w:rsidP="008D4A0C">
            <w:pPr>
              <w:pStyle w:val="TableParagraph"/>
              <w:spacing w:before="42" w:line="276" w:lineRule="auto"/>
              <w:ind w:left="374" w:right="36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Քանակ</w:t>
            </w:r>
          </w:p>
        </w:tc>
      </w:tr>
      <w:tr w:rsidR="00D832D3" w:rsidRPr="00D832D3" w:rsidTr="008D4A0C">
        <w:trPr>
          <w:trHeight w:val="458"/>
        </w:trPr>
        <w:tc>
          <w:tcPr>
            <w:tcW w:w="564" w:type="dxa"/>
          </w:tcPr>
          <w:p w:rsidR="00D832D3" w:rsidRPr="00D832D3" w:rsidRDefault="00D832D3" w:rsidP="00570C50">
            <w:pPr>
              <w:pStyle w:val="TableParagraph"/>
              <w:numPr>
                <w:ilvl w:val="0"/>
                <w:numId w:val="29"/>
              </w:numPr>
              <w:autoSpaceDE w:val="0"/>
              <w:autoSpaceDN w:val="0"/>
              <w:spacing w:before="42" w:line="276" w:lineRule="auto"/>
              <w:rPr>
                <w:rFonts w:ascii="GHEA Grapalat" w:hAnsi="GHEA Grapalat"/>
              </w:rPr>
            </w:pP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Ավտոինքնաթափ, բեռն.12տ.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39" w:right="130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KамАЗ 43253</w:t>
            </w:r>
          </w:p>
        </w:tc>
        <w:tc>
          <w:tcPr>
            <w:tcW w:w="152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6"/>
              <w:jc w:val="center"/>
              <w:rPr>
                <w:rFonts w:ascii="GHEA Grapalat" w:hAnsi="GHEA Grapalat"/>
                <w:lang w:val="en-US"/>
              </w:rPr>
            </w:pPr>
            <w:r w:rsidRPr="00D832D3">
              <w:rPr>
                <w:rFonts w:ascii="GHEA Grapalat" w:hAnsi="GHEA Grapalat"/>
                <w:lang w:val="en-US"/>
              </w:rPr>
              <w:t>6</w:t>
            </w:r>
          </w:p>
        </w:tc>
      </w:tr>
      <w:tr w:rsidR="00D832D3" w:rsidRPr="00D832D3" w:rsidTr="008D4A0C">
        <w:trPr>
          <w:trHeight w:val="458"/>
        </w:trPr>
        <w:tc>
          <w:tcPr>
            <w:tcW w:w="564" w:type="dxa"/>
          </w:tcPr>
          <w:p w:rsidR="00D832D3" w:rsidRPr="00D832D3" w:rsidRDefault="00D832D3" w:rsidP="00570C50">
            <w:pPr>
              <w:pStyle w:val="TableParagraph"/>
              <w:numPr>
                <w:ilvl w:val="0"/>
                <w:numId w:val="29"/>
              </w:numPr>
              <w:autoSpaceDE w:val="0"/>
              <w:autoSpaceDN w:val="0"/>
              <w:spacing w:before="42" w:line="276" w:lineRule="auto"/>
              <w:rPr>
                <w:rFonts w:ascii="GHEA Grapalat" w:hAnsi="GHEA Grapalat"/>
              </w:rPr>
            </w:pP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Բուլդոզեր, հզոր. 96 կՎԱ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39" w:right="130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-</w:t>
            </w:r>
          </w:p>
        </w:tc>
        <w:tc>
          <w:tcPr>
            <w:tcW w:w="1529" w:type="dxa"/>
          </w:tcPr>
          <w:p w:rsidR="00D832D3" w:rsidRPr="00D832D3" w:rsidRDefault="00D832D3" w:rsidP="008D4A0C">
            <w:pPr>
              <w:pStyle w:val="TableParagraph"/>
              <w:spacing w:before="44" w:line="276" w:lineRule="auto"/>
              <w:ind w:left="6"/>
              <w:jc w:val="center"/>
              <w:rPr>
                <w:rFonts w:ascii="GHEA Grapalat" w:hAnsi="GHEA Grapalat"/>
                <w:lang w:val="en-US"/>
              </w:rPr>
            </w:pPr>
            <w:r w:rsidRPr="00D832D3">
              <w:rPr>
                <w:rFonts w:ascii="GHEA Grapalat" w:hAnsi="GHEA Grapalat"/>
                <w:lang w:val="en-US"/>
              </w:rPr>
              <w:t>3</w:t>
            </w:r>
          </w:p>
        </w:tc>
      </w:tr>
      <w:tr w:rsidR="00D832D3" w:rsidRPr="00D832D3" w:rsidTr="008D4A0C">
        <w:trPr>
          <w:trHeight w:val="458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3.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Ավտոմոբիլային կռունկ, բեռն. 16 տ.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39" w:right="130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Ивановец КС-35714</w:t>
            </w:r>
          </w:p>
        </w:tc>
        <w:tc>
          <w:tcPr>
            <w:tcW w:w="152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6"/>
              <w:jc w:val="center"/>
              <w:rPr>
                <w:rFonts w:ascii="GHEA Grapalat" w:hAnsi="GHEA Grapalat"/>
                <w:lang w:val="en-US"/>
              </w:rPr>
            </w:pPr>
            <w:r w:rsidRPr="00D832D3">
              <w:rPr>
                <w:rFonts w:ascii="GHEA Grapalat" w:hAnsi="GHEA Grapalat"/>
                <w:lang w:val="en-US"/>
              </w:rPr>
              <w:t>3</w:t>
            </w:r>
          </w:p>
        </w:tc>
      </w:tr>
      <w:tr w:rsidR="00D832D3" w:rsidRPr="00D832D3" w:rsidTr="008D4A0C">
        <w:trPr>
          <w:trHeight w:val="455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4.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Ավտոմոբիլային կռունկ, բեռն. 32տ.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42" w:right="130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Галичанин КС-55729-1В</w:t>
            </w:r>
          </w:p>
        </w:tc>
        <w:tc>
          <w:tcPr>
            <w:tcW w:w="152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6"/>
              <w:jc w:val="center"/>
              <w:rPr>
                <w:rFonts w:ascii="GHEA Grapalat" w:hAnsi="GHEA Grapalat"/>
                <w:lang w:val="en-US"/>
              </w:rPr>
            </w:pPr>
            <w:r w:rsidRPr="00D832D3">
              <w:rPr>
                <w:rFonts w:ascii="GHEA Grapalat" w:hAnsi="GHEA Grapalat"/>
                <w:lang w:val="en-US"/>
              </w:rPr>
              <w:t>3</w:t>
            </w:r>
          </w:p>
        </w:tc>
      </w:tr>
      <w:tr w:rsidR="00D832D3" w:rsidRPr="00D832D3" w:rsidTr="008D4A0C">
        <w:trPr>
          <w:trHeight w:val="457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lastRenderedPageBreak/>
              <w:t>5.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  <w:sz w:val="13"/>
                <w:szCs w:val="13"/>
              </w:rPr>
            </w:pPr>
            <w:r w:rsidRPr="00D832D3">
              <w:rPr>
                <w:rFonts w:ascii="GHEA Grapalat" w:hAnsi="GHEA Grapalat"/>
              </w:rPr>
              <w:t>Ավտոբետոնախառնիչ, ծավալ 6մ</w:t>
            </w:r>
            <w:r w:rsidRPr="00D832D3">
              <w:rPr>
                <w:rFonts w:ascii="GHEA Grapalat" w:hAnsi="GHEA Grapalat"/>
                <w:position w:val="6"/>
                <w:sz w:val="13"/>
                <w:szCs w:val="13"/>
              </w:rPr>
              <w:t>3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8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-</w:t>
            </w:r>
          </w:p>
        </w:tc>
        <w:tc>
          <w:tcPr>
            <w:tcW w:w="152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6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2</w:t>
            </w:r>
          </w:p>
        </w:tc>
      </w:tr>
      <w:tr w:rsidR="00D832D3" w:rsidRPr="00D832D3" w:rsidTr="008D4A0C">
        <w:trPr>
          <w:trHeight w:val="455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6.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Ավտոբետոնապոմպ, խողովակի երկ. 26մ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8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-</w:t>
            </w:r>
          </w:p>
        </w:tc>
        <w:tc>
          <w:tcPr>
            <w:tcW w:w="152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6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1</w:t>
            </w:r>
          </w:p>
        </w:tc>
      </w:tr>
      <w:tr w:rsidR="00D832D3" w:rsidRPr="00D832D3" w:rsidTr="008D4A0C">
        <w:trPr>
          <w:trHeight w:val="832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7.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 w:right="1065"/>
              <w:rPr>
                <w:rFonts w:ascii="GHEA Grapalat" w:hAnsi="GHEA Grapalat"/>
                <w:sz w:val="13"/>
                <w:szCs w:val="13"/>
              </w:rPr>
            </w:pPr>
            <w:r w:rsidRPr="00D832D3">
              <w:rPr>
                <w:rFonts w:ascii="GHEA Grapalat" w:hAnsi="GHEA Grapalat"/>
              </w:rPr>
              <w:t>Ոինիվերսալ էքսկավատոր, շերեփի տարողությունը 0, 65մ</w:t>
            </w:r>
            <w:r w:rsidRPr="00D832D3">
              <w:rPr>
                <w:rFonts w:ascii="GHEA Grapalat" w:hAnsi="GHEA Grapalat"/>
                <w:position w:val="6"/>
                <w:sz w:val="13"/>
                <w:szCs w:val="13"/>
              </w:rPr>
              <w:t>3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8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-</w:t>
            </w:r>
          </w:p>
        </w:tc>
        <w:tc>
          <w:tcPr>
            <w:tcW w:w="152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6"/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3</w:t>
            </w:r>
          </w:p>
        </w:tc>
      </w:tr>
      <w:tr w:rsidR="00D832D3" w:rsidRPr="00D832D3" w:rsidTr="008D4A0C">
        <w:trPr>
          <w:trHeight w:val="458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8.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Ձեռքի տոփանիչներ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8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-</w:t>
            </w:r>
          </w:p>
        </w:tc>
        <w:tc>
          <w:tcPr>
            <w:tcW w:w="1529" w:type="dxa"/>
          </w:tcPr>
          <w:p w:rsidR="00D832D3" w:rsidRPr="008C43D2" w:rsidRDefault="008C43D2" w:rsidP="008D4A0C">
            <w:pPr>
              <w:pStyle w:val="TableParagraph"/>
              <w:spacing w:before="42" w:line="276" w:lineRule="auto"/>
              <w:ind w:left="374" w:right="365"/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6</w:t>
            </w:r>
          </w:p>
        </w:tc>
      </w:tr>
      <w:tr w:rsidR="00D832D3" w:rsidRPr="00D832D3" w:rsidTr="008D4A0C">
        <w:trPr>
          <w:trHeight w:val="455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9.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Հետահատ մուրճեր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41" w:right="130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MO-5</w:t>
            </w:r>
          </w:p>
        </w:tc>
        <w:tc>
          <w:tcPr>
            <w:tcW w:w="1529" w:type="dxa"/>
          </w:tcPr>
          <w:p w:rsidR="00D832D3" w:rsidRPr="008C43D2" w:rsidRDefault="008C43D2" w:rsidP="008D4A0C">
            <w:pPr>
              <w:pStyle w:val="TableParagraph"/>
              <w:spacing w:before="42" w:line="276" w:lineRule="auto"/>
              <w:ind w:left="374" w:right="365"/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</w:t>
            </w:r>
          </w:p>
        </w:tc>
      </w:tr>
      <w:tr w:rsidR="00D832D3" w:rsidRPr="00D832D3" w:rsidTr="008D4A0C">
        <w:trPr>
          <w:trHeight w:val="458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10.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Կոմպրեսոր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8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-</w:t>
            </w:r>
          </w:p>
        </w:tc>
        <w:tc>
          <w:tcPr>
            <w:tcW w:w="152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6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1</w:t>
            </w:r>
          </w:p>
        </w:tc>
      </w:tr>
      <w:tr w:rsidR="00D832D3" w:rsidRPr="00D832D3" w:rsidTr="008D4A0C">
        <w:trPr>
          <w:trHeight w:val="455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11.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Եռակցման ագրեգատ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40" w:right="130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ТДС-256У</w:t>
            </w:r>
          </w:p>
        </w:tc>
        <w:tc>
          <w:tcPr>
            <w:tcW w:w="1529" w:type="dxa"/>
          </w:tcPr>
          <w:p w:rsidR="00D832D3" w:rsidRPr="008C43D2" w:rsidRDefault="008C43D2" w:rsidP="008D4A0C">
            <w:pPr>
              <w:pStyle w:val="TableParagraph"/>
              <w:spacing w:before="42" w:line="276" w:lineRule="auto"/>
              <w:ind w:left="6"/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4</w:t>
            </w:r>
          </w:p>
        </w:tc>
      </w:tr>
      <w:tr w:rsidR="00D832D3" w:rsidRPr="00D832D3" w:rsidTr="008D4A0C">
        <w:trPr>
          <w:trHeight w:val="455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12.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Տեղափոխվող էլեկտրակայան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36" w:right="130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ЖЭС-30</w:t>
            </w:r>
          </w:p>
        </w:tc>
        <w:tc>
          <w:tcPr>
            <w:tcW w:w="152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6"/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2</w:t>
            </w:r>
          </w:p>
        </w:tc>
      </w:tr>
      <w:tr w:rsidR="00D832D3" w:rsidRPr="00D832D3" w:rsidTr="008D4A0C">
        <w:trPr>
          <w:trHeight w:val="834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4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13.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4" w:line="276" w:lineRule="auto"/>
              <w:ind w:left="107" w:right="1654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Տեղափոխվող էլեկտրակայան բետոնախառնիչ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4" w:line="276" w:lineRule="auto"/>
              <w:ind w:left="138" w:right="130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U-200</w:t>
            </w:r>
          </w:p>
        </w:tc>
        <w:tc>
          <w:tcPr>
            <w:tcW w:w="1529" w:type="dxa"/>
          </w:tcPr>
          <w:p w:rsidR="00D832D3" w:rsidRPr="00D832D3" w:rsidRDefault="00D832D3" w:rsidP="008D4A0C">
            <w:pPr>
              <w:pStyle w:val="TableParagraph"/>
              <w:spacing w:before="44" w:line="276" w:lineRule="auto"/>
              <w:ind w:left="6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3</w:t>
            </w:r>
          </w:p>
        </w:tc>
      </w:tr>
      <w:tr w:rsidR="00D832D3" w:rsidRPr="00D832D3" w:rsidTr="008D4A0C">
        <w:trPr>
          <w:trHeight w:val="455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14.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Հարթ բետոնախտացուցիչներ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8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-</w:t>
            </w:r>
          </w:p>
        </w:tc>
        <w:tc>
          <w:tcPr>
            <w:tcW w:w="1529" w:type="dxa"/>
          </w:tcPr>
          <w:p w:rsidR="00D832D3" w:rsidRPr="008C43D2" w:rsidRDefault="008C43D2" w:rsidP="008D4A0C">
            <w:pPr>
              <w:pStyle w:val="TableParagraph"/>
              <w:spacing w:before="42" w:line="276" w:lineRule="auto"/>
              <w:ind w:left="374" w:right="365"/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6</w:t>
            </w:r>
          </w:p>
        </w:tc>
      </w:tr>
      <w:tr w:rsidR="00D832D3" w:rsidRPr="00D832D3" w:rsidTr="008D4A0C">
        <w:trPr>
          <w:trHeight w:val="457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15.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Խորքային բետոնախտացուցիչներ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36" w:right="130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AVEP</w:t>
            </w:r>
          </w:p>
        </w:tc>
        <w:tc>
          <w:tcPr>
            <w:tcW w:w="1529" w:type="dxa"/>
          </w:tcPr>
          <w:p w:rsidR="00D832D3" w:rsidRPr="008C43D2" w:rsidRDefault="008C43D2" w:rsidP="008D4A0C">
            <w:pPr>
              <w:pStyle w:val="TableParagraph"/>
              <w:spacing w:before="42" w:line="276" w:lineRule="auto"/>
              <w:ind w:left="374" w:right="365"/>
              <w:jc w:val="center"/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en-US"/>
              </w:rPr>
              <w:t>6</w:t>
            </w:r>
          </w:p>
        </w:tc>
      </w:tr>
      <w:tr w:rsidR="00D832D3" w:rsidRPr="00D832D3" w:rsidTr="008D4A0C">
        <w:trPr>
          <w:trHeight w:val="455"/>
        </w:trPr>
        <w:tc>
          <w:tcPr>
            <w:tcW w:w="564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16.</w:t>
            </w:r>
          </w:p>
        </w:tc>
        <w:tc>
          <w:tcPr>
            <w:tcW w:w="478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107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Գլդոն, 5 տ.</w:t>
            </w:r>
          </w:p>
        </w:tc>
        <w:tc>
          <w:tcPr>
            <w:tcW w:w="2691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8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-</w:t>
            </w:r>
          </w:p>
        </w:tc>
        <w:tc>
          <w:tcPr>
            <w:tcW w:w="1529" w:type="dxa"/>
          </w:tcPr>
          <w:p w:rsidR="00D832D3" w:rsidRPr="00D832D3" w:rsidRDefault="00D832D3" w:rsidP="008D4A0C">
            <w:pPr>
              <w:pStyle w:val="TableParagraph"/>
              <w:spacing w:before="42" w:line="276" w:lineRule="auto"/>
              <w:ind w:left="6"/>
              <w:jc w:val="center"/>
              <w:rPr>
                <w:rFonts w:ascii="GHEA Grapalat" w:hAnsi="GHEA Grapalat"/>
              </w:rPr>
            </w:pPr>
            <w:r w:rsidRPr="00D832D3">
              <w:rPr>
                <w:rFonts w:ascii="GHEA Grapalat" w:hAnsi="GHEA Grapalat"/>
              </w:rPr>
              <w:t>1</w:t>
            </w:r>
          </w:p>
        </w:tc>
      </w:tr>
    </w:tbl>
    <w:p w:rsidR="00D832D3" w:rsidRPr="00D832D3" w:rsidRDefault="00D832D3" w:rsidP="00D832D3">
      <w:pPr>
        <w:pStyle w:val="BodyText"/>
        <w:spacing w:before="6" w:line="276" w:lineRule="auto"/>
        <w:rPr>
          <w:rFonts w:ascii="GHEA Grapalat" w:hAnsi="GHEA Grapalat"/>
          <w:sz w:val="4"/>
        </w:rPr>
      </w:pPr>
    </w:p>
    <w:p w:rsidR="00D832D3" w:rsidRPr="008C43D2" w:rsidRDefault="00D832D3" w:rsidP="00570C50">
      <w:pPr>
        <w:pStyle w:val="ListParagraph"/>
        <w:widowControl w:val="0"/>
        <w:numPr>
          <w:ilvl w:val="0"/>
          <w:numId w:val="28"/>
        </w:numPr>
        <w:tabs>
          <w:tab w:val="left" w:pos="535"/>
        </w:tabs>
        <w:autoSpaceDE w:val="0"/>
        <w:autoSpaceDN w:val="0"/>
        <w:spacing w:line="276" w:lineRule="auto"/>
        <w:ind w:right="385" w:firstLine="0"/>
        <w:contextualSpacing w:val="0"/>
        <w:rPr>
          <w:rFonts w:ascii="GHEA Grapalat" w:hAnsi="GHEA Grapalat"/>
          <w:i/>
          <w:sz w:val="19"/>
          <w:szCs w:val="19"/>
        </w:rPr>
      </w:pPr>
      <w:r w:rsidRPr="00D832D3">
        <w:rPr>
          <w:rFonts w:ascii="GHEA Grapalat" w:hAnsi="GHEA Grapalat"/>
          <w:i/>
          <w:sz w:val="19"/>
          <w:szCs w:val="19"/>
        </w:rPr>
        <w:t>մեքենաների</w:t>
      </w:r>
      <w:r w:rsidRPr="00D832D3">
        <w:rPr>
          <w:rFonts w:ascii="GHEA Grapalat" w:hAnsi="GHEA Grapalat"/>
          <w:i/>
          <w:spacing w:val="-10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և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մեխանիզմների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կազմը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տրված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են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խորհրդատվական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կարգով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և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կարող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են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փոխարինվել</w:t>
      </w:r>
      <w:r w:rsidRPr="00D832D3">
        <w:rPr>
          <w:rFonts w:ascii="GHEA Grapalat" w:hAnsi="GHEA Grapalat"/>
          <w:i/>
          <w:spacing w:val="-10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նույն տեխնիկական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պարամետրեր</w:t>
      </w:r>
      <w:r w:rsidRPr="00D832D3">
        <w:rPr>
          <w:rFonts w:ascii="GHEA Grapalat" w:hAnsi="GHEA Grapalat"/>
          <w:i/>
          <w:spacing w:val="-8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ունեցող</w:t>
      </w:r>
      <w:r w:rsidRPr="00D832D3">
        <w:rPr>
          <w:rFonts w:ascii="GHEA Grapalat" w:hAnsi="GHEA Grapalat"/>
          <w:i/>
          <w:spacing w:val="-7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այլ</w:t>
      </w:r>
      <w:r w:rsidRPr="00D832D3">
        <w:rPr>
          <w:rFonts w:ascii="GHEA Grapalat" w:hAnsi="GHEA Grapalat"/>
          <w:i/>
          <w:spacing w:val="-7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մեքենաներով</w:t>
      </w:r>
      <w:r w:rsidRPr="00D832D3">
        <w:rPr>
          <w:rFonts w:ascii="GHEA Grapalat" w:hAnsi="GHEA Grapalat"/>
          <w:i/>
          <w:spacing w:val="-7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ու</w:t>
      </w:r>
      <w:r w:rsidRPr="00D832D3">
        <w:rPr>
          <w:rFonts w:ascii="GHEA Grapalat" w:hAnsi="GHEA Grapalat"/>
          <w:i/>
          <w:spacing w:val="-9"/>
          <w:sz w:val="19"/>
          <w:szCs w:val="19"/>
        </w:rPr>
        <w:t xml:space="preserve"> </w:t>
      </w:r>
      <w:r w:rsidRPr="00D832D3">
        <w:rPr>
          <w:rFonts w:ascii="GHEA Grapalat" w:hAnsi="GHEA Grapalat"/>
          <w:i/>
          <w:sz w:val="19"/>
          <w:szCs w:val="19"/>
        </w:rPr>
        <w:t>մեխանիզմներով</w:t>
      </w:r>
    </w:p>
    <w:p w:rsidR="008C43D2" w:rsidRPr="00D832D3" w:rsidRDefault="008C43D2" w:rsidP="00570C50">
      <w:pPr>
        <w:pStyle w:val="ListParagraph"/>
        <w:widowControl w:val="0"/>
        <w:numPr>
          <w:ilvl w:val="0"/>
          <w:numId w:val="28"/>
        </w:numPr>
        <w:tabs>
          <w:tab w:val="left" w:pos="535"/>
        </w:tabs>
        <w:autoSpaceDE w:val="0"/>
        <w:autoSpaceDN w:val="0"/>
        <w:spacing w:line="276" w:lineRule="auto"/>
        <w:ind w:right="385" w:firstLine="0"/>
        <w:contextualSpacing w:val="0"/>
        <w:rPr>
          <w:rFonts w:ascii="GHEA Grapalat" w:hAnsi="GHEA Grapalat"/>
          <w:i/>
          <w:sz w:val="19"/>
          <w:szCs w:val="19"/>
        </w:rPr>
      </w:pPr>
    </w:p>
    <w:p w:rsidR="008C43D2" w:rsidRPr="00057951" w:rsidRDefault="008C43D2" w:rsidP="00570C50">
      <w:pPr>
        <w:pStyle w:val="Heading2"/>
        <w:keepLines w:val="0"/>
        <w:numPr>
          <w:ilvl w:val="1"/>
          <w:numId w:val="20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ind w:left="786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37" w:name="_Toc12258455"/>
      <w:r w:rsidRPr="00057951">
        <w:rPr>
          <w:rFonts w:ascii="GHEA Grapalat" w:hAnsi="GHEA Grapalat" w:cs="Arial Armenian"/>
          <w:color w:val="000000"/>
          <w:sz w:val="24"/>
          <w:szCs w:val="24"/>
          <w:lang w:val="hy-AM"/>
        </w:rPr>
        <w:t>Շինարարական կոնստրուկցիաների մոնտաժ</w:t>
      </w:r>
      <w:bookmarkEnd w:id="37"/>
      <w:r w:rsidRPr="00057951">
        <w:rPr>
          <w:rFonts w:ascii="GHEA Grapalat" w:hAnsi="GHEA Grapalat" w:cs="Arial Armenian"/>
          <w:color w:val="000000"/>
          <w:sz w:val="24"/>
          <w:szCs w:val="24"/>
          <w:lang w:val="hy-AM"/>
        </w:rPr>
        <w:t xml:space="preserve"> </w:t>
      </w:r>
    </w:p>
    <w:p w:rsidR="008C43D2" w:rsidRPr="008F68A8" w:rsidRDefault="008C43D2" w:rsidP="008C43D2">
      <w:pPr>
        <w:spacing w:after="0"/>
        <w:rPr>
          <w:rFonts w:ascii="GHEA Grapalat" w:hAnsi="GHEA Grapalat" w:cs="Sylfaen"/>
          <w:b/>
          <w:i/>
        </w:rPr>
      </w:pPr>
    </w:p>
    <w:p w:rsidR="008C43D2" w:rsidRPr="008F68A8" w:rsidRDefault="008C43D2" w:rsidP="008C43D2">
      <w:pPr>
        <w:spacing w:after="0"/>
        <w:ind w:firstLine="360"/>
        <w:jc w:val="both"/>
        <w:rPr>
          <w:rFonts w:ascii="GHEA Grapalat" w:hAnsi="GHEA Grapalat"/>
          <w:sz w:val="24"/>
          <w:szCs w:val="24"/>
          <w:lang w:val="hy-AM"/>
        </w:rPr>
      </w:pPr>
      <w:r w:rsidRPr="008F68A8">
        <w:rPr>
          <w:rFonts w:ascii="GHEA Grapalat" w:hAnsi="GHEA Grapalat" w:cs="Sylfaen"/>
          <w:sz w:val="24"/>
          <w:szCs w:val="24"/>
          <w:lang w:val="hy-AM"/>
        </w:rPr>
        <w:t>Քարերի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մետաղական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կոնստրուկցիաների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և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այլ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նյութերի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մատուցումը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տեղադրման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հարթակ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իրականացվում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է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32</w:t>
      </w:r>
      <w:r>
        <w:rPr>
          <w:rFonts w:ascii="GHEA Grapalat" w:hAnsi="GHEA Grapalat"/>
          <w:sz w:val="24"/>
          <w:szCs w:val="24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տ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բեռնատ</w:t>
      </w:r>
      <w:r w:rsidRPr="008F68A8">
        <w:rPr>
          <w:rFonts w:ascii="GHEA Grapalat" w:hAnsi="GHEA Grapalat" w:cs="Sylfaen"/>
          <w:sz w:val="24"/>
          <w:szCs w:val="24"/>
        </w:rPr>
        <w:t>արող</w:t>
      </w:r>
      <w:r w:rsidRPr="008F68A8">
        <w:rPr>
          <w:rFonts w:ascii="GHEA Grapalat" w:hAnsi="GHEA Grapalat" w:cs="Sylfaen"/>
          <w:sz w:val="24"/>
          <w:szCs w:val="24"/>
          <w:lang w:val="hy-AM"/>
        </w:rPr>
        <w:t>ություն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ունեցեղ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ավտոամբարձիչի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օգնությամբ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որի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տեխնիկական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պայմանները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թույլ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են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տալիս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(</w:t>
      </w:r>
      <w:r w:rsidRPr="008F68A8">
        <w:rPr>
          <w:rFonts w:ascii="GHEA Grapalat" w:hAnsi="GHEA Grapalat" w:cs="Sylfaen"/>
          <w:sz w:val="24"/>
          <w:szCs w:val="24"/>
          <w:lang w:val="hy-AM"/>
        </w:rPr>
        <w:t>առավելագույն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3</w:t>
      </w:r>
      <w:r w:rsidRPr="008F68A8">
        <w:rPr>
          <w:rFonts w:ascii="GHEA Grapalat" w:hAnsi="GHEA Grapalat" w:cs="Sylfaen"/>
          <w:sz w:val="24"/>
          <w:szCs w:val="24"/>
          <w:lang w:val="hy-AM"/>
        </w:rPr>
        <w:t>տ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բեռնուն</w:t>
      </w:r>
      <w:r w:rsidRPr="008F68A8">
        <w:rPr>
          <w:rFonts w:ascii="GHEA Grapalat" w:hAnsi="GHEA Grapalat" w:cs="Sylfaen"/>
          <w:sz w:val="24"/>
          <w:szCs w:val="24"/>
        </w:rPr>
        <w:t>ա</w:t>
      </w:r>
      <w:r w:rsidRPr="008F68A8">
        <w:rPr>
          <w:rFonts w:ascii="GHEA Grapalat" w:hAnsi="GHEA Grapalat" w:cs="Sylfaen"/>
          <w:sz w:val="24"/>
          <w:szCs w:val="24"/>
          <w:lang w:val="hy-AM"/>
        </w:rPr>
        <w:t>կությամբ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սլաքի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շառավիղը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15</w:t>
      </w:r>
      <w:r>
        <w:rPr>
          <w:rFonts w:ascii="GHEA Grapalat" w:hAnsi="GHEA Grapalat"/>
          <w:sz w:val="24"/>
          <w:szCs w:val="24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մ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մասնաշենքի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)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նոր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շինարարության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աշխատանքների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>իրականացումը</w:t>
      </w:r>
      <w:r w:rsidRPr="008F68A8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8C43D2" w:rsidRPr="008F68A8" w:rsidRDefault="008C43D2" w:rsidP="008C43D2">
      <w:pPr>
        <w:spacing w:after="0"/>
        <w:ind w:firstLine="36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F68A8">
        <w:rPr>
          <w:rFonts w:ascii="GHEA Grapalat" w:hAnsi="GHEA Grapalat" w:cs="Sylfaen"/>
          <w:sz w:val="24"/>
          <w:szCs w:val="24"/>
          <w:lang w:val="hy-AM"/>
        </w:rPr>
        <w:t>Ամբարձիչի մեքենավարը կարող է դադարեցնել աշխատանքը, եթե կհայտնաբերվեն ամբարձիչի կոնստրուկցիայի ճաքեր և դեֆորմացիաներ, ճոպանի կտրվածք, արգելակման խախտումներ և այլն:</w:t>
      </w:r>
    </w:p>
    <w:p w:rsidR="008C43D2" w:rsidRPr="008F68A8" w:rsidRDefault="008C43D2" w:rsidP="008C43D2">
      <w:pPr>
        <w:spacing w:after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F68A8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8F68A8">
        <w:rPr>
          <w:rFonts w:ascii="GHEA Grapalat" w:hAnsi="GHEA Grapalat" w:cs="Sylfaen"/>
          <w:sz w:val="24"/>
          <w:szCs w:val="24"/>
          <w:lang w:val="hy-AM"/>
        </w:rPr>
        <w:tab/>
        <w:t>Բեռնման և բեռնաթափման համար նախատեսված տարածքը պետք է հարթեցվի և ունենա թեքություն ոչ ավել քան 5</w:t>
      </w:r>
      <w:r w:rsidRPr="008F68A8">
        <w:rPr>
          <w:rFonts w:ascii="GHEA Grapalat" w:hAnsi="GHEA Grapalat" w:cs="Sylfaen"/>
          <w:sz w:val="24"/>
          <w:szCs w:val="24"/>
          <w:vertAlign w:val="superscript"/>
          <w:lang w:val="hy-AM"/>
        </w:rPr>
        <w:t>0</w:t>
      </w:r>
      <w:r w:rsidRPr="008F68A8">
        <w:rPr>
          <w:rFonts w:ascii="GHEA Grapalat" w:hAnsi="GHEA Grapalat" w:cs="Sylfaen"/>
          <w:sz w:val="24"/>
          <w:szCs w:val="24"/>
          <w:lang w:val="hy-AM"/>
        </w:rPr>
        <w:t>:</w:t>
      </w:r>
    </w:p>
    <w:p w:rsidR="008C43D2" w:rsidRPr="008F68A8" w:rsidRDefault="008C43D2" w:rsidP="008C43D2">
      <w:pPr>
        <w:spacing w:after="0"/>
        <w:ind w:firstLine="360"/>
        <w:jc w:val="both"/>
        <w:rPr>
          <w:rFonts w:ascii="GHEA Grapalat" w:hAnsi="GHEA Grapalat" w:cs="Sylfaen"/>
          <w:b/>
          <w:sz w:val="24"/>
          <w:szCs w:val="24"/>
          <w:lang w:val="fi-FI"/>
        </w:rPr>
      </w:pPr>
      <w:r w:rsidRPr="008F68A8">
        <w:rPr>
          <w:rFonts w:ascii="GHEA Grapalat" w:hAnsi="GHEA Grapalat" w:cs="Sylfaen"/>
          <w:sz w:val="24"/>
          <w:szCs w:val="24"/>
          <w:lang w:val="hy-AM"/>
        </w:rPr>
        <w:t xml:space="preserve"> Բեռնաբարձիչ մեքենաները, բեռնաբռնիչ սարքերը, որոնք օգտագործվում են  բեռնման</w:t>
      </w:r>
      <w:r w:rsidRPr="008F68A8">
        <w:rPr>
          <w:rFonts w:ascii="GHEA Grapalat" w:hAnsi="GHEA Grapalat" w:cs="Times Armenian"/>
          <w:sz w:val="24"/>
          <w:szCs w:val="24"/>
          <w:lang w:val="hy-AM"/>
        </w:rPr>
        <w:t>–</w:t>
      </w:r>
      <w:r w:rsidRPr="008F68A8">
        <w:rPr>
          <w:rFonts w:ascii="GHEA Grapalat" w:hAnsi="GHEA Grapalat" w:cs="Sylfaen"/>
          <w:sz w:val="24"/>
          <w:szCs w:val="24"/>
          <w:lang w:val="hy-AM"/>
        </w:rPr>
        <w:t xml:space="preserve">բեռնաթափման աշխատանքների ժամանակ, պետք է համապատասխանեն պետական ստանդարտների կամ տեխնիկական պայմանների պահանջներին: </w:t>
      </w:r>
      <w:r w:rsidRPr="008F68A8">
        <w:rPr>
          <w:rFonts w:ascii="GHEA Grapalat" w:hAnsi="GHEA Grapalat" w:cs="Sylfaen"/>
          <w:sz w:val="24"/>
          <w:szCs w:val="24"/>
          <w:lang w:val="hy-AM"/>
        </w:rPr>
        <w:lastRenderedPageBreak/>
        <w:t>Շինարարական աշխատանքները պետք է իրականացվեն համաձայն շնևկ III-4-80* &lt;Անվտանգության տեխնիկան շինարարության մեջ&gt;:</w:t>
      </w:r>
      <w:r w:rsidRPr="008F68A8">
        <w:rPr>
          <w:rFonts w:ascii="GHEA Grapalat" w:hAnsi="GHEA Grapalat" w:cs="Sylfaen"/>
          <w:b/>
          <w:sz w:val="24"/>
          <w:szCs w:val="24"/>
          <w:lang w:val="fi-FI"/>
        </w:rPr>
        <w:t xml:space="preserve"> </w:t>
      </w:r>
    </w:p>
    <w:p w:rsidR="00837C67" w:rsidRPr="008C43D2" w:rsidRDefault="00837C67" w:rsidP="00837C67">
      <w:pPr>
        <w:pStyle w:val="BodyText"/>
        <w:spacing w:after="0"/>
        <w:rPr>
          <w:rFonts w:ascii="GHEA Grapalat" w:hAnsi="GHEA Grapalat"/>
          <w:lang w:val="fi-FI" w:eastAsia="sv-SE"/>
        </w:rPr>
      </w:pPr>
    </w:p>
    <w:p w:rsidR="00837C67" w:rsidRPr="00D832D3" w:rsidRDefault="00837C67" w:rsidP="00837C67">
      <w:pPr>
        <w:pStyle w:val="BodyText"/>
        <w:spacing w:after="0"/>
        <w:rPr>
          <w:rFonts w:ascii="GHEA Grapalat" w:hAnsi="GHEA Grapalat"/>
          <w:lang w:val="fi-FI" w:eastAsia="sv-SE"/>
        </w:rPr>
      </w:pPr>
    </w:p>
    <w:p w:rsidR="000B71E4" w:rsidRPr="00057951" w:rsidRDefault="000B71E4" w:rsidP="00570C50">
      <w:pPr>
        <w:pStyle w:val="Heading2"/>
        <w:keepLines w:val="0"/>
        <w:numPr>
          <w:ilvl w:val="1"/>
          <w:numId w:val="26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80" w:lineRule="atLeast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38" w:name="_Toc462693060"/>
      <w:bookmarkStart w:id="39" w:name="_Toc462698625"/>
      <w:bookmarkStart w:id="40" w:name="_Toc12258456"/>
      <w:r w:rsidRPr="00057951">
        <w:rPr>
          <w:rFonts w:ascii="GHEA Grapalat" w:hAnsi="GHEA Grapalat" w:cs="Arial Armenian"/>
          <w:color w:val="000000"/>
          <w:sz w:val="24"/>
          <w:szCs w:val="24"/>
          <w:lang w:val="hy-AM"/>
        </w:rPr>
        <w:t>Ջրամատակարարում և ջրահեռացում</w:t>
      </w:r>
      <w:bookmarkEnd w:id="38"/>
      <w:bookmarkEnd w:id="39"/>
      <w:bookmarkEnd w:id="40"/>
    </w:p>
    <w:p w:rsidR="000B71E4" w:rsidRPr="001636EF" w:rsidRDefault="000B71E4" w:rsidP="00837C67">
      <w:pPr>
        <w:spacing w:after="0" w:line="360" w:lineRule="auto"/>
        <w:ind w:firstLine="709"/>
        <w:rPr>
          <w:rFonts w:ascii="GHEA Grapalat" w:hAnsi="GHEA Grapalat" w:cs="Sylfaen"/>
          <w:b/>
          <w:i/>
          <w:sz w:val="24"/>
          <w:szCs w:val="24"/>
          <w:lang w:val="hy-AM"/>
        </w:rPr>
      </w:pPr>
      <w:r w:rsidRPr="001636EF">
        <w:rPr>
          <w:rFonts w:ascii="GHEA Grapalat" w:hAnsi="GHEA Grapalat" w:cs="Sylfaen"/>
          <w:b/>
          <w:i/>
          <w:sz w:val="24"/>
          <w:szCs w:val="24"/>
          <w:lang w:val="hy-AM"/>
        </w:rPr>
        <w:t>Ջրապահանջը</w:t>
      </w:r>
    </w:p>
    <w:p w:rsidR="000B71E4" w:rsidRPr="001636EF" w:rsidRDefault="000B71E4" w:rsidP="001636EF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Ջրամատակարարման  և  ջրահեռացման գործընթացներն իրականացվում են    գործող շինարարական նորմերի ու կանոնների և տեխնիկական պայմանների համաձայն:</w:t>
      </w:r>
    </w:p>
    <w:p w:rsidR="000B71E4" w:rsidRPr="001636EF" w:rsidRDefault="00A97E3F" w:rsidP="001636EF">
      <w:pPr>
        <w:spacing w:after="0"/>
        <w:ind w:right="-6" w:firstLine="708"/>
        <w:jc w:val="both"/>
        <w:rPr>
          <w:rFonts w:ascii="GHEA Grapalat" w:hAnsi="GHEA Grapalat"/>
          <w:bCs/>
          <w:sz w:val="24"/>
          <w:szCs w:val="24"/>
          <w:lang w:val="fr-FR"/>
        </w:rPr>
      </w:pPr>
      <w:r w:rsidRPr="00A97E3F">
        <w:rPr>
          <w:rFonts w:ascii="GHEA Grapalat" w:hAnsi="GHEA Grapalat"/>
          <w:sz w:val="24"/>
          <w:szCs w:val="24"/>
          <w:lang w:val="hy-AM"/>
        </w:rPr>
        <w:t xml:space="preserve">Երևան քաղաքի Մալաթիա-Սեբաստիա վարչական շրջանի Ծիծեռնակաբերդի խճուղի հ.հ 12/5, 13, 39, 39/1, 39/2, 39/3, 39/4, 39/5 բնակելի և հասարակական շենքերով թաղամասի </w:t>
      </w:r>
      <w:r w:rsidR="000B71E4" w:rsidRPr="00A97E3F">
        <w:rPr>
          <w:rFonts w:ascii="GHEA Grapalat" w:hAnsi="GHEA Grapalat"/>
          <w:sz w:val="24"/>
          <w:szCs w:val="24"/>
          <w:lang w:val="hy-AM"/>
        </w:rPr>
        <w:t>կառուցման</w:t>
      </w:r>
      <w:r w:rsidR="000B71E4" w:rsidRPr="00A97E3F">
        <w:rPr>
          <w:rFonts w:ascii="GHEA Grapalat" w:hAnsi="GHEA Grapalat" w:cs="Calibri"/>
          <w:sz w:val="24"/>
          <w:szCs w:val="24"/>
          <w:lang w:val="hy-AM"/>
        </w:rPr>
        <w:t xml:space="preserve"> աշխատանքային նախագծի </w:t>
      </w:r>
      <w:r w:rsidR="000B71E4" w:rsidRPr="00A97E3F">
        <w:rPr>
          <w:rFonts w:ascii="GHEA Grapalat" w:hAnsi="GHEA Grapalat"/>
          <w:bCs/>
          <w:sz w:val="24"/>
          <w:szCs w:val="24"/>
          <w:lang w:val="fr-FR"/>
        </w:rPr>
        <w:t>&lt;&lt;</w:t>
      </w:r>
      <w:r w:rsidR="000B71E4" w:rsidRPr="00A97E3F">
        <w:rPr>
          <w:rFonts w:ascii="GHEA Grapalat" w:hAnsi="GHEA Grapalat"/>
          <w:bCs/>
          <w:sz w:val="24"/>
          <w:szCs w:val="24"/>
          <w:lang w:val="hy-AM"/>
        </w:rPr>
        <w:t>Ջրամատակարարում</w:t>
      </w:r>
      <w:r w:rsidR="000B71E4" w:rsidRPr="00A97E3F">
        <w:rPr>
          <w:rFonts w:ascii="GHEA Grapalat" w:hAnsi="GHEA Grapalat"/>
          <w:bCs/>
          <w:sz w:val="24"/>
          <w:szCs w:val="24"/>
          <w:lang w:val="fr-FR"/>
        </w:rPr>
        <w:t xml:space="preserve"> </w:t>
      </w:r>
      <w:r w:rsidR="000B71E4" w:rsidRPr="00A97E3F">
        <w:rPr>
          <w:rFonts w:ascii="GHEA Grapalat" w:hAnsi="GHEA Grapalat"/>
          <w:bCs/>
          <w:sz w:val="24"/>
          <w:szCs w:val="24"/>
          <w:lang w:val="hy-AM"/>
        </w:rPr>
        <w:t>և</w:t>
      </w:r>
      <w:r w:rsidR="000B71E4" w:rsidRPr="00A97E3F">
        <w:rPr>
          <w:rFonts w:ascii="GHEA Grapalat" w:hAnsi="GHEA Grapalat"/>
          <w:bCs/>
          <w:sz w:val="24"/>
          <w:szCs w:val="24"/>
          <w:lang w:val="fr-FR"/>
        </w:rPr>
        <w:t xml:space="preserve"> </w:t>
      </w:r>
      <w:r w:rsidR="000B71E4" w:rsidRPr="00A97E3F">
        <w:rPr>
          <w:rFonts w:ascii="GHEA Grapalat" w:hAnsi="GHEA Grapalat"/>
          <w:bCs/>
          <w:sz w:val="24"/>
          <w:szCs w:val="24"/>
          <w:lang w:val="hy-AM"/>
        </w:rPr>
        <w:t>կոյուղի</w:t>
      </w:r>
      <w:r w:rsidR="000B71E4" w:rsidRPr="00A97E3F">
        <w:rPr>
          <w:rFonts w:ascii="GHEA Grapalat" w:hAnsi="GHEA Grapalat"/>
          <w:bCs/>
          <w:sz w:val="24"/>
          <w:szCs w:val="24"/>
          <w:lang w:val="fr-FR"/>
        </w:rPr>
        <w:t xml:space="preserve">&gt;&gt;  </w:t>
      </w:r>
      <w:r w:rsidR="000B71E4" w:rsidRPr="00A97E3F">
        <w:rPr>
          <w:rFonts w:ascii="GHEA Grapalat" w:hAnsi="GHEA Grapalat"/>
          <w:bCs/>
          <w:sz w:val="24"/>
          <w:szCs w:val="24"/>
          <w:lang w:val="hy-AM"/>
        </w:rPr>
        <w:t>բաժինն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 xml:space="preserve"> </w:t>
      </w:r>
      <w:r w:rsidR="000B71E4" w:rsidRPr="001636EF">
        <w:rPr>
          <w:rFonts w:ascii="GHEA Grapalat" w:hAnsi="GHEA Grapalat"/>
          <w:bCs/>
          <w:sz w:val="24"/>
          <w:szCs w:val="24"/>
          <w:lang w:val="hy-AM"/>
        </w:rPr>
        <w:t>իր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 xml:space="preserve"> </w:t>
      </w:r>
      <w:r w:rsidR="000B71E4" w:rsidRPr="001636EF">
        <w:rPr>
          <w:rFonts w:ascii="GHEA Grapalat" w:hAnsi="GHEA Grapalat"/>
          <w:bCs/>
          <w:sz w:val="24"/>
          <w:szCs w:val="24"/>
          <w:lang w:val="hy-AM"/>
        </w:rPr>
        <w:t>մեջ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 xml:space="preserve"> </w:t>
      </w:r>
      <w:r w:rsidR="001908B8" w:rsidRPr="001908B8">
        <w:rPr>
          <w:rFonts w:ascii="GHEA Grapalat" w:hAnsi="GHEA Grapalat"/>
          <w:bCs/>
          <w:sz w:val="24"/>
          <w:szCs w:val="24"/>
          <w:lang w:val="hy-AM"/>
        </w:rPr>
        <w:t>կներառի</w:t>
      </w:r>
      <w:r w:rsidR="000B71E4" w:rsidRPr="001636EF">
        <w:rPr>
          <w:rFonts w:ascii="GHEA Grapalat" w:hAnsi="GHEA Grapalat"/>
          <w:bCs/>
          <w:sz w:val="24"/>
          <w:szCs w:val="24"/>
          <w:lang w:val="fr-FR"/>
        </w:rPr>
        <w:t xml:space="preserve">` </w:t>
      </w:r>
    </w:p>
    <w:p w:rsidR="000B71E4" w:rsidRPr="001636EF" w:rsidRDefault="000B71E4" w:rsidP="00570C50">
      <w:pPr>
        <w:numPr>
          <w:ilvl w:val="0"/>
          <w:numId w:val="8"/>
        </w:numPr>
        <w:spacing w:after="0"/>
        <w:ind w:left="0" w:right="-6" w:firstLine="0"/>
        <w:jc w:val="both"/>
        <w:rPr>
          <w:rFonts w:ascii="GHEA Grapalat" w:hAnsi="GHEA Grapalat"/>
          <w:bCs/>
          <w:sz w:val="24"/>
          <w:szCs w:val="24"/>
        </w:rPr>
      </w:pPr>
      <w:r w:rsidRPr="001636EF">
        <w:rPr>
          <w:rFonts w:ascii="GHEA Grapalat" w:hAnsi="GHEA Grapalat"/>
          <w:bCs/>
          <w:sz w:val="24"/>
          <w:szCs w:val="24"/>
        </w:rPr>
        <w:t>Արտաքին և ներքին ջրամատակարարում</w:t>
      </w:r>
    </w:p>
    <w:p w:rsidR="000B71E4" w:rsidRPr="001636EF" w:rsidRDefault="000B71E4" w:rsidP="00570C50">
      <w:pPr>
        <w:numPr>
          <w:ilvl w:val="0"/>
          <w:numId w:val="8"/>
        </w:numPr>
        <w:spacing w:after="0"/>
        <w:ind w:left="0" w:right="-6" w:firstLine="0"/>
        <w:jc w:val="both"/>
        <w:rPr>
          <w:rFonts w:ascii="GHEA Grapalat" w:hAnsi="GHEA Grapalat"/>
          <w:bCs/>
          <w:sz w:val="24"/>
          <w:szCs w:val="24"/>
        </w:rPr>
      </w:pPr>
      <w:r w:rsidRPr="001636EF">
        <w:rPr>
          <w:rFonts w:ascii="GHEA Grapalat" w:hAnsi="GHEA Grapalat"/>
          <w:bCs/>
          <w:sz w:val="24"/>
          <w:szCs w:val="24"/>
        </w:rPr>
        <w:t>Տարածքի ոռոգում</w:t>
      </w:r>
    </w:p>
    <w:p w:rsidR="000B71E4" w:rsidRPr="001636EF" w:rsidRDefault="000B71E4" w:rsidP="00570C50">
      <w:pPr>
        <w:numPr>
          <w:ilvl w:val="0"/>
          <w:numId w:val="8"/>
        </w:numPr>
        <w:spacing w:after="0"/>
        <w:ind w:left="0" w:right="-6" w:firstLine="0"/>
        <w:jc w:val="both"/>
        <w:rPr>
          <w:rFonts w:ascii="GHEA Grapalat" w:hAnsi="GHEA Grapalat"/>
          <w:bCs/>
          <w:sz w:val="24"/>
          <w:szCs w:val="24"/>
        </w:rPr>
      </w:pPr>
      <w:r w:rsidRPr="001636EF">
        <w:rPr>
          <w:rFonts w:ascii="GHEA Grapalat" w:hAnsi="GHEA Grapalat"/>
          <w:bCs/>
          <w:sz w:val="24"/>
          <w:szCs w:val="24"/>
        </w:rPr>
        <w:t>Արտաքին և ներքին կոյուղի</w:t>
      </w:r>
    </w:p>
    <w:p w:rsidR="000B71E4" w:rsidRPr="001636EF" w:rsidRDefault="000B71E4" w:rsidP="00570C50">
      <w:pPr>
        <w:pStyle w:val="ListParagraph"/>
        <w:numPr>
          <w:ilvl w:val="0"/>
          <w:numId w:val="8"/>
        </w:numPr>
        <w:spacing w:line="276" w:lineRule="auto"/>
        <w:ind w:left="0" w:right="-6" w:firstLine="0"/>
        <w:jc w:val="both"/>
        <w:rPr>
          <w:rFonts w:ascii="GHEA Grapalat" w:hAnsi="GHEA Grapalat"/>
        </w:rPr>
      </w:pPr>
      <w:r w:rsidRPr="001636EF">
        <w:rPr>
          <w:rFonts w:ascii="GHEA Grapalat" w:hAnsi="GHEA Grapalat" w:cs="Sylfaen"/>
        </w:rPr>
        <w:t>Անձրևաջր</w:t>
      </w:r>
      <w:r w:rsidRPr="001636EF">
        <w:rPr>
          <w:rFonts w:ascii="GHEA Grapalat" w:hAnsi="GHEA Grapalat"/>
        </w:rPr>
        <w:t xml:space="preserve">երի հեռացման հեղեղատար կոյուղի:   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Ջրամիացումը և ջրահեռացումն իրականացվելու է &lt;&lt;Վեոլիա Ջուր&gt;&gt; ՓԲԸ կողմից </w:t>
      </w:r>
      <w:r w:rsidR="00830C59" w:rsidRPr="001636EF">
        <w:rPr>
          <w:rFonts w:ascii="GHEA Grapalat" w:hAnsi="GHEA Grapalat" w:cs="Sylfaen"/>
          <w:sz w:val="24"/>
          <w:szCs w:val="24"/>
          <w:lang w:val="hy-AM"/>
        </w:rPr>
        <w:t>տրվ</w:t>
      </w:r>
      <w:r w:rsidR="00830C59" w:rsidRPr="001636EF">
        <w:rPr>
          <w:rFonts w:ascii="GHEA Grapalat" w:hAnsi="GHEA Grapalat" w:cs="Sylfaen"/>
          <w:sz w:val="24"/>
          <w:szCs w:val="24"/>
        </w:rPr>
        <w:t>ող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Ջրամիացման և ջրահեռացման նախագծման տեխնիկական պայմաններին համապատասխան` ջրամիացման, հհ հիդրանտի տեղադրման և գոյություն ունեցող կոյուղագծին միացման նախագծային լուծումներին համաձայն: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Ջրամիացումն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="002C6E25">
        <w:rPr>
          <w:rFonts w:ascii="GHEA Grapalat" w:hAnsi="GHEA Grapalat" w:cs="Sylfaen"/>
          <w:sz w:val="24"/>
          <w:szCs w:val="24"/>
          <w:lang w:val="hy-AM"/>
        </w:rPr>
        <w:t>իրականացվ</w:t>
      </w:r>
      <w:r w:rsidR="002C6E25" w:rsidRPr="002C6E25">
        <w:rPr>
          <w:rFonts w:ascii="GHEA Grapalat" w:hAnsi="GHEA Grapalat" w:cs="Sylfaen"/>
          <w:sz w:val="24"/>
          <w:szCs w:val="24"/>
          <w:lang w:val="hy-AM"/>
        </w:rPr>
        <w:t>ելու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նախագծված տարածքի 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հարևանությամբ անցնող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="00A97E3F" w:rsidRPr="00A97E3F">
        <w:rPr>
          <w:rFonts w:ascii="GHEA Grapalat" w:hAnsi="GHEA Grapalat"/>
          <w:sz w:val="24"/>
          <w:szCs w:val="24"/>
          <w:lang w:val="hy-AM"/>
        </w:rPr>
        <w:t>քաղաքային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ջրագծից: Ջրահեռացման  միացման կետը</w:t>
      </w:r>
      <w:r w:rsidR="002C6E25" w:rsidRPr="002C6E25">
        <w:rPr>
          <w:rFonts w:ascii="GHEA Grapalat" w:hAnsi="GHEA Grapalat"/>
          <w:sz w:val="24"/>
          <w:szCs w:val="24"/>
          <w:lang w:val="hy-AM"/>
        </w:rPr>
        <w:t xml:space="preserve"> կլինի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="00A97E3F" w:rsidRPr="00A97E3F">
        <w:rPr>
          <w:rFonts w:ascii="GHEA Grapalat" w:hAnsi="GHEA Grapalat"/>
          <w:sz w:val="24"/>
          <w:szCs w:val="24"/>
          <w:lang w:val="hy-AM"/>
        </w:rPr>
        <w:t xml:space="preserve">տարածքի հարևանությամբ 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գործող կոյուղագիծ</w:t>
      </w:r>
      <w:r w:rsidR="002C6E25" w:rsidRPr="002C6E25">
        <w:rPr>
          <w:rFonts w:ascii="GHEA Grapalat" w:hAnsi="GHEA Grapalat"/>
          <w:sz w:val="24"/>
          <w:szCs w:val="24"/>
          <w:lang w:val="hy-AM"/>
        </w:rPr>
        <w:t>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 xml:space="preserve">Ջրաչափական հանգույցի և հհ հիդրանտի տեղադրման կետերում կառուցվելու է դիտահորեր: 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Ջրատարում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վթարների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վերանորոգումների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ժամանակ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ջրամատակարարման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անընդհատությունը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ապահովելու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ներքին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հակահրդեհային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ջրաքանակ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ապահովելու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պահուստային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բաքի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տեղադրում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միաժամանակ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կարգավորող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դեր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կատարում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  </w:t>
      </w:r>
    </w:p>
    <w:p w:rsidR="000B71E4" w:rsidRPr="001636EF" w:rsidRDefault="000B71E4" w:rsidP="001636EF">
      <w:pPr>
        <w:spacing w:after="0"/>
        <w:ind w:firstLine="709"/>
        <w:rPr>
          <w:rFonts w:ascii="GHEA Grapalat" w:hAnsi="GHEA Grapalat" w:cs="Sylfaen"/>
          <w:b/>
          <w:i/>
          <w:sz w:val="24"/>
          <w:szCs w:val="24"/>
          <w:highlight w:val="yellow"/>
          <w:lang w:val="hy-AM"/>
        </w:rPr>
      </w:pPr>
    </w:p>
    <w:p w:rsidR="000B71E4" w:rsidRPr="00660D2E" w:rsidRDefault="000B71E4" w:rsidP="001636EF">
      <w:pPr>
        <w:spacing w:after="0"/>
        <w:ind w:firstLine="709"/>
        <w:rPr>
          <w:rFonts w:ascii="GHEA Grapalat" w:hAnsi="GHEA Grapalat" w:cs="Sylfaen"/>
          <w:b/>
          <w:i/>
          <w:sz w:val="24"/>
          <w:szCs w:val="24"/>
          <w:lang w:val="hy-AM"/>
        </w:rPr>
      </w:pPr>
      <w:r w:rsidRPr="001636EF">
        <w:rPr>
          <w:rFonts w:ascii="GHEA Grapalat" w:hAnsi="GHEA Grapalat" w:cs="Sylfaen"/>
          <w:b/>
          <w:i/>
          <w:sz w:val="24"/>
          <w:szCs w:val="24"/>
          <w:lang w:val="hy-AM"/>
        </w:rPr>
        <w:t>Ներքին տաք, սառը ջրամատակարարում և տաք ջրի շրջադարձ</w:t>
      </w:r>
    </w:p>
    <w:p w:rsidR="001908B8" w:rsidRPr="00660D2E" w:rsidRDefault="001908B8" w:rsidP="001636EF">
      <w:pPr>
        <w:spacing w:after="0"/>
        <w:ind w:firstLine="709"/>
        <w:rPr>
          <w:rFonts w:ascii="GHEA Grapalat" w:hAnsi="GHEA Grapalat" w:cs="Sylfaen"/>
          <w:b/>
          <w:i/>
          <w:sz w:val="24"/>
          <w:szCs w:val="24"/>
          <w:lang w:val="hy-AM"/>
        </w:rPr>
      </w:pP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Ներքին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ջրամատակարարման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ցանցերը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իրականացնել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պոլիպրոպիլենե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խողովակներով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 </w:t>
      </w:r>
    </w:p>
    <w:p w:rsidR="000B71E4" w:rsidRPr="002175C7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lastRenderedPageBreak/>
        <w:t>Նախագծով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կենցաղային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խմելու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հրդեհաշիջման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միասնական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համակարգ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="00A97E3F" w:rsidRPr="00A97E3F">
        <w:rPr>
          <w:rFonts w:ascii="GHEA Grapalat" w:hAnsi="GHEA Grapalat"/>
          <w:sz w:val="24"/>
          <w:szCs w:val="24"/>
          <w:lang w:val="hy-AM"/>
        </w:rPr>
        <w:t>Ա</w:t>
      </w:r>
      <w:r w:rsidR="00A97E3F" w:rsidRPr="001636EF">
        <w:rPr>
          <w:rFonts w:ascii="GHEA Grapalat" w:hAnsi="GHEA Grapalat"/>
          <w:sz w:val="24"/>
          <w:szCs w:val="24"/>
          <w:lang w:val="hy-AM"/>
        </w:rPr>
        <w:t xml:space="preserve">րտաքին հրդեհաշիջման համար </w:t>
      </w:r>
      <w:r w:rsidR="00A97E3F" w:rsidRPr="00A97E3F">
        <w:rPr>
          <w:rFonts w:ascii="GHEA Grapalat" w:hAnsi="GHEA Grapalat"/>
          <w:sz w:val="24"/>
          <w:szCs w:val="24"/>
          <w:lang w:val="hy-AM"/>
        </w:rPr>
        <w:t>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ախատեսվում է հակահրդեհային հիդրանտ: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Ներքին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հրդեհաշիջման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համար հարկերում</w:t>
      </w:r>
      <w:r w:rsidR="00A97E3F" w:rsidRPr="00A97E3F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հակահրդեհային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կանգնակների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վրա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համապատասխան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խորշերում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տեղադրվում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հակահրդեհային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արկղեր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որոնցից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յուրաքանչյուրի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մեջ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կանգնակի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վրա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տեղադրում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փական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հակահրդեհային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ծորակով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ռետինե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խողովակ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հրշեջ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փող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2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ձեռքի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կրակմարիչներ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</w:p>
    <w:p w:rsidR="0024317C" w:rsidRPr="002175C7" w:rsidRDefault="0024317C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highlight w:val="yellow"/>
          <w:lang w:val="hy-AM"/>
        </w:rPr>
      </w:pPr>
    </w:p>
    <w:p w:rsidR="000B71E4" w:rsidRPr="001636EF" w:rsidRDefault="000B71E4" w:rsidP="001636EF">
      <w:pPr>
        <w:spacing w:after="0"/>
        <w:ind w:firstLine="709"/>
        <w:rPr>
          <w:rFonts w:ascii="GHEA Grapalat" w:hAnsi="GHEA Grapalat" w:cs="Sylfaen"/>
          <w:b/>
          <w:i/>
          <w:sz w:val="24"/>
          <w:szCs w:val="24"/>
          <w:lang w:val="hy-AM"/>
        </w:rPr>
      </w:pPr>
      <w:r w:rsidRPr="001636EF">
        <w:rPr>
          <w:rFonts w:ascii="GHEA Grapalat" w:hAnsi="GHEA Grapalat" w:cs="Sylfaen"/>
          <w:b/>
          <w:i/>
          <w:sz w:val="24"/>
          <w:szCs w:val="24"/>
          <w:lang w:val="hy-AM"/>
        </w:rPr>
        <w:t>Ներքին և արտաքին ջրահեռացում՝ կոյուղի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Շենքերի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կոյուղաջրերը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1908B8" w:rsidRPr="001908B8">
        <w:rPr>
          <w:rFonts w:ascii="GHEA Grapalat" w:hAnsi="GHEA Grapalat" w:cs="Sylfaen"/>
          <w:sz w:val="24"/>
          <w:szCs w:val="24"/>
          <w:lang w:val="hy-AM"/>
        </w:rPr>
        <w:t>կհեռացվեն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միասնական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ինքնահոս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համակարգով</w:t>
      </w:r>
      <w:r w:rsidR="001908B8" w:rsidRPr="001908B8">
        <w:rPr>
          <w:rFonts w:ascii="GHEA Grapalat" w:hAnsi="GHEA Grapalat" w:cs="Arial"/>
          <w:sz w:val="24"/>
          <w:szCs w:val="24"/>
          <w:lang w:val="hy-AM"/>
        </w:rPr>
        <w:t xml:space="preserve">`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կանգնակների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միջոցով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Կանգնակները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մոնտաժվում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հորաններում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պատերի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մեջ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փակ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համակարգով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 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Կոյուղու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ելքագծերի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հորիզոնական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հատվածների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համապատասխան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հեռավորությունների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վրա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մաքրիչներ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Կոյուղագծերի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ելքագծերի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հորիզոնական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հատվածներն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ունեն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համապատասխան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թեքություններ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համապատասխանաբար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դեպի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կանգնակներ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դիտահորերը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Շենքից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կոյուղաջրերը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1908B8" w:rsidRPr="001908B8">
        <w:rPr>
          <w:rFonts w:ascii="GHEA Grapalat" w:hAnsi="GHEA Grapalat" w:cs="Sylfaen"/>
          <w:sz w:val="24"/>
          <w:szCs w:val="24"/>
          <w:lang w:val="hy-AM"/>
        </w:rPr>
        <w:t>կլցվեն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կոյուղու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երկաթբետոնե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դիտահորերի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մեջ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որից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հետո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արտաքին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ցանցով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միացվում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 </w:t>
      </w:r>
      <w:r w:rsidR="00A97E3F">
        <w:rPr>
          <w:rFonts w:ascii="GHEA Grapalat" w:hAnsi="GHEA Grapalat" w:cs="Sylfaen"/>
          <w:sz w:val="24"/>
          <w:szCs w:val="24"/>
          <w:lang w:val="hy-AM"/>
        </w:rPr>
        <w:t>տարածք</w:t>
      </w:r>
      <w:r w:rsidR="00A97E3F" w:rsidRPr="00A97E3F">
        <w:rPr>
          <w:rFonts w:ascii="GHEA Grapalat" w:hAnsi="GHEA Grapalat" w:cs="Sylfaen"/>
          <w:sz w:val="24"/>
          <w:szCs w:val="24"/>
          <w:lang w:val="hy-AM"/>
        </w:rPr>
        <w:t>ի հարևանությամբ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գործող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/>
          <w:sz w:val="24"/>
          <w:szCs w:val="24"/>
          <w:lang w:val="hy-AM"/>
        </w:rPr>
        <w:t>կոյուղագծի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դիտահորին`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համաձայն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տեխնիկական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պայմանի</w:t>
      </w:r>
      <w:r w:rsidRPr="001636EF">
        <w:rPr>
          <w:rFonts w:ascii="GHEA Grapalat" w:hAnsi="GHEA Grapalat" w:cs="Arial"/>
          <w:sz w:val="24"/>
          <w:szCs w:val="24"/>
          <w:lang w:val="hy-AM"/>
        </w:rPr>
        <w:t>:</w:t>
      </w:r>
    </w:p>
    <w:p w:rsidR="000B71E4" w:rsidRPr="002175C7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Արտաքին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կոյուղագիծը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իրականացնել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պոլիթիլենե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</w:t>
      </w:r>
      <w:r w:rsidRPr="001636EF">
        <w:rPr>
          <w:rFonts w:ascii="GHEA Grapalat" w:hAnsi="GHEA Grapalat" w:cs="Arial"/>
          <w:sz w:val="24"/>
          <w:szCs w:val="24"/>
          <w:lang w:val="hy-AM"/>
        </w:rPr>
        <w:t>150-200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խողովակներով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Կոյուղագծի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հանգուցային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կետերում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անկյունների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վրա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դիտահորեր</w:t>
      </w:r>
      <w:r w:rsidRPr="001636EF">
        <w:rPr>
          <w:rFonts w:ascii="GHEA Grapalat" w:hAnsi="GHEA Grapalat" w:cs="Arial"/>
          <w:sz w:val="24"/>
          <w:szCs w:val="24"/>
          <w:lang w:val="hy-AM"/>
        </w:rPr>
        <w:t>:</w:t>
      </w:r>
    </w:p>
    <w:p w:rsidR="006019CA" w:rsidRPr="002175C7" w:rsidRDefault="006019CA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</w:p>
    <w:p w:rsidR="006019CA" w:rsidRPr="006019CA" w:rsidRDefault="000B71E4" w:rsidP="00570C50">
      <w:pPr>
        <w:pStyle w:val="ListParagraph"/>
        <w:numPr>
          <w:ilvl w:val="1"/>
          <w:numId w:val="26"/>
        </w:numPr>
        <w:rPr>
          <w:rFonts w:ascii="GHEA Grapalat" w:hAnsi="GHEA Grapalat" w:cs="Sylfaen"/>
          <w:b/>
          <w:i/>
        </w:rPr>
      </w:pPr>
      <w:r w:rsidRPr="006019CA">
        <w:rPr>
          <w:rFonts w:ascii="GHEA Grapalat" w:hAnsi="GHEA Grapalat" w:cs="Sylfaen"/>
          <w:b/>
          <w:i/>
          <w:lang w:val="hy-AM"/>
        </w:rPr>
        <w:t>Աձրևաջրերի հեռացում /հեղեղատար կոյուղի/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Տարածքի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մակերևութային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ջրերի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հեռացումը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A97E3F" w:rsidRPr="00A97E3F">
        <w:rPr>
          <w:rFonts w:ascii="GHEA Grapalat" w:hAnsi="GHEA Grapalat" w:cs="Sylfaen"/>
          <w:sz w:val="24"/>
          <w:szCs w:val="24"/>
          <w:lang w:val="hy-AM"/>
        </w:rPr>
        <w:t>նախատեսված 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կազմակերպված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եղանակով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հեղեղատար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կոյուղու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համակարգի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միջոցով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Տարածքի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ցածրադիր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տեղերում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</w:t>
      </w:r>
      <w:r w:rsidR="005431BE" w:rsidRPr="005431BE">
        <w:rPr>
          <w:rFonts w:ascii="GHEA Grapalat" w:hAnsi="GHEA Grapalat" w:cs="Sylfaen"/>
          <w:sz w:val="24"/>
          <w:szCs w:val="24"/>
          <w:lang w:val="hy-AM"/>
        </w:rPr>
        <w:t xml:space="preserve">դրվելու 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անձրևընդունիչ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հորեր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որտեղից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անձրևաջրերը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5431BE" w:rsidRPr="005431BE">
        <w:rPr>
          <w:rFonts w:ascii="GHEA Grapalat" w:hAnsi="GHEA Grapalat" w:cs="Sylfaen"/>
          <w:sz w:val="24"/>
          <w:szCs w:val="24"/>
          <w:lang w:val="hy-AM"/>
        </w:rPr>
        <w:t xml:space="preserve">կհեռացվեն 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տարածքից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համաձայն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տեխնիկական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պայմանի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5431BE" w:rsidRPr="005431BE">
        <w:rPr>
          <w:rFonts w:ascii="GHEA Grapalat" w:hAnsi="GHEA Grapalat" w:cs="Sylfaen"/>
          <w:sz w:val="24"/>
          <w:szCs w:val="24"/>
          <w:lang w:val="hy-AM"/>
        </w:rPr>
        <w:t>կմիացվեն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գործող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քաղաքային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 400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հեղեղատար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ցանցին</w:t>
      </w:r>
      <w:r w:rsidRPr="001636EF">
        <w:rPr>
          <w:rFonts w:ascii="GHEA Grapalat" w:hAnsi="GHEA Grapalat" w:cs="Arial"/>
          <w:sz w:val="24"/>
          <w:szCs w:val="24"/>
          <w:lang w:val="hy-AM"/>
        </w:rPr>
        <w:t>: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 w:cs="Arial"/>
          <w:sz w:val="24"/>
          <w:szCs w:val="24"/>
          <w:lang w:val="hy-AM"/>
        </w:rPr>
      </w:pP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Նույն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ցանցով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="005431BE" w:rsidRPr="005431BE">
        <w:rPr>
          <w:rFonts w:ascii="GHEA Grapalat" w:hAnsi="GHEA Grapalat" w:cs="Sylfaen"/>
          <w:sz w:val="24"/>
          <w:szCs w:val="24"/>
          <w:lang w:val="hy-AM"/>
        </w:rPr>
        <w:t>և կհեռացվի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շենքի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տանիքներից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հավաքվող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անձրևաջրերը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օդափոխության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օդորակման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սարքավորումներից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առաջացած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կոնդենսատները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Ցանցը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իրականացնել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պոլիէթիլենե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200-300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մմ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խողովակներով</w:t>
      </w:r>
      <w:r w:rsidRPr="001636EF">
        <w:rPr>
          <w:rFonts w:ascii="GHEA Grapalat" w:hAnsi="GHEA Grapalat" w:cs="Arial"/>
          <w:sz w:val="24"/>
          <w:szCs w:val="24"/>
          <w:lang w:val="hy-AM"/>
        </w:rPr>
        <w:t xml:space="preserve">:  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</w:p>
    <w:p w:rsidR="000B71E4" w:rsidRDefault="003930C7" w:rsidP="00570C50">
      <w:pPr>
        <w:pStyle w:val="Heading2"/>
        <w:keepLines w:val="0"/>
        <w:numPr>
          <w:ilvl w:val="0"/>
          <w:numId w:val="27"/>
        </w:numPr>
        <w:tabs>
          <w:tab w:val="left" w:pos="0"/>
          <w:tab w:val="left" w:pos="567"/>
          <w:tab w:val="left" w:pos="1276"/>
          <w:tab w:val="left" w:pos="2552"/>
          <w:tab w:val="left" w:pos="3828"/>
          <w:tab w:val="left" w:pos="5103"/>
          <w:tab w:val="left" w:pos="6379"/>
          <w:tab w:val="right" w:pos="8364"/>
        </w:tabs>
        <w:spacing w:before="0" w:line="276" w:lineRule="auto"/>
        <w:rPr>
          <w:rFonts w:ascii="GHEA Grapalat" w:hAnsi="GHEA Grapalat" w:cs="Arial Armenian"/>
          <w:color w:val="000000"/>
          <w:sz w:val="24"/>
          <w:szCs w:val="24"/>
        </w:rPr>
      </w:pPr>
      <w:bookmarkStart w:id="41" w:name="_Toc12258457"/>
      <w:r>
        <w:rPr>
          <w:rFonts w:ascii="GHEA Grapalat" w:hAnsi="GHEA Grapalat" w:cs="Arial Armenian"/>
          <w:color w:val="000000"/>
          <w:sz w:val="24"/>
          <w:szCs w:val="24"/>
        </w:rPr>
        <w:t xml:space="preserve">3 </w:t>
      </w:r>
      <w:r w:rsidR="000B71E4" w:rsidRPr="001636EF">
        <w:rPr>
          <w:rFonts w:ascii="GHEA Grapalat" w:hAnsi="GHEA Grapalat" w:cs="Arial Armenian"/>
          <w:color w:val="000000"/>
          <w:sz w:val="24"/>
          <w:szCs w:val="24"/>
          <w:lang w:val="hy-AM"/>
        </w:rPr>
        <w:t>Նյութերի և բնառեսուրսների օգտագործում</w:t>
      </w:r>
      <w:bookmarkEnd w:id="41"/>
    </w:p>
    <w:p w:rsidR="000B71E4" w:rsidRPr="006019CA" w:rsidRDefault="000B71E4" w:rsidP="001636EF">
      <w:pPr>
        <w:spacing w:after="0"/>
        <w:ind w:firstLine="709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019CA">
        <w:rPr>
          <w:rFonts w:ascii="GHEA Grapalat" w:hAnsi="GHEA Grapalat" w:cs="Sylfaen"/>
          <w:sz w:val="24"/>
          <w:szCs w:val="24"/>
          <w:lang w:val="hy-AM"/>
        </w:rPr>
        <w:t xml:space="preserve">Բնակելի </w:t>
      </w:r>
      <w:r w:rsidR="00A97E3F" w:rsidRPr="006019CA">
        <w:rPr>
          <w:rFonts w:ascii="GHEA Grapalat" w:hAnsi="GHEA Grapalat" w:cs="Sylfaen"/>
          <w:sz w:val="24"/>
          <w:szCs w:val="24"/>
          <w:lang w:val="hy-AM"/>
        </w:rPr>
        <w:t>թաղամասի</w:t>
      </w:r>
      <w:r w:rsidRPr="006019CA">
        <w:rPr>
          <w:rFonts w:ascii="GHEA Grapalat" w:hAnsi="GHEA Grapalat" w:cs="Sylfaen"/>
          <w:sz w:val="24"/>
          <w:szCs w:val="24"/>
          <w:lang w:val="hy-AM"/>
        </w:rPr>
        <w:t xml:space="preserve"> կառուցման շինարարության ժամանակ օգտագործվում են տարբեր շինարարական նյութեր, այդ թվում երկաթբետոն,</w:t>
      </w:r>
      <w:r w:rsidR="00830C59" w:rsidRPr="006019CA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6019CA">
        <w:rPr>
          <w:rFonts w:ascii="GHEA Grapalat" w:hAnsi="GHEA Grapalat" w:cs="Sylfaen"/>
          <w:sz w:val="24"/>
          <w:szCs w:val="24"/>
          <w:lang w:val="hy-AM"/>
        </w:rPr>
        <w:t xml:space="preserve">սրբատաշ և կոպտատաշ քար, փայտ, մետաղ, ապակի, բարձրորակ սվաղ, երեսապատման բարձրորակ նյութեր, </w:t>
      </w:r>
      <w:r w:rsidRPr="006019CA">
        <w:rPr>
          <w:rFonts w:ascii="GHEA Grapalat" w:hAnsi="GHEA Grapalat" w:cs="Sylfaen"/>
          <w:sz w:val="24"/>
          <w:szCs w:val="24"/>
          <w:lang w:val="hy-AM"/>
        </w:rPr>
        <w:lastRenderedPageBreak/>
        <w:t xml:space="preserve">ավազ, ցեմենտ, ներկանյութեր, բետոնյա կոնստուկցիաներ, մետաղական կոնստուկցիաներ և այլն: </w:t>
      </w:r>
    </w:p>
    <w:p w:rsidR="00826881" w:rsidRPr="00826881" w:rsidRDefault="000B71E4" w:rsidP="006019CA">
      <w:pPr>
        <w:spacing w:after="0"/>
        <w:ind w:firstLine="709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019CA">
        <w:rPr>
          <w:rFonts w:ascii="GHEA Grapalat" w:hAnsi="GHEA Grapalat" w:cs="Sylfaen"/>
          <w:sz w:val="24"/>
          <w:szCs w:val="24"/>
          <w:lang w:val="hy-AM"/>
        </w:rPr>
        <w:t xml:space="preserve">Բնառեսուրսներից օգտագործվելու է ջուր՝ շինհրապարակների տարածքների ջրցանի, հողի/գրունտի խոնավացման համար:  Ջրամատակարարումն իրականացվելու է տեխնիկական պայմանների համաձայն` գոյություն ունեցող ջրատարից, որը </w:t>
      </w:r>
      <w:r w:rsidR="00A97E3F" w:rsidRPr="006019CA">
        <w:rPr>
          <w:rFonts w:ascii="GHEA Grapalat" w:hAnsi="GHEA Grapalat" w:cs="Sylfaen"/>
          <w:sz w:val="24"/>
          <w:szCs w:val="24"/>
          <w:lang w:val="hy-AM"/>
        </w:rPr>
        <w:t>կմիացվի</w:t>
      </w:r>
      <w:r w:rsidRPr="006019CA">
        <w:rPr>
          <w:rFonts w:ascii="GHEA Grapalat" w:hAnsi="GHEA Grapalat" w:cs="Sylfaen"/>
          <w:sz w:val="24"/>
          <w:szCs w:val="24"/>
          <w:lang w:val="hy-AM"/>
        </w:rPr>
        <w:t xml:space="preserve"> քաղաքային ջրամատակարարման ցանցին: </w:t>
      </w:r>
      <w:r w:rsidR="00A97E3F" w:rsidRPr="006019CA">
        <w:rPr>
          <w:rFonts w:ascii="GHEA Grapalat" w:hAnsi="GHEA Grapalat" w:cs="Sylfaen"/>
          <w:sz w:val="24"/>
          <w:szCs w:val="24"/>
          <w:lang w:val="hy-AM"/>
        </w:rPr>
        <w:t>Իսկ կ</w:t>
      </w:r>
      <w:r w:rsidRPr="006019CA">
        <w:rPr>
          <w:rFonts w:ascii="GHEA Grapalat" w:hAnsi="GHEA Grapalat" w:cs="Sylfaen"/>
          <w:sz w:val="24"/>
          <w:szCs w:val="24"/>
          <w:lang w:val="hy-AM"/>
        </w:rPr>
        <w:t xml:space="preserve">ոյուղին </w:t>
      </w:r>
      <w:r w:rsidR="00A97E3F" w:rsidRPr="006019CA">
        <w:rPr>
          <w:rFonts w:ascii="GHEA Grapalat" w:hAnsi="GHEA Grapalat" w:cs="Sylfaen"/>
          <w:sz w:val="24"/>
          <w:szCs w:val="24"/>
          <w:lang w:val="hy-AM"/>
        </w:rPr>
        <w:t>կմիացվի</w:t>
      </w:r>
      <w:r w:rsidRPr="006019CA">
        <w:rPr>
          <w:rFonts w:ascii="GHEA Grapalat" w:hAnsi="GHEA Grapalat" w:cs="Sylfaen"/>
          <w:sz w:val="24"/>
          <w:szCs w:val="24"/>
          <w:lang w:val="hy-AM"/>
        </w:rPr>
        <w:t xml:space="preserve"> քաղաքային կոյուղատարին:</w:t>
      </w:r>
      <w:r w:rsidR="00826881" w:rsidRPr="00826881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A36CD4" w:rsidRPr="006019CA">
        <w:rPr>
          <w:rFonts w:ascii="GHEA Grapalat" w:hAnsi="GHEA Grapalat" w:cs="Sylfaen"/>
          <w:sz w:val="24"/>
          <w:szCs w:val="24"/>
          <w:lang w:val="hy-AM"/>
        </w:rPr>
        <w:t>Հակահրդեհային նպատակներով ջրի պահանջարկը 10լ/վրկ:</w:t>
      </w:r>
    </w:p>
    <w:p w:rsidR="00A36CD4" w:rsidRPr="00826881" w:rsidRDefault="00A36CD4" w:rsidP="006019CA">
      <w:pPr>
        <w:spacing w:after="0"/>
        <w:ind w:firstLine="709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6019CA">
        <w:rPr>
          <w:rFonts w:ascii="GHEA Grapalat" w:hAnsi="GHEA Grapalat" w:cs="Sylfaen"/>
          <w:sz w:val="24"/>
          <w:szCs w:val="24"/>
          <w:lang w:val="hy-AM"/>
        </w:rPr>
        <w:t>Էլեկտրաէներգիայի պահանջարկը  շինարարության փուլում կապահովվի ժամանակավոր տրանսֆորմատորային ենթակայանից</w:t>
      </w:r>
      <w:r w:rsidR="00826881" w:rsidRPr="00826881">
        <w:rPr>
          <w:rFonts w:ascii="GHEA Grapalat" w:hAnsi="GHEA Grapalat" w:cs="Sylfaen"/>
          <w:sz w:val="24"/>
          <w:szCs w:val="24"/>
          <w:lang w:val="hy-AM"/>
        </w:rPr>
        <w:t>:</w:t>
      </w:r>
    </w:p>
    <w:p w:rsidR="000B71E4" w:rsidRPr="001636EF" w:rsidRDefault="000B71E4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de-DE"/>
        </w:rPr>
      </w:pPr>
      <w:r w:rsidRPr="006019CA">
        <w:rPr>
          <w:rFonts w:ascii="GHEA Grapalat" w:hAnsi="GHEA Grapalat" w:cs="Sylfaen"/>
          <w:sz w:val="24"/>
          <w:szCs w:val="24"/>
          <w:lang w:val="hy-AM"/>
        </w:rPr>
        <w:t xml:space="preserve">Շինարարական աշխատանքներից </w:t>
      </w:r>
      <w:r w:rsidR="00032336" w:rsidRPr="006019CA">
        <w:rPr>
          <w:rFonts w:ascii="GHEA Grapalat" w:hAnsi="GHEA Grapalat" w:cs="Sylfaen"/>
          <w:sz w:val="24"/>
          <w:szCs w:val="24"/>
          <w:lang w:val="hy-AM"/>
        </w:rPr>
        <w:t xml:space="preserve">ժամանակ հողային աշխատանքներից </w:t>
      </w:r>
      <w:r w:rsidR="00F51CE6" w:rsidRPr="006019CA">
        <w:rPr>
          <w:rFonts w:ascii="GHEA Grapalat" w:hAnsi="GHEA Grapalat" w:cs="Sylfaen"/>
          <w:sz w:val="24"/>
          <w:szCs w:val="24"/>
          <w:lang w:val="hy-AM"/>
        </w:rPr>
        <w:t xml:space="preserve">կառաջանա </w:t>
      </w:r>
      <w:r w:rsidR="00032336" w:rsidRPr="006019CA">
        <w:rPr>
          <w:rFonts w:ascii="GHEA Grapalat" w:hAnsi="GHEA Grapalat" w:cs="Sylfaen"/>
          <w:sz w:val="24"/>
          <w:szCs w:val="24"/>
          <w:lang w:val="hy-AM"/>
        </w:rPr>
        <w:t>բուսահող</w:t>
      </w:r>
      <w:r w:rsidR="00F51CE6" w:rsidRPr="006019CA">
        <w:rPr>
          <w:rFonts w:ascii="GHEA Grapalat" w:hAnsi="GHEA Grapalat" w:cs="Sylfaen"/>
          <w:sz w:val="24"/>
          <w:szCs w:val="24"/>
          <w:lang w:val="hy-AM"/>
        </w:rPr>
        <w:t xml:space="preserve">, որը </w:t>
      </w:r>
      <w:r w:rsidR="00826881" w:rsidRPr="00826881">
        <w:rPr>
          <w:rFonts w:ascii="GHEA Grapalat" w:hAnsi="GHEA Grapalat" w:cs="Sylfaen"/>
          <w:sz w:val="24"/>
          <w:szCs w:val="24"/>
          <w:lang w:val="hy-AM"/>
        </w:rPr>
        <w:t xml:space="preserve">նախատեսված է </w:t>
      </w:r>
      <w:r w:rsidR="00F51CE6" w:rsidRPr="006019CA">
        <w:rPr>
          <w:rFonts w:ascii="GHEA Grapalat" w:hAnsi="GHEA Grapalat" w:cs="Sylfaen"/>
          <w:sz w:val="24"/>
          <w:szCs w:val="24"/>
          <w:lang w:val="hy-AM"/>
        </w:rPr>
        <w:t>պահեստավ</w:t>
      </w:r>
      <w:r w:rsidR="00826881" w:rsidRPr="00826881">
        <w:rPr>
          <w:rFonts w:ascii="GHEA Grapalat" w:hAnsi="GHEA Grapalat" w:cs="Sylfaen"/>
          <w:sz w:val="24"/>
          <w:szCs w:val="24"/>
          <w:lang w:val="hy-AM"/>
        </w:rPr>
        <w:t>ո</w:t>
      </w:r>
      <w:r w:rsidR="00F51CE6" w:rsidRPr="006019CA">
        <w:rPr>
          <w:rFonts w:ascii="GHEA Grapalat" w:hAnsi="GHEA Grapalat" w:cs="Sylfaen"/>
          <w:sz w:val="24"/>
          <w:szCs w:val="24"/>
          <w:lang w:val="hy-AM"/>
        </w:rPr>
        <w:t>ր</w:t>
      </w:r>
      <w:r w:rsidR="00826881" w:rsidRPr="00826881">
        <w:rPr>
          <w:rFonts w:ascii="GHEA Grapalat" w:hAnsi="GHEA Grapalat" w:cs="Sylfaen"/>
          <w:sz w:val="24"/>
          <w:szCs w:val="24"/>
          <w:lang w:val="hy-AM"/>
        </w:rPr>
        <w:t>ել</w:t>
      </w:r>
      <w:r w:rsidR="00F51CE6" w:rsidRPr="006019CA">
        <w:rPr>
          <w:rFonts w:ascii="GHEA Grapalat" w:hAnsi="GHEA Grapalat" w:cs="Sylfaen"/>
          <w:sz w:val="24"/>
          <w:szCs w:val="24"/>
          <w:lang w:val="hy-AM"/>
        </w:rPr>
        <w:t xml:space="preserve"> հատուկ հատկացված վայրում</w:t>
      </w:r>
      <w:r w:rsidR="00A36CD4" w:rsidRPr="006019CA">
        <w:rPr>
          <w:rFonts w:ascii="GHEA Grapalat" w:hAnsi="GHEA Grapalat" w:cs="Sylfaen"/>
          <w:sz w:val="24"/>
          <w:szCs w:val="24"/>
          <w:lang w:val="hy-AM"/>
        </w:rPr>
        <w:t>, կիրառելով համապատասխան  պաշտպանիչ միջոցառումներ</w:t>
      </w:r>
      <w:r w:rsidR="006019CA" w:rsidRPr="006019CA">
        <w:rPr>
          <w:rFonts w:ascii="GHEA Grapalat" w:hAnsi="GHEA Grapalat"/>
          <w:sz w:val="24"/>
          <w:szCs w:val="24"/>
          <w:lang w:val="de-DE"/>
        </w:rPr>
        <w:t>:</w:t>
      </w:r>
      <w:r w:rsidR="00032336">
        <w:rPr>
          <w:rFonts w:ascii="GHEA Grapalat" w:hAnsi="GHEA Grapalat"/>
          <w:sz w:val="24"/>
          <w:szCs w:val="24"/>
          <w:highlight w:val="yellow"/>
          <w:lang w:val="de-DE"/>
        </w:rPr>
        <w:t xml:space="preserve"> </w:t>
      </w:r>
    </w:p>
    <w:p w:rsidR="000B71E4" w:rsidRPr="001636EF" w:rsidRDefault="000B71E4" w:rsidP="001636EF">
      <w:pPr>
        <w:spacing w:after="0"/>
        <w:ind w:firstLine="720"/>
        <w:contextualSpacing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Աղյուսակում ներկայացված են շինարարության ժամանակ անհրաժեշտ ռեսուրսների պահանջարկը` հիմնված աշխատանքների ծավալների և կատարման ժամկետների վրա:</w:t>
      </w:r>
    </w:p>
    <w:p w:rsidR="000B71E4" w:rsidRPr="005E4466" w:rsidRDefault="000B71E4" w:rsidP="00837C67">
      <w:pPr>
        <w:spacing w:after="0"/>
        <w:jc w:val="right"/>
        <w:rPr>
          <w:rFonts w:ascii="GHEA Grapalat" w:hAnsi="GHEA Grapalat"/>
          <w:lang w:val="hy-AM"/>
        </w:rPr>
      </w:pPr>
      <w:r w:rsidRPr="005E4466">
        <w:rPr>
          <w:rFonts w:ascii="GHEA Grapalat" w:hAnsi="GHEA Grapalat" w:cs="Sylfaen"/>
          <w:i/>
          <w:lang w:val="hy-AM"/>
        </w:rPr>
        <w:t>Աղյուսակ</w:t>
      </w:r>
      <w:r w:rsidRPr="005E4466">
        <w:rPr>
          <w:rFonts w:ascii="GHEA Grapalat" w:hAnsi="GHEA Grapalat"/>
          <w:i/>
          <w:lang w:val="hy-AM"/>
        </w:rPr>
        <w:t xml:space="preserve"> 2</w:t>
      </w:r>
      <w:r w:rsidRPr="005E4466">
        <w:rPr>
          <w:rFonts w:ascii="GHEA Grapalat" w:hAnsi="GHEA Grapalat"/>
          <w:b/>
          <w:i/>
          <w:lang w:val="hy-AM"/>
        </w:rPr>
        <w:t>.</w:t>
      </w:r>
      <w:r w:rsidRPr="005E4466">
        <w:rPr>
          <w:rFonts w:ascii="GHEA Grapalat" w:hAnsi="GHEA Grapalat"/>
          <w:lang w:val="hy-AM"/>
        </w:rPr>
        <w:t xml:space="preserve"> </w:t>
      </w:r>
    </w:p>
    <w:tbl>
      <w:tblPr>
        <w:tblW w:w="0" w:type="auto"/>
        <w:jc w:val="center"/>
        <w:tblInd w:w="-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739"/>
        <w:gridCol w:w="3328"/>
        <w:gridCol w:w="2781"/>
        <w:gridCol w:w="2979"/>
      </w:tblGrid>
      <w:tr w:rsidR="000B71E4" w:rsidRPr="005E4466" w:rsidTr="00A36CD4">
        <w:trPr>
          <w:trHeight w:val="524"/>
          <w:jc w:val="center"/>
        </w:trPr>
        <w:tc>
          <w:tcPr>
            <w:tcW w:w="739" w:type="dxa"/>
            <w:shd w:val="clear" w:color="auto" w:fill="D9D9D9"/>
          </w:tcPr>
          <w:p w:rsidR="000B71E4" w:rsidRPr="005E4466" w:rsidRDefault="000B71E4" w:rsidP="00837C67">
            <w:pPr>
              <w:pStyle w:val="ListParagraph"/>
              <w:ind w:left="0"/>
              <w:jc w:val="center"/>
              <w:rPr>
                <w:rFonts w:ascii="GHEA Grapalat" w:hAnsi="GHEA Grapalat"/>
                <w:b/>
              </w:rPr>
            </w:pPr>
            <w:r w:rsidRPr="005E4466">
              <w:rPr>
                <w:rFonts w:ascii="GHEA Grapalat" w:hAnsi="GHEA Grapalat"/>
                <w:b/>
              </w:rPr>
              <w:t>NN</w:t>
            </w:r>
          </w:p>
        </w:tc>
        <w:tc>
          <w:tcPr>
            <w:tcW w:w="3328" w:type="dxa"/>
            <w:shd w:val="clear" w:color="auto" w:fill="D9D9D9"/>
          </w:tcPr>
          <w:p w:rsidR="000B71E4" w:rsidRPr="005E4466" w:rsidRDefault="000B71E4" w:rsidP="00837C67">
            <w:pPr>
              <w:pStyle w:val="ListParagraph"/>
              <w:ind w:left="0"/>
              <w:jc w:val="center"/>
              <w:rPr>
                <w:rFonts w:ascii="GHEA Grapalat" w:hAnsi="GHEA Grapalat"/>
                <w:b/>
              </w:rPr>
            </w:pPr>
            <w:r w:rsidRPr="005E4466">
              <w:rPr>
                <w:rFonts w:ascii="GHEA Grapalat" w:hAnsi="GHEA Grapalat"/>
                <w:b/>
              </w:rPr>
              <w:t>Անվանում</w:t>
            </w:r>
          </w:p>
        </w:tc>
        <w:tc>
          <w:tcPr>
            <w:tcW w:w="2781" w:type="dxa"/>
            <w:shd w:val="clear" w:color="auto" w:fill="D9D9D9"/>
          </w:tcPr>
          <w:p w:rsidR="000B71E4" w:rsidRPr="005E4466" w:rsidRDefault="000B71E4" w:rsidP="00837C67">
            <w:pPr>
              <w:pStyle w:val="ListParagraph"/>
              <w:ind w:left="0"/>
              <w:jc w:val="center"/>
              <w:rPr>
                <w:rFonts w:ascii="GHEA Grapalat" w:hAnsi="GHEA Grapalat"/>
                <w:b/>
              </w:rPr>
            </w:pPr>
            <w:r w:rsidRPr="005E4466">
              <w:rPr>
                <w:rFonts w:ascii="GHEA Grapalat" w:hAnsi="GHEA Grapalat"/>
                <w:b/>
              </w:rPr>
              <w:t>Չափման միավոր.</w:t>
            </w:r>
          </w:p>
        </w:tc>
        <w:tc>
          <w:tcPr>
            <w:tcW w:w="2979" w:type="dxa"/>
            <w:shd w:val="clear" w:color="auto" w:fill="D9D9D9"/>
          </w:tcPr>
          <w:p w:rsidR="000B71E4" w:rsidRPr="005E4466" w:rsidRDefault="000B71E4" w:rsidP="00837C67">
            <w:pPr>
              <w:pStyle w:val="ListParagraph"/>
              <w:ind w:left="0"/>
              <w:jc w:val="center"/>
              <w:rPr>
                <w:rFonts w:ascii="GHEA Grapalat" w:hAnsi="GHEA Grapalat"/>
                <w:b/>
              </w:rPr>
            </w:pPr>
            <w:r w:rsidRPr="005E4466">
              <w:rPr>
                <w:rFonts w:ascii="GHEA Grapalat" w:hAnsi="GHEA Grapalat"/>
                <w:b/>
              </w:rPr>
              <w:t>Պահանջարկ</w:t>
            </w:r>
          </w:p>
        </w:tc>
      </w:tr>
      <w:tr w:rsidR="000B71E4" w:rsidRPr="005E4466" w:rsidTr="00A36CD4">
        <w:trPr>
          <w:trHeight w:val="615"/>
          <w:jc w:val="center"/>
        </w:trPr>
        <w:tc>
          <w:tcPr>
            <w:tcW w:w="739" w:type="dxa"/>
          </w:tcPr>
          <w:p w:rsidR="000B71E4" w:rsidRPr="005E4466" w:rsidRDefault="000B71E4" w:rsidP="00837C67">
            <w:pPr>
              <w:pStyle w:val="ListParagraph"/>
              <w:ind w:left="0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</w:rPr>
              <w:t>2.</w:t>
            </w:r>
          </w:p>
        </w:tc>
        <w:tc>
          <w:tcPr>
            <w:tcW w:w="3328" w:type="dxa"/>
          </w:tcPr>
          <w:p w:rsidR="000B71E4" w:rsidRPr="005E4466" w:rsidRDefault="000B71E4" w:rsidP="00837C67">
            <w:pPr>
              <w:pStyle w:val="ListParagraph"/>
              <w:ind w:left="0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</w:rPr>
              <w:t>Ջուր</w:t>
            </w:r>
          </w:p>
        </w:tc>
        <w:tc>
          <w:tcPr>
            <w:tcW w:w="2781" w:type="dxa"/>
          </w:tcPr>
          <w:p w:rsidR="000B71E4" w:rsidRPr="005E4466" w:rsidRDefault="000B71E4" w:rsidP="00837C67">
            <w:pPr>
              <w:pStyle w:val="ListParagraph"/>
              <w:ind w:left="0"/>
              <w:jc w:val="center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</w:rPr>
              <w:t>Լ/վրկ</w:t>
            </w:r>
          </w:p>
        </w:tc>
        <w:tc>
          <w:tcPr>
            <w:tcW w:w="2979" w:type="dxa"/>
          </w:tcPr>
          <w:p w:rsidR="000B71E4" w:rsidRPr="005E4466" w:rsidRDefault="000B71E4" w:rsidP="00837C67">
            <w:pPr>
              <w:pStyle w:val="ListParagraph"/>
              <w:ind w:left="0"/>
              <w:jc w:val="center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</w:rPr>
              <w:t>0,1</w:t>
            </w:r>
          </w:p>
        </w:tc>
      </w:tr>
      <w:tr w:rsidR="000B71E4" w:rsidRPr="005E4466" w:rsidTr="00A36CD4">
        <w:trPr>
          <w:trHeight w:val="207"/>
          <w:jc w:val="center"/>
        </w:trPr>
        <w:tc>
          <w:tcPr>
            <w:tcW w:w="739" w:type="dxa"/>
          </w:tcPr>
          <w:p w:rsidR="00032336" w:rsidRDefault="000B71E4" w:rsidP="00837C67">
            <w:pPr>
              <w:pStyle w:val="ListParagraph"/>
              <w:ind w:left="0"/>
              <w:rPr>
                <w:rFonts w:ascii="GHEA Grapalat" w:hAnsi="GHEA Grapalat" w:cs="Sylfaen"/>
                <w:lang w:val="en-US"/>
              </w:rPr>
            </w:pPr>
            <w:r w:rsidRPr="005E4466">
              <w:rPr>
                <w:rFonts w:ascii="GHEA Grapalat" w:hAnsi="GHEA Grapalat" w:cs="Sylfaen"/>
              </w:rPr>
              <w:t>3</w:t>
            </w:r>
          </w:p>
          <w:p w:rsidR="000B71E4" w:rsidRPr="005E4466" w:rsidRDefault="000B71E4" w:rsidP="00837C67">
            <w:pPr>
              <w:pStyle w:val="ListParagraph"/>
              <w:ind w:left="0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</w:rPr>
              <w:t>.</w:t>
            </w:r>
          </w:p>
        </w:tc>
        <w:tc>
          <w:tcPr>
            <w:tcW w:w="3328" w:type="dxa"/>
          </w:tcPr>
          <w:p w:rsidR="000B71E4" w:rsidRPr="005E4466" w:rsidRDefault="000B71E4" w:rsidP="00837C67">
            <w:pPr>
              <w:pStyle w:val="ListParagraph"/>
              <w:ind w:left="0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</w:rPr>
              <w:t>Խտացված օդ</w:t>
            </w:r>
          </w:p>
        </w:tc>
        <w:tc>
          <w:tcPr>
            <w:tcW w:w="2781" w:type="dxa"/>
          </w:tcPr>
          <w:p w:rsidR="000B71E4" w:rsidRPr="005E4466" w:rsidRDefault="000B71E4" w:rsidP="00837C67">
            <w:pPr>
              <w:pStyle w:val="ListParagraph"/>
              <w:ind w:left="0"/>
              <w:jc w:val="center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</w:rPr>
              <w:t>Հատ (100լ/ր)</w:t>
            </w:r>
          </w:p>
        </w:tc>
        <w:tc>
          <w:tcPr>
            <w:tcW w:w="2979" w:type="dxa"/>
          </w:tcPr>
          <w:p w:rsidR="000B71E4" w:rsidRPr="005E4466" w:rsidRDefault="000B71E4" w:rsidP="00837C67">
            <w:pPr>
              <w:pStyle w:val="ListParagraph"/>
              <w:ind w:left="0"/>
              <w:jc w:val="center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</w:rPr>
              <w:t>1 կոմպրեսոր</w:t>
            </w:r>
          </w:p>
        </w:tc>
      </w:tr>
      <w:tr w:rsidR="00032336" w:rsidRPr="005E4466" w:rsidTr="00A36CD4">
        <w:trPr>
          <w:trHeight w:val="414"/>
          <w:jc w:val="center"/>
        </w:trPr>
        <w:tc>
          <w:tcPr>
            <w:tcW w:w="739" w:type="dxa"/>
          </w:tcPr>
          <w:p w:rsidR="00032336" w:rsidRPr="00032336" w:rsidRDefault="00032336" w:rsidP="00837C67">
            <w:pPr>
              <w:pStyle w:val="ListParagraph"/>
              <w:ind w:left="0"/>
              <w:rPr>
                <w:rFonts w:ascii="GHEA Grapalat" w:hAnsi="GHEA Grapalat" w:cs="Sylfaen"/>
                <w:lang w:val="en-US"/>
              </w:rPr>
            </w:pPr>
            <w:r>
              <w:rPr>
                <w:rFonts w:ascii="GHEA Grapalat" w:hAnsi="GHEA Grapalat" w:cs="Sylfaen"/>
                <w:lang w:val="en-US"/>
              </w:rPr>
              <w:t>4</w:t>
            </w:r>
          </w:p>
        </w:tc>
        <w:tc>
          <w:tcPr>
            <w:tcW w:w="3328" w:type="dxa"/>
          </w:tcPr>
          <w:p w:rsidR="00032336" w:rsidRPr="00032336" w:rsidRDefault="00032336" w:rsidP="00837C67">
            <w:pPr>
              <w:pStyle w:val="ListParagraph"/>
              <w:ind w:left="0"/>
              <w:rPr>
                <w:rFonts w:ascii="GHEA Grapalat" w:hAnsi="GHEA Grapalat" w:cs="Sylfaen"/>
                <w:lang w:val="en-US"/>
              </w:rPr>
            </w:pPr>
            <w:r>
              <w:rPr>
                <w:rFonts w:ascii="GHEA Grapalat" w:hAnsi="GHEA Grapalat" w:cs="Sylfaen"/>
                <w:lang w:val="en-US"/>
              </w:rPr>
              <w:t>Բուսահող</w:t>
            </w:r>
          </w:p>
        </w:tc>
        <w:tc>
          <w:tcPr>
            <w:tcW w:w="2781" w:type="dxa"/>
          </w:tcPr>
          <w:p w:rsidR="00032336" w:rsidRPr="00F51CE6" w:rsidRDefault="00F51CE6" w:rsidP="00837C67">
            <w:pPr>
              <w:pStyle w:val="ListParagraph"/>
              <w:ind w:left="0"/>
              <w:jc w:val="center"/>
              <w:rPr>
                <w:rFonts w:ascii="GHEA Grapalat" w:hAnsi="GHEA Grapalat" w:cs="Sylfaen"/>
                <w:lang w:val="en-US"/>
              </w:rPr>
            </w:pPr>
            <w:r>
              <w:rPr>
                <w:rFonts w:ascii="GHEA Grapalat" w:hAnsi="GHEA Grapalat" w:cs="Sylfaen"/>
                <w:lang w:val="en-US"/>
              </w:rPr>
              <w:t>խ/մ</w:t>
            </w:r>
          </w:p>
        </w:tc>
        <w:tc>
          <w:tcPr>
            <w:tcW w:w="2979" w:type="dxa"/>
          </w:tcPr>
          <w:p w:rsidR="00032336" w:rsidRPr="00F51CE6" w:rsidRDefault="00F51CE6" w:rsidP="00A36CD4">
            <w:pPr>
              <w:pStyle w:val="ListParagraph"/>
              <w:ind w:left="0"/>
              <w:jc w:val="center"/>
              <w:rPr>
                <w:rFonts w:ascii="GHEA Grapalat" w:hAnsi="GHEA Grapalat" w:cs="Sylfaen"/>
                <w:lang w:val="en-US"/>
              </w:rPr>
            </w:pPr>
            <w:r>
              <w:rPr>
                <w:rFonts w:ascii="GHEA Grapalat" w:hAnsi="GHEA Grapalat" w:cs="Sylfaen"/>
                <w:lang w:val="en-US"/>
              </w:rPr>
              <w:t>6000</w:t>
            </w:r>
          </w:p>
        </w:tc>
      </w:tr>
      <w:tr w:rsidR="00A36CD4" w:rsidRPr="005E4466" w:rsidTr="00A36CD4">
        <w:trPr>
          <w:trHeight w:val="414"/>
          <w:jc w:val="center"/>
        </w:trPr>
        <w:tc>
          <w:tcPr>
            <w:tcW w:w="739" w:type="dxa"/>
          </w:tcPr>
          <w:p w:rsidR="00A36CD4" w:rsidRDefault="00A36CD4" w:rsidP="00837C67">
            <w:pPr>
              <w:pStyle w:val="ListParagraph"/>
              <w:ind w:left="0"/>
              <w:rPr>
                <w:rFonts w:ascii="GHEA Grapalat" w:hAnsi="GHEA Grapalat" w:cs="Sylfaen"/>
                <w:lang w:val="en-US"/>
              </w:rPr>
            </w:pPr>
          </w:p>
        </w:tc>
        <w:tc>
          <w:tcPr>
            <w:tcW w:w="3328" w:type="dxa"/>
          </w:tcPr>
          <w:p w:rsidR="00A36CD4" w:rsidRDefault="00A36CD4" w:rsidP="00837C67">
            <w:pPr>
              <w:pStyle w:val="ListParagraph"/>
              <w:ind w:left="0"/>
              <w:rPr>
                <w:rFonts w:ascii="GHEA Grapalat" w:hAnsi="GHEA Grapalat" w:cs="Sylfaen"/>
                <w:lang w:val="en-US"/>
              </w:rPr>
            </w:pPr>
            <w:r w:rsidRPr="00942DEF">
              <w:rPr>
                <w:rFonts w:ascii="Sylfaen" w:hAnsi="Sylfaen" w:cs="Sylfaen"/>
              </w:rPr>
              <w:t>Էլեկտրաէներգիա</w:t>
            </w:r>
          </w:p>
        </w:tc>
        <w:tc>
          <w:tcPr>
            <w:tcW w:w="2781" w:type="dxa"/>
          </w:tcPr>
          <w:p w:rsidR="00A36CD4" w:rsidRDefault="00A36CD4" w:rsidP="00837C67">
            <w:pPr>
              <w:pStyle w:val="ListParagraph"/>
              <w:ind w:left="0"/>
              <w:jc w:val="center"/>
              <w:rPr>
                <w:rFonts w:ascii="GHEA Grapalat" w:hAnsi="GHEA Grapalat" w:cs="Sylfaen"/>
                <w:lang w:val="en-US"/>
              </w:rPr>
            </w:pPr>
            <w:r w:rsidRPr="00942DEF">
              <w:rPr>
                <w:rFonts w:ascii="Sylfaen" w:hAnsi="Sylfaen"/>
              </w:rPr>
              <w:t>P</w:t>
            </w:r>
            <w:r w:rsidRPr="00942DEF">
              <w:rPr>
                <w:rFonts w:ascii="Sylfaen" w:hAnsi="Sylfaen" w:cs="Sylfaen"/>
              </w:rPr>
              <w:t>հաշվ</w:t>
            </w:r>
            <w:r w:rsidRPr="00942DEF">
              <w:rPr>
                <w:rFonts w:ascii="Sylfaen" w:hAnsi="Sylfaen"/>
              </w:rPr>
              <w:t>,</w:t>
            </w:r>
            <w:r w:rsidRPr="00942DEF">
              <w:rPr>
                <w:rFonts w:ascii="Sylfaen" w:hAnsi="Sylfaen" w:cs="Sylfaen"/>
              </w:rPr>
              <w:t>ԿՎտ</w:t>
            </w:r>
          </w:p>
        </w:tc>
        <w:tc>
          <w:tcPr>
            <w:tcW w:w="2979" w:type="dxa"/>
          </w:tcPr>
          <w:p w:rsidR="00A36CD4" w:rsidRDefault="00A36CD4" w:rsidP="00837C67">
            <w:pPr>
              <w:pStyle w:val="ListParagraph"/>
              <w:ind w:left="0"/>
              <w:jc w:val="center"/>
              <w:rPr>
                <w:rFonts w:ascii="GHEA Grapalat" w:hAnsi="GHEA Grapalat" w:cs="Sylfaen"/>
                <w:lang w:val="en-US"/>
              </w:rPr>
            </w:pPr>
            <w:r>
              <w:rPr>
                <w:rFonts w:ascii="Sylfaen" w:hAnsi="Sylfaen"/>
              </w:rPr>
              <w:t>37</w:t>
            </w:r>
            <w:r w:rsidRPr="00942DEF">
              <w:rPr>
                <w:rFonts w:ascii="Sylfaen" w:hAnsi="Sylfaen"/>
              </w:rPr>
              <w:t>.</w:t>
            </w:r>
            <w:r>
              <w:rPr>
                <w:rFonts w:ascii="Sylfaen" w:hAnsi="Sylfaen"/>
              </w:rPr>
              <w:t>0</w:t>
            </w:r>
          </w:p>
        </w:tc>
      </w:tr>
    </w:tbl>
    <w:p w:rsidR="000B71E4" w:rsidRPr="005E4466" w:rsidRDefault="000B71E4" w:rsidP="00837C67">
      <w:pPr>
        <w:spacing w:after="0"/>
        <w:jc w:val="both"/>
        <w:rPr>
          <w:rFonts w:ascii="GHEA Grapalat" w:hAnsi="GHEA Grapalat" w:cs="Sylfaen"/>
        </w:rPr>
      </w:pPr>
    </w:p>
    <w:p w:rsidR="00A36CD4" w:rsidRPr="00487B5B" w:rsidRDefault="00A36CD4" w:rsidP="00A36CD4">
      <w:pPr>
        <w:pStyle w:val="ListParagraph"/>
        <w:spacing w:line="336" w:lineRule="auto"/>
        <w:ind w:left="0" w:firstLine="709"/>
        <w:jc w:val="both"/>
        <w:rPr>
          <w:rFonts w:ascii="Sylfaen" w:hAnsi="Sylfaen"/>
          <w:lang w:val="fr-FR"/>
        </w:rPr>
      </w:pPr>
    </w:p>
    <w:p w:rsidR="00837C67" w:rsidRPr="00264CB8" w:rsidRDefault="00837C67" w:rsidP="001636EF">
      <w:pPr>
        <w:spacing w:after="0"/>
        <w:ind w:firstLine="567"/>
        <w:jc w:val="both"/>
        <w:rPr>
          <w:rFonts w:ascii="GHEA Grapalat" w:hAnsi="GHEA Grapalat" w:cs="Sylfaen"/>
          <w:sz w:val="24"/>
          <w:szCs w:val="24"/>
          <w:lang w:val="fr-FR"/>
        </w:rPr>
      </w:pPr>
    </w:p>
    <w:p w:rsidR="001655D4" w:rsidRPr="00DC5047" w:rsidRDefault="001655D4" w:rsidP="00837C67">
      <w:pPr>
        <w:pStyle w:val="Heading1"/>
        <w:spacing w:before="0"/>
        <w:rPr>
          <w:rFonts w:ascii="GHEA Grapalat" w:hAnsi="GHEA Grapalat"/>
          <w:b w:val="0"/>
          <w:lang w:val="hy-AM"/>
        </w:rPr>
      </w:pPr>
      <w:bookmarkStart w:id="42" w:name="_Toc12258459"/>
      <w:bookmarkStart w:id="43" w:name="_Toc336961039"/>
      <w:r w:rsidRPr="00DC5047">
        <w:rPr>
          <w:b w:val="0"/>
          <w:lang w:val="af-ZA"/>
        </w:rPr>
        <w:t>3</w:t>
      </w:r>
      <w:r w:rsidRPr="00DC5047">
        <w:rPr>
          <w:b w:val="0"/>
          <w:lang w:val="hy-AM"/>
        </w:rPr>
        <w:t>.</w:t>
      </w:r>
      <w:r w:rsidRPr="00A01971">
        <w:rPr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ՆԱԽԱՏԵՍՎՈՂ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ԳՈՐԾՈՒՆԵՈՒԹՅԱՆ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ՏԱՐԱԾՔԻ</w:t>
      </w:r>
      <w:r w:rsidRPr="00DC5047">
        <w:rPr>
          <w:rFonts w:ascii="GHEA Grapalat" w:hAnsi="GHEA Grapalat"/>
          <w:b w:val="0"/>
          <w:lang w:val="hy-AM"/>
        </w:rPr>
        <w:t xml:space="preserve">, </w:t>
      </w:r>
      <w:r w:rsidRPr="00DC5047">
        <w:rPr>
          <w:rFonts w:ascii="GHEA Grapalat" w:hAnsi="GHEA Grapalat" w:cs="Sylfaen"/>
          <w:b w:val="0"/>
          <w:lang w:val="hy-AM"/>
        </w:rPr>
        <w:t>ԱՅԴ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ԹՎՈՒՄ՝</w:t>
      </w:r>
      <w:bookmarkEnd w:id="42"/>
    </w:p>
    <w:p w:rsidR="001655D4" w:rsidRPr="00DC5047" w:rsidRDefault="001655D4" w:rsidP="00837C67">
      <w:pPr>
        <w:pStyle w:val="Heading1"/>
        <w:spacing w:before="0"/>
        <w:rPr>
          <w:rFonts w:ascii="GHEA Grapalat" w:hAnsi="GHEA Grapalat"/>
          <w:b w:val="0"/>
          <w:lang w:val="hy-AM"/>
        </w:rPr>
      </w:pPr>
      <w:bookmarkStart w:id="44" w:name="_Toc12258460"/>
      <w:r w:rsidRPr="00DC5047">
        <w:rPr>
          <w:rFonts w:ascii="GHEA Grapalat" w:hAnsi="GHEA Grapalat" w:cs="Sylfaen"/>
          <w:b w:val="0"/>
          <w:lang w:val="hy-AM"/>
        </w:rPr>
        <w:t>ՇՐՋԱԿԱ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ՄԻՋԱՎԱՅՐԻ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ՀԱՄԱՌՈՏ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ՆԿԱՐԱԳԻՐԸ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ԵՎ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ԻՐԱԴՐՈՒԹՅԱՆ</w:t>
      </w:r>
      <w:r w:rsidRPr="00DC5047">
        <w:rPr>
          <w:rFonts w:ascii="GHEA Grapalat" w:hAnsi="GHEA Grapalat"/>
          <w:b w:val="0"/>
          <w:lang w:val="hy-AM"/>
        </w:rPr>
        <w:t xml:space="preserve"> </w:t>
      </w:r>
      <w:r w:rsidRPr="00DC5047">
        <w:rPr>
          <w:rFonts w:ascii="GHEA Grapalat" w:hAnsi="GHEA Grapalat" w:cs="Sylfaen"/>
          <w:b w:val="0"/>
          <w:lang w:val="hy-AM"/>
        </w:rPr>
        <w:t>ՍԽԵՄԱՆ</w:t>
      </w:r>
      <w:bookmarkEnd w:id="44"/>
    </w:p>
    <w:p w:rsidR="001655D4" w:rsidRPr="005E4466" w:rsidRDefault="001655D4" w:rsidP="00837C67">
      <w:pPr>
        <w:pStyle w:val="Heading2"/>
        <w:spacing w:before="0" w:line="276" w:lineRule="auto"/>
        <w:rPr>
          <w:rFonts w:ascii="GHEA Grapalat" w:hAnsi="GHEA Grapalat"/>
          <w:i/>
          <w:sz w:val="22"/>
          <w:szCs w:val="22"/>
          <w:lang w:val="hy-AM"/>
        </w:rPr>
      </w:pPr>
    </w:p>
    <w:p w:rsidR="001655D4" w:rsidRPr="00E002C4" w:rsidRDefault="001655D4" w:rsidP="00837C67">
      <w:pPr>
        <w:pStyle w:val="Heading2"/>
        <w:spacing w:before="0"/>
        <w:ind w:left="720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45" w:name="_Toc12258461"/>
      <w:bookmarkEnd w:id="43"/>
      <w:r w:rsidRPr="00390DCE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3</w:t>
      </w:r>
      <w:r w:rsidRPr="00A01971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.1. Տարածքի աշխարհագրական դիրքը և բնակլիմայական պայմանները</w:t>
      </w:r>
      <w:bookmarkEnd w:id="45"/>
    </w:p>
    <w:p w:rsidR="001655D4" w:rsidRPr="00E002C4" w:rsidRDefault="001655D4" w:rsidP="00837C67">
      <w:pPr>
        <w:spacing w:after="0"/>
        <w:rPr>
          <w:lang w:val="hy-AM" w:eastAsia="ru-RU"/>
        </w:rPr>
      </w:pPr>
    </w:p>
    <w:p w:rsidR="006F5DAD" w:rsidRPr="00AA63AD" w:rsidRDefault="00E82EF2" w:rsidP="006F5DA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GHEA Grapalat" w:hAnsi="GHEA Grapalat" w:cs="Tahoma"/>
          <w:sz w:val="24"/>
          <w:szCs w:val="24"/>
          <w:lang w:val="hy-AM"/>
        </w:rPr>
      </w:pPr>
      <w:r w:rsidRPr="001636EF">
        <w:rPr>
          <w:rFonts w:ascii="GHEA Grapalat" w:hAnsi="GHEA Grapalat"/>
          <w:lang w:val="hy-AM"/>
        </w:rPr>
        <w:t xml:space="preserve">Նախատեսվող գործունեության իրականացման տարածքը գտնվում է Երևան քաղաքի </w:t>
      </w:r>
      <w:r w:rsidR="006F5DAD" w:rsidRPr="001165D5">
        <w:rPr>
          <w:rFonts w:ascii="GHEA Grapalat" w:hAnsi="GHEA Grapalat"/>
          <w:lang w:val="hy-AM"/>
        </w:rPr>
        <w:t>Մալաթիա-Սեբաստիա վարչական</w:t>
      </w:r>
      <w:r w:rsidRPr="001165D5">
        <w:rPr>
          <w:rFonts w:ascii="GHEA Grapalat" w:hAnsi="GHEA Grapalat"/>
          <w:lang w:val="hy-AM"/>
        </w:rPr>
        <w:t xml:space="preserve"> շրջան</w:t>
      </w:r>
      <w:r w:rsidR="006F5DAD" w:rsidRPr="001165D5">
        <w:rPr>
          <w:rFonts w:ascii="GHEA Grapalat" w:hAnsi="GHEA Grapalat"/>
          <w:lang w:val="hy-AM"/>
        </w:rPr>
        <w:t xml:space="preserve">ում, </w:t>
      </w:r>
      <w:r w:rsidRPr="001165D5">
        <w:rPr>
          <w:rFonts w:ascii="GHEA Grapalat" w:hAnsi="GHEA Grapalat"/>
          <w:lang w:val="hy-AM"/>
        </w:rPr>
        <w:t xml:space="preserve"> </w:t>
      </w:r>
      <w:r w:rsidR="006F5DAD" w:rsidRPr="00CA5B37">
        <w:rPr>
          <w:rFonts w:ascii="GHEA Grapalat" w:hAnsi="GHEA Grapalat" w:cs="Tahoma"/>
          <w:sz w:val="24"/>
          <w:szCs w:val="24"/>
          <w:lang w:val="hy-AM"/>
        </w:rPr>
        <w:t xml:space="preserve">Ծիծեռնակաբերդի </w:t>
      </w:r>
      <w:r w:rsidR="006F5DAD">
        <w:rPr>
          <w:rFonts w:ascii="GHEA Grapalat" w:hAnsi="GHEA Grapalat" w:cs="Tahoma"/>
          <w:sz w:val="24"/>
          <w:szCs w:val="24"/>
          <w:lang w:val="hy-AM"/>
        </w:rPr>
        <w:t>խճուղ</w:t>
      </w:r>
      <w:r w:rsidR="006F5DAD" w:rsidRPr="00E85BE4">
        <w:rPr>
          <w:rFonts w:ascii="GHEA Grapalat" w:hAnsi="GHEA Grapalat" w:cs="Tahoma"/>
          <w:sz w:val="24"/>
          <w:szCs w:val="24"/>
          <w:lang w:val="hy-AM"/>
        </w:rPr>
        <w:t>ի,</w:t>
      </w:r>
      <w:r w:rsidR="006F5DAD" w:rsidRPr="00CA5B37">
        <w:rPr>
          <w:rFonts w:ascii="GHEA Grapalat" w:hAnsi="GHEA Grapalat" w:cs="Tahoma"/>
          <w:sz w:val="24"/>
          <w:szCs w:val="24"/>
          <w:lang w:val="hy-AM"/>
        </w:rPr>
        <w:t xml:space="preserve"> Լենինգրադյան</w:t>
      </w:r>
      <w:r w:rsidR="006F5DAD" w:rsidRPr="00E85BE4">
        <w:rPr>
          <w:rFonts w:ascii="GHEA Grapalat" w:hAnsi="GHEA Grapalat" w:cs="Tahoma"/>
          <w:sz w:val="24"/>
          <w:szCs w:val="24"/>
          <w:lang w:val="hy-AM"/>
        </w:rPr>
        <w:t>,</w:t>
      </w:r>
      <w:r w:rsidR="006F5DAD" w:rsidRPr="00CA5B37">
        <w:rPr>
          <w:rFonts w:ascii="GHEA Grapalat" w:hAnsi="GHEA Grapalat" w:cs="Tahoma"/>
          <w:sz w:val="24"/>
          <w:szCs w:val="24"/>
          <w:lang w:val="hy-AM"/>
        </w:rPr>
        <w:t xml:space="preserve"> Մոնթե Մելքոնյան, տրանսպորտային հանգույցից մոտ 250 մ հարավ</w:t>
      </w:r>
      <w:r w:rsidR="006F5DAD" w:rsidRPr="004215BA">
        <w:rPr>
          <w:rFonts w:ascii="GHEA Grapalat" w:hAnsi="GHEA Grapalat" w:cs="Tahoma"/>
          <w:sz w:val="24"/>
          <w:szCs w:val="24"/>
          <w:lang w:val="hy-AM"/>
        </w:rPr>
        <w:t>-</w:t>
      </w:r>
      <w:r w:rsidR="006F5DAD" w:rsidRPr="00CA5B37">
        <w:rPr>
          <w:rFonts w:ascii="GHEA Grapalat" w:hAnsi="GHEA Grapalat" w:cs="Tahoma"/>
          <w:sz w:val="24"/>
          <w:szCs w:val="24"/>
          <w:lang w:val="hy-AM"/>
        </w:rPr>
        <w:t xml:space="preserve">արևմտյան </w:t>
      </w:r>
      <w:r w:rsidR="006F5DAD" w:rsidRPr="00AA63AD">
        <w:rPr>
          <w:rFonts w:ascii="GHEA Grapalat" w:hAnsi="GHEA Grapalat" w:cs="Tahoma"/>
          <w:sz w:val="24"/>
          <w:szCs w:val="24"/>
          <w:lang w:val="hy-AM"/>
        </w:rPr>
        <w:t>ուղղությամբ</w:t>
      </w:r>
      <w:r w:rsidR="006F5DAD" w:rsidRPr="006F5DAD">
        <w:rPr>
          <w:rFonts w:ascii="GHEA Grapalat" w:hAnsi="GHEA Grapalat" w:cs="Tahoma"/>
          <w:sz w:val="24"/>
          <w:szCs w:val="24"/>
          <w:lang w:val="hy-AM"/>
        </w:rPr>
        <w:t>, ի</w:t>
      </w:r>
      <w:r w:rsidR="006F5DAD" w:rsidRPr="00AA63AD">
        <w:rPr>
          <w:rFonts w:ascii="GHEA Grapalat" w:hAnsi="GHEA Grapalat" w:cs="Tahoma"/>
          <w:sz w:val="24"/>
          <w:szCs w:val="24"/>
          <w:lang w:val="hy-AM"/>
        </w:rPr>
        <w:t>սկ Մ</w:t>
      </w:r>
      <w:r w:rsidR="006F5DAD" w:rsidRPr="00E829FD">
        <w:rPr>
          <w:rFonts w:ascii="GHEA Grapalat" w:hAnsi="GHEA Grapalat" w:cs="Sylfaen"/>
          <w:sz w:val="24"/>
          <w:szCs w:val="24"/>
          <w:lang w:val="hy-AM"/>
        </w:rPr>
        <w:t>արզահամեգային</w:t>
      </w:r>
      <w:r w:rsidR="006F5DAD" w:rsidRPr="00E829FD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6F5DAD">
        <w:rPr>
          <w:rFonts w:ascii="GHEA Grapalat" w:hAnsi="GHEA Grapalat" w:cs="Sylfaen"/>
          <w:sz w:val="24"/>
          <w:szCs w:val="24"/>
          <w:lang w:val="hy-AM"/>
        </w:rPr>
        <w:t>համալիր</w:t>
      </w:r>
      <w:r w:rsidR="006F5DAD" w:rsidRPr="00CA5B37">
        <w:rPr>
          <w:rFonts w:ascii="GHEA Grapalat" w:hAnsi="GHEA Grapalat" w:cs="Sylfaen"/>
          <w:sz w:val="24"/>
          <w:szCs w:val="24"/>
          <w:lang w:val="hy-AM"/>
        </w:rPr>
        <w:t>ից</w:t>
      </w:r>
      <w:r w:rsidR="006F5DAD" w:rsidRPr="006F5DAD">
        <w:rPr>
          <w:rFonts w:ascii="GHEA Grapalat" w:hAnsi="GHEA Grapalat" w:cs="Sylfaen"/>
          <w:sz w:val="24"/>
          <w:szCs w:val="24"/>
          <w:lang w:val="hy-AM"/>
        </w:rPr>
        <w:t xml:space="preserve">` </w:t>
      </w:r>
      <w:r w:rsidR="006F5DAD" w:rsidRPr="00CA5B37">
        <w:rPr>
          <w:rFonts w:ascii="GHEA Grapalat" w:hAnsi="GHEA Grapalat" w:cs="Tahoma"/>
          <w:sz w:val="24"/>
          <w:szCs w:val="24"/>
          <w:lang w:val="hy-AM"/>
        </w:rPr>
        <w:t xml:space="preserve">350 մ հարավ-արևմտյան </w:t>
      </w:r>
      <w:r w:rsidR="006F5DAD" w:rsidRPr="00CA5B37">
        <w:rPr>
          <w:rFonts w:ascii="GHEA Grapalat" w:hAnsi="GHEA Grapalat" w:cs="Tahoma"/>
          <w:sz w:val="24"/>
          <w:szCs w:val="24"/>
          <w:lang w:val="hy-AM"/>
        </w:rPr>
        <w:lastRenderedPageBreak/>
        <w:t>ուղղությամբ</w:t>
      </w:r>
      <w:r w:rsidR="006F5DAD" w:rsidRPr="006F5DAD">
        <w:rPr>
          <w:rFonts w:ascii="GHEA Grapalat" w:hAnsi="GHEA Grapalat" w:cs="Tahoma"/>
          <w:sz w:val="24"/>
          <w:szCs w:val="24"/>
          <w:lang w:val="hy-AM"/>
        </w:rPr>
        <w:t>,</w:t>
      </w:r>
      <w:r w:rsidR="006F5DAD" w:rsidRPr="00CA5B37">
        <w:rPr>
          <w:rFonts w:ascii="GHEA Grapalat" w:hAnsi="GHEA Grapalat" w:cs="Tahoma"/>
          <w:sz w:val="24"/>
          <w:szCs w:val="24"/>
          <w:lang w:val="hy-AM"/>
        </w:rPr>
        <w:t xml:space="preserve">:  </w:t>
      </w:r>
      <w:r w:rsidR="006F5DAD" w:rsidRPr="004E77E9">
        <w:rPr>
          <w:rFonts w:ascii="GHEA Grapalat" w:hAnsi="GHEA Grapalat"/>
          <w:sz w:val="24"/>
          <w:szCs w:val="24"/>
          <w:lang w:val="hy-AM"/>
        </w:rPr>
        <w:t>Ծիծեռնակաբերդի խճուղի հ.հ 12/5, 13, 39, 39/1, 39/2, 39/3, 39/4, 39/5 հասցեներում</w:t>
      </w:r>
      <w:r w:rsidR="000B5F8D" w:rsidRPr="000B5F8D">
        <w:rPr>
          <w:rFonts w:ascii="GHEA Grapalat" w:hAnsi="GHEA Grapalat"/>
          <w:sz w:val="24"/>
          <w:szCs w:val="24"/>
          <w:lang w:val="hy-AM"/>
        </w:rPr>
        <w:t>,</w:t>
      </w:r>
      <w:r w:rsidR="006F5DAD" w:rsidRPr="004E77E9">
        <w:rPr>
          <w:rFonts w:ascii="GHEA Grapalat" w:hAnsi="GHEA Grapalat"/>
          <w:sz w:val="24"/>
          <w:szCs w:val="24"/>
          <w:lang w:val="af-ZA"/>
        </w:rPr>
        <w:t xml:space="preserve"> </w:t>
      </w:r>
      <w:r w:rsidR="006F5DAD" w:rsidRPr="004E77E9">
        <w:rPr>
          <w:rFonts w:ascii="GHEA Grapalat" w:hAnsi="GHEA Grapalat"/>
          <w:sz w:val="24"/>
          <w:szCs w:val="24"/>
          <w:lang w:val="hy-AM"/>
        </w:rPr>
        <w:t>6.</w:t>
      </w:r>
      <w:r w:rsidR="006F5DAD" w:rsidRPr="006F5DAD">
        <w:rPr>
          <w:rFonts w:ascii="GHEA Grapalat" w:hAnsi="GHEA Grapalat"/>
          <w:sz w:val="24"/>
          <w:szCs w:val="24"/>
          <w:lang w:val="hy-AM"/>
        </w:rPr>
        <w:t>43</w:t>
      </w:r>
      <w:r w:rsidR="006F5DAD" w:rsidRPr="004E77E9">
        <w:rPr>
          <w:rFonts w:ascii="GHEA Grapalat" w:hAnsi="GHEA Grapalat"/>
          <w:sz w:val="24"/>
          <w:szCs w:val="24"/>
          <w:lang w:val="hy-AM"/>
        </w:rPr>
        <w:t xml:space="preserve"> հա</w:t>
      </w:r>
      <w:r w:rsidR="006F5DAD" w:rsidRPr="004E77E9">
        <w:rPr>
          <w:rFonts w:ascii="GHEA Grapalat" w:hAnsi="GHEA Grapalat" w:cs="Sylfaen"/>
          <w:sz w:val="24"/>
          <w:szCs w:val="24"/>
          <w:lang w:val="hy-AM"/>
        </w:rPr>
        <w:t xml:space="preserve"> տարածքի</w:t>
      </w:r>
      <w:r w:rsidR="006F5DAD" w:rsidRPr="004E77E9">
        <w:rPr>
          <w:rFonts w:ascii="GHEA Grapalat" w:hAnsi="GHEA Grapalat"/>
          <w:sz w:val="24"/>
          <w:szCs w:val="24"/>
          <w:lang w:val="hy-AM"/>
        </w:rPr>
        <w:t xml:space="preserve"> </w:t>
      </w:r>
      <w:r w:rsidR="006F5DAD" w:rsidRPr="004E77E9">
        <w:rPr>
          <w:rFonts w:ascii="GHEA Grapalat" w:hAnsi="GHEA Grapalat" w:cs="Sylfaen"/>
          <w:sz w:val="24"/>
          <w:szCs w:val="24"/>
          <w:lang w:val="hy-AM"/>
        </w:rPr>
        <w:t>վրա</w:t>
      </w:r>
      <w:r w:rsidR="006F5DAD">
        <w:rPr>
          <w:rFonts w:ascii="GHEA Grapalat" w:hAnsi="GHEA Grapalat"/>
          <w:sz w:val="24"/>
          <w:szCs w:val="24"/>
          <w:lang w:val="af-ZA"/>
        </w:rPr>
        <w:t xml:space="preserve"> նախատեսվում է </w:t>
      </w:r>
      <w:r w:rsidR="006F5DAD" w:rsidRPr="004E77E9">
        <w:rPr>
          <w:rFonts w:ascii="GHEA Grapalat" w:hAnsi="GHEA Grapalat"/>
          <w:sz w:val="24"/>
          <w:szCs w:val="24"/>
          <w:lang w:val="hy-AM"/>
        </w:rPr>
        <w:t xml:space="preserve">բնակելի և հասարակական շենքերով թաղամասի կառուցում: Նախագծվող հողամասի հարևանությամբ Ծիծեռնակաբերդի խճուղին է, </w:t>
      </w:r>
      <w:r w:rsidR="006F5DAD" w:rsidRPr="006F5DAD">
        <w:rPr>
          <w:rFonts w:ascii="GHEA Grapalat" w:hAnsi="GHEA Grapalat"/>
          <w:sz w:val="24"/>
          <w:szCs w:val="24"/>
          <w:lang w:val="hy-AM"/>
        </w:rPr>
        <w:t>կ</w:t>
      </w:r>
      <w:r w:rsidR="006F5DAD" w:rsidRPr="004E77E9">
        <w:rPr>
          <w:rFonts w:ascii="GHEA Grapalat" w:hAnsi="GHEA Grapalat"/>
          <w:sz w:val="24"/>
          <w:szCs w:val="24"/>
          <w:lang w:val="hy-AM"/>
        </w:rPr>
        <w:t>ից հողամասերն են` Մարզահամերգային համալիրի տարածքը և կառուցապատումից ազատ այլ հողամասեր:</w:t>
      </w:r>
      <w:r w:rsidR="006F5DAD" w:rsidRPr="006F5DAD">
        <w:rPr>
          <w:rFonts w:ascii="GHEA Grapalat" w:hAnsi="GHEA Grapalat" w:cs="Tahoma"/>
          <w:sz w:val="24"/>
          <w:szCs w:val="24"/>
          <w:lang w:val="hy-AM"/>
        </w:rPr>
        <w:t xml:space="preserve"> </w:t>
      </w:r>
      <w:r w:rsidR="006F5DAD" w:rsidRPr="00E85BE4">
        <w:rPr>
          <w:rFonts w:ascii="GHEA Grapalat" w:hAnsi="GHEA Grapalat" w:cs="Tahoma"/>
          <w:sz w:val="24"/>
          <w:szCs w:val="24"/>
          <w:lang w:val="hy-AM"/>
        </w:rPr>
        <w:t xml:space="preserve">Հողամասը ազատ է կառուցապատումից, արևելքից արևմուտք ունի ռելիեֆային մեծ անկում: </w:t>
      </w:r>
    </w:p>
    <w:p w:rsidR="006F5DAD" w:rsidRPr="002175C7" w:rsidRDefault="00677EB8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Երևան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քաղաքը գտնվում է Արարատյան դաշտավայրի  հյուսիս-արևելյան մասում՝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չոր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տափաստանային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`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կիսաանապատների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տարրերով</w:t>
      </w:r>
      <w:r w:rsidRPr="001636EF">
        <w:rPr>
          <w:rFonts w:ascii="GHEA Grapalat" w:hAnsi="GHEA Grapalat"/>
          <w:sz w:val="24"/>
          <w:szCs w:val="24"/>
          <w:lang w:val="af-ZA"/>
        </w:rPr>
        <w:t>,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լանդշաֆտային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գոտում:</w:t>
      </w:r>
      <w:r w:rsidR="00826881" w:rsidRPr="00826881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1655D4" w:rsidRPr="00826881">
        <w:rPr>
          <w:rFonts w:ascii="GHEA Grapalat" w:hAnsi="GHEA Grapalat" w:cs="Sylfaen"/>
          <w:sz w:val="24"/>
          <w:szCs w:val="24"/>
          <w:lang w:val="hy-AM"/>
        </w:rPr>
        <w:t xml:space="preserve">Գեոմորֆոլոգիական տեսակետից հետազոտվող </w:t>
      </w:r>
      <w:r w:rsidRPr="00826881">
        <w:rPr>
          <w:rFonts w:ascii="GHEA Grapalat" w:hAnsi="GHEA Grapalat" w:cs="Sylfaen"/>
          <w:sz w:val="24"/>
          <w:szCs w:val="24"/>
          <w:lang w:val="hy-AM"/>
        </w:rPr>
        <w:t>տեղամասն</w:t>
      </w:r>
      <w:r w:rsidRPr="0082688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826881">
        <w:rPr>
          <w:rFonts w:ascii="GHEA Grapalat" w:hAnsi="GHEA Grapalat" w:cs="Sylfaen"/>
          <w:sz w:val="24"/>
          <w:szCs w:val="24"/>
          <w:lang w:val="hy-AM"/>
        </w:rPr>
        <w:t>ունի</w:t>
      </w:r>
      <w:r w:rsidRPr="00826881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F51CE6" w:rsidRPr="00436A3E">
        <w:rPr>
          <w:rFonts w:ascii="GHEA Grapalat" w:hAnsi="GHEA Grapalat"/>
          <w:sz w:val="24"/>
          <w:szCs w:val="24"/>
          <w:lang w:val="hy-AM"/>
        </w:rPr>
        <w:t xml:space="preserve">մեծ թեքություն, որի շնորհիվ կառուցապատումն իրականացվում է 3 հարթակների վրա: </w:t>
      </w:r>
    </w:p>
    <w:p w:rsidR="0024317C" w:rsidRPr="002175C7" w:rsidRDefault="0024317C" w:rsidP="001636EF">
      <w:pPr>
        <w:spacing w:after="0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</w:p>
    <w:p w:rsidR="006272E2" w:rsidRPr="001636EF" w:rsidRDefault="00220703" w:rsidP="001636EF">
      <w:pPr>
        <w:pStyle w:val="Heading2"/>
        <w:spacing w:before="0" w:line="276" w:lineRule="auto"/>
        <w:ind w:firstLine="567"/>
        <w:rPr>
          <w:rFonts w:ascii="GHEA Grapalat" w:hAnsi="GHEA Grapalat"/>
          <w:lang w:val="hy-AM"/>
        </w:rPr>
      </w:pPr>
      <w:bookmarkStart w:id="46" w:name="_Toc9244977"/>
      <w:bookmarkStart w:id="47" w:name="_Toc10958344"/>
      <w:bookmarkStart w:id="48" w:name="_Toc12258462"/>
      <w:r w:rsidRPr="00660D2E">
        <w:rPr>
          <w:rFonts w:ascii="GHEA Grapalat" w:hAnsi="GHEA Grapalat"/>
          <w:color w:val="auto"/>
          <w:lang w:val="fr-FR"/>
        </w:rPr>
        <w:t>3</w:t>
      </w:r>
      <w:r w:rsidR="006272E2" w:rsidRPr="001636EF">
        <w:rPr>
          <w:rFonts w:ascii="GHEA Grapalat" w:hAnsi="GHEA Grapalat"/>
          <w:color w:val="auto"/>
          <w:lang w:val="hy-AM"/>
        </w:rPr>
        <w:t>.2 Կլիման</w:t>
      </w:r>
      <w:bookmarkEnd w:id="46"/>
      <w:bookmarkEnd w:id="47"/>
      <w:bookmarkEnd w:id="48"/>
    </w:p>
    <w:p w:rsidR="006272E2" w:rsidRPr="001636EF" w:rsidRDefault="006272E2" w:rsidP="001636EF">
      <w:pPr>
        <w:spacing w:after="0"/>
        <w:ind w:firstLine="540"/>
        <w:jc w:val="both"/>
        <w:rPr>
          <w:rFonts w:ascii="GHEA Grapalat" w:hAnsi="GHEA Grapalat" w:cs="GHEAGrapalat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>Նախատեսվող գործունեության տարածքը գտնվում է &lt;&lt;տաք&gt;&gt; կլիմայական գոտում:</w:t>
      </w:r>
      <w:r w:rsidRPr="001636EF">
        <w:rPr>
          <w:rFonts w:ascii="GHEA Grapalat" w:hAnsi="GHEA Grapalat" w:cs="GHEAGrapalat"/>
          <w:sz w:val="24"/>
          <w:szCs w:val="24"/>
          <w:lang w:val="hy-AM"/>
        </w:rPr>
        <w:t xml:space="preserve"> &lt;&lt;Տաք&gt;&gt; գոտու կլիմայական բնութագրերն են` ամառ` շոգ, չոր, միջին ջերմաստիճանը հուլիսին` 21 </w:t>
      </w:r>
      <w:r w:rsidRPr="001636EF">
        <w:rPr>
          <w:rFonts w:ascii="GHEA Grapalat" w:hAnsi="GHEA Grapalat" w:cs="GHEAGrapalat"/>
          <w:sz w:val="24"/>
          <w:szCs w:val="24"/>
          <w:vertAlign w:val="superscript"/>
          <w:lang w:val="hy-AM"/>
        </w:rPr>
        <w:t>0</w:t>
      </w:r>
      <w:r w:rsidRPr="001636EF">
        <w:rPr>
          <w:rFonts w:ascii="GHEA Grapalat" w:hAnsi="GHEA Grapalat" w:cs="Arial"/>
          <w:sz w:val="24"/>
          <w:szCs w:val="24"/>
          <w:lang w:val="hy-AM"/>
        </w:rPr>
        <w:t>C</w:t>
      </w:r>
      <w:r w:rsidRPr="001636EF">
        <w:rPr>
          <w:rFonts w:ascii="GHEA Grapalat" w:hAnsi="GHEA Grapalat" w:cs="GHEAGrapalat"/>
          <w:sz w:val="24"/>
          <w:szCs w:val="24"/>
          <w:lang w:val="hy-AM"/>
        </w:rPr>
        <w:t>, հարաբերական խոնավությունը (ժ 15-ին)` 35% ցածր, բարենպաստ լեռնահովտային քամիներ` միջին արագությունը 2,0-3,0 մ/վ : Ձմեռ` ցուրտ, անհողմ, միջին ջերմաստիճանը հունվարին 0 °C-ց մինչև մինուս 5 °C, հարաբերական խոնավությունը (ժամը 15-ին) 60-70%, քամու միջին արագությունը` 2,0-3,0 մ/վ:</w:t>
      </w:r>
    </w:p>
    <w:p w:rsidR="006272E2" w:rsidRPr="001636EF" w:rsidRDefault="006272E2" w:rsidP="001636EF">
      <w:pPr>
        <w:pStyle w:val="NoSpacing1"/>
        <w:spacing w:line="276" w:lineRule="auto"/>
        <w:ind w:firstLine="540"/>
        <w:jc w:val="both"/>
        <w:rPr>
          <w:rFonts w:ascii="GHEA Grapalat" w:hAnsi="GHEA Grapalat" w:cs="Calibri"/>
          <w:sz w:val="24"/>
          <w:szCs w:val="24"/>
          <w:lang w:val="hy-AM"/>
        </w:rPr>
      </w:pPr>
      <w:r w:rsidRPr="001636EF">
        <w:rPr>
          <w:rFonts w:ascii="GHEA Grapalat" w:hAnsi="GHEA Grapalat"/>
          <w:sz w:val="24"/>
          <w:szCs w:val="24"/>
          <w:lang w:val="hy-AM"/>
        </w:rPr>
        <w:t>Նախատեսվող գործունեության տարածքին ամենամոտը տեղակայված է Էրեբունի օդերևութաբանական կայանը, որի տվյալներով ք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ամու փչելու ուղղությունը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տատանվում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գերակա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ուղղություն չկա: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Հյուսիս-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արևելյան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հ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արավա-արևելյան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քամիները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ավելի շատ են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ապրիլին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հարավ-արևմտյան քամիները՝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հունիսին</w:t>
      </w:r>
      <w:r w:rsidRPr="001636EF">
        <w:rPr>
          <w:rFonts w:ascii="GHEA Grapalat" w:hAnsi="GHEA Grapalat"/>
          <w:sz w:val="24"/>
          <w:szCs w:val="24"/>
          <w:lang w:val="hy-AM"/>
        </w:rPr>
        <w:t>, հ</w:t>
      </w:r>
      <w:r w:rsidRPr="001636EF">
        <w:rPr>
          <w:rFonts w:ascii="GHEA Grapalat" w:hAnsi="GHEA Grapalat" w:cs="Sylfaen"/>
          <w:sz w:val="24"/>
          <w:szCs w:val="24"/>
          <w:lang w:val="hy-AM"/>
        </w:rPr>
        <w:t>յուսիս-արևելյան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քամիները՝ հուլիսին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և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հյուսիս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արևելյանը ՝ 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հուլիսին,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հարավ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արևելյան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քամիները՝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հոկտեմբերին:</w:t>
      </w:r>
    </w:p>
    <w:p w:rsidR="00E82EF2" w:rsidRPr="001636EF" w:rsidRDefault="00E82EF2" w:rsidP="001636EF">
      <w:pPr>
        <w:spacing w:after="0"/>
        <w:rPr>
          <w:rFonts w:ascii="GHEA Grapalat" w:hAnsi="GHEA Grapalat"/>
          <w:b/>
          <w:sz w:val="28"/>
          <w:szCs w:val="28"/>
          <w:lang w:val="hy-AM"/>
        </w:rPr>
      </w:pPr>
    </w:p>
    <w:p w:rsidR="00E82EF2" w:rsidRPr="001636EF" w:rsidRDefault="00E82EF2" w:rsidP="001636EF">
      <w:pPr>
        <w:spacing w:after="0"/>
        <w:rPr>
          <w:rFonts w:ascii="GHEA Grapalat" w:hAnsi="GHEA Grapalat"/>
          <w:b/>
          <w:sz w:val="28"/>
          <w:szCs w:val="28"/>
          <w:lang w:val="hy-AM"/>
        </w:rPr>
      </w:pPr>
    </w:p>
    <w:p w:rsidR="00E82EF2" w:rsidRPr="001636EF" w:rsidRDefault="00E82EF2" w:rsidP="001636EF">
      <w:pPr>
        <w:spacing w:after="0"/>
        <w:rPr>
          <w:rFonts w:ascii="GHEA Grapalat" w:hAnsi="GHEA Grapalat"/>
          <w:b/>
          <w:sz w:val="28"/>
          <w:szCs w:val="28"/>
          <w:lang w:val="hy-AM"/>
        </w:rPr>
      </w:pPr>
    </w:p>
    <w:p w:rsidR="006272E2" w:rsidRDefault="006272E2" w:rsidP="00837C67">
      <w:pPr>
        <w:spacing w:after="0"/>
        <w:rPr>
          <w:b/>
          <w:sz w:val="28"/>
          <w:szCs w:val="28"/>
          <w:lang w:val="hy-AM"/>
        </w:rPr>
        <w:sectPr w:rsidR="006272E2" w:rsidSect="00837C67">
          <w:headerReference w:type="default" r:id="rId13"/>
          <w:footerReference w:type="default" r:id="rId14"/>
          <w:pgSz w:w="12240" w:h="15840"/>
          <w:pgMar w:top="1319" w:right="850" w:bottom="1134" w:left="1701" w:header="426" w:footer="720" w:gutter="0"/>
          <w:cols w:space="720"/>
          <w:docGrid w:linePitch="360"/>
        </w:sectPr>
      </w:pPr>
    </w:p>
    <w:p w:rsidR="006272E2" w:rsidRPr="00B76747" w:rsidRDefault="006272E2" w:rsidP="00837C67">
      <w:pPr>
        <w:spacing w:after="0"/>
        <w:ind w:left="360"/>
        <w:jc w:val="both"/>
        <w:rPr>
          <w:rFonts w:ascii="Sylfaen" w:hAnsi="Sylfaen"/>
          <w:i/>
          <w:lang w:val="hy-AM"/>
        </w:rPr>
      </w:pPr>
      <w:r w:rsidRPr="00B76747">
        <w:rPr>
          <w:rFonts w:ascii="Sylfaen" w:hAnsi="Sylfaen"/>
          <w:i/>
          <w:lang w:val="hy-AM"/>
        </w:rPr>
        <w:lastRenderedPageBreak/>
        <w:t xml:space="preserve">Աղյուսակ  </w:t>
      </w:r>
      <w:r w:rsidR="00F84019" w:rsidRPr="00C17EBE">
        <w:rPr>
          <w:rFonts w:ascii="Sylfaen" w:hAnsi="Sylfaen"/>
          <w:i/>
          <w:lang w:val="hy-AM"/>
        </w:rPr>
        <w:t>2</w:t>
      </w:r>
      <w:r w:rsidRPr="006272E2">
        <w:rPr>
          <w:rFonts w:ascii="Sylfaen" w:hAnsi="Sylfaen"/>
          <w:i/>
          <w:lang w:val="hy-AM"/>
        </w:rPr>
        <w:t>.</w:t>
      </w:r>
      <w:r w:rsidRPr="00B76747">
        <w:rPr>
          <w:rFonts w:ascii="Sylfaen" w:hAnsi="Sylfaen"/>
          <w:i/>
          <w:lang w:val="hy-AM"/>
        </w:rPr>
        <w:t>1.    Մթնոլորտային օդի միջին ջերմաստիճանը   Էրեբունի օդերևութաբանական կայանի տվյալներով</w:t>
      </w:r>
    </w:p>
    <w:tbl>
      <w:tblPr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1"/>
        <w:gridCol w:w="1701"/>
        <w:gridCol w:w="567"/>
        <w:gridCol w:w="567"/>
        <w:gridCol w:w="567"/>
        <w:gridCol w:w="708"/>
        <w:gridCol w:w="709"/>
        <w:gridCol w:w="709"/>
        <w:gridCol w:w="709"/>
        <w:gridCol w:w="708"/>
        <w:gridCol w:w="709"/>
        <w:gridCol w:w="709"/>
        <w:gridCol w:w="567"/>
        <w:gridCol w:w="567"/>
        <w:gridCol w:w="850"/>
        <w:gridCol w:w="1418"/>
        <w:gridCol w:w="1417"/>
      </w:tblGrid>
      <w:tr w:rsidR="006272E2" w:rsidRPr="00D55E04" w:rsidTr="00E50625">
        <w:tc>
          <w:tcPr>
            <w:tcW w:w="1101" w:type="dxa"/>
            <w:vMerge w:val="restart"/>
          </w:tcPr>
          <w:p w:rsidR="006272E2" w:rsidRPr="00A45128" w:rsidRDefault="006272E2" w:rsidP="00837C67">
            <w:pPr>
              <w:pStyle w:val="NoSpacing"/>
              <w:jc w:val="both"/>
              <w:rPr>
                <w:rFonts w:ascii="Sylfaen" w:hAnsi="Sylfaen"/>
                <w:lang w:val="hy-AM"/>
              </w:rPr>
            </w:pPr>
            <w:r w:rsidRPr="00A45128">
              <w:rPr>
                <w:rFonts w:ascii="Sylfaen" w:hAnsi="Sylfaen"/>
                <w:lang w:val="hy-AM"/>
              </w:rPr>
              <w:t>Օդերև-ութաբ. կայանը</w:t>
            </w:r>
          </w:p>
          <w:p w:rsidR="006272E2" w:rsidRPr="00EC7826" w:rsidRDefault="006272E2" w:rsidP="00837C67">
            <w:pPr>
              <w:pStyle w:val="NoSpacing"/>
              <w:jc w:val="both"/>
              <w:rPr>
                <w:lang w:val="hy-AM"/>
              </w:rPr>
            </w:pPr>
          </w:p>
        </w:tc>
        <w:tc>
          <w:tcPr>
            <w:tcW w:w="1701" w:type="dxa"/>
            <w:vMerge w:val="restart"/>
          </w:tcPr>
          <w:p w:rsidR="006272E2" w:rsidRPr="00CD112D" w:rsidRDefault="006272E2" w:rsidP="00837C67">
            <w:pPr>
              <w:pStyle w:val="NoSpacing"/>
              <w:ind w:left="69"/>
              <w:jc w:val="both"/>
              <w:rPr>
                <w:sz w:val="20"/>
                <w:szCs w:val="20"/>
                <w:lang w:val="hy-AM"/>
              </w:rPr>
            </w:pP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Բարձրությունը</w:t>
            </w:r>
            <w:r w:rsidRPr="00CD112D">
              <w:rPr>
                <w:sz w:val="20"/>
                <w:szCs w:val="20"/>
                <w:lang w:val="hy-AM"/>
              </w:rPr>
              <w:t xml:space="preserve"> </w:t>
            </w: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ծովի մակար-</w:t>
            </w:r>
            <w:r w:rsidRPr="00CD112D">
              <w:rPr>
                <w:sz w:val="20"/>
                <w:szCs w:val="20"/>
                <w:lang w:val="hy-AM"/>
              </w:rPr>
              <w:t xml:space="preserve"> </w:t>
            </w: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դակից</w:t>
            </w:r>
            <w:r w:rsidRPr="00CD112D">
              <w:rPr>
                <w:sz w:val="20"/>
                <w:szCs w:val="20"/>
                <w:lang w:val="hy-AM"/>
              </w:rPr>
              <w:t xml:space="preserve">, </w:t>
            </w: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</w:p>
        </w:tc>
        <w:tc>
          <w:tcPr>
            <w:tcW w:w="7796" w:type="dxa"/>
            <w:gridSpan w:val="12"/>
          </w:tcPr>
          <w:p w:rsidR="006272E2" w:rsidRPr="00D55E04" w:rsidRDefault="006272E2" w:rsidP="00837C67">
            <w:pPr>
              <w:pStyle w:val="NoSpacing"/>
              <w:ind w:left="360"/>
              <w:jc w:val="both"/>
              <w:rPr>
                <w:vertAlign w:val="superscript"/>
                <w:lang w:val="hy-AM"/>
              </w:rPr>
            </w:pPr>
            <w:r w:rsidRPr="00D55E04">
              <w:rPr>
                <w:rFonts w:ascii="Sylfaen" w:hAnsi="Sylfaen" w:cs="Sylfaen"/>
                <w:lang w:val="hy-AM"/>
              </w:rPr>
              <w:t>Միջին</w:t>
            </w:r>
            <w:r w:rsidRPr="00D55E04">
              <w:rPr>
                <w:lang w:val="hy-AM"/>
              </w:rPr>
              <w:t xml:space="preserve"> </w:t>
            </w:r>
            <w:r w:rsidRPr="00D55E04">
              <w:rPr>
                <w:rFonts w:ascii="Sylfaen" w:hAnsi="Sylfaen" w:cs="Sylfaen"/>
                <w:lang w:val="hy-AM"/>
              </w:rPr>
              <w:t>ջերմաստիճանը</w:t>
            </w:r>
            <w:r w:rsidRPr="00D55E04">
              <w:rPr>
                <w:lang w:val="hy-AM"/>
              </w:rPr>
              <w:t xml:space="preserve"> </w:t>
            </w:r>
            <w:r w:rsidRPr="00D55E04">
              <w:rPr>
                <w:rFonts w:ascii="Sylfaen" w:hAnsi="Sylfaen" w:cs="Sylfaen"/>
                <w:lang w:val="hy-AM"/>
              </w:rPr>
              <w:t>ըստ</w:t>
            </w:r>
            <w:r w:rsidRPr="00D55E04">
              <w:rPr>
                <w:lang w:val="hy-AM"/>
              </w:rPr>
              <w:t xml:space="preserve"> </w:t>
            </w:r>
            <w:r w:rsidRPr="00D55E04">
              <w:rPr>
                <w:rFonts w:ascii="Sylfaen" w:hAnsi="Sylfaen" w:cs="Sylfaen"/>
                <w:lang w:val="hy-AM"/>
              </w:rPr>
              <w:t>ամիսների</w:t>
            </w:r>
            <w:r w:rsidRPr="00D55E04">
              <w:rPr>
                <w:lang w:val="hy-AM"/>
              </w:rPr>
              <w:t>, C</w:t>
            </w:r>
            <w:r w:rsidRPr="00D55E04">
              <w:rPr>
                <w:vertAlign w:val="superscript"/>
                <w:lang w:val="hy-AM"/>
              </w:rPr>
              <w:t>0</w:t>
            </w:r>
          </w:p>
        </w:tc>
        <w:tc>
          <w:tcPr>
            <w:tcW w:w="850" w:type="dxa"/>
            <w:vMerge w:val="restart"/>
          </w:tcPr>
          <w:p w:rsidR="006272E2" w:rsidRDefault="006272E2" w:rsidP="00837C67">
            <w:pPr>
              <w:pStyle w:val="NoSpacing"/>
              <w:jc w:val="both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Միջին</w:t>
            </w:r>
            <w:r w:rsidRPr="00CD112D">
              <w:rPr>
                <w:sz w:val="20"/>
                <w:szCs w:val="20"/>
                <w:lang w:val="hy-AM"/>
              </w:rPr>
              <w:t xml:space="preserve"> </w:t>
            </w: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տարե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-</w:t>
            </w:r>
          </w:p>
          <w:p w:rsidR="006272E2" w:rsidRPr="00CD112D" w:rsidRDefault="006272E2" w:rsidP="00837C67">
            <w:pPr>
              <w:pStyle w:val="NoSpacing"/>
              <w:ind w:left="22"/>
              <w:jc w:val="both"/>
              <w:rPr>
                <w:sz w:val="20"/>
                <w:szCs w:val="20"/>
                <w:lang w:val="hy-AM"/>
              </w:rPr>
            </w:pP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կան</w:t>
            </w:r>
          </w:p>
        </w:tc>
        <w:tc>
          <w:tcPr>
            <w:tcW w:w="1418" w:type="dxa"/>
            <w:vMerge w:val="restart"/>
          </w:tcPr>
          <w:p w:rsidR="006272E2" w:rsidRPr="00CD112D" w:rsidRDefault="006272E2" w:rsidP="00837C67">
            <w:pPr>
              <w:pStyle w:val="NoSpacing"/>
              <w:ind w:left="72"/>
              <w:jc w:val="both"/>
              <w:rPr>
                <w:sz w:val="20"/>
                <w:szCs w:val="20"/>
                <w:lang w:val="hy-AM"/>
              </w:rPr>
            </w:pP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Բացարձակ</w:t>
            </w:r>
            <w:r w:rsidRPr="00CD112D">
              <w:rPr>
                <w:sz w:val="20"/>
                <w:szCs w:val="20"/>
                <w:lang w:val="hy-AM"/>
              </w:rPr>
              <w:t xml:space="preserve"> </w:t>
            </w: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նվազագույն</w:t>
            </w:r>
          </w:p>
        </w:tc>
        <w:tc>
          <w:tcPr>
            <w:tcW w:w="1417" w:type="dxa"/>
            <w:vMerge w:val="restart"/>
          </w:tcPr>
          <w:p w:rsidR="006272E2" w:rsidRPr="00CD112D" w:rsidRDefault="006272E2" w:rsidP="00837C67">
            <w:pPr>
              <w:pStyle w:val="NoSpacing"/>
              <w:ind w:left="4"/>
              <w:jc w:val="both"/>
              <w:rPr>
                <w:sz w:val="20"/>
                <w:szCs w:val="20"/>
                <w:lang w:val="hy-AM"/>
              </w:rPr>
            </w:pP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Բացարձակ</w:t>
            </w:r>
            <w:r w:rsidRPr="00CD112D">
              <w:rPr>
                <w:sz w:val="20"/>
                <w:szCs w:val="20"/>
                <w:lang w:val="hy-AM"/>
              </w:rPr>
              <w:t xml:space="preserve"> </w:t>
            </w: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առավելա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-</w:t>
            </w:r>
            <w:r w:rsidRPr="00CD112D">
              <w:rPr>
                <w:rFonts w:ascii="Sylfaen" w:hAnsi="Sylfaen" w:cs="Sylfaen"/>
                <w:sz w:val="20"/>
                <w:szCs w:val="20"/>
                <w:lang w:val="hy-AM"/>
              </w:rPr>
              <w:t>գույն</w:t>
            </w:r>
          </w:p>
        </w:tc>
      </w:tr>
      <w:tr w:rsidR="006272E2" w:rsidTr="00E50625">
        <w:tc>
          <w:tcPr>
            <w:tcW w:w="1101" w:type="dxa"/>
            <w:vMerge/>
          </w:tcPr>
          <w:p w:rsidR="006272E2" w:rsidRPr="00D55E04" w:rsidRDefault="006272E2" w:rsidP="00837C67">
            <w:pPr>
              <w:pStyle w:val="NoSpacing"/>
              <w:jc w:val="both"/>
              <w:rPr>
                <w:lang w:val="hy-AM"/>
              </w:rPr>
            </w:pPr>
          </w:p>
        </w:tc>
        <w:tc>
          <w:tcPr>
            <w:tcW w:w="1701" w:type="dxa"/>
            <w:vMerge/>
          </w:tcPr>
          <w:p w:rsidR="006272E2" w:rsidRPr="00D55E04" w:rsidRDefault="006272E2" w:rsidP="00837C67">
            <w:pPr>
              <w:pStyle w:val="NoSpacing"/>
              <w:ind w:left="69"/>
              <w:jc w:val="both"/>
              <w:rPr>
                <w:lang w:val="hy-AM"/>
              </w:rPr>
            </w:pP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1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2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3</w:t>
            </w:r>
          </w:p>
        </w:tc>
        <w:tc>
          <w:tcPr>
            <w:tcW w:w="708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4</w:t>
            </w:r>
          </w:p>
        </w:tc>
        <w:tc>
          <w:tcPr>
            <w:tcW w:w="709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5</w:t>
            </w:r>
          </w:p>
        </w:tc>
        <w:tc>
          <w:tcPr>
            <w:tcW w:w="709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6</w:t>
            </w:r>
          </w:p>
        </w:tc>
        <w:tc>
          <w:tcPr>
            <w:tcW w:w="709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7</w:t>
            </w:r>
          </w:p>
        </w:tc>
        <w:tc>
          <w:tcPr>
            <w:tcW w:w="708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8</w:t>
            </w:r>
          </w:p>
        </w:tc>
        <w:tc>
          <w:tcPr>
            <w:tcW w:w="709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9</w:t>
            </w:r>
          </w:p>
        </w:tc>
        <w:tc>
          <w:tcPr>
            <w:tcW w:w="709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10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11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12</w:t>
            </w:r>
          </w:p>
        </w:tc>
        <w:tc>
          <w:tcPr>
            <w:tcW w:w="850" w:type="dxa"/>
            <w:vMerge/>
          </w:tcPr>
          <w:p w:rsidR="006272E2" w:rsidRPr="00FC764D" w:rsidRDefault="006272E2" w:rsidP="00837C67">
            <w:pPr>
              <w:pStyle w:val="NoSpacing"/>
              <w:ind w:left="360"/>
              <w:jc w:val="both"/>
            </w:pPr>
          </w:p>
        </w:tc>
        <w:tc>
          <w:tcPr>
            <w:tcW w:w="1418" w:type="dxa"/>
            <w:vMerge/>
          </w:tcPr>
          <w:p w:rsidR="006272E2" w:rsidRPr="00FC764D" w:rsidRDefault="006272E2" w:rsidP="00837C67">
            <w:pPr>
              <w:pStyle w:val="NoSpacing"/>
              <w:ind w:left="360"/>
              <w:jc w:val="both"/>
            </w:pPr>
          </w:p>
        </w:tc>
        <w:tc>
          <w:tcPr>
            <w:tcW w:w="1417" w:type="dxa"/>
            <w:vMerge/>
          </w:tcPr>
          <w:p w:rsidR="006272E2" w:rsidRPr="00FC764D" w:rsidRDefault="006272E2" w:rsidP="00837C67">
            <w:pPr>
              <w:pStyle w:val="NoSpacing"/>
              <w:ind w:left="360"/>
              <w:jc w:val="both"/>
            </w:pPr>
          </w:p>
        </w:tc>
      </w:tr>
      <w:tr w:rsidR="006272E2" w:rsidTr="00E50625">
        <w:tc>
          <w:tcPr>
            <w:tcW w:w="1101" w:type="dxa"/>
          </w:tcPr>
          <w:p w:rsidR="006272E2" w:rsidRPr="00A97CC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A97CCD">
              <w:rPr>
                <w:rFonts w:ascii="Sylfaen" w:hAnsi="Sylfaen" w:cs="Sylfaen"/>
                <w:sz w:val="20"/>
                <w:szCs w:val="20"/>
              </w:rPr>
              <w:t>Էրեբունի</w:t>
            </w:r>
          </w:p>
        </w:tc>
        <w:tc>
          <w:tcPr>
            <w:tcW w:w="1701" w:type="dxa"/>
            <w:vAlign w:val="center"/>
          </w:tcPr>
          <w:p w:rsidR="006272E2" w:rsidRPr="00BA525D" w:rsidRDefault="006272E2" w:rsidP="00837C67">
            <w:pPr>
              <w:pStyle w:val="NoSpacing"/>
              <w:ind w:left="69"/>
              <w:jc w:val="both"/>
            </w:pPr>
            <w:r>
              <w:t>888</w:t>
            </w:r>
          </w:p>
        </w:tc>
        <w:tc>
          <w:tcPr>
            <w:tcW w:w="567" w:type="dxa"/>
            <w:vAlign w:val="center"/>
          </w:tcPr>
          <w:p w:rsidR="006272E2" w:rsidRPr="00CD112D" w:rsidRDefault="006272E2" w:rsidP="00837C67">
            <w:pPr>
              <w:pStyle w:val="NoSpacing"/>
              <w:tabs>
                <w:tab w:val="left" w:pos="51"/>
              </w:tabs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-3.6</w:t>
            </w:r>
          </w:p>
        </w:tc>
        <w:tc>
          <w:tcPr>
            <w:tcW w:w="567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-1.0</w:t>
            </w:r>
          </w:p>
        </w:tc>
        <w:tc>
          <w:tcPr>
            <w:tcW w:w="567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5.3</w:t>
            </w:r>
          </w:p>
        </w:tc>
        <w:tc>
          <w:tcPr>
            <w:tcW w:w="708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12.5</w:t>
            </w:r>
          </w:p>
        </w:tc>
        <w:tc>
          <w:tcPr>
            <w:tcW w:w="709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17.4</w:t>
            </w:r>
          </w:p>
        </w:tc>
        <w:tc>
          <w:tcPr>
            <w:tcW w:w="709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21.8</w:t>
            </w:r>
          </w:p>
        </w:tc>
        <w:tc>
          <w:tcPr>
            <w:tcW w:w="709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25.8</w:t>
            </w:r>
          </w:p>
        </w:tc>
        <w:tc>
          <w:tcPr>
            <w:tcW w:w="708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25.2</w:t>
            </w:r>
          </w:p>
        </w:tc>
        <w:tc>
          <w:tcPr>
            <w:tcW w:w="709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20.5</w:t>
            </w:r>
          </w:p>
        </w:tc>
        <w:tc>
          <w:tcPr>
            <w:tcW w:w="709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13.3</w:t>
            </w:r>
          </w:p>
        </w:tc>
        <w:tc>
          <w:tcPr>
            <w:tcW w:w="567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6.3</w:t>
            </w:r>
          </w:p>
        </w:tc>
        <w:tc>
          <w:tcPr>
            <w:tcW w:w="567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-0.2</w:t>
            </w:r>
          </w:p>
        </w:tc>
        <w:tc>
          <w:tcPr>
            <w:tcW w:w="850" w:type="dxa"/>
            <w:vAlign w:val="center"/>
          </w:tcPr>
          <w:p w:rsidR="006272E2" w:rsidRPr="00CD112D" w:rsidRDefault="006272E2" w:rsidP="00837C67">
            <w:pPr>
              <w:pStyle w:val="NoSpacing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11.9</w:t>
            </w:r>
          </w:p>
        </w:tc>
        <w:tc>
          <w:tcPr>
            <w:tcW w:w="1418" w:type="dxa"/>
            <w:vAlign w:val="center"/>
          </w:tcPr>
          <w:p w:rsidR="006272E2" w:rsidRPr="00CD112D" w:rsidRDefault="006272E2" w:rsidP="00837C67">
            <w:pPr>
              <w:pStyle w:val="NoSpacing"/>
              <w:ind w:left="360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-2.8</w:t>
            </w:r>
          </w:p>
        </w:tc>
        <w:tc>
          <w:tcPr>
            <w:tcW w:w="1417" w:type="dxa"/>
            <w:vAlign w:val="center"/>
          </w:tcPr>
          <w:p w:rsidR="006272E2" w:rsidRPr="00CD112D" w:rsidRDefault="006272E2" w:rsidP="00837C67">
            <w:pPr>
              <w:pStyle w:val="NoSpacing"/>
              <w:ind w:left="360"/>
              <w:jc w:val="both"/>
              <w:rPr>
                <w:sz w:val="20"/>
                <w:szCs w:val="20"/>
              </w:rPr>
            </w:pPr>
            <w:r w:rsidRPr="00CD112D">
              <w:rPr>
                <w:sz w:val="20"/>
                <w:szCs w:val="20"/>
              </w:rPr>
              <w:t>42</w:t>
            </w:r>
          </w:p>
        </w:tc>
      </w:tr>
    </w:tbl>
    <w:p w:rsidR="006272E2" w:rsidRDefault="006272E2" w:rsidP="00837C67">
      <w:pPr>
        <w:spacing w:after="0"/>
        <w:ind w:left="360"/>
        <w:jc w:val="both"/>
        <w:rPr>
          <w:rFonts w:ascii="Sylfaen" w:hAnsi="Sylfaen"/>
          <w:b/>
          <w:sz w:val="20"/>
        </w:rPr>
      </w:pPr>
    </w:p>
    <w:p w:rsidR="006272E2" w:rsidRDefault="006272E2" w:rsidP="00837C67">
      <w:pPr>
        <w:spacing w:after="0"/>
        <w:ind w:left="360"/>
        <w:jc w:val="both"/>
        <w:rPr>
          <w:rFonts w:ascii="Sylfaen" w:hAnsi="Sylfaen"/>
          <w:b/>
          <w:sz w:val="20"/>
        </w:rPr>
      </w:pPr>
    </w:p>
    <w:p w:rsidR="006272E2" w:rsidRPr="00BB55C1" w:rsidRDefault="006272E2" w:rsidP="00837C67">
      <w:pPr>
        <w:spacing w:after="0"/>
        <w:ind w:left="360"/>
        <w:jc w:val="both"/>
        <w:rPr>
          <w:rFonts w:ascii="Sylfaen" w:hAnsi="Sylfaen"/>
          <w:b/>
          <w:sz w:val="20"/>
        </w:rPr>
      </w:pPr>
    </w:p>
    <w:p w:rsidR="006272E2" w:rsidRPr="00D12DED" w:rsidRDefault="006272E2" w:rsidP="00837C67">
      <w:pPr>
        <w:spacing w:after="0"/>
        <w:ind w:left="360"/>
        <w:jc w:val="both"/>
        <w:rPr>
          <w:rFonts w:ascii="Sylfaen" w:hAnsi="Sylfaen"/>
          <w:b/>
          <w:sz w:val="20"/>
          <w:lang w:val="hy-AM"/>
        </w:rPr>
      </w:pPr>
      <w:r w:rsidRPr="00B76747">
        <w:rPr>
          <w:rFonts w:ascii="Sylfaen" w:hAnsi="Sylfaen"/>
          <w:i/>
          <w:lang w:val="hy-AM"/>
        </w:rPr>
        <w:t xml:space="preserve">Աղյուսակ </w:t>
      </w:r>
      <w:r w:rsidR="00F84019">
        <w:rPr>
          <w:rFonts w:ascii="Sylfaen" w:hAnsi="Sylfaen"/>
          <w:i/>
        </w:rPr>
        <w:t>2</w:t>
      </w:r>
      <w:r w:rsidRPr="00B76747">
        <w:rPr>
          <w:rFonts w:ascii="Sylfaen" w:hAnsi="Sylfaen"/>
          <w:i/>
          <w:lang w:val="hy-AM"/>
        </w:rPr>
        <w:t>.2    Օդի հարաբերական խոնավությունը  Էրեբունի օդերևութաբանական կայանի տվյալներով</w:t>
      </w:r>
    </w:p>
    <w:tbl>
      <w:tblPr>
        <w:tblW w:w="1403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1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1276"/>
        <w:gridCol w:w="1559"/>
        <w:gridCol w:w="1418"/>
      </w:tblGrid>
      <w:tr w:rsidR="006272E2" w:rsidRPr="0033223D" w:rsidTr="00E50625">
        <w:trPr>
          <w:trHeight w:val="180"/>
        </w:trPr>
        <w:tc>
          <w:tcPr>
            <w:tcW w:w="1276" w:type="dxa"/>
            <w:vMerge w:val="restart"/>
          </w:tcPr>
          <w:p w:rsidR="006272E2" w:rsidRPr="00A45128" w:rsidRDefault="006272E2" w:rsidP="00837C67">
            <w:pPr>
              <w:pStyle w:val="NoSpacing"/>
              <w:jc w:val="both"/>
              <w:rPr>
                <w:rFonts w:ascii="Sylfaen" w:hAnsi="Sylfaen"/>
                <w:lang w:val="hy-AM"/>
              </w:rPr>
            </w:pPr>
            <w:r w:rsidRPr="00A45128">
              <w:rPr>
                <w:rFonts w:ascii="Sylfaen" w:hAnsi="Sylfaen"/>
                <w:lang w:val="hy-AM"/>
              </w:rPr>
              <w:t>Օդերև-ութաբ. կայանը</w:t>
            </w:r>
          </w:p>
          <w:p w:rsidR="006272E2" w:rsidRPr="00EC7826" w:rsidRDefault="006272E2" w:rsidP="00837C67">
            <w:pPr>
              <w:pStyle w:val="NoSpacing"/>
              <w:jc w:val="both"/>
              <w:rPr>
                <w:lang w:val="hy-AM"/>
              </w:rPr>
            </w:pPr>
          </w:p>
        </w:tc>
        <w:tc>
          <w:tcPr>
            <w:tcW w:w="1701" w:type="dxa"/>
            <w:vMerge w:val="restart"/>
          </w:tcPr>
          <w:p w:rsidR="006272E2" w:rsidRPr="00A45128" w:rsidRDefault="006272E2" w:rsidP="00837C67">
            <w:pPr>
              <w:pStyle w:val="NoSpacing"/>
              <w:ind w:left="18"/>
              <w:jc w:val="both"/>
              <w:rPr>
                <w:sz w:val="20"/>
                <w:szCs w:val="20"/>
                <w:lang w:val="hy-AM"/>
              </w:rPr>
            </w:pPr>
            <w:r w:rsidRPr="00A45128">
              <w:rPr>
                <w:rFonts w:ascii="Sylfaen" w:hAnsi="Sylfaen" w:cs="Sylfaen"/>
                <w:sz w:val="20"/>
                <w:szCs w:val="20"/>
                <w:lang w:val="hy-AM"/>
              </w:rPr>
              <w:t>Բարձրությունը</w:t>
            </w:r>
            <w:r w:rsidRPr="00A45128">
              <w:rPr>
                <w:sz w:val="20"/>
                <w:szCs w:val="20"/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sz w:val="20"/>
                <w:szCs w:val="20"/>
                <w:lang w:val="hy-AM"/>
              </w:rPr>
              <w:t>ծովի</w:t>
            </w:r>
            <w:r w:rsidRPr="00A45128">
              <w:rPr>
                <w:sz w:val="20"/>
                <w:szCs w:val="20"/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sz w:val="20"/>
                <w:szCs w:val="20"/>
                <w:lang w:val="hy-AM"/>
              </w:rPr>
              <w:t>մակարդակից</w:t>
            </w:r>
            <w:r w:rsidRPr="00A45128">
              <w:rPr>
                <w:sz w:val="20"/>
                <w:szCs w:val="20"/>
                <w:lang w:val="hy-AM"/>
              </w:rPr>
              <w:t xml:space="preserve">, </w:t>
            </w:r>
          </w:p>
          <w:p w:rsidR="006272E2" w:rsidRPr="00A45128" w:rsidRDefault="006272E2" w:rsidP="00837C67">
            <w:pPr>
              <w:pStyle w:val="NoSpacing"/>
              <w:ind w:left="18"/>
              <w:jc w:val="both"/>
              <w:rPr>
                <w:sz w:val="20"/>
                <w:szCs w:val="20"/>
                <w:lang w:val="hy-AM"/>
              </w:rPr>
            </w:pPr>
            <w:r w:rsidRPr="00A45128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</w:p>
        </w:tc>
        <w:tc>
          <w:tcPr>
            <w:tcW w:w="6804" w:type="dxa"/>
            <w:gridSpan w:val="12"/>
            <w:vMerge w:val="restart"/>
            <w:vAlign w:val="center"/>
          </w:tcPr>
          <w:p w:rsidR="006272E2" w:rsidRPr="00A45128" w:rsidRDefault="006272E2" w:rsidP="00837C67">
            <w:pPr>
              <w:pStyle w:val="NoSpacing"/>
              <w:ind w:left="360"/>
              <w:jc w:val="both"/>
              <w:rPr>
                <w:lang w:val="hy-AM"/>
              </w:rPr>
            </w:pPr>
            <w:r w:rsidRPr="00A45128">
              <w:rPr>
                <w:rFonts w:ascii="Sylfaen" w:hAnsi="Sylfaen" w:cs="Sylfaen"/>
                <w:lang w:val="hy-AM"/>
              </w:rPr>
              <w:t>Օդի</w:t>
            </w:r>
            <w:r w:rsidRPr="00A45128">
              <w:rPr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lang w:val="hy-AM"/>
              </w:rPr>
              <w:t>հարաբերական</w:t>
            </w:r>
            <w:r w:rsidRPr="00A45128">
              <w:rPr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lang w:val="hy-AM"/>
              </w:rPr>
              <w:t>խոնավությունը</w:t>
            </w:r>
            <w:r w:rsidRPr="00A45128">
              <w:rPr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lang w:val="hy-AM"/>
              </w:rPr>
              <w:t>ըստ</w:t>
            </w:r>
            <w:r w:rsidRPr="00A45128">
              <w:rPr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lang w:val="hy-AM"/>
              </w:rPr>
              <w:t>ամիսների</w:t>
            </w:r>
            <w:r w:rsidRPr="00A45128">
              <w:rPr>
                <w:lang w:val="hy-AM"/>
              </w:rPr>
              <w:t>, %</w:t>
            </w:r>
          </w:p>
        </w:tc>
        <w:tc>
          <w:tcPr>
            <w:tcW w:w="1276" w:type="dxa"/>
            <w:vMerge w:val="restart"/>
          </w:tcPr>
          <w:p w:rsidR="006272E2" w:rsidRPr="00A45128" w:rsidRDefault="006272E2" w:rsidP="00837C67">
            <w:pPr>
              <w:pStyle w:val="NoSpacing"/>
              <w:jc w:val="both"/>
              <w:rPr>
                <w:lang w:val="hy-AM"/>
              </w:rPr>
            </w:pPr>
            <w:r w:rsidRPr="00A45128">
              <w:rPr>
                <w:rFonts w:ascii="Sylfaen" w:hAnsi="Sylfaen" w:cs="Sylfaen"/>
                <w:lang w:val="hy-AM"/>
              </w:rPr>
              <w:t>Միջին</w:t>
            </w:r>
            <w:r w:rsidRPr="00A45128">
              <w:rPr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lang w:val="hy-AM"/>
              </w:rPr>
              <w:t>տարեկան</w:t>
            </w:r>
          </w:p>
        </w:tc>
        <w:tc>
          <w:tcPr>
            <w:tcW w:w="2977" w:type="dxa"/>
            <w:gridSpan w:val="2"/>
          </w:tcPr>
          <w:p w:rsidR="006272E2" w:rsidRPr="00FC764D" w:rsidRDefault="006272E2" w:rsidP="00837C67">
            <w:pPr>
              <w:pStyle w:val="NoSpacing"/>
              <w:jc w:val="both"/>
            </w:pPr>
            <w:r w:rsidRPr="00A45128">
              <w:rPr>
                <w:rFonts w:ascii="Sylfaen" w:hAnsi="Sylfaen" w:cs="Sylfaen"/>
                <w:lang w:val="hy-AM"/>
              </w:rPr>
              <w:t>Միջին</w:t>
            </w:r>
            <w:r w:rsidRPr="00A45128">
              <w:rPr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lang w:val="hy-AM"/>
              </w:rPr>
              <w:t>ամսակա</w:t>
            </w:r>
            <w:r w:rsidRPr="00FC764D">
              <w:rPr>
                <w:rFonts w:ascii="Sylfaen" w:hAnsi="Sylfaen" w:cs="Sylfaen"/>
              </w:rPr>
              <w:t>ն</w:t>
            </w:r>
            <w:r w:rsidRPr="00FC764D">
              <w:t xml:space="preserve"> </w:t>
            </w:r>
            <w:r w:rsidRPr="00FC764D">
              <w:rPr>
                <w:rFonts w:ascii="Sylfaen" w:hAnsi="Sylfaen" w:cs="Sylfaen"/>
              </w:rPr>
              <w:t>ժ</w:t>
            </w:r>
            <w:r w:rsidRPr="00FC764D">
              <w:t>. 15-</w:t>
            </w:r>
            <w:r w:rsidRPr="00FC764D">
              <w:rPr>
                <w:rFonts w:ascii="Sylfaen" w:hAnsi="Sylfaen" w:cs="Sylfaen"/>
              </w:rPr>
              <w:t>ին</w:t>
            </w:r>
          </w:p>
        </w:tc>
      </w:tr>
      <w:tr w:rsidR="006272E2" w:rsidRPr="0033223D" w:rsidTr="00E50625">
        <w:trPr>
          <w:trHeight w:val="503"/>
        </w:trPr>
        <w:tc>
          <w:tcPr>
            <w:tcW w:w="1276" w:type="dxa"/>
            <w:vMerge/>
          </w:tcPr>
          <w:p w:rsidR="006272E2" w:rsidRPr="00FC764D" w:rsidRDefault="006272E2" w:rsidP="00837C67">
            <w:pPr>
              <w:pStyle w:val="NoSpacing"/>
              <w:ind w:left="34"/>
              <w:jc w:val="both"/>
            </w:pPr>
          </w:p>
        </w:tc>
        <w:tc>
          <w:tcPr>
            <w:tcW w:w="1701" w:type="dxa"/>
            <w:vMerge/>
          </w:tcPr>
          <w:p w:rsidR="006272E2" w:rsidRPr="00FC764D" w:rsidRDefault="006272E2" w:rsidP="00837C67">
            <w:pPr>
              <w:pStyle w:val="NoSpacing"/>
              <w:ind w:left="18"/>
              <w:jc w:val="both"/>
            </w:pPr>
          </w:p>
        </w:tc>
        <w:tc>
          <w:tcPr>
            <w:tcW w:w="6804" w:type="dxa"/>
            <w:gridSpan w:val="12"/>
            <w:vMerge/>
          </w:tcPr>
          <w:p w:rsidR="006272E2" w:rsidRPr="00FC764D" w:rsidRDefault="006272E2" w:rsidP="00837C67">
            <w:pPr>
              <w:pStyle w:val="NoSpacing"/>
              <w:ind w:left="360"/>
              <w:jc w:val="both"/>
            </w:pPr>
          </w:p>
        </w:tc>
        <w:tc>
          <w:tcPr>
            <w:tcW w:w="1276" w:type="dxa"/>
            <w:vMerge/>
          </w:tcPr>
          <w:p w:rsidR="006272E2" w:rsidRPr="00FC764D" w:rsidRDefault="006272E2" w:rsidP="00837C67">
            <w:pPr>
              <w:pStyle w:val="NoSpacing"/>
              <w:ind w:left="360"/>
              <w:jc w:val="both"/>
            </w:pPr>
          </w:p>
        </w:tc>
        <w:tc>
          <w:tcPr>
            <w:tcW w:w="1559" w:type="dxa"/>
            <w:vMerge w:val="restart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rPr>
                <w:rFonts w:ascii="Sylfaen" w:hAnsi="Sylfaen" w:cs="Sylfaen"/>
              </w:rPr>
              <w:t>հունվարին</w:t>
            </w:r>
          </w:p>
        </w:tc>
        <w:tc>
          <w:tcPr>
            <w:tcW w:w="1418" w:type="dxa"/>
            <w:vMerge w:val="restart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rPr>
                <w:rFonts w:ascii="Sylfaen" w:hAnsi="Sylfaen" w:cs="Sylfaen"/>
              </w:rPr>
              <w:t>օգոստոսին</w:t>
            </w:r>
          </w:p>
        </w:tc>
      </w:tr>
      <w:tr w:rsidR="006272E2" w:rsidRPr="0033223D" w:rsidTr="00E50625">
        <w:trPr>
          <w:trHeight w:val="442"/>
        </w:trPr>
        <w:tc>
          <w:tcPr>
            <w:tcW w:w="1276" w:type="dxa"/>
            <w:vMerge/>
          </w:tcPr>
          <w:p w:rsidR="006272E2" w:rsidRPr="00FC764D" w:rsidRDefault="006272E2" w:rsidP="00837C67">
            <w:pPr>
              <w:pStyle w:val="NoSpacing"/>
              <w:ind w:left="34"/>
              <w:jc w:val="both"/>
            </w:pPr>
          </w:p>
        </w:tc>
        <w:tc>
          <w:tcPr>
            <w:tcW w:w="1701" w:type="dxa"/>
            <w:vMerge/>
          </w:tcPr>
          <w:p w:rsidR="006272E2" w:rsidRPr="00FC764D" w:rsidRDefault="006272E2" w:rsidP="00837C67">
            <w:pPr>
              <w:pStyle w:val="NoSpacing"/>
              <w:ind w:left="18"/>
              <w:jc w:val="both"/>
            </w:pP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1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2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3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4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5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6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7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8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9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10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11</w:t>
            </w:r>
          </w:p>
        </w:tc>
        <w:tc>
          <w:tcPr>
            <w:tcW w:w="567" w:type="dxa"/>
          </w:tcPr>
          <w:p w:rsidR="006272E2" w:rsidRPr="00FC764D" w:rsidRDefault="006272E2" w:rsidP="00837C67">
            <w:pPr>
              <w:pStyle w:val="NoSpacing"/>
              <w:jc w:val="both"/>
            </w:pPr>
            <w:r w:rsidRPr="00FC764D">
              <w:t>12</w:t>
            </w:r>
          </w:p>
        </w:tc>
        <w:tc>
          <w:tcPr>
            <w:tcW w:w="1276" w:type="dxa"/>
            <w:vMerge/>
          </w:tcPr>
          <w:p w:rsidR="006272E2" w:rsidRPr="00FC764D" w:rsidRDefault="006272E2" w:rsidP="00837C67">
            <w:pPr>
              <w:pStyle w:val="NoSpacing"/>
              <w:ind w:left="360"/>
              <w:jc w:val="both"/>
            </w:pPr>
          </w:p>
        </w:tc>
        <w:tc>
          <w:tcPr>
            <w:tcW w:w="1559" w:type="dxa"/>
            <w:vMerge/>
          </w:tcPr>
          <w:p w:rsidR="006272E2" w:rsidRPr="00FC764D" w:rsidRDefault="006272E2" w:rsidP="00837C67">
            <w:pPr>
              <w:pStyle w:val="NoSpacing"/>
              <w:ind w:left="360"/>
              <w:jc w:val="both"/>
            </w:pPr>
          </w:p>
        </w:tc>
        <w:tc>
          <w:tcPr>
            <w:tcW w:w="1418" w:type="dxa"/>
            <w:vMerge/>
          </w:tcPr>
          <w:p w:rsidR="006272E2" w:rsidRPr="00FC764D" w:rsidRDefault="006272E2" w:rsidP="00837C67">
            <w:pPr>
              <w:pStyle w:val="NoSpacing"/>
              <w:ind w:left="360"/>
              <w:jc w:val="both"/>
            </w:pPr>
          </w:p>
        </w:tc>
      </w:tr>
      <w:tr w:rsidR="006272E2" w:rsidRPr="0033223D" w:rsidTr="00E50625">
        <w:tc>
          <w:tcPr>
            <w:tcW w:w="1276" w:type="dxa"/>
          </w:tcPr>
          <w:p w:rsidR="006272E2" w:rsidRPr="00E669E1" w:rsidRDefault="006272E2" w:rsidP="00837C67">
            <w:pPr>
              <w:pStyle w:val="NoSpacing"/>
              <w:ind w:left="34"/>
              <w:jc w:val="both"/>
              <w:rPr>
                <w:lang w:val="hy-AM"/>
              </w:rPr>
            </w:pPr>
            <w:r w:rsidRPr="00E669E1">
              <w:rPr>
                <w:rFonts w:ascii="Sylfaen" w:hAnsi="Sylfaen" w:cs="Sylfaen"/>
                <w:lang w:val="hy-AM"/>
              </w:rPr>
              <w:t>Էրեբունի</w:t>
            </w:r>
          </w:p>
        </w:tc>
        <w:tc>
          <w:tcPr>
            <w:tcW w:w="1701" w:type="dxa"/>
            <w:vAlign w:val="center"/>
          </w:tcPr>
          <w:p w:rsidR="006272E2" w:rsidRPr="00E669E1" w:rsidRDefault="006272E2" w:rsidP="00837C67">
            <w:pPr>
              <w:pStyle w:val="NoSpacing"/>
              <w:ind w:left="18"/>
              <w:jc w:val="both"/>
            </w:pPr>
            <w:r>
              <w:t>888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79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75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62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56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57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49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45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46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49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62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73</w:t>
            </w:r>
          </w:p>
        </w:tc>
        <w:tc>
          <w:tcPr>
            <w:tcW w:w="56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79</w:t>
            </w:r>
          </w:p>
        </w:tc>
        <w:tc>
          <w:tcPr>
            <w:tcW w:w="1276" w:type="dxa"/>
            <w:vAlign w:val="center"/>
          </w:tcPr>
          <w:p w:rsidR="006272E2" w:rsidRPr="00E669E1" w:rsidRDefault="006272E2" w:rsidP="00837C67">
            <w:pPr>
              <w:pStyle w:val="NoSpacing"/>
              <w:ind w:left="360"/>
              <w:jc w:val="both"/>
            </w:pPr>
            <w:r>
              <w:t>61</w:t>
            </w:r>
          </w:p>
        </w:tc>
        <w:tc>
          <w:tcPr>
            <w:tcW w:w="1559" w:type="dxa"/>
            <w:vAlign w:val="center"/>
          </w:tcPr>
          <w:p w:rsidR="006272E2" w:rsidRPr="00E669E1" w:rsidRDefault="006272E2" w:rsidP="00837C67">
            <w:pPr>
              <w:pStyle w:val="NoSpacing"/>
              <w:ind w:left="47"/>
              <w:jc w:val="both"/>
            </w:pPr>
            <w:r>
              <w:t>67</w:t>
            </w:r>
          </w:p>
        </w:tc>
        <w:tc>
          <w:tcPr>
            <w:tcW w:w="1418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28</w:t>
            </w:r>
          </w:p>
        </w:tc>
      </w:tr>
    </w:tbl>
    <w:p w:rsidR="006272E2" w:rsidRDefault="006272E2" w:rsidP="00837C67">
      <w:pPr>
        <w:spacing w:after="0"/>
        <w:ind w:left="360"/>
        <w:jc w:val="both"/>
        <w:rPr>
          <w:rFonts w:ascii="Sylfaen" w:hAnsi="Sylfaen" w:cs="GHEAGrapalat-Bold"/>
          <w:b/>
          <w:bCs/>
          <w:sz w:val="20"/>
        </w:rPr>
      </w:pPr>
    </w:p>
    <w:p w:rsidR="006272E2" w:rsidRDefault="006272E2" w:rsidP="00837C67">
      <w:pPr>
        <w:spacing w:after="0"/>
        <w:ind w:left="360"/>
        <w:jc w:val="both"/>
        <w:rPr>
          <w:rFonts w:ascii="Sylfaen" w:hAnsi="Sylfaen" w:cs="GHEAGrapalat-Bold"/>
          <w:b/>
          <w:bCs/>
          <w:sz w:val="20"/>
        </w:rPr>
      </w:pPr>
    </w:p>
    <w:p w:rsidR="006272E2" w:rsidRPr="00BB55C1" w:rsidRDefault="006272E2" w:rsidP="00837C67">
      <w:pPr>
        <w:spacing w:after="0"/>
        <w:ind w:left="360"/>
        <w:jc w:val="both"/>
        <w:rPr>
          <w:rFonts w:ascii="Sylfaen" w:hAnsi="Sylfaen" w:cs="GHEAGrapalat-Bold"/>
          <w:b/>
          <w:bCs/>
          <w:sz w:val="20"/>
        </w:rPr>
      </w:pPr>
    </w:p>
    <w:p w:rsidR="006272E2" w:rsidRPr="00D12DED" w:rsidRDefault="006272E2" w:rsidP="00837C67">
      <w:pPr>
        <w:spacing w:after="0"/>
        <w:ind w:left="360"/>
        <w:jc w:val="both"/>
        <w:rPr>
          <w:rFonts w:ascii="Sylfaen" w:hAnsi="Sylfaen" w:cs="GHEAGrapalat-Bold"/>
          <w:b/>
          <w:bCs/>
          <w:sz w:val="20"/>
          <w:lang w:val="hy-AM"/>
        </w:rPr>
      </w:pPr>
      <w:r w:rsidRPr="00B76747">
        <w:rPr>
          <w:rFonts w:ascii="Sylfaen" w:hAnsi="Sylfaen"/>
          <w:i/>
          <w:lang w:val="hy-AM"/>
        </w:rPr>
        <w:t>Աղյուսակ</w:t>
      </w:r>
      <w:r w:rsidR="00F84019">
        <w:rPr>
          <w:rFonts w:ascii="Sylfaen" w:hAnsi="Sylfaen"/>
          <w:i/>
          <w:lang w:val="hy-AM"/>
        </w:rPr>
        <w:t xml:space="preserve"> </w:t>
      </w:r>
      <w:r w:rsidR="00F84019">
        <w:rPr>
          <w:rFonts w:ascii="Sylfaen" w:hAnsi="Sylfaen"/>
          <w:i/>
        </w:rPr>
        <w:t xml:space="preserve"> 2</w:t>
      </w:r>
      <w:r w:rsidRPr="00B76747">
        <w:rPr>
          <w:rFonts w:ascii="Sylfaen" w:hAnsi="Sylfaen"/>
          <w:i/>
          <w:lang w:val="hy-AM"/>
        </w:rPr>
        <w:t>.3.  Մթնոլորտային տեղումները և ձնածածկույթը  Էրեբունի օդերևութաբանական կայանի տվյալներով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8"/>
        <w:gridCol w:w="520"/>
        <w:gridCol w:w="557"/>
        <w:gridCol w:w="520"/>
        <w:gridCol w:w="595"/>
        <w:gridCol w:w="514"/>
        <w:gridCol w:w="558"/>
        <w:gridCol w:w="561"/>
        <w:gridCol w:w="558"/>
        <w:gridCol w:w="558"/>
        <w:gridCol w:w="556"/>
        <w:gridCol w:w="657"/>
        <w:gridCol w:w="626"/>
        <w:gridCol w:w="1247"/>
        <w:gridCol w:w="1958"/>
        <w:gridCol w:w="2362"/>
      </w:tblGrid>
      <w:tr w:rsidR="006272E2" w:rsidTr="00E50625">
        <w:tc>
          <w:tcPr>
            <w:tcW w:w="1698" w:type="dxa"/>
            <w:vMerge w:val="restart"/>
            <w:vAlign w:val="center"/>
          </w:tcPr>
          <w:p w:rsidR="006272E2" w:rsidRPr="00A45128" w:rsidRDefault="006272E2" w:rsidP="00837C67">
            <w:pPr>
              <w:pStyle w:val="NoSpacing"/>
              <w:jc w:val="both"/>
              <w:rPr>
                <w:lang w:val="hy-AM"/>
              </w:rPr>
            </w:pPr>
            <w:r w:rsidRPr="00A45128">
              <w:rPr>
                <w:rFonts w:ascii="Sylfaen" w:hAnsi="Sylfaen" w:cs="Sylfaen"/>
                <w:lang w:val="hy-AM"/>
              </w:rPr>
              <w:t>Բնակավայրի</w:t>
            </w:r>
            <w:r w:rsidRPr="00A45128">
              <w:rPr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lang w:val="hy-AM"/>
              </w:rPr>
              <w:t>անվանումը</w:t>
            </w:r>
          </w:p>
        </w:tc>
        <w:tc>
          <w:tcPr>
            <w:tcW w:w="6780" w:type="dxa"/>
            <w:gridSpan w:val="12"/>
            <w:vMerge w:val="restart"/>
            <w:vAlign w:val="center"/>
          </w:tcPr>
          <w:p w:rsidR="006272E2" w:rsidRDefault="006272E2" w:rsidP="00837C67">
            <w:pPr>
              <w:pStyle w:val="NoSpacing"/>
              <w:ind w:left="102"/>
              <w:jc w:val="both"/>
              <w:rPr>
                <w:rFonts w:ascii="Sylfaen" w:hAnsi="Sylfaen"/>
                <w:lang w:val="hy-AM"/>
              </w:rPr>
            </w:pPr>
            <w:r w:rsidRPr="00A45128">
              <w:rPr>
                <w:rFonts w:ascii="Sylfaen" w:hAnsi="Sylfaen" w:cs="Sylfaen"/>
                <w:lang w:val="hy-AM"/>
              </w:rPr>
              <w:t>Տեղումների</w:t>
            </w:r>
            <w:r>
              <w:rPr>
                <w:rFonts w:ascii="Sylfaen" w:hAnsi="Sylfaen" w:cs="Sylfaen"/>
                <w:lang w:val="hy-AM"/>
              </w:rPr>
              <w:t xml:space="preserve"> ք</w:t>
            </w:r>
            <w:r w:rsidRPr="00A45128">
              <w:rPr>
                <w:rFonts w:ascii="Sylfaen" w:hAnsi="Sylfaen" w:cs="Sylfaen"/>
                <w:lang w:val="hy-AM"/>
              </w:rPr>
              <w:t>անակը</w:t>
            </w:r>
          </w:p>
          <w:p w:rsidR="006272E2" w:rsidRPr="00A45128" w:rsidRDefault="006272E2" w:rsidP="00837C67">
            <w:pPr>
              <w:pStyle w:val="NoSpacing"/>
              <w:ind w:left="102"/>
              <w:jc w:val="both"/>
              <w:rPr>
                <w:lang w:val="hy-AM"/>
              </w:rPr>
            </w:pPr>
            <w:r w:rsidRPr="00A45128">
              <w:rPr>
                <w:rFonts w:ascii="Sylfaen" w:hAnsi="Sylfaen" w:cs="Sylfaen"/>
                <w:lang w:val="hy-AM"/>
              </w:rPr>
              <w:t>միջին</w:t>
            </w:r>
            <w:r w:rsidRPr="00A45128">
              <w:rPr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lang w:val="hy-AM"/>
              </w:rPr>
              <w:t>ամսական</w:t>
            </w:r>
            <w:r w:rsidRPr="00A45128">
              <w:rPr>
                <w:lang w:val="hy-AM"/>
              </w:rPr>
              <w:t xml:space="preserve"> / </w:t>
            </w:r>
            <w:r w:rsidRPr="00A45128">
              <w:rPr>
                <w:rFonts w:ascii="Sylfaen" w:hAnsi="Sylfaen" w:cs="Sylfaen"/>
                <w:lang w:val="hy-AM"/>
              </w:rPr>
              <w:t>օրական</w:t>
            </w:r>
            <w:r w:rsidRPr="00A45128">
              <w:rPr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lang w:val="hy-AM"/>
              </w:rPr>
              <w:t>առավելագույն</w:t>
            </w:r>
            <w:r w:rsidRPr="00A45128">
              <w:rPr>
                <w:lang w:val="hy-AM"/>
              </w:rPr>
              <w:t xml:space="preserve">, </w:t>
            </w:r>
            <w:r w:rsidRPr="00A45128">
              <w:rPr>
                <w:rFonts w:ascii="Sylfaen" w:hAnsi="Sylfaen" w:cs="Sylfaen"/>
                <w:lang w:val="hy-AM"/>
              </w:rPr>
              <w:t>մմ</w:t>
            </w:r>
          </w:p>
        </w:tc>
        <w:tc>
          <w:tcPr>
            <w:tcW w:w="1247" w:type="dxa"/>
            <w:vMerge w:val="restart"/>
            <w:vAlign w:val="center"/>
          </w:tcPr>
          <w:p w:rsidR="006272E2" w:rsidRPr="00A45128" w:rsidRDefault="006272E2" w:rsidP="00837C67">
            <w:pPr>
              <w:pStyle w:val="NoSpacing"/>
              <w:ind w:left="59"/>
              <w:jc w:val="both"/>
              <w:rPr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Տ</w:t>
            </w:r>
            <w:r w:rsidRPr="00A45128">
              <w:rPr>
                <w:rFonts w:ascii="Sylfaen" w:hAnsi="Sylfaen" w:cs="Sylfaen"/>
                <w:lang w:val="hy-AM"/>
              </w:rPr>
              <w:t>արեկան</w:t>
            </w:r>
          </w:p>
        </w:tc>
        <w:tc>
          <w:tcPr>
            <w:tcW w:w="4320" w:type="dxa"/>
            <w:gridSpan w:val="2"/>
            <w:vAlign w:val="center"/>
          </w:tcPr>
          <w:p w:rsidR="006272E2" w:rsidRPr="00A45128" w:rsidRDefault="006272E2" w:rsidP="00837C67">
            <w:pPr>
              <w:pStyle w:val="NoSpacing"/>
              <w:ind w:left="360"/>
              <w:jc w:val="both"/>
              <w:rPr>
                <w:lang w:val="hy-AM"/>
              </w:rPr>
            </w:pPr>
            <w:r w:rsidRPr="00A45128">
              <w:rPr>
                <w:rFonts w:ascii="Sylfaen" w:hAnsi="Sylfaen" w:cs="Sylfaen"/>
                <w:lang w:val="hy-AM"/>
              </w:rPr>
              <w:t>Ձնածածկույթը</w:t>
            </w:r>
            <w:r w:rsidRPr="00A45128">
              <w:rPr>
                <w:lang w:val="hy-AM"/>
              </w:rPr>
              <w:t xml:space="preserve">, </w:t>
            </w:r>
            <w:r w:rsidRPr="00A45128">
              <w:rPr>
                <w:rFonts w:ascii="Sylfaen" w:hAnsi="Sylfaen" w:cs="Sylfaen"/>
                <w:lang w:val="hy-AM"/>
              </w:rPr>
              <w:t>մմ</w:t>
            </w:r>
          </w:p>
        </w:tc>
      </w:tr>
      <w:tr w:rsidR="006272E2" w:rsidTr="00E50625">
        <w:trPr>
          <w:trHeight w:val="503"/>
        </w:trPr>
        <w:tc>
          <w:tcPr>
            <w:tcW w:w="1698" w:type="dxa"/>
            <w:vMerge/>
          </w:tcPr>
          <w:p w:rsidR="006272E2" w:rsidRPr="00A45128" w:rsidRDefault="006272E2" w:rsidP="00837C67">
            <w:pPr>
              <w:pStyle w:val="NoSpacing"/>
              <w:jc w:val="both"/>
              <w:rPr>
                <w:lang w:val="hy-AM"/>
              </w:rPr>
            </w:pPr>
          </w:p>
        </w:tc>
        <w:tc>
          <w:tcPr>
            <w:tcW w:w="6780" w:type="dxa"/>
            <w:gridSpan w:val="12"/>
            <w:vMerge/>
          </w:tcPr>
          <w:p w:rsidR="006272E2" w:rsidRPr="00A45128" w:rsidRDefault="006272E2" w:rsidP="00837C67">
            <w:pPr>
              <w:pStyle w:val="NoSpacing"/>
              <w:ind w:left="360"/>
              <w:jc w:val="both"/>
              <w:rPr>
                <w:lang w:val="hy-AM"/>
              </w:rPr>
            </w:pPr>
          </w:p>
        </w:tc>
        <w:tc>
          <w:tcPr>
            <w:tcW w:w="1247" w:type="dxa"/>
            <w:vMerge/>
          </w:tcPr>
          <w:p w:rsidR="006272E2" w:rsidRPr="00A45128" w:rsidRDefault="006272E2" w:rsidP="00837C67">
            <w:pPr>
              <w:pStyle w:val="NoSpacing"/>
              <w:ind w:left="360"/>
              <w:jc w:val="both"/>
              <w:rPr>
                <w:lang w:val="hy-AM"/>
              </w:rPr>
            </w:pPr>
          </w:p>
        </w:tc>
        <w:tc>
          <w:tcPr>
            <w:tcW w:w="1958" w:type="dxa"/>
            <w:vMerge w:val="restart"/>
          </w:tcPr>
          <w:p w:rsidR="006272E2" w:rsidRPr="00EE1ACA" w:rsidRDefault="006272E2" w:rsidP="00837C67">
            <w:pPr>
              <w:pStyle w:val="NoSpacing"/>
              <w:jc w:val="both"/>
            </w:pPr>
            <w:r w:rsidRPr="00A45128">
              <w:rPr>
                <w:rFonts w:ascii="Sylfaen" w:hAnsi="Sylfaen" w:cs="Sylfaen"/>
                <w:lang w:val="hy-AM"/>
              </w:rPr>
              <w:t>Առավելագույն</w:t>
            </w:r>
            <w:r w:rsidRPr="00A45128">
              <w:rPr>
                <w:lang w:val="hy-AM"/>
              </w:rPr>
              <w:t xml:space="preserve"> </w:t>
            </w:r>
            <w:r w:rsidRPr="00A45128">
              <w:rPr>
                <w:rFonts w:ascii="Sylfaen" w:hAnsi="Sylfaen" w:cs="Sylfaen"/>
                <w:lang w:val="hy-AM"/>
              </w:rPr>
              <w:t>տասնօր</w:t>
            </w:r>
            <w:r w:rsidRPr="00EE1ACA">
              <w:rPr>
                <w:rFonts w:ascii="Sylfaen" w:hAnsi="Sylfaen" w:cs="Sylfaen"/>
              </w:rPr>
              <w:t>յակային</w:t>
            </w:r>
            <w:r w:rsidRPr="00EE1ACA">
              <w:t xml:space="preserve"> </w:t>
            </w:r>
            <w:r w:rsidRPr="00EE1ACA">
              <w:rPr>
                <w:rFonts w:ascii="Sylfaen" w:hAnsi="Sylfaen" w:cs="Sylfaen"/>
              </w:rPr>
              <w:t>ձնածածկույթը</w:t>
            </w:r>
            <w:r w:rsidRPr="00EE1ACA">
              <w:t xml:space="preserve">, </w:t>
            </w:r>
            <w:r w:rsidRPr="00EE1ACA">
              <w:rPr>
                <w:rFonts w:ascii="Sylfaen" w:hAnsi="Sylfaen" w:cs="Sylfaen"/>
              </w:rPr>
              <w:t>մմ</w:t>
            </w:r>
          </w:p>
        </w:tc>
        <w:tc>
          <w:tcPr>
            <w:tcW w:w="2362" w:type="dxa"/>
            <w:vMerge w:val="restart"/>
          </w:tcPr>
          <w:p w:rsidR="006272E2" w:rsidRDefault="006272E2" w:rsidP="00837C67">
            <w:pPr>
              <w:pStyle w:val="NoSpacing"/>
              <w:jc w:val="both"/>
            </w:pPr>
            <w:r w:rsidRPr="00EE1ACA">
              <w:rPr>
                <w:rFonts w:ascii="Sylfaen" w:hAnsi="Sylfaen" w:cs="Sylfaen"/>
              </w:rPr>
              <w:t>Տարվա</w:t>
            </w:r>
            <w:r w:rsidRPr="00EE1ACA">
              <w:t xml:space="preserve"> </w:t>
            </w:r>
          </w:p>
          <w:p w:rsidR="006272E2" w:rsidRPr="00EE1ACA" w:rsidRDefault="006272E2" w:rsidP="00837C67">
            <w:pPr>
              <w:pStyle w:val="NoSpacing"/>
              <w:jc w:val="both"/>
            </w:pPr>
            <w:r w:rsidRPr="00EE1ACA">
              <w:rPr>
                <w:rFonts w:ascii="Sylfaen" w:hAnsi="Sylfaen" w:cs="Sylfaen"/>
              </w:rPr>
              <w:t>ձնածածկույթի</w:t>
            </w:r>
            <w:r w:rsidRPr="00EE1ACA">
              <w:t xml:space="preserve"> </w:t>
            </w:r>
            <w:r w:rsidRPr="00EE1ACA">
              <w:rPr>
                <w:rFonts w:ascii="Sylfaen" w:hAnsi="Sylfaen" w:cs="Sylfaen"/>
              </w:rPr>
              <w:t>օրերը</w:t>
            </w:r>
          </w:p>
        </w:tc>
      </w:tr>
      <w:tr w:rsidR="006272E2" w:rsidTr="00E50625">
        <w:tc>
          <w:tcPr>
            <w:tcW w:w="1698" w:type="dxa"/>
            <w:vMerge/>
          </w:tcPr>
          <w:p w:rsidR="006272E2" w:rsidRPr="0033223D" w:rsidRDefault="006272E2" w:rsidP="00837C67">
            <w:pPr>
              <w:pStyle w:val="NoSpacing"/>
              <w:jc w:val="both"/>
              <w:rPr>
                <w:b/>
              </w:rPr>
            </w:pPr>
          </w:p>
        </w:tc>
        <w:tc>
          <w:tcPr>
            <w:tcW w:w="6780" w:type="dxa"/>
            <w:gridSpan w:val="12"/>
            <w:vAlign w:val="center"/>
          </w:tcPr>
          <w:p w:rsidR="006272E2" w:rsidRPr="00EE1ACA" w:rsidRDefault="006272E2" w:rsidP="00837C67">
            <w:pPr>
              <w:pStyle w:val="NoSpacing"/>
              <w:ind w:left="360"/>
              <w:jc w:val="both"/>
            </w:pPr>
            <w:r w:rsidRPr="00EE1ACA">
              <w:rPr>
                <w:rFonts w:ascii="Sylfaen" w:hAnsi="Sylfaen" w:cs="Sylfaen"/>
              </w:rPr>
              <w:t>Ըստ</w:t>
            </w:r>
            <w:r w:rsidRPr="00EE1ACA">
              <w:t xml:space="preserve"> </w:t>
            </w:r>
            <w:r w:rsidRPr="00EE1ACA">
              <w:rPr>
                <w:rFonts w:ascii="Sylfaen" w:hAnsi="Sylfaen" w:cs="Sylfaen"/>
              </w:rPr>
              <w:t>ամիսների</w:t>
            </w:r>
          </w:p>
        </w:tc>
        <w:tc>
          <w:tcPr>
            <w:tcW w:w="1247" w:type="dxa"/>
            <w:vMerge/>
          </w:tcPr>
          <w:p w:rsidR="006272E2" w:rsidRPr="0033223D" w:rsidRDefault="006272E2" w:rsidP="00837C67">
            <w:pPr>
              <w:pStyle w:val="NoSpacing"/>
              <w:ind w:left="360"/>
              <w:jc w:val="both"/>
            </w:pPr>
          </w:p>
        </w:tc>
        <w:tc>
          <w:tcPr>
            <w:tcW w:w="1958" w:type="dxa"/>
            <w:vMerge/>
          </w:tcPr>
          <w:p w:rsidR="006272E2" w:rsidRDefault="006272E2" w:rsidP="00837C67">
            <w:pPr>
              <w:pStyle w:val="NoSpacing"/>
              <w:ind w:left="360"/>
              <w:jc w:val="both"/>
              <w:rPr>
                <w:b/>
              </w:rPr>
            </w:pPr>
          </w:p>
        </w:tc>
        <w:tc>
          <w:tcPr>
            <w:tcW w:w="2362" w:type="dxa"/>
            <w:vMerge/>
          </w:tcPr>
          <w:p w:rsidR="006272E2" w:rsidRDefault="006272E2" w:rsidP="00837C67">
            <w:pPr>
              <w:pStyle w:val="NoSpacing"/>
              <w:ind w:left="360"/>
              <w:jc w:val="both"/>
              <w:rPr>
                <w:b/>
              </w:rPr>
            </w:pPr>
          </w:p>
        </w:tc>
      </w:tr>
      <w:tr w:rsidR="006272E2" w:rsidRPr="0033223D" w:rsidTr="00E50625">
        <w:tc>
          <w:tcPr>
            <w:tcW w:w="1698" w:type="dxa"/>
            <w:vMerge/>
          </w:tcPr>
          <w:p w:rsidR="006272E2" w:rsidRPr="0033223D" w:rsidRDefault="006272E2" w:rsidP="00837C67">
            <w:pPr>
              <w:pStyle w:val="NoSpacing"/>
              <w:jc w:val="both"/>
              <w:rPr>
                <w:b/>
              </w:rPr>
            </w:pPr>
          </w:p>
        </w:tc>
        <w:tc>
          <w:tcPr>
            <w:tcW w:w="520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1</w:t>
            </w:r>
          </w:p>
        </w:tc>
        <w:tc>
          <w:tcPr>
            <w:tcW w:w="557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2</w:t>
            </w:r>
          </w:p>
        </w:tc>
        <w:tc>
          <w:tcPr>
            <w:tcW w:w="520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3</w:t>
            </w:r>
          </w:p>
        </w:tc>
        <w:tc>
          <w:tcPr>
            <w:tcW w:w="595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4</w:t>
            </w:r>
          </w:p>
        </w:tc>
        <w:tc>
          <w:tcPr>
            <w:tcW w:w="514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5</w:t>
            </w:r>
          </w:p>
        </w:tc>
        <w:tc>
          <w:tcPr>
            <w:tcW w:w="558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6</w:t>
            </w:r>
          </w:p>
        </w:tc>
        <w:tc>
          <w:tcPr>
            <w:tcW w:w="561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7</w:t>
            </w:r>
          </w:p>
        </w:tc>
        <w:tc>
          <w:tcPr>
            <w:tcW w:w="558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8</w:t>
            </w:r>
          </w:p>
        </w:tc>
        <w:tc>
          <w:tcPr>
            <w:tcW w:w="558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9</w:t>
            </w:r>
          </w:p>
        </w:tc>
        <w:tc>
          <w:tcPr>
            <w:tcW w:w="556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10</w:t>
            </w:r>
          </w:p>
        </w:tc>
        <w:tc>
          <w:tcPr>
            <w:tcW w:w="657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11</w:t>
            </w:r>
          </w:p>
        </w:tc>
        <w:tc>
          <w:tcPr>
            <w:tcW w:w="626" w:type="dxa"/>
          </w:tcPr>
          <w:p w:rsidR="006272E2" w:rsidRPr="0033223D" w:rsidRDefault="006272E2" w:rsidP="00837C67">
            <w:pPr>
              <w:pStyle w:val="NoSpacing"/>
              <w:jc w:val="both"/>
            </w:pPr>
            <w:r w:rsidRPr="0033223D">
              <w:t>12</w:t>
            </w:r>
          </w:p>
        </w:tc>
        <w:tc>
          <w:tcPr>
            <w:tcW w:w="1247" w:type="dxa"/>
          </w:tcPr>
          <w:p w:rsidR="006272E2" w:rsidRPr="0033223D" w:rsidRDefault="006272E2" w:rsidP="00837C67">
            <w:pPr>
              <w:pStyle w:val="NoSpacing"/>
              <w:ind w:left="360"/>
              <w:jc w:val="both"/>
            </w:pPr>
          </w:p>
        </w:tc>
        <w:tc>
          <w:tcPr>
            <w:tcW w:w="1958" w:type="dxa"/>
            <w:vMerge/>
          </w:tcPr>
          <w:p w:rsidR="006272E2" w:rsidRPr="0033223D" w:rsidRDefault="006272E2" w:rsidP="00837C67">
            <w:pPr>
              <w:pStyle w:val="NoSpacing"/>
              <w:ind w:left="360"/>
              <w:jc w:val="both"/>
              <w:rPr>
                <w:b/>
              </w:rPr>
            </w:pPr>
          </w:p>
        </w:tc>
        <w:tc>
          <w:tcPr>
            <w:tcW w:w="2362" w:type="dxa"/>
            <w:vMerge/>
          </w:tcPr>
          <w:p w:rsidR="006272E2" w:rsidRPr="0033223D" w:rsidRDefault="006272E2" w:rsidP="00837C67">
            <w:pPr>
              <w:pStyle w:val="NoSpacing"/>
              <w:ind w:left="360"/>
              <w:jc w:val="both"/>
              <w:rPr>
                <w:b/>
              </w:rPr>
            </w:pPr>
          </w:p>
        </w:tc>
      </w:tr>
      <w:tr w:rsidR="006272E2" w:rsidRPr="0033223D" w:rsidTr="00E50625">
        <w:trPr>
          <w:trHeight w:val="47"/>
        </w:trPr>
        <w:tc>
          <w:tcPr>
            <w:tcW w:w="1698" w:type="dxa"/>
            <w:vMerge w:val="restart"/>
            <w:vAlign w:val="center"/>
          </w:tcPr>
          <w:p w:rsidR="006272E2" w:rsidRPr="00E669E1" w:rsidRDefault="006272E2" w:rsidP="00837C67">
            <w:pPr>
              <w:pStyle w:val="NoSpacing"/>
              <w:jc w:val="both"/>
              <w:rPr>
                <w:lang w:val="hy-AM"/>
              </w:rPr>
            </w:pPr>
            <w:r w:rsidRPr="00E669E1">
              <w:rPr>
                <w:rFonts w:ascii="Sylfaen" w:hAnsi="Sylfaen" w:cs="Sylfaen"/>
                <w:lang w:val="hy-AM"/>
              </w:rPr>
              <w:t>Էրեբունի</w:t>
            </w:r>
          </w:p>
        </w:tc>
        <w:tc>
          <w:tcPr>
            <w:tcW w:w="520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24</w:t>
            </w:r>
          </w:p>
        </w:tc>
        <w:tc>
          <w:tcPr>
            <w:tcW w:w="55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23</w:t>
            </w:r>
          </w:p>
        </w:tc>
        <w:tc>
          <w:tcPr>
            <w:tcW w:w="520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32</w:t>
            </w:r>
          </w:p>
        </w:tc>
        <w:tc>
          <w:tcPr>
            <w:tcW w:w="595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35</w:t>
            </w:r>
          </w:p>
        </w:tc>
        <w:tc>
          <w:tcPr>
            <w:tcW w:w="514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45</w:t>
            </w:r>
          </w:p>
        </w:tc>
        <w:tc>
          <w:tcPr>
            <w:tcW w:w="558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23</w:t>
            </w:r>
          </w:p>
        </w:tc>
        <w:tc>
          <w:tcPr>
            <w:tcW w:w="561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11</w:t>
            </w:r>
          </w:p>
        </w:tc>
        <w:tc>
          <w:tcPr>
            <w:tcW w:w="558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8</w:t>
            </w:r>
          </w:p>
        </w:tc>
        <w:tc>
          <w:tcPr>
            <w:tcW w:w="558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12</w:t>
            </w:r>
          </w:p>
        </w:tc>
        <w:tc>
          <w:tcPr>
            <w:tcW w:w="556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29</w:t>
            </w:r>
          </w:p>
        </w:tc>
        <w:tc>
          <w:tcPr>
            <w:tcW w:w="65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28</w:t>
            </w:r>
          </w:p>
        </w:tc>
        <w:tc>
          <w:tcPr>
            <w:tcW w:w="626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21</w:t>
            </w:r>
          </w:p>
        </w:tc>
        <w:tc>
          <w:tcPr>
            <w:tcW w:w="1247" w:type="dxa"/>
            <w:vAlign w:val="center"/>
          </w:tcPr>
          <w:p w:rsidR="006272E2" w:rsidRPr="00E669E1" w:rsidRDefault="006272E2" w:rsidP="00837C67">
            <w:pPr>
              <w:pStyle w:val="NoSpacing"/>
              <w:ind w:left="360"/>
              <w:jc w:val="both"/>
            </w:pPr>
            <w:r>
              <w:t>291</w:t>
            </w:r>
          </w:p>
        </w:tc>
        <w:tc>
          <w:tcPr>
            <w:tcW w:w="1958" w:type="dxa"/>
            <w:vMerge w:val="restart"/>
            <w:vAlign w:val="center"/>
          </w:tcPr>
          <w:p w:rsidR="006272E2" w:rsidRPr="00E669E1" w:rsidRDefault="006272E2" w:rsidP="00837C67">
            <w:pPr>
              <w:pStyle w:val="NoSpacing"/>
              <w:ind w:left="360"/>
              <w:jc w:val="both"/>
            </w:pPr>
            <w:r>
              <w:t>58</w:t>
            </w:r>
          </w:p>
        </w:tc>
        <w:tc>
          <w:tcPr>
            <w:tcW w:w="2362" w:type="dxa"/>
            <w:vMerge w:val="restart"/>
            <w:vAlign w:val="center"/>
          </w:tcPr>
          <w:p w:rsidR="006272E2" w:rsidRPr="009A0948" w:rsidRDefault="006272E2" w:rsidP="00837C67">
            <w:pPr>
              <w:pStyle w:val="NoSpacing"/>
              <w:ind w:left="360"/>
              <w:jc w:val="both"/>
              <w:rPr>
                <w:lang w:val="hy-AM"/>
              </w:rPr>
            </w:pPr>
            <w:r>
              <w:t>47</w:t>
            </w:r>
          </w:p>
        </w:tc>
      </w:tr>
      <w:tr w:rsidR="006272E2" w:rsidRPr="0033223D" w:rsidTr="00E50625">
        <w:tc>
          <w:tcPr>
            <w:tcW w:w="1698" w:type="dxa"/>
            <w:vMerge/>
            <w:vAlign w:val="center"/>
          </w:tcPr>
          <w:p w:rsidR="006272E2" w:rsidRPr="0033223D" w:rsidRDefault="006272E2" w:rsidP="00837C67">
            <w:pPr>
              <w:pStyle w:val="NoSpacing"/>
              <w:ind w:left="360"/>
              <w:jc w:val="both"/>
            </w:pPr>
          </w:p>
        </w:tc>
        <w:tc>
          <w:tcPr>
            <w:tcW w:w="520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24</w:t>
            </w:r>
          </w:p>
        </w:tc>
        <w:tc>
          <w:tcPr>
            <w:tcW w:w="55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23</w:t>
            </w:r>
          </w:p>
        </w:tc>
        <w:tc>
          <w:tcPr>
            <w:tcW w:w="520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34</w:t>
            </w:r>
          </w:p>
        </w:tc>
        <w:tc>
          <w:tcPr>
            <w:tcW w:w="595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29</w:t>
            </w:r>
          </w:p>
        </w:tc>
        <w:tc>
          <w:tcPr>
            <w:tcW w:w="514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42</w:t>
            </w:r>
          </w:p>
        </w:tc>
        <w:tc>
          <w:tcPr>
            <w:tcW w:w="558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34</w:t>
            </w:r>
          </w:p>
        </w:tc>
        <w:tc>
          <w:tcPr>
            <w:tcW w:w="561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29</w:t>
            </w:r>
          </w:p>
        </w:tc>
        <w:tc>
          <w:tcPr>
            <w:tcW w:w="558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37</w:t>
            </w:r>
          </w:p>
        </w:tc>
        <w:tc>
          <w:tcPr>
            <w:tcW w:w="558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51</w:t>
            </w:r>
          </w:p>
        </w:tc>
        <w:tc>
          <w:tcPr>
            <w:tcW w:w="556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35</w:t>
            </w:r>
          </w:p>
        </w:tc>
        <w:tc>
          <w:tcPr>
            <w:tcW w:w="657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36</w:t>
            </w:r>
          </w:p>
        </w:tc>
        <w:tc>
          <w:tcPr>
            <w:tcW w:w="626" w:type="dxa"/>
            <w:vAlign w:val="center"/>
          </w:tcPr>
          <w:p w:rsidR="006272E2" w:rsidRPr="00E669E1" w:rsidRDefault="006272E2" w:rsidP="00837C67">
            <w:pPr>
              <w:pStyle w:val="NoSpacing"/>
              <w:jc w:val="both"/>
            </w:pPr>
            <w:r>
              <w:t>28</w:t>
            </w:r>
          </w:p>
        </w:tc>
        <w:tc>
          <w:tcPr>
            <w:tcW w:w="1247" w:type="dxa"/>
            <w:vAlign w:val="center"/>
          </w:tcPr>
          <w:p w:rsidR="006272E2" w:rsidRPr="00E669E1" w:rsidRDefault="006272E2" w:rsidP="00837C67">
            <w:pPr>
              <w:pStyle w:val="NoSpacing"/>
              <w:ind w:left="360"/>
              <w:jc w:val="both"/>
            </w:pPr>
            <w:r>
              <w:t>51</w:t>
            </w:r>
          </w:p>
        </w:tc>
        <w:tc>
          <w:tcPr>
            <w:tcW w:w="1958" w:type="dxa"/>
            <w:vMerge/>
            <w:vAlign w:val="center"/>
          </w:tcPr>
          <w:p w:rsidR="006272E2" w:rsidRPr="0033223D" w:rsidRDefault="006272E2" w:rsidP="00837C67">
            <w:pPr>
              <w:pStyle w:val="NoSpacing"/>
              <w:ind w:left="360"/>
              <w:jc w:val="both"/>
            </w:pPr>
          </w:p>
        </w:tc>
        <w:tc>
          <w:tcPr>
            <w:tcW w:w="2362" w:type="dxa"/>
            <w:vMerge/>
            <w:vAlign w:val="center"/>
          </w:tcPr>
          <w:p w:rsidR="006272E2" w:rsidRPr="0033223D" w:rsidRDefault="006272E2" w:rsidP="00837C67">
            <w:pPr>
              <w:pStyle w:val="NoSpacing"/>
              <w:ind w:left="360"/>
              <w:jc w:val="both"/>
            </w:pPr>
          </w:p>
        </w:tc>
      </w:tr>
    </w:tbl>
    <w:p w:rsidR="006272E2" w:rsidRPr="00B76747" w:rsidRDefault="006272E2" w:rsidP="00837C67">
      <w:pPr>
        <w:spacing w:after="0"/>
        <w:ind w:left="360"/>
        <w:jc w:val="both"/>
        <w:rPr>
          <w:rFonts w:ascii="Sylfaen" w:hAnsi="Sylfaen"/>
          <w:i/>
          <w:lang w:val="hy-AM"/>
        </w:rPr>
      </w:pPr>
      <w:r w:rsidRPr="00B76747">
        <w:rPr>
          <w:rFonts w:ascii="Sylfaen" w:hAnsi="Sylfaen"/>
          <w:i/>
          <w:lang w:val="hy-AM"/>
        </w:rPr>
        <w:t xml:space="preserve">Աղյուսակ </w:t>
      </w:r>
      <w:r w:rsidR="00F84019">
        <w:rPr>
          <w:rFonts w:ascii="Sylfaen" w:hAnsi="Sylfaen"/>
          <w:i/>
        </w:rPr>
        <w:t>2</w:t>
      </w:r>
      <w:r w:rsidRPr="00B76747">
        <w:rPr>
          <w:rFonts w:ascii="Sylfaen" w:hAnsi="Sylfaen"/>
          <w:i/>
          <w:lang w:val="hy-AM"/>
        </w:rPr>
        <w:t>.4.   Քամու պարամետրերը  Էրեբունի  օդերևութաբանական կայանի տվյալներով</w:t>
      </w:r>
    </w:p>
    <w:tbl>
      <w:tblPr>
        <w:tblW w:w="0" w:type="auto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24"/>
        <w:gridCol w:w="992"/>
        <w:gridCol w:w="992"/>
        <w:gridCol w:w="851"/>
        <w:gridCol w:w="1134"/>
        <w:gridCol w:w="992"/>
        <w:gridCol w:w="992"/>
        <w:gridCol w:w="851"/>
        <w:gridCol w:w="1056"/>
        <w:gridCol w:w="787"/>
        <w:gridCol w:w="948"/>
        <w:gridCol w:w="470"/>
        <w:gridCol w:w="481"/>
        <w:gridCol w:w="469"/>
        <w:gridCol w:w="468"/>
        <w:gridCol w:w="457"/>
        <w:gridCol w:w="455"/>
        <w:gridCol w:w="504"/>
      </w:tblGrid>
      <w:tr w:rsidR="006272E2" w:rsidRPr="003C2D8A" w:rsidTr="00E50625">
        <w:trPr>
          <w:trHeight w:hRule="exact" w:val="1348"/>
        </w:trPr>
        <w:tc>
          <w:tcPr>
            <w:tcW w:w="13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6272E2" w:rsidRPr="003C2D8A" w:rsidRDefault="006272E2" w:rsidP="00837C67">
            <w:pPr>
              <w:pStyle w:val="NoSpacing"/>
              <w:ind w:left="113"/>
              <w:jc w:val="both"/>
              <w:rPr>
                <w:rFonts w:ascii="Sylfaen" w:eastAsia="GHEA Grapalat" w:hAnsi="Sylfaen"/>
                <w:sz w:val="20"/>
                <w:szCs w:val="20"/>
                <w:lang w:val="hy-AM"/>
              </w:rPr>
            </w:pP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  <w:lang w:val="hy-AM"/>
              </w:rPr>
              <w:t>Բ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  <w:lang w:val="hy-AM"/>
              </w:rPr>
              <w:t>ն</w:t>
            </w: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  <w:lang w:val="hy-AM"/>
              </w:rPr>
              <w:t>ա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  <w:lang w:val="hy-AM"/>
              </w:rPr>
              <w:t>կ</w:t>
            </w: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  <w:lang w:val="hy-AM"/>
              </w:rPr>
              <w:t>ա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  <w:lang w:val="hy-AM"/>
              </w:rPr>
              <w:t>վ</w:t>
            </w: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  <w:lang w:val="hy-AM"/>
              </w:rPr>
              <w:t>այ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  <w:lang w:val="hy-AM"/>
              </w:rPr>
              <w:t>ր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  <w:lang w:val="hy-AM"/>
              </w:rPr>
              <w:t>ի</w:t>
            </w:r>
            <w:r w:rsidRPr="003C2D8A">
              <w:rPr>
                <w:rFonts w:ascii="Sylfaen" w:eastAsia="GHEA Grapalat" w:hAnsi="Sylfaen"/>
                <w:w w:val="102"/>
                <w:sz w:val="20"/>
                <w:szCs w:val="20"/>
                <w:lang w:val="hy-AM"/>
              </w:rPr>
              <w:t xml:space="preserve">, 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  <w:lang w:val="hy-AM"/>
              </w:rPr>
              <w:t>օդե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  <w:lang w:val="hy-AM"/>
              </w:rPr>
              <w:t>ր</w:t>
            </w:r>
            <w:r w:rsidRPr="003C2D8A">
              <w:rPr>
                <w:rFonts w:ascii="Sylfaen" w:eastAsia="GHEA Grapalat" w:hAnsi="Sylfaen" w:cs="Sylfaen"/>
                <w:spacing w:val="2"/>
                <w:w w:val="102"/>
                <w:sz w:val="20"/>
                <w:szCs w:val="20"/>
                <w:lang w:val="hy-AM"/>
              </w:rPr>
              <w:t>և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  <w:lang w:val="hy-AM"/>
              </w:rPr>
              <w:t>ո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  <w:lang w:val="hy-AM"/>
              </w:rPr>
              <w:t>ւ</w:t>
            </w: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  <w:lang w:val="hy-AM"/>
              </w:rPr>
              <w:t>թ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  <w:lang w:val="hy-AM"/>
              </w:rPr>
              <w:t>աբա-նակ</w:t>
            </w: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  <w:lang w:val="hy-AM"/>
              </w:rPr>
              <w:t>ա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  <w:lang w:val="hy-AM"/>
              </w:rPr>
              <w:t>ն</w:t>
            </w:r>
            <w:r w:rsidRPr="003C2D8A">
              <w:rPr>
                <w:rFonts w:ascii="Sylfaen" w:eastAsia="GHEA Grapalat" w:hAnsi="Sylfaen"/>
                <w:w w:val="102"/>
                <w:sz w:val="20"/>
                <w:szCs w:val="20"/>
                <w:lang w:val="hy-AM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կա</w:t>
            </w:r>
            <w:r w:rsidRPr="003C2D8A">
              <w:rPr>
                <w:rFonts w:ascii="Sylfaen" w:eastAsia="GHEA Grapalat" w:hAnsi="Sylfaen" w:cs="Sylfaen"/>
                <w:spacing w:val="1"/>
                <w:sz w:val="20"/>
                <w:szCs w:val="20"/>
                <w:lang w:val="hy-AM"/>
              </w:rPr>
              <w:t>յա</w:t>
            </w:r>
            <w:r w:rsidRPr="003C2D8A">
              <w:rPr>
                <w:rFonts w:ascii="Sylfaen" w:eastAsia="GHEA Grapalat" w:hAnsi="Sylfaen" w:cs="Sylfaen"/>
                <w:spacing w:val="-1"/>
                <w:sz w:val="20"/>
                <w:szCs w:val="20"/>
                <w:lang w:val="hy-AM"/>
              </w:rPr>
              <w:t>ն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ի</w:t>
            </w:r>
            <w:r w:rsidRPr="003C2D8A">
              <w:rPr>
                <w:rFonts w:ascii="Sylfaen" w:eastAsia="GHEA Grapalat" w:hAnsi="Sylfaen"/>
                <w:spacing w:val="15"/>
                <w:sz w:val="20"/>
                <w:szCs w:val="20"/>
                <w:lang w:val="hy-AM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  <w:lang w:val="hy-AM"/>
              </w:rPr>
              <w:t>ան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  <w:lang w:val="hy-AM"/>
              </w:rPr>
              <w:t>վ</w:t>
            </w: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  <w:lang w:val="hy-AM"/>
              </w:rPr>
              <w:t>ա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  <w:lang w:val="hy-AM"/>
              </w:rPr>
              <w:t>ն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  <w:lang w:val="hy-AM"/>
              </w:rPr>
              <w:t>ո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  <w:lang w:val="hy-AM"/>
              </w:rPr>
              <w:t>ւ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  <w:lang w:val="hy-AM"/>
              </w:rPr>
              <w:t>մը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6272E2" w:rsidRPr="003C2D8A" w:rsidRDefault="006272E2" w:rsidP="00837C67">
            <w:pPr>
              <w:pStyle w:val="NoSpacing"/>
              <w:ind w:left="113"/>
              <w:jc w:val="both"/>
              <w:rPr>
                <w:rFonts w:ascii="Sylfaen" w:eastAsia="GHEA Grapalat" w:hAnsi="Sylfaen"/>
                <w:sz w:val="20"/>
                <w:szCs w:val="20"/>
                <w:lang w:val="hy-AM"/>
              </w:rPr>
            </w:pPr>
            <w:r w:rsidRPr="003C2D8A">
              <w:rPr>
                <w:rFonts w:ascii="Sylfaen" w:eastAsia="GHEA Grapalat" w:hAnsi="Sylfaen" w:cs="Sylfaen"/>
                <w:spacing w:val="-1"/>
                <w:sz w:val="20"/>
                <w:szCs w:val="20"/>
                <w:lang w:val="hy-AM"/>
              </w:rPr>
              <w:t>Մ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իջ</w:t>
            </w:r>
            <w:r w:rsidRPr="003C2D8A">
              <w:rPr>
                <w:rFonts w:ascii="Sylfaen" w:eastAsia="GHEA Grapalat" w:hAnsi="Sylfaen" w:cs="Sylfaen"/>
                <w:spacing w:val="-1"/>
                <w:sz w:val="20"/>
                <w:szCs w:val="20"/>
                <w:lang w:val="hy-AM"/>
              </w:rPr>
              <w:t>ի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ն</w:t>
            </w:r>
            <w:r w:rsidRPr="003C2D8A">
              <w:rPr>
                <w:rFonts w:ascii="Sylfaen" w:eastAsia="GHEA Grapalat" w:hAnsi="Sylfaen"/>
                <w:spacing w:val="13"/>
                <w:sz w:val="20"/>
                <w:szCs w:val="20"/>
                <w:lang w:val="hy-AM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տ</w:t>
            </w:r>
            <w:r w:rsidRPr="003C2D8A">
              <w:rPr>
                <w:rFonts w:ascii="Sylfaen" w:eastAsia="GHEA Grapalat" w:hAnsi="Sylfaen" w:cs="Sylfaen"/>
                <w:spacing w:val="1"/>
                <w:sz w:val="20"/>
                <w:szCs w:val="20"/>
                <w:lang w:val="hy-AM"/>
              </w:rPr>
              <w:t>ա</w:t>
            </w:r>
            <w:r w:rsidRPr="003C2D8A">
              <w:rPr>
                <w:rFonts w:ascii="Sylfaen" w:eastAsia="GHEA Grapalat" w:hAnsi="Sylfaen" w:cs="Sylfaen"/>
                <w:spacing w:val="-1"/>
                <w:sz w:val="20"/>
                <w:szCs w:val="20"/>
                <w:lang w:val="hy-AM"/>
              </w:rPr>
              <w:t>ր</w:t>
            </w:r>
            <w:r w:rsidRPr="003C2D8A">
              <w:rPr>
                <w:rFonts w:ascii="Sylfaen" w:eastAsia="GHEA Grapalat" w:hAnsi="Sylfaen" w:cs="Sylfaen"/>
                <w:spacing w:val="1"/>
                <w:sz w:val="20"/>
                <w:szCs w:val="20"/>
                <w:lang w:val="hy-AM"/>
              </w:rPr>
              <w:t>ե</w:t>
            </w:r>
            <w:r w:rsidRPr="003C2D8A">
              <w:rPr>
                <w:rFonts w:ascii="Sylfaen" w:eastAsia="GHEA Grapalat" w:hAnsi="Sylfaen" w:cs="Sylfaen"/>
                <w:spacing w:val="-1"/>
                <w:sz w:val="20"/>
                <w:szCs w:val="20"/>
                <w:lang w:val="hy-AM"/>
              </w:rPr>
              <w:t>կ</w:t>
            </w:r>
            <w:r w:rsidRPr="003C2D8A">
              <w:rPr>
                <w:rFonts w:ascii="Sylfaen" w:eastAsia="GHEA Grapalat" w:hAnsi="Sylfaen" w:cs="Sylfaen"/>
                <w:spacing w:val="1"/>
                <w:sz w:val="20"/>
                <w:szCs w:val="20"/>
                <w:lang w:val="hy-AM"/>
              </w:rPr>
              <w:t>ա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ն</w:t>
            </w:r>
            <w:r w:rsidRPr="003C2D8A">
              <w:rPr>
                <w:rFonts w:ascii="Sylfaen" w:eastAsia="GHEA Grapalat" w:hAnsi="Sylfaen"/>
                <w:spacing w:val="18"/>
                <w:sz w:val="20"/>
                <w:szCs w:val="20"/>
                <w:lang w:val="hy-AM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  <w:lang w:val="hy-AM"/>
              </w:rPr>
              <w:t>մ</w:t>
            </w: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  <w:lang w:val="hy-AM"/>
              </w:rPr>
              <w:t>թ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  <w:lang w:val="hy-AM"/>
              </w:rPr>
              <w:t>նո</w:t>
            </w:r>
            <w:r w:rsidRPr="003C2D8A">
              <w:rPr>
                <w:rFonts w:ascii="Sylfaen" w:eastAsia="GHEA Grapalat" w:hAnsi="Sylfaen" w:cs="Sylfaen"/>
                <w:spacing w:val="-1"/>
                <w:sz w:val="20"/>
                <w:szCs w:val="20"/>
                <w:lang w:val="hy-AM"/>
              </w:rPr>
              <w:t>լ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որտա</w:t>
            </w:r>
            <w:r w:rsidRPr="003C2D8A">
              <w:rPr>
                <w:rFonts w:ascii="Sylfaen" w:eastAsia="GHEA Grapalat" w:hAnsi="Sylfaen"/>
                <w:spacing w:val="13"/>
                <w:sz w:val="20"/>
                <w:szCs w:val="20"/>
                <w:lang w:val="hy-AM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յին</w:t>
            </w:r>
            <w:r w:rsidRPr="003C2D8A">
              <w:rPr>
                <w:rFonts w:ascii="Sylfaen" w:eastAsia="GHEA Grapalat" w:hAnsi="Sylfaen"/>
                <w:spacing w:val="6"/>
                <w:sz w:val="20"/>
                <w:szCs w:val="20"/>
                <w:lang w:val="hy-AM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ճնշում</w:t>
            </w:r>
            <w:r w:rsidRPr="003C2D8A">
              <w:rPr>
                <w:rFonts w:ascii="Sylfaen" w:eastAsia="GHEA Grapalat" w:hAnsi="Sylfaen"/>
                <w:sz w:val="20"/>
                <w:szCs w:val="20"/>
                <w:lang w:val="hy-AM"/>
              </w:rPr>
              <w:t>,</w:t>
            </w:r>
            <w:r w:rsidRPr="003C2D8A">
              <w:rPr>
                <w:rFonts w:ascii="Sylfaen" w:eastAsia="GHEA Grapalat" w:hAnsi="Sylfaen"/>
                <w:spacing w:val="14"/>
                <w:sz w:val="20"/>
                <w:szCs w:val="20"/>
                <w:lang w:val="hy-AM"/>
              </w:rPr>
              <w:t xml:space="preserve"> </w:t>
            </w:r>
            <w:r w:rsidRPr="003C2D8A">
              <w:rPr>
                <w:rFonts w:ascii="Sylfaen" w:eastAsia="GHEA Grapalat" w:hAnsi="Sylfaen"/>
                <w:spacing w:val="-1"/>
                <w:w w:val="102"/>
                <w:sz w:val="20"/>
                <w:szCs w:val="20"/>
                <w:lang w:val="hy-AM"/>
              </w:rPr>
              <w:t>(</w:t>
            </w: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  <w:lang w:val="hy-AM"/>
              </w:rPr>
              <w:t>հ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  <w:lang w:val="hy-AM"/>
              </w:rPr>
              <w:t>Պա</w:t>
            </w:r>
            <w:r w:rsidRPr="003C2D8A">
              <w:rPr>
                <w:rFonts w:ascii="Sylfaen" w:eastAsia="GHEA Grapalat" w:hAnsi="Sylfaen"/>
                <w:w w:val="102"/>
                <w:sz w:val="20"/>
                <w:szCs w:val="20"/>
                <w:lang w:val="hy-AM"/>
              </w:rPr>
              <w:t>)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</w:pP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  <w:lang w:val="hy-AM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  <w:lang w:val="hy-AM"/>
              </w:rPr>
              <w:t>մ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  <w:lang w:val="hy-AM"/>
              </w:rPr>
              <w:t>ի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  <w:lang w:val="hy-AM"/>
              </w:rPr>
              <w:t>ս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  <w:lang w:val="hy-AM"/>
              </w:rPr>
              <w:t>ն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  <w:lang w:val="hy-AM"/>
              </w:rPr>
              <w:t>եր</w:t>
            </w:r>
          </w:p>
        </w:tc>
        <w:tc>
          <w:tcPr>
            <w:tcW w:w="761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/>
                <w:sz w:val="20"/>
                <w:szCs w:val="20"/>
                <w:lang w:val="hy-AM"/>
              </w:rPr>
            </w:pP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Կրկնելիություն</w:t>
            </w:r>
            <w:r w:rsidRPr="003C2D8A">
              <w:rPr>
                <w:rFonts w:ascii="Sylfaen" w:eastAsia="GHEA Grapalat" w:hAnsi="Sylfaen"/>
                <w:sz w:val="20"/>
                <w:szCs w:val="20"/>
                <w:lang w:val="hy-AM"/>
              </w:rPr>
              <w:t>, % /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միջին</w:t>
            </w:r>
            <w:r w:rsidRPr="003C2D8A">
              <w:rPr>
                <w:rFonts w:ascii="Sylfaen" w:eastAsia="GHEA Grapalat" w:hAnsi="Sylfaen"/>
                <w:sz w:val="20"/>
                <w:szCs w:val="20"/>
                <w:lang w:val="hy-AM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արագություն</w:t>
            </w:r>
            <w:r w:rsidRPr="003C2D8A">
              <w:rPr>
                <w:rFonts w:ascii="Sylfaen" w:eastAsia="GHEA Grapalat" w:hAnsi="Sylfaen"/>
                <w:sz w:val="20"/>
                <w:szCs w:val="20"/>
                <w:lang w:val="hy-AM"/>
              </w:rPr>
              <w:t xml:space="preserve">, 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մ</w:t>
            </w:r>
            <w:r w:rsidRPr="003C2D8A">
              <w:rPr>
                <w:rFonts w:ascii="Sylfaen" w:eastAsia="GHEA Grapalat" w:hAnsi="Sylfaen"/>
                <w:sz w:val="20"/>
                <w:szCs w:val="20"/>
                <w:lang w:val="hy-AM"/>
              </w:rPr>
              <w:t>/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վրկ</w:t>
            </w:r>
          </w:p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/>
                <w:sz w:val="20"/>
                <w:szCs w:val="20"/>
                <w:lang w:val="hy-AM"/>
              </w:rPr>
            </w:pP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ըստ</w:t>
            </w:r>
            <w:r w:rsidRPr="003C2D8A">
              <w:rPr>
                <w:rFonts w:ascii="Sylfaen" w:eastAsia="GHEA Grapalat" w:hAnsi="Sylfaen"/>
                <w:sz w:val="20"/>
                <w:szCs w:val="20"/>
                <w:lang w:val="hy-AM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ուղղություններրի</w:t>
            </w:r>
          </w:p>
        </w:tc>
        <w:tc>
          <w:tcPr>
            <w:tcW w:w="47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Անհ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ո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ղմությ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ո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ւնն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ե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ր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ի</w:t>
            </w:r>
          </w:p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կ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ր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կ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ն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ե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լ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իու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թ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յ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ո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ւ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ն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ը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,%</w:t>
            </w:r>
          </w:p>
        </w:tc>
        <w:tc>
          <w:tcPr>
            <w:tcW w:w="48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sz w:val="20"/>
                <w:szCs w:val="20"/>
              </w:rPr>
              <w:t>Մ</w:t>
            </w:r>
            <w:r w:rsidRPr="003C2D8A">
              <w:rPr>
                <w:rFonts w:ascii="Sylfaen" w:eastAsia="GHEA Grapalat" w:hAnsi="Sylfaen" w:cs="Sylfaen"/>
                <w:bCs/>
                <w:spacing w:val="-1"/>
                <w:sz w:val="20"/>
                <w:szCs w:val="20"/>
              </w:rPr>
              <w:t>ի</w:t>
            </w:r>
            <w:r w:rsidRPr="003C2D8A">
              <w:rPr>
                <w:rFonts w:ascii="Sylfaen" w:eastAsia="GHEA Grapalat" w:hAnsi="Sylfaen" w:cs="Sylfaen"/>
                <w:bCs/>
                <w:sz w:val="20"/>
                <w:szCs w:val="20"/>
              </w:rPr>
              <w:t>ջին</w:t>
            </w:r>
            <w:r w:rsidRPr="003C2D8A">
              <w:rPr>
                <w:rFonts w:ascii="Sylfaen" w:eastAsia="GHEA Grapalat" w:hAnsi="Sylfaen" w:cs="GHEA Grapalat"/>
                <w:bCs/>
                <w:spacing w:val="1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ամս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կան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ր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գու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թ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յ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ո</w:t>
            </w:r>
            <w:r w:rsidRPr="003C2D8A">
              <w:rPr>
                <w:rFonts w:ascii="Sylfaen" w:eastAsia="GHEA Grapalat" w:hAnsi="Sylfaen" w:cs="Sylfaen"/>
                <w:bCs/>
                <w:spacing w:val="-2"/>
                <w:w w:val="102"/>
                <w:sz w:val="20"/>
                <w:szCs w:val="20"/>
              </w:rPr>
              <w:t>ւ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նը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,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մ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/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վ</w:t>
            </w:r>
          </w:p>
        </w:tc>
        <w:tc>
          <w:tcPr>
            <w:tcW w:w="46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sz w:val="20"/>
                <w:szCs w:val="20"/>
              </w:rPr>
              <w:t>Մ</w:t>
            </w:r>
            <w:r w:rsidRPr="003C2D8A">
              <w:rPr>
                <w:rFonts w:ascii="Sylfaen" w:eastAsia="GHEA Grapalat" w:hAnsi="Sylfaen" w:cs="Sylfaen"/>
                <w:bCs/>
                <w:spacing w:val="-1"/>
                <w:sz w:val="20"/>
                <w:szCs w:val="20"/>
              </w:rPr>
              <w:t>ի</w:t>
            </w:r>
            <w:r w:rsidRPr="003C2D8A">
              <w:rPr>
                <w:rFonts w:ascii="Sylfaen" w:eastAsia="GHEA Grapalat" w:hAnsi="Sylfaen" w:cs="Sylfaen"/>
                <w:bCs/>
                <w:sz w:val="20"/>
                <w:szCs w:val="20"/>
              </w:rPr>
              <w:t>ջին</w:t>
            </w:r>
            <w:r w:rsidRPr="003C2D8A">
              <w:rPr>
                <w:rFonts w:ascii="Sylfaen" w:eastAsia="GHEA Grapalat" w:hAnsi="Sylfaen" w:cs="GHEA Grapalat"/>
                <w:bCs/>
                <w:spacing w:val="1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տ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ր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ե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կան</w:t>
            </w:r>
          </w:p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ր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գու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թ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յ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ո</w:t>
            </w:r>
            <w:r w:rsidRPr="003C2D8A">
              <w:rPr>
                <w:rFonts w:ascii="Sylfaen" w:eastAsia="GHEA Grapalat" w:hAnsi="Sylfaen" w:cs="Sylfaen"/>
                <w:bCs/>
                <w:spacing w:val="-2"/>
                <w:w w:val="102"/>
                <w:sz w:val="20"/>
                <w:szCs w:val="20"/>
              </w:rPr>
              <w:t>ւ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նը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,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մ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/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վ</w:t>
            </w:r>
          </w:p>
        </w:tc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sz w:val="20"/>
                <w:szCs w:val="20"/>
              </w:rPr>
              <w:t>Ուժեղ</w:t>
            </w:r>
            <w:r w:rsidRPr="003C2D8A">
              <w:rPr>
                <w:rFonts w:ascii="Sylfaen" w:eastAsia="GHEA Grapalat" w:hAnsi="Sylfaen" w:cs="GHEA Grapalat"/>
                <w:bCs/>
                <w:spacing w:val="1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ք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մ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ի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ն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ե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ր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ո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վ</w:t>
            </w:r>
          </w:p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hAnsi="Sylfaen"/>
                <w:spacing w:val="1"/>
                <w:position w:val="-1"/>
                <w:sz w:val="20"/>
                <w:szCs w:val="20"/>
              </w:rPr>
              <w:t>(</w:t>
            </w:r>
            <w:r w:rsidRPr="003C2D8A">
              <w:rPr>
                <w:rFonts w:ascii="Sylfaen" w:eastAsia="Symbol" w:hAnsi="Sylfaen" w:cs="Symbol"/>
                <w:spacing w:val="1"/>
                <w:position w:val="-1"/>
                <w:sz w:val="20"/>
                <w:szCs w:val="20"/>
              </w:rPr>
              <w:t></w:t>
            </w:r>
            <w:r w:rsidRPr="003C2D8A">
              <w:rPr>
                <w:rFonts w:ascii="Sylfaen" w:eastAsia="GHEA Grapalat" w:hAnsi="Sylfaen" w:cs="GHEA Grapalat"/>
                <w:bCs/>
                <w:position w:val="-1"/>
                <w:sz w:val="20"/>
                <w:szCs w:val="20"/>
              </w:rPr>
              <w:t>1</w:t>
            </w:r>
            <w:r w:rsidRPr="003C2D8A">
              <w:rPr>
                <w:rFonts w:ascii="Sylfaen" w:eastAsia="GHEA Grapalat" w:hAnsi="Sylfaen" w:cs="GHEA Grapalat"/>
                <w:bCs/>
                <w:spacing w:val="-1"/>
                <w:position w:val="-1"/>
                <w:sz w:val="20"/>
                <w:szCs w:val="20"/>
              </w:rPr>
              <w:t>5</w:t>
            </w:r>
            <w:r w:rsidRPr="003C2D8A">
              <w:rPr>
                <w:rFonts w:ascii="Sylfaen" w:eastAsia="GHEA Grapalat" w:hAnsi="Sylfaen" w:cs="Sylfaen"/>
                <w:bCs/>
                <w:position w:val="-1"/>
                <w:sz w:val="20"/>
                <w:szCs w:val="20"/>
              </w:rPr>
              <w:t>մ</w:t>
            </w:r>
            <w:r w:rsidRPr="003C2D8A">
              <w:rPr>
                <w:rFonts w:ascii="Sylfaen" w:eastAsia="GHEA Grapalat" w:hAnsi="Sylfaen" w:cs="GHEA Grapalat"/>
                <w:bCs/>
                <w:position w:val="-1"/>
                <w:sz w:val="20"/>
                <w:szCs w:val="20"/>
              </w:rPr>
              <w:t>/</w:t>
            </w:r>
            <w:r w:rsidRPr="003C2D8A">
              <w:rPr>
                <w:rFonts w:ascii="Sylfaen" w:eastAsia="GHEA Grapalat" w:hAnsi="Sylfaen" w:cs="Sylfaen"/>
                <w:bCs/>
                <w:spacing w:val="-1"/>
                <w:position w:val="-1"/>
                <w:sz w:val="20"/>
                <w:szCs w:val="20"/>
              </w:rPr>
              <w:t>վ</w:t>
            </w:r>
            <w:r w:rsidRPr="003C2D8A">
              <w:rPr>
                <w:rFonts w:ascii="Sylfaen" w:eastAsia="Symbol" w:hAnsi="Sylfaen" w:cs="Symbol"/>
                <w:position w:val="-1"/>
                <w:sz w:val="20"/>
                <w:szCs w:val="20"/>
              </w:rPr>
              <w:t></w:t>
            </w:r>
            <w:r w:rsidRPr="003C2D8A">
              <w:rPr>
                <w:rFonts w:ascii="Sylfaen" w:hAnsi="Sylfaen"/>
                <w:spacing w:val="17"/>
                <w:position w:val="-1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bCs/>
                <w:position w:val="-1"/>
                <w:sz w:val="20"/>
                <w:szCs w:val="20"/>
              </w:rPr>
              <w:t>օ</w:t>
            </w:r>
            <w:r w:rsidRPr="003C2D8A">
              <w:rPr>
                <w:rFonts w:ascii="Sylfaen" w:eastAsia="GHEA Grapalat" w:hAnsi="Sylfaen" w:cs="Sylfaen"/>
                <w:bCs/>
                <w:spacing w:val="-1"/>
                <w:position w:val="-1"/>
                <w:sz w:val="20"/>
                <w:szCs w:val="20"/>
              </w:rPr>
              <w:t>ր</w:t>
            </w:r>
            <w:r w:rsidRPr="003C2D8A">
              <w:rPr>
                <w:rFonts w:ascii="Sylfaen" w:eastAsia="GHEA Grapalat" w:hAnsi="Sylfaen" w:cs="Sylfaen"/>
                <w:bCs/>
                <w:position w:val="-1"/>
                <w:sz w:val="20"/>
                <w:szCs w:val="20"/>
              </w:rPr>
              <w:t>երի</w:t>
            </w:r>
            <w:r w:rsidRPr="003C2D8A">
              <w:rPr>
                <w:rFonts w:ascii="Sylfaen" w:eastAsia="GHEA Grapalat" w:hAnsi="Sylfaen" w:cs="GHEA Grapalat"/>
                <w:bCs/>
                <w:spacing w:val="12"/>
                <w:position w:val="-1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position w:val="-1"/>
                <w:sz w:val="20"/>
                <w:szCs w:val="20"/>
              </w:rPr>
              <w:t>ք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position w:val="-1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position w:val="-1"/>
                <w:sz w:val="20"/>
                <w:szCs w:val="20"/>
              </w:rPr>
              <w:t>ն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position w:val="-1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w w:val="102"/>
                <w:position w:val="-1"/>
                <w:sz w:val="20"/>
                <w:szCs w:val="20"/>
              </w:rPr>
              <w:t>կը</w:t>
            </w:r>
          </w:p>
        </w:tc>
        <w:tc>
          <w:tcPr>
            <w:tcW w:w="141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 w:right="113"/>
              <w:jc w:val="both"/>
              <w:rPr>
                <w:rFonts w:ascii="Sylfaen" w:hAnsi="Sylfaen"/>
                <w:sz w:val="20"/>
                <w:szCs w:val="20"/>
              </w:rPr>
            </w:pPr>
          </w:p>
          <w:p w:rsidR="006272E2" w:rsidRPr="003C2D8A" w:rsidRDefault="006272E2" w:rsidP="00837C67">
            <w:pPr>
              <w:pStyle w:val="NoSpacing"/>
              <w:ind w:left="360" w:right="113"/>
              <w:jc w:val="both"/>
              <w:rPr>
                <w:rFonts w:ascii="Sylfaen" w:eastAsia="GHEA Grapalat" w:hAnsi="Sylfaen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Հաշվարկայ</w:t>
            </w:r>
            <w:r w:rsidRPr="003C2D8A">
              <w:rPr>
                <w:rFonts w:ascii="Sylfaen" w:eastAsia="GHEA Grapalat" w:hAnsi="Sylfaen" w:cs="Sylfaen"/>
                <w:spacing w:val="-2"/>
                <w:w w:val="102"/>
                <w:sz w:val="20"/>
                <w:szCs w:val="20"/>
              </w:rPr>
              <w:t>ի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ն</w:t>
            </w:r>
            <w:r w:rsidRPr="003C2D8A">
              <w:rPr>
                <w:rFonts w:ascii="Sylfaen" w:eastAsia="GHEA Grapalat" w:hAnsi="Sylfaen"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արա</w:t>
            </w:r>
            <w:r w:rsidRPr="003C2D8A">
              <w:rPr>
                <w:rFonts w:ascii="Sylfaen" w:eastAsia="GHEA Grapalat" w:hAnsi="Sylfaen" w:cs="Sylfaen"/>
                <w:spacing w:val="2"/>
                <w:w w:val="102"/>
                <w:sz w:val="20"/>
                <w:szCs w:val="20"/>
              </w:rPr>
              <w:t>գ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</w:rPr>
              <w:t>ո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ւթյու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</w:rPr>
              <w:t>ն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ը</w:t>
            </w:r>
            <w:r w:rsidRPr="003C2D8A">
              <w:rPr>
                <w:rFonts w:ascii="Sylfaen" w:eastAsia="GHEA Grapalat" w:hAnsi="Sylfaen"/>
                <w:sz w:val="20"/>
                <w:szCs w:val="20"/>
              </w:rPr>
              <w:t>,</w:t>
            </w:r>
            <w:r w:rsidRPr="003C2D8A">
              <w:rPr>
                <w:rFonts w:ascii="Sylfaen" w:eastAsia="GHEA Grapalat" w:hAnsi="Sylfaen"/>
                <w:spacing w:val="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sz w:val="20"/>
                <w:szCs w:val="20"/>
              </w:rPr>
              <w:t>մ</w:t>
            </w:r>
            <w:r w:rsidRPr="003C2D8A">
              <w:rPr>
                <w:rFonts w:ascii="Sylfaen" w:eastAsia="GHEA Grapalat" w:hAnsi="Sylfaen"/>
                <w:sz w:val="20"/>
                <w:szCs w:val="20"/>
              </w:rPr>
              <w:t>/</w:t>
            </w:r>
            <w:r w:rsidRPr="003C2D8A">
              <w:rPr>
                <w:rFonts w:ascii="Sylfaen" w:eastAsia="GHEA Grapalat" w:hAnsi="Sylfaen" w:cs="Sylfaen"/>
                <w:sz w:val="20"/>
                <w:szCs w:val="20"/>
              </w:rPr>
              <w:t>վ</w:t>
            </w:r>
            <w:r w:rsidRPr="003C2D8A">
              <w:rPr>
                <w:rFonts w:ascii="Sylfaen" w:eastAsia="GHEA Grapalat" w:hAnsi="Sylfaen"/>
                <w:sz w:val="20"/>
                <w:szCs w:val="20"/>
              </w:rPr>
              <w:t>,</w:t>
            </w:r>
            <w:r w:rsidRPr="003C2D8A">
              <w:rPr>
                <w:rFonts w:ascii="Sylfaen" w:eastAsia="GHEA Grapalat" w:hAnsi="Sylfaen"/>
                <w:spacing w:val="9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որը</w:t>
            </w:r>
          </w:p>
          <w:p w:rsidR="006272E2" w:rsidRPr="003C2D8A" w:rsidRDefault="006272E2" w:rsidP="00837C67">
            <w:pPr>
              <w:pStyle w:val="NoSpacing"/>
              <w:ind w:left="360" w:right="113"/>
              <w:jc w:val="both"/>
              <w:rPr>
                <w:rFonts w:ascii="Sylfaen" w:eastAsia="GHEA Grapalat" w:hAnsi="Sylfaen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spacing w:val="-1"/>
                <w:sz w:val="20"/>
                <w:szCs w:val="20"/>
              </w:rPr>
              <w:t>հ</w:t>
            </w:r>
            <w:r w:rsidRPr="003C2D8A">
              <w:rPr>
                <w:rFonts w:ascii="Sylfaen" w:eastAsia="GHEA Grapalat" w:hAnsi="Sylfaen" w:cs="Sylfaen"/>
                <w:sz w:val="20"/>
                <w:szCs w:val="20"/>
              </w:rPr>
              <w:t>նարավոր</w:t>
            </w:r>
            <w:r w:rsidRPr="003C2D8A">
              <w:rPr>
                <w:rFonts w:ascii="Sylfaen" w:eastAsia="GHEA Grapalat" w:hAnsi="Sylfaen"/>
                <w:spacing w:val="19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է</w:t>
            </w:r>
            <w:r w:rsidRPr="003C2D8A">
              <w:rPr>
                <w:rFonts w:ascii="Sylfaen" w:eastAsia="GHEA Grapalat" w:hAnsi="Sylfaen"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spacing w:val="-1"/>
                <w:sz w:val="20"/>
                <w:szCs w:val="20"/>
              </w:rPr>
              <w:t>մ</w:t>
            </w:r>
            <w:r w:rsidRPr="003C2D8A">
              <w:rPr>
                <w:rFonts w:ascii="Sylfaen" w:eastAsia="GHEA Grapalat" w:hAnsi="Sylfaen" w:cs="Sylfaen"/>
                <w:sz w:val="20"/>
                <w:szCs w:val="20"/>
              </w:rPr>
              <w:t>եկ</w:t>
            </w:r>
            <w:r w:rsidRPr="003C2D8A">
              <w:rPr>
                <w:rFonts w:ascii="Sylfaen" w:eastAsia="GHEA Grapalat" w:hAnsi="Sylfaen"/>
                <w:spacing w:val="7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</w:rPr>
              <w:t>ն</w:t>
            </w:r>
            <w:r w:rsidRPr="003C2D8A">
              <w:rPr>
                <w:rFonts w:ascii="Sylfaen" w:eastAsia="GHEA Grapalat" w:hAnsi="Sylfaen" w:cs="Sylfaen"/>
                <w:spacing w:val="2"/>
                <w:w w:val="102"/>
                <w:sz w:val="20"/>
                <w:szCs w:val="20"/>
              </w:rPr>
              <w:t>գ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ամ</w:t>
            </w:r>
          </w:p>
          <w:p w:rsidR="006272E2" w:rsidRPr="003C2D8A" w:rsidRDefault="006272E2" w:rsidP="00837C67">
            <w:pPr>
              <w:pStyle w:val="NoSpacing"/>
              <w:ind w:left="360" w:right="113"/>
              <w:jc w:val="both"/>
              <w:rPr>
                <w:rFonts w:ascii="Sylfaen" w:eastAsia="GHEA Grapalat" w:hAnsi="Sylfaen"/>
                <w:sz w:val="20"/>
                <w:szCs w:val="20"/>
              </w:rPr>
            </w:pPr>
            <w:r w:rsidRPr="003C2D8A">
              <w:rPr>
                <w:rFonts w:ascii="Sylfaen" w:eastAsia="GHEA Grapalat" w:hAnsi="Sylfaen"/>
                <w:spacing w:val="2"/>
                <w:sz w:val="20"/>
                <w:szCs w:val="20"/>
              </w:rPr>
              <w:t>"</w:t>
            </w:r>
            <w:r w:rsidRPr="003C2D8A">
              <w:rPr>
                <w:rFonts w:ascii="Sylfaen" w:eastAsia="GHEA Grapalat" w:hAnsi="Sylfaen"/>
                <w:spacing w:val="-1"/>
                <w:sz w:val="20"/>
                <w:szCs w:val="20"/>
              </w:rPr>
              <w:t>n</w:t>
            </w:r>
            <w:r w:rsidRPr="003C2D8A">
              <w:rPr>
                <w:rFonts w:ascii="Sylfaen" w:eastAsia="GHEA Grapalat" w:hAnsi="Sylfaen"/>
                <w:sz w:val="20"/>
                <w:szCs w:val="20"/>
              </w:rPr>
              <w:t>"</w:t>
            </w:r>
            <w:r w:rsidRPr="003C2D8A">
              <w:rPr>
                <w:rFonts w:ascii="Sylfaen" w:eastAsia="GHEA Grapalat" w:hAnsi="Sylfaen"/>
                <w:spacing w:val="8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տարի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</w:rPr>
              <w:t>ն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երի</w:t>
            </w:r>
            <w:r w:rsidRPr="003C2D8A">
              <w:rPr>
                <w:rFonts w:ascii="Sylfaen" w:eastAsia="GHEA Grapalat" w:hAnsi="Sylfaen"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</w:rPr>
              <w:t>ը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ն</w:t>
            </w: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</w:rPr>
              <w:t>թ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աց</w:t>
            </w:r>
            <w:r w:rsidRPr="003C2D8A">
              <w:rPr>
                <w:rFonts w:ascii="Sylfaen" w:eastAsia="GHEA Grapalat" w:hAnsi="Sylfaen" w:cs="Sylfaen"/>
                <w:spacing w:val="-1"/>
                <w:w w:val="102"/>
                <w:sz w:val="20"/>
                <w:szCs w:val="20"/>
              </w:rPr>
              <w:t>ք</w:t>
            </w:r>
            <w:r w:rsidRPr="003C2D8A">
              <w:rPr>
                <w:rFonts w:ascii="Sylfaen" w:eastAsia="GHEA Grapalat" w:hAnsi="Sylfaen" w:cs="Sylfaen"/>
                <w:spacing w:val="1"/>
                <w:w w:val="102"/>
                <w:sz w:val="20"/>
                <w:szCs w:val="20"/>
              </w:rPr>
              <w:t>ո</w:t>
            </w:r>
            <w:r w:rsidRPr="003C2D8A">
              <w:rPr>
                <w:rFonts w:ascii="Sylfaen" w:eastAsia="GHEA Grapalat" w:hAnsi="Sylfaen" w:cs="Sylfaen"/>
                <w:spacing w:val="-2"/>
                <w:w w:val="102"/>
                <w:sz w:val="20"/>
                <w:szCs w:val="20"/>
              </w:rPr>
              <w:t>ւ</w:t>
            </w:r>
            <w:r w:rsidRPr="003C2D8A">
              <w:rPr>
                <w:rFonts w:ascii="Sylfaen" w:eastAsia="GHEA Grapalat" w:hAnsi="Sylfaen" w:cs="Sylfaen"/>
                <w:w w:val="102"/>
                <w:sz w:val="20"/>
                <w:szCs w:val="20"/>
              </w:rPr>
              <w:t>մ</w:t>
            </w:r>
          </w:p>
        </w:tc>
      </w:tr>
      <w:tr w:rsidR="006272E2" w:rsidRPr="003C2D8A" w:rsidTr="00E50625">
        <w:trPr>
          <w:trHeight w:hRule="exact" w:val="1462"/>
        </w:trPr>
        <w:tc>
          <w:tcPr>
            <w:tcW w:w="13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18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Հյ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ո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ւ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ս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ի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ս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յ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ին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GHEA Grapalat"/>
                <w:bCs/>
                <w:spacing w:val="-1"/>
                <w:w w:val="102"/>
                <w:sz w:val="20"/>
                <w:szCs w:val="20"/>
              </w:rPr>
              <w:t>(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Հ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ս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)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67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sz w:val="20"/>
                <w:szCs w:val="20"/>
              </w:rPr>
              <w:t>Հյո</w:t>
            </w:r>
            <w:r w:rsidRPr="003C2D8A">
              <w:rPr>
                <w:rFonts w:ascii="Sylfaen" w:eastAsia="GHEA Grapalat" w:hAnsi="Sylfaen" w:cs="Sylfaen"/>
                <w:bCs/>
                <w:spacing w:val="-2"/>
                <w:sz w:val="20"/>
                <w:szCs w:val="20"/>
              </w:rPr>
              <w:t>ւ</w:t>
            </w:r>
            <w:r w:rsidRPr="003C2D8A">
              <w:rPr>
                <w:rFonts w:ascii="Sylfaen" w:eastAsia="GHEA Grapalat" w:hAnsi="Sylfaen" w:cs="Sylfaen"/>
                <w:bCs/>
                <w:spacing w:val="1"/>
                <w:sz w:val="20"/>
                <w:szCs w:val="20"/>
              </w:rPr>
              <w:t>ս</w:t>
            </w:r>
            <w:r w:rsidRPr="003C2D8A">
              <w:rPr>
                <w:rFonts w:ascii="Sylfaen" w:eastAsia="GHEA Grapalat" w:hAnsi="Sylfaen" w:cs="Sylfaen"/>
                <w:bCs/>
                <w:sz w:val="20"/>
                <w:szCs w:val="20"/>
              </w:rPr>
              <w:t>իս</w:t>
            </w:r>
            <w:r w:rsidRPr="003C2D8A">
              <w:rPr>
                <w:rFonts w:ascii="Sylfaen" w:eastAsia="GHEA Grapalat" w:hAnsi="Sylfaen" w:cs="GHEA Grapalat"/>
                <w:bCs/>
                <w:sz w:val="20"/>
                <w:szCs w:val="20"/>
              </w:rPr>
              <w:t>-</w:t>
            </w:r>
            <w:r w:rsidRPr="003C2D8A">
              <w:rPr>
                <w:rFonts w:ascii="Sylfaen" w:eastAsia="GHEA Grapalat" w:hAnsi="Sylfaen" w:cs="GHEA Grapalat"/>
                <w:bCs/>
                <w:spacing w:val="16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արև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ե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լյան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GHEA Grapalat"/>
                <w:bCs/>
                <w:spacing w:val="-1"/>
                <w:w w:val="102"/>
                <w:sz w:val="20"/>
                <w:szCs w:val="20"/>
              </w:rPr>
              <w:t>(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Հ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ս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րլ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)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103"/>
              <w:jc w:val="both"/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  <w:lang w:val="hy-AM"/>
              </w:rPr>
            </w:pP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Արևել</w:t>
            </w:r>
            <w:r>
              <w:rPr>
                <w:rFonts w:ascii="Sylfaen" w:eastAsia="GHEA Grapalat" w:hAnsi="Sylfaen" w:cs="Sylfaen"/>
                <w:bCs/>
                <w:w w:val="102"/>
                <w:sz w:val="20"/>
                <w:szCs w:val="20"/>
                <w:lang w:val="hy-AM"/>
              </w:rPr>
              <w:t>-</w:t>
            </w:r>
          </w:p>
          <w:p w:rsidR="006272E2" w:rsidRPr="003C2D8A" w:rsidRDefault="006272E2" w:rsidP="00837C67">
            <w:pPr>
              <w:pStyle w:val="NoSpacing"/>
              <w:ind w:left="103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յ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ան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(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Արլ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)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101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Հար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վ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- 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րև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ելյ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ան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(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Հ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վ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Ար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լ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)</w:t>
            </w:r>
          </w:p>
        </w:tc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9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Հար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վ</w:t>
            </w:r>
          </w:p>
          <w:p w:rsidR="006272E2" w:rsidRPr="003C2D8A" w:rsidRDefault="006272E2" w:rsidP="00837C67">
            <w:pPr>
              <w:pStyle w:val="NoSpacing"/>
              <w:ind w:left="99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(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Հ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վ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)</w:t>
            </w:r>
          </w:p>
        </w:tc>
        <w:tc>
          <w:tcPr>
            <w:tcW w:w="105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58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Հ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արավ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- 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արև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մտյան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(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Հ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վ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Ար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մ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)</w:t>
            </w:r>
          </w:p>
        </w:tc>
        <w:tc>
          <w:tcPr>
            <w:tcW w:w="78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Արև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մ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տ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յ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ն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GHEA Grapalat"/>
                <w:bCs/>
                <w:spacing w:val="-1"/>
                <w:w w:val="102"/>
                <w:sz w:val="20"/>
                <w:szCs w:val="20"/>
              </w:rPr>
              <w:t>(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րմ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)</w:t>
            </w:r>
          </w:p>
        </w:tc>
        <w:tc>
          <w:tcPr>
            <w:tcW w:w="94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105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Հյո</w:t>
            </w:r>
            <w:r w:rsidRPr="003C2D8A">
              <w:rPr>
                <w:rFonts w:ascii="Sylfaen" w:eastAsia="GHEA Grapalat" w:hAnsi="Sylfaen" w:cs="Sylfaen"/>
                <w:bCs/>
                <w:spacing w:val="-2"/>
                <w:w w:val="102"/>
                <w:sz w:val="20"/>
                <w:szCs w:val="20"/>
              </w:rPr>
              <w:t>ւ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ս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իս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- 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Արև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մ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տ</w:t>
            </w:r>
            <w:r w:rsidRPr="003C2D8A">
              <w:rPr>
                <w:rFonts w:ascii="Sylfaen" w:eastAsia="GHEA Grapalat" w:hAnsi="Sylfaen" w:cs="Sylfaen"/>
                <w:bCs/>
                <w:spacing w:val="-1"/>
                <w:w w:val="102"/>
                <w:sz w:val="20"/>
                <w:szCs w:val="20"/>
              </w:rPr>
              <w:t>յ</w:t>
            </w:r>
            <w:r w:rsidRPr="003C2D8A">
              <w:rPr>
                <w:rFonts w:ascii="Sylfaen" w:eastAsia="GHEA Grapalat" w:hAnsi="Sylfaen" w:cs="Sylfaen"/>
                <w:bCs/>
                <w:spacing w:val="1"/>
                <w:w w:val="102"/>
                <w:sz w:val="20"/>
                <w:szCs w:val="20"/>
              </w:rPr>
              <w:t>ա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ն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GHEA Grapalat"/>
                <w:bCs/>
                <w:spacing w:val="-1"/>
                <w:w w:val="102"/>
                <w:sz w:val="20"/>
                <w:szCs w:val="20"/>
              </w:rPr>
              <w:t>(</w:t>
            </w:r>
            <w:r w:rsidRPr="003C2D8A">
              <w:rPr>
                <w:rFonts w:ascii="Sylfaen" w:eastAsia="GHEA Grapalat" w:hAnsi="Sylfaen" w:cs="Sylfaen"/>
                <w:bCs/>
                <w:w w:val="102"/>
                <w:sz w:val="20"/>
                <w:szCs w:val="20"/>
              </w:rPr>
              <w:t>ՀսԱրմ</w:t>
            </w: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)</w:t>
            </w:r>
          </w:p>
        </w:tc>
        <w:tc>
          <w:tcPr>
            <w:tcW w:w="470" w:type="dxa"/>
            <w:vMerge/>
            <w:tcBorders>
              <w:left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81" w:type="dxa"/>
            <w:vMerge/>
            <w:tcBorders>
              <w:left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9" w:type="dxa"/>
            <w:vMerge/>
            <w:tcBorders>
              <w:left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8" w:type="dxa"/>
            <w:vMerge/>
            <w:tcBorders>
              <w:left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416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</w:tr>
      <w:tr w:rsidR="006272E2" w:rsidRPr="003C2D8A" w:rsidTr="00E50625">
        <w:trPr>
          <w:trHeight w:hRule="exact" w:val="321"/>
        </w:trPr>
        <w:tc>
          <w:tcPr>
            <w:tcW w:w="13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bottom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05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78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4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7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8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20</w:t>
            </w:r>
          </w:p>
        </w:tc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50</w:t>
            </w: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100</w:t>
            </w:r>
          </w:p>
        </w:tc>
      </w:tr>
      <w:tr w:rsidR="006272E2" w:rsidRPr="003C2D8A" w:rsidTr="00E50625">
        <w:trPr>
          <w:trHeight w:hRule="exact" w:val="304"/>
        </w:trPr>
        <w:tc>
          <w:tcPr>
            <w:tcW w:w="132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8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9</w:t>
            </w:r>
          </w:p>
        </w:tc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10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11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12</w:t>
            </w:r>
          </w:p>
        </w:tc>
        <w:tc>
          <w:tcPr>
            <w:tcW w:w="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13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14</w:t>
            </w:r>
          </w:p>
        </w:tc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15</w:t>
            </w:r>
          </w:p>
        </w:tc>
        <w:tc>
          <w:tcPr>
            <w:tcW w:w="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16</w:t>
            </w:r>
          </w:p>
        </w:tc>
        <w:tc>
          <w:tcPr>
            <w:tcW w:w="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17</w:t>
            </w: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bCs/>
                <w:w w:val="102"/>
                <w:sz w:val="20"/>
                <w:szCs w:val="20"/>
              </w:rPr>
              <w:t>18</w:t>
            </w:r>
          </w:p>
        </w:tc>
      </w:tr>
      <w:tr w:rsidR="006272E2" w:rsidRPr="003C2D8A" w:rsidTr="00E50625">
        <w:trPr>
          <w:trHeight w:hRule="exact" w:val="321"/>
        </w:trPr>
        <w:tc>
          <w:tcPr>
            <w:tcW w:w="13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 xml:space="preserve">       </w:t>
            </w:r>
            <w:r w:rsidRPr="003C2D8A">
              <w:rPr>
                <w:rFonts w:ascii="Sylfaen" w:hAnsi="Sylfaen" w:cs="Sylfaen"/>
                <w:sz w:val="20"/>
                <w:szCs w:val="20"/>
                <w:lang w:val="hy-AM"/>
              </w:rPr>
              <w:t>Էրեբունի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912.1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110"/>
              <w:jc w:val="both"/>
              <w:rPr>
                <w:rFonts w:ascii="Sylfaen" w:hAnsi="Sylfaen"/>
                <w:sz w:val="20"/>
                <w:szCs w:val="20"/>
              </w:rPr>
            </w:pPr>
            <w:r w:rsidRPr="003C2D8A">
              <w:rPr>
                <w:rFonts w:ascii="Sylfaen" w:hAnsi="Sylfaen" w:cs="Sylfaen"/>
                <w:sz w:val="20"/>
                <w:szCs w:val="20"/>
              </w:rPr>
              <w:t>Հունվար</w:t>
            </w:r>
          </w:p>
          <w:p w:rsidR="006272E2" w:rsidRPr="003C2D8A" w:rsidRDefault="006272E2" w:rsidP="00837C67">
            <w:pPr>
              <w:pStyle w:val="NoSpacing"/>
              <w:ind w:left="11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21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25</w:t>
            </w:r>
          </w:p>
        </w:tc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12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4</w:t>
            </w:r>
          </w:p>
        </w:tc>
        <w:tc>
          <w:tcPr>
            <w:tcW w:w="47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76</w:t>
            </w:r>
          </w:p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</w:p>
        </w:tc>
        <w:tc>
          <w:tcPr>
            <w:tcW w:w="48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0.7</w:t>
            </w:r>
          </w:p>
        </w:tc>
        <w:tc>
          <w:tcPr>
            <w:tcW w:w="46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  <w:t>1,</w:t>
            </w: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5</w:t>
            </w:r>
          </w:p>
        </w:tc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29</w:t>
            </w:r>
          </w:p>
        </w:tc>
        <w:tc>
          <w:tcPr>
            <w:tcW w:w="45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  <w:t>2</w:t>
            </w: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</w:t>
            </w:r>
          </w:p>
        </w:tc>
        <w:tc>
          <w:tcPr>
            <w:tcW w:w="45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  <w:t>27</w:t>
            </w:r>
          </w:p>
        </w:tc>
        <w:tc>
          <w:tcPr>
            <w:tcW w:w="50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29</w:t>
            </w:r>
          </w:p>
        </w:tc>
      </w:tr>
      <w:tr w:rsidR="006272E2" w:rsidRPr="003C2D8A" w:rsidTr="00E50625">
        <w:trPr>
          <w:trHeight w:hRule="exact" w:val="295"/>
        </w:trPr>
        <w:tc>
          <w:tcPr>
            <w:tcW w:w="132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11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2.7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2.3</w:t>
            </w:r>
          </w:p>
        </w:tc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2.6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2.7</w:t>
            </w:r>
          </w:p>
        </w:tc>
        <w:tc>
          <w:tcPr>
            <w:tcW w:w="47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8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9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8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7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504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</w:tr>
      <w:tr w:rsidR="006272E2" w:rsidRPr="003C2D8A" w:rsidTr="00E50625">
        <w:trPr>
          <w:trHeight w:hRule="exact" w:val="321"/>
        </w:trPr>
        <w:tc>
          <w:tcPr>
            <w:tcW w:w="132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110"/>
              <w:jc w:val="both"/>
              <w:rPr>
                <w:rFonts w:ascii="Sylfaen" w:hAnsi="Sylfaen"/>
                <w:sz w:val="20"/>
                <w:szCs w:val="20"/>
              </w:rPr>
            </w:pPr>
            <w:r w:rsidRPr="003C2D8A">
              <w:rPr>
                <w:rFonts w:ascii="Sylfaen" w:hAnsi="Sylfaen" w:cs="Sylfaen"/>
                <w:sz w:val="20"/>
                <w:szCs w:val="20"/>
              </w:rPr>
              <w:t>Ապրիլ</w:t>
            </w:r>
          </w:p>
          <w:p w:rsidR="006272E2" w:rsidRPr="003C2D8A" w:rsidRDefault="006272E2" w:rsidP="00837C67">
            <w:pPr>
              <w:pStyle w:val="NoSpacing"/>
              <w:ind w:left="11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20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16</w:t>
            </w:r>
          </w:p>
        </w:tc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13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6</w:t>
            </w:r>
          </w:p>
        </w:tc>
        <w:tc>
          <w:tcPr>
            <w:tcW w:w="47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45</w:t>
            </w:r>
          </w:p>
        </w:tc>
        <w:tc>
          <w:tcPr>
            <w:tcW w:w="48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  <w:t>1,</w:t>
            </w: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9</w:t>
            </w:r>
          </w:p>
        </w:tc>
        <w:tc>
          <w:tcPr>
            <w:tcW w:w="469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8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7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5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504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</w:tr>
      <w:tr w:rsidR="006272E2" w:rsidRPr="003C2D8A" w:rsidTr="00E50625">
        <w:trPr>
          <w:trHeight w:hRule="exact" w:val="321"/>
        </w:trPr>
        <w:tc>
          <w:tcPr>
            <w:tcW w:w="132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11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3.1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3.2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4.0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3.1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3.0</w:t>
            </w:r>
          </w:p>
        </w:tc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3.8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3.6</w:t>
            </w:r>
          </w:p>
        </w:tc>
        <w:tc>
          <w:tcPr>
            <w:tcW w:w="47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8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7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50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</w:tr>
      <w:tr w:rsidR="006272E2" w:rsidRPr="003C2D8A" w:rsidTr="00E50625">
        <w:trPr>
          <w:trHeight w:hRule="exact" w:val="320"/>
        </w:trPr>
        <w:tc>
          <w:tcPr>
            <w:tcW w:w="132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110"/>
              <w:jc w:val="both"/>
              <w:rPr>
                <w:rFonts w:ascii="Sylfaen" w:hAnsi="Sylfaen"/>
                <w:sz w:val="20"/>
                <w:szCs w:val="20"/>
              </w:rPr>
            </w:pPr>
            <w:r w:rsidRPr="003C2D8A">
              <w:rPr>
                <w:rFonts w:ascii="Sylfaen" w:hAnsi="Sylfaen" w:cs="Sylfaen"/>
                <w:sz w:val="20"/>
                <w:szCs w:val="20"/>
              </w:rPr>
              <w:t>Հուլիս</w:t>
            </w:r>
          </w:p>
          <w:p w:rsidR="006272E2" w:rsidRPr="003C2D8A" w:rsidRDefault="006272E2" w:rsidP="00837C67">
            <w:pPr>
              <w:pStyle w:val="NoSpacing"/>
              <w:ind w:left="11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17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13</w:t>
            </w:r>
          </w:p>
        </w:tc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8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4</w:t>
            </w:r>
          </w:p>
        </w:tc>
        <w:tc>
          <w:tcPr>
            <w:tcW w:w="47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36</w:t>
            </w:r>
          </w:p>
        </w:tc>
        <w:tc>
          <w:tcPr>
            <w:tcW w:w="48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2.8</w:t>
            </w:r>
          </w:p>
        </w:tc>
        <w:tc>
          <w:tcPr>
            <w:tcW w:w="46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7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50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</w:tr>
      <w:tr w:rsidR="006272E2" w:rsidRPr="003C2D8A" w:rsidTr="00E50625">
        <w:trPr>
          <w:trHeight w:hRule="exact" w:val="321"/>
        </w:trPr>
        <w:tc>
          <w:tcPr>
            <w:tcW w:w="132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11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5.2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5.7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2.4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2.7</w:t>
            </w:r>
          </w:p>
        </w:tc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2.9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4.3</w:t>
            </w:r>
          </w:p>
        </w:tc>
        <w:tc>
          <w:tcPr>
            <w:tcW w:w="47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8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7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50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</w:tr>
      <w:tr w:rsidR="006272E2" w:rsidRPr="003C2D8A" w:rsidTr="00E50625">
        <w:trPr>
          <w:trHeight w:hRule="exact" w:val="321"/>
        </w:trPr>
        <w:tc>
          <w:tcPr>
            <w:tcW w:w="132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11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Sylfaen"/>
                <w:sz w:val="20"/>
                <w:szCs w:val="20"/>
              </w:rPr>
              <w:t>Հոկտե</w:t>
            </w:r>
            <w:r>
              <w:rPr>
                <w:rFonts w:ascii="Sylfaen" w:eastAsia="GHEA Grapalat" w:hAnsi="Sylfaen" w:cs="Sylfaen"/>
                <w:sz w:val="20"/>
                <w:szCs w:val="20"/>
                <w:lang w:val="hy-AM"/>
              </w:rPr>
              <w:t>մ-</w:t>
            </w: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 xml:space="preserve"> </w:t>
            </w:r>
            <w:r w:rsidRPr="003C2D8A">
              <w:rPr>
                <w:rFonts w:ascii="Sylfaen" w:eastAsia="GHEA Grapalat" w:hAnsi="Sylfaen" w:cs="Sylfaen"/>
                <w:sz w:val="20"/>
                <w:szCs w:val="20"/>
              </w:rPr>
              <w:t>բեր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21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20</w:t>
            </w:r>
          </w:p>
        </w:tc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10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5</w:t>
            </w:r>
          </w:p>
        </w:tc>
        <w:tc>
          <w:tcPr>
            <w:tcW w:w="47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63</w:t>
            </w:r>
          </w:p>
        </w:tc>
        <w:tc>
          <w:tcPr>
            <w:tcW w:w="48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jc w:val="both"/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  <w:t>1,0</w:t>
            </w:r>
          </w:p>
        </w:tc>
        <w:tc>
          <w:tcPr>
            <w:tcW w:w="46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7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50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</w:tr>
      <w:tr w:rsidR="006272E2" w:rsidRPr="003C2D8A" w:rsidTr="00E50625">
        <w:trPr>
          <w:trHeight w:hRule="exact" w:val="321"/>
        </w:trPr>
        <w:tc>
          <w:tcPr>
            <w:tcW w:w="13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  <w:t>2,</w:t>
            </w: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  <w:t>2,5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</w:t>
            </w:r>
            <w:r w:rsidRPr="003C2D8A"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  <w:t>,</w:t>
            </w: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  <w:t>2,</w:t>
            </w: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  <w:t>2,</w:t>
            </w: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3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  <w:lang w:val="hy-AM"/>
              </w:rPr>
              <w:t>2,</w:t>
            </w: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4</w:t>
            </w:r>
          </w:p>
        </w:tc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2.9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eastAsia="GHEA Grapalat" w:hAnsi="Sylfaen" w:cs="GHEA Grapalat"/>
                <w:sz w:val="20"/>
                <w:szCs w:val="20"/>
              </w:rPr>
            </w:pPr>
            <w:r w:rsidRPr="003C2D8A">
              <w:rPr>
                <w:rFonts w:ascii="Sylfaen" w:eastAsia="GHEA Grapalat" w:hAnsi="Sylfaen" w:cs="GHEA Grapalat"/>
                <w:sz w:val="20"/>
                <w:szCs w:val="20"/>
              </w:rPr>
              <w:t>3.5</w:t>
            </w:r>
          </w:p>
        </w:tc>
        <w:tc>
          <w:tcPr>
            <w:tcW w:w="47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8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5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50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72E2" w:rsidRPr="003C2D8A" w:rsidRDefault="006272E2" w:rsidP="00837C67">
            <w:pPr>
              <w:pStyle w:val="NoSpacing"/>
              <w:ind w:left="360"/>
              <w:jc w:val="both"/>
              <w:rPr>
                <w:rFonts w:ascii="Sylfaen" w:hAnsi="Sylfaen"/>
                <w:sz w:val="20"/>
                <w:szCs w:val="20"/>
              </w:rPr>
            </w:pPr>
          </w:p>
        </w:tc>
      </w:tr>
    </w:tbl>
    <w:p w:rsidR="006272E2" w:rsidRPr="00D12DED" w:rsidRDefault="006272E2" w:rsidP="00837C67">
      <w:pPr>
        <w:spacing w:after="0"/>
        <w:ind w:left="360"/>
        <w:jc w:val="both"/>
        <w:rPr>
          <w:sz w:val="20"/>
        </w:rPr>
      </w:pPr>
    </w:p>
    <w:p w:rsidR="00E82EF2" w:rsidRPr="006272E2" w:rsidRDefault="00E82EF2" w:rsidP="00837C67">
      <w:pPr>
        <w:spacing w:after="0"/>
        <w:rPr>
          <w:b/>
          <w:sz w:val="28"/>
          <w:szCs w:val="28"/>
          <w:lang w:val="hy-AM"/>
        </w:rPr>
      </w:pPr>
    </w:p>
    <w:p w:rsidR="00E82EF2" w:rsidRPr="006272E2" w:rsidRDefault="00E82EF2" w:rsidP="00837C67">
      <w:pPr>
        <w:spacing w:after="0"/>
        <w:rPr>
          <w:b/>
          <w:sz w:val="28"/>
          <w:szCs w:val="28"/>
          <w:lang w:val="hy-AM"/>
        </w:rPr>
      </w:pPr>
    </w:p>
    <w:p w:rsidR="00E82EF2" w:rsidRPr="006272E2" w:rsidRDefault="00E82EF2" w:rsidP="00837C67">
      <w:pPr>
        <w:spacing w:after="0"/>
        <w:rPr>
          <w:b/>
          <w:sz w:val="28"/>
          <w:szCs w:val="28"/>
          <w:lang w:val="hy-AM"/>
        </w:rPr>
      </w:pPr>
    </w:p>
    <w:p w:rsidR="00E82EF2" w:rsidRPr="006272E2" w:rsidRDefault="00E82EF2" w:rsidP="00837C67">
      <w:pPr>
        <w:spacing w:after="0"/>
        <w:rPr>
          <w:b/>
          <w:sz w:val="28"/>
          <w:szCs w:val="28"/>
          <w:lang w:val="hy-AM"/>
        </w:rPr>
      </w:pPr>
    </w:p>
    <w:p w:rsidR="00E82EF2" w:rsidRDefault="00E82EF2" w:rsidP="00837C67">
      <w:pPr>
        <w:spacing w:after="0"/>
        <w:rPr>
          <w:b/>
          <w:sz w:val="28"/>
          <w:szCs w:val="28"/>
          <w:lang w:val="hy-AM"/>
        </w:rPr>
        <w:sectPr w:rsidR="00E82EF2" w:rsidSect="006272E2">
          <w:pgSz w:w="15840" w:h="12240" w:orient="landscape"/>
          <w:pgMar w:top="850" w:right="1138" w:bottom="1699" w:left="1138" w:header="720" w:footer="720" w:gutter="0"/>
          <w:cols w:space="720"/>
          <w:docGrid w:linePitch="360"/>
        </w:sectPr>
      </w:pPr>
    </w:p>
    <w:p w:rsidR="001655D4" w:rsidRPr="002175C7" w:rsidRDefault="001655D4" w:rsidP="00837C67">
      <w:pPr>
        <w:pStyle w:val="Heading2"/>
        <w:spacing w:before="0"/>
        <w:ind w:left="720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49" w:name="_Toc12258463"/>
      <w:r>
        <w:rPr>
          <w:rFonts w:ascii="GHEA Grapalat" w:hAnsi="GHEA Grapalat" w:cs="Arial Armenian"/>
          <w:bCs w:val="0"/>
          <w:color w:val="000000"/>
          <w:sz w:val="24"/>
          <w:szCs w:val="24"/>
          <w:lang w:val="af-ZA"/>
        </w:rPr>
        <w:lastRenderedPageBreak/>
        <w:t>3</w:t>
      </w:r>
      <w:r w:rsidRPr="00A01971">
        <w:rPr>
          <w:rFonts w:ascii="GHEA Grapalat" w:hAnsi="GHEA Grapalat" w:cs="Arial Armenian"/>
          <w:bCs w:val="0"/>
          <w:color w:val="000000"/>
          <w:sz w:val="24"/>
          <w:szCs w:val="24"/>
          <w:lang w:val="af-ZA"/>
        </w:rPr>
        <w:t>.</w:t>
      </w:r>
      <w:r w:rsidR="00220703">
        <w:rPr>
          <w:rFonts w:ascii="GHEA Grapalat" w:hAnsi="GHEA Grapalat" w:cs="Arial Armenian"/>
          <w:bCs w:val="0"/>
          <w:color w:val="000000"/>
          <w:sz w:val="24"/>
          <w:szCs w:val="24"/>
          <w:lang w:val="af-ZA"/>
        </w:rPr>
        <w:t>3</w:t>
      </w:r>
      <w:r w:rsidRPr="00A01971">
        <w:rPr>
          <w:rFonts w:ascii="GHEA Grapalat" w:hAnsi="GHEA Grapalat" w:cs="Arial Armenian"/>
          <w:bCs w:val="0"/>
          <w:color w:val="000000"/>
          <w:sz w:val="24"/>
          <w:szCs w:val="24"/>
          <w:lang w:val="af-ZA"/>
        </w:rPr>
        <w:t xml:space="preserve">. </w:t>
      </w:r>
      <w:r w:rsidRPr="00A01971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Տարածքի ինժեներա-երկրաբանական և հիդրոերկրաբանական պայմանները</w:t>
      </w:r>
      <w:bookmarkEnd w:id="49"/>
    </w:p>
    <w:p w:rsidR="002175C7" w:rsidRPr="002175C7" w:rsidRDefault="002175C7" w:rsidP="002175C7">
      <w:pPr>
        <w:rPr>
          <w:lang w:val="hy-AM" w:eastAsia="ru-RU"/>
        </w:rPr>
      </w:pPr>
    </w:p>
    <w:p w:rsidR="00677EB8" w:rsidRPr="001636EF" w:rsidRDefault="00677EB8" w:rsidP="001636EF">
      <w:pPr>
        <w:spacing w:after="0"/>
        <w:ind w:firstLine="540"/>
        <w:jc w:val="both"/>
        <w:rPr>
          <w:rFonts w:ascii="GHEA Grapalat" w:hAnsi="GHEA Grapalat"/>
          <w:sz w:val="24"/>
          <w:szCs w:val="24"/>
          <w:lang w:val="fr-FR"/>
        </w:rPr>
      </w:pPr>
      <w:r w:rsidRPr="001636EF">
        <w:rPr>
          <w:rFonts w:ascii="GHEA Grapalat" w:hAnsi="GHEA Grapalat" w:cs="Sylfaen"/>
          <w:sz w:val="24"/>
          <w:szCs w:val="24"/>
          <w:lang w:val="fr-FR"/>
        </w:rPr>
        <w:t>Տարածքի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երկրաբանական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կառուցվածքին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մասնակցում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են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վերին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պլիոցենից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մինչև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ժամանակակից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հասակի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նստվածքների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համախմբեր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որոնք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հիմնականում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ներկայացված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են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հրաբխային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fr-FR"/>
        </w:rPr>
        <w:t>հրաբխա</w:t>
      </w:r>
      <w:r w:rsidRPr="001636EF">
        <w:rPr>
          <w:rFonts w:ascii="GHEA Grapalat" w:hAnsi="GHEA Grapalat"/>
          <w:sz w:val="24"/>
          <w:szCs w:val="24"/>
          <w:lang w:val="fr-FR"/>
        </w:rPr>
        <w:t>-</w:t>
      </w:r>
      <w:r w:rsidRPr="001636EF">
        <w:rPr>
          <w:rFonts w:ascii="GHEA Grapalat" w:hAnsi="GHEA Grapalat" w:cs="Sylfaen"/>
          <w:sz w:val="24"/>
          <w:szCs w:val="24"/>
          <w:lang w:val="fr-FR"/>
        </w:rPr>
        <w:t>նստվածքային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fr-FR"/>
        </w:rPr>
        <w:t>ֆրակցիաներով</w:t>
      </w:r>
      <w:r w:rsidRPr="001636EF">
        <w:rPr>
          <w:rFonts w:ascii="GHEA Grapalat" w:hAnsi="GHEA Grapalat"/>
          <w:sz w:val="24"/>
          <w:szCs w:val="24"/>
          <w:lang w:val="fr-FR"/>
        </w:rPr>
        <w:t>:</w:t>
      </w:r>
    </w:p>
    <w:p w:rsidR="002175C7" w:rsidRPr="002175C7" w:rsidRDefault="002175C7" w:rsidP="002175C7">
      <w:pPr>
        <w:spacing w:after="0"/>
        <w:ind w:firstLine="709"/>
        <w:jc w:val="both"/>
        <w:rPr>
          <w:rFonts w:ascii="GHEA Grapalat" w:hAnsi="GHEA Grapalat" w:cs="Sylfaen"/>
          <w:sz w:val="24"/>
          <w:szCs w:val="24"/>
          <w:lang w:val="fr-FR"/>
        </w:rPr>
      </w:pPr>
      <w:r w:rsidRPr="002175C7">
        <w:rPr>
          <w:rFonts w:ascii="GHEA Grapalat" w:hAnsi="GHEA Grapalat" w:cs="Sylfaen"/>
          <w:sz w:val="24"/>
          <w:szCs w:val="24"/>
          <w:lang w:val="fr-FR"/>
        </w:rPr>
        <w:t>Ժա</w:t>
      </w:r>
      <w:r w:rsidRPr="002175C7">
        <w:rPr>
          <w:rFonts w:ascii="GHEA Grapalat" w:hAnsi="GHEA Grapalat" w:cs="Sylfaen"/>
          <w:sz w:val="24"/>
          <w:szCs w:val="24"/>
          <w:lang w:val="fr-FR"/>
        </w:rPr>
        <w:softHyphen/>
        <w:t>մա</w:t>
      </w:r>
      <w:r w:rsidRPr="002175C7">
        <w:rPr>
          <w:rFonts w:ascii="GHEA Grapalat" w:hAnsi="GHEA Grapalat" w:cs="Sylfaen"/>
          <w:sz w:val="24"/>
          <w:szCs w:val="24"/>
          <w:lang w:val="fr-FR"/>
        </w:rPr>
        <w:softHyphen/>
        <w:t>նակակից ռելիեֆի ձևավորման պատմությունը սկսվում է վերին պլիոցե</w:t>
      </w:r>
      <w:r w:rsidRPr="002175C7">
        <w:rPr>
          <w:rFonts w:ascii="GHEA Grapalat" w:hAnsi="GHEA Grapalat" w:cs="Sylfaen"/>
          <w:sz w:val="24"/>
          <w:szCs w:val="24"/>
          <w:lang w:val="fr-FR"/>
        </w:rPr>
        <w:softHyphen/>
        <w:t>նի ժամանակներից, երբ միոցենի նստվածքների հողմնահարված, էրոզիոն-դենուդացի</w:t>
      </w:r>
      <w:r w:rsidRPr="002175C7">
        <w:rPr>
          <w:rFonts w:ascii="GHEA Grapalat" w:hAnsi="GHEA Grapalat" w:cs="Sylfaen"/>
          <w:sz w:val="24"/>
          <w:szCs w:val="24"/>
          <w:lang w:val="fr-FR"/>
        </w:rPr>
        <w:softHyphen/>
        <w:t>ոն մակերեսին սկսվել են տեղադրվել վերին պլիոցենի հասակի հրաբխային ապարներ, ինչպես նաև չորրորդական և ժամանակակից առաջացումներ:</w:t>
      </w:r>
    </w:p>
    <w:p w:rsidR="00677EB8" w:rsidRPr="001636EF" w:rsidRDefault="00677EB8" w:rsidP="001636EF">
      <w:pPr>
        <w:spacing w:after="0"/>
        <w:ind w:firstLine="426"/>
        <w:jc w:val="both"/>
        <w:rPr>
          <w:rFonts w:ascii="GHEA Grapalat" w:hAnsi="GHEA Grapalat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af-ZA"/>
        </w:rPr>
        <w:t>Լիթոլոգիական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տեսակետից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տարածքում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կարելի է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առանձնացնել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հետևյալ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երկրաբանական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տարբերակները</w:t>
      </w:r>
      <w:r w:rsidRPr="001636EF">
        <w:rPr>
          <w:rFonts w:ascii="GHEA Grapalat" w:hAnsi="GHEA Grapalat"/>
          <w:sz w:val="24"/>
          <w:szCs w:val="24"/>
          <w:lang w:val="af-ZA"/>
        </w:rPr>
        <w:t>`</w:t>
      </w:r>
    </w:p>
    <w:p w:rsidR="00677EB8" w:rsidRPr="001636EF" w:rsidRDefault="00677EB8" w:rsidP="001636EF">
      <w:pPr>
        <w:spacing w:after="0"/>
        <w:ind w:firstLine="426"/>
        <w:jc w:val="both"/>
        <w:rPr>
          <w:rFonts w:ascii="GHEA Grapalat" w:hAnsi="GHEA Grapalat"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  <w:lang w:val="af-ZA"/>
        </w:rPr>
        <w:t>1.</w:t>
      </w:r>
      <w:r w:rsidRPr="001636EF">
        <w:rPr>
          <w:rFonts w:ascii="GHEA Grapalat" w:hAnsi="GHEA Grapalat"/>
          <w:sz w:val="24"/>
          <w:szCs w:val="24"/>
          <w:lang w:val="af-ZA"/>
        </w:rPr>
        <w:tab/>
      </w:r>
      <w:r w:rsidRPr="001636EF">
        <w:rPr>
          <w:rFonts w:ascii="GHEA Grapalat" w:hAnsi="GHEA Grapalat" w:cs="Sylfaen"/>
          <w:sz w:val="24"/>
          <w:szCs w:val="24"/>
          <w:lang w:val="af-ZA"/>
        </w:rPr>
        <w:t>Ժամանակակից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ալյուվիալ</w:t>
      </w:r>
      <w:r w:rsidRPr="001636EF">
        <w:rPr>
          <w:rFonts w:ascii="GHEA Grapalat" w:hAnsi="GHEA Grapalat"/>
          <w:sz w:val="24"/>
          <w:szCs w:val="24"/>
          <w:lang w:val="af-ZA"/>
        </w:rPr>
        <w:t>-</w:t>
      </w:r>
      <w:r w:rsidRPr="001636EF">
        <w:rPr>
          <w:rFonts w:ascii="GHEA Grapalat" w:hAnsi="GHEA Grapalat" w:cs="Sylfaen"/>
          <w:sz w:val="24"/>
          <w:szCs w:val="24"/>
          <w:lang w:val="af-ZA"/>
        </w:rPr>
        <w:t>պրոլյուվիալ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գ</w:t>
      </w:r>
      <w:r w:rsidRPr="001636EF">
        <w:rPr>
          <w:rFonts w:ascii="GHEA Grapalat" w:hAnsi="GHEA Grapalat" w:cs="Sylfaen"/>
          <w:sz w:val="24"/>
          <w:szCs w:val="24"/>
          <w:lang w:val="af-ZA"/>
        </w:rPr>
        <w:t>րունտեր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ներկայացված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գ</w:t>
      </w:r>
      <w:r w:rsidRPr="001636EF">
        <w:rPr>
          <w:rFonts w:ascii="GHEA Grapalat" w:hAnsi="GHEA Grapalat" w:cs="Sylfaen"/>
          <w:sz w:val="24"/>
          <w:szCs w:val="24"/>
          <w:lang w:val="af-ZA"/>
        </w:rPr>
        <w:t>որշ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կավավազով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ամուր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կազմության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փթաց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բույսերի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մնացուրդներով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արմատներով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: </w:t>
      </w:r>
    </w:p>
    <w:p w:rsidR="00677EB8" w:rsidRPr="001636EF" w:rsidRDefault="00677EB8" w:rsidP="001636EF">
      <w:pPr>
        <w:spacing w:after="0"/>
        <w:ind w:firstLine="426"/>
        <w:jc w:val="both"/>
        <w:rPr>
          <w:rFonts w:ascii="GHEA Grapalat" w:hAnsi="GHEA Grapalat"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  <w:lang w:val="af-ZA"/>
        </w:rPr>
        <w:t xml:space="preserve">2.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Մանրախճային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գ</w:t>
      </w:r>
      <w:r w:rsidRPr="001636EF">
        <w:rPr>
          <w:rFonts w:ascii="GHEA Grapalat" w:hAnsi="GHEA Grapalat" w:cs="Sylfaen"/>
          <w:sz w:val="24"/>
          <w:szCs w:val="24"/>
          <w:lang w:val="af-ZA"/>
        </w:rPr>
        <w:t>րունտ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մեծաբեկորների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պարունակությամբ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ավազային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կավային</w:t>
      </w:r>
    </w:p>
    <w:p w:rsidR="00677EB8" w:rsidRPr="001636EF" w:rsidRDefault="00677EB8" w:rsidP="001636EF">
      <w:pPr>
        <w:spacing w:after="0"/>
        <w:ind w:firstLine="426"/>
        <w:jc w:val="both"/>
        <w:rPr>
          <w:rFonts w:ascii="GHEA Grapalat" w:hAnsi="GHEA Grapalat"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լցանյութով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մինչև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30-35%,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քարաբեկորները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ներկայացված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են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հրաբխային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ապարներով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կավերի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ավազների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ենթաշերտերով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ոսպնյակներով</w:t>
      </w:r>
      <w:r w:rsidRPr="001636EF">
        <w:rPr>
          <w:rFonts w:ascii="GHEA Grapalat" w:hAnsi="GHEA Grapalat"/>
          <w:sz w:val="24"/>
          <w:szCs w:val="24"/>
          <w:lang w:val="af-ZA"/>
        </w:rPr>
        <w:t>:</w:t>
      </w:r>
    </w:p>
    <w:p w:rsidR="00677EB8" w:rsidRPr="001636EF" w:rsidRDefault="00677EB8" w:rsidP="001636EF">
      <w:pPr>
        <w:spacing w:after="0"/>
        <w:ind w:firstLine="426"/>
        <w:jc w:val="both"/>
        <w:rPr>
          <w:rFonts w:ascii="GHEA Grapalat" w:hAnsi="GHEA Grapalat"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  <w:lang w:val="af-ZA"/>
        </w:rPr>
        <w:t xml:space="preserve">    3.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Մեծաբեկորային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գ</w:t>
      </w:r>
      <w:r w:rsidRPr="001636EF">
        <w:rPr>
          <w:rFonts w:ascii="GHEA Grapalat" w:hAnsi="GHEA Grapalat" w:cs="Sylfaen"/>
          <w:sz w:val="24"/>
          <w:szCs w:val="24"/>
          <w:lang w:val="af-ZA"/>
        </w:rPr>
        <w:t>րունտ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խճի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մանրախճի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խառնուրդով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քարակտորների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արանքները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լցված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են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մինչև 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10%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կավավազային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ավազային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լցանյութով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Քարակտորները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ներկայացված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են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հրաբխային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ապարներով</w:t>
      </w:r>
      <w:r w:rsidRPr="001636EF">
        <w:rPr>
          <w:rFonts w:ascii="GHEA Grapalat" w:hAnsi="GHEA Grapalat"/>
          <w:sz w:val="24"/>
          <w:szCs w:val="24"/>
          <w:lang w:val="af-ZA"/>
        </w:rPr>
        <w:t>:</w:t>
      </w:r>
    </w:p>
    <w:p w:rsidR="00677EB8" w:rsidRPr="001636EF" w:rsidRDefault="00677EB8" w:rsidP="001636EF">
      <w:pPr>
        <w:spacing w:after="0"/>
        <w:ind w:firstLine="426"/>
        <w:jc w:val="both"/>
        <w:rPr>
          <w:rFonts w:ascii="GHEA Grapalat" w:hAnsi="GHEA Grapalat"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  <w:lang w:val="af-ZA"/>
        </w:rPr>
        <w:t xml:space="preserve">   4.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Վերին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չորորդական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լճա</w:t>
      </w:r>
      <w:r w:rsidRPr="001636EF">
        <w:rPr>
          <w:rFonts w:ascii="GHEA Grapalat" w:hAnsi="GHEA Grapalat"/>
          <w:sz w:val="24"/>
          <w:szCs w:val="24"/>
          <w:lang w:val="af-ZA"/>
        </w:rPr>
        <w:t>-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ալյուվիալ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նստվածքներ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ներկայացված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Խճա</w:t>
      </w:r>
      <w:r w:rsidRPr="001636EF">
        <w:rPr>
          <w:rFonts w:ascii="GHEA Grapalat" w:hAnsi="GHEA Grapalat"/>
          <w:sz w:val="24"/>
          <w:szCs w:val="24"/>
          <w:lang w:val="af-ZA"/>
        </w:rPr>
        <w:t>-</w:t>
      </w:r>
      <w:r w:rsidRPr="001636EF">
        <w:rPr>
          <w:rFonts w:ascii="GHEA Grapalat" w:hAnsi="GHEA Grapalat" w:cs="Sylfaen"/>
          <w:sz w:val="24"/>
          <w:szCs w:val="24"/>
          <w:lang w:val="af-ZA"/>
        </w:rPr>
        <w:t>մանրախճային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գ</w:t>
      </w:r>
      <w:r w:rsidRPr="001636EF">
        <w:rPr>
          <w:rFonts w:ascii="GHEA Grapalat" w:hAnsi="GHEA Grapalat" w:cs="Sylfaen"/>
          <w:sz w:val="24"/>
          <w:szCs w:val="24"/>
          <w:lang w:val="af-ZA"/>
        </w:rPr>
        <w:t>րունտներով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մեծաբեկորների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պարունակությամբ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ավազային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կավային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լցանյութով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մինչև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30 -35%,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քարաբեկորները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ներկայացված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են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հրաբխային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ապարներով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կավերի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ավազների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ենթաշերտերով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ոսպնյակներով</w:t>
      </w:r>
      <w:r w:rsidRPr="001636EF">
        <w:rPr>
          <w:rFonts w:ascii="GHEA Grapalat" w:hAnsi="GHEA Grapalat"/>
          <w:sz w:val="24"/>
          <w:szCs w:val="24"/>
          <w:lang w:val="af-ZA"/>
        </w:rPr>
        <w:t>:</w:t>
      </w:r>
    </w:p>
    <w:p w:rsidR="00677EB8" w:rsidRPr="001636EF" w:rsidRDefault="00677EB8" w:rsidP="00194907">
      <w:pPr>
        <w:spacing w:after="0"/>
        <w:ind w:firstLine="426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Տեղամասի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երկրաբանա</w:t>
      </w:r>
      <w:r w:rsidRPr="001636EF">
        <w:rPr>
          <w:rFonts w:ascii="GHEA Grapalat" w:hAnsi="GHEA Grapalat"/>
          <w:sz w:val="24"/>
          <w:szCs w:val="24"/>
          <w:lang w:val="hy-AM"/>
        </w:rPr>
        <w:t>-</w:t>
      </w:r>
      <w:r w:rsidRPr="001636EF">
        <w:rPr>
          <w:rFonts w:ascii="GHEA Grapalat" w:hAnsi="GHEA Grapalat" w:cs="Sylfaen"/>
          <w:sz w:val="24"/>
          <w:szCs w:val="24"/>
          <w:lang w:val="hy-AM"/>
        </w:rPr>
        <w:t>լիթոլո</w:t>
      </w:r>
      <w:r w:rsidRPr="001636EF">
        <w:rPr>
          <w:rFonts w:ascii="GHEA Grapalat" w:hAnsi="GHEA Grapalat" w:cs="Times Armenian"/>
          <w:sz w:val="24"/>
          <w:szCs w:val="24"/>
          <w:lang w:val="hy-AM"/>
        </w:rPr>
        <w:t>գ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իական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կտրվածքին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մասնակցում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 գ</w:t>
      </w:r>
      <w:r w:rsidRPr="001636EF">
        <w:rPr>
          <w:rFonts w:ascii="GHEA Grapalat" w:hAnsi="GHEA Grapalat" w:cs="Sylfaen"/>
          <w:sz w:val="24"/>
          <w:szCs w:val="24"/>
          <w:lang w:val="hy-AM"/>
        </w:rPr>
        <w:t>րունտների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հետևյալ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տարատեսակները</w:t>
      </w:r>
      <w:r w:rsidRPr="001636EF">
        <w:rPr>
          <w:rFonts w:ascii="GHEA Grapalat" w:hAnsi="GHEA Grapalat"/>
          <w:sz w:val="24"/>
          <w:szCs w:val="24"/>
          <w:lang w:val="hy-AM"/>
        </w:rPr>
        <w:t>`</w:t>
      </w:r>
    </w:p>
    <w:p w:rsidR="002175C7" w:rsidRPr="002175C7" w:rsidRDefault="002175C7" w:rsidP="00570C50">
      <w:pPr>
        <w:numPr>
          <w:ilvl w:val="0"/>
          <w:numId w:val="9"/>
        </w:numPr>
        <w:tabs>
          <w:tab w:val="left" w:pos="993"/>
        </w:tabs>
        <w:spacing w:after="0"/>
        <w:ind w:firstLine="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af-ZA"/>
        </w:rPr>
        <w:t>Ժամանակակից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ալյուվիալ</w:t>
      </w:r>
      <w:r w:rsidRPr="001636EF">
        <w:rPr>
          <w:rFonts w:ascii="GHEA Grapalat" w:hAnsi="GHEA Grapalat"/>
          <w:sz w:val="24"/>
          <w:szCs w:val="24"/>
          <w:lang w:val="af-ZA"/>
        </w:rPr>
        <w:t>-</w:t>
      </w:r>
      <w:r w:rsidRPr="001636EF">
        <w:rPr>
          <w:rFonts w:ascii="GHEA Grapalat" w:hAnsi="GHEA Grapalat" w:cs="Sylfaen"/>
          <w:sz w:val="24"/>
          <w:szCs w:val="24"/>
          <w:lang w:val="af-ZA"/>
        </w:rPr>
        <w:t>պրոլյուվիալ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գ</w:t>
      </w:r>
      <w:r w:rsidRPr="001636EF">
        <w:rPr>
          <w:rFonts w:ascii="GHEA Grapalat" w:hAnsi="GHEA Grapalat" w:cs="Sylfaen"/>
          <w:sz w:val="24"/>
          <w:szCs w:val="24"/>
          <w:lang w:val="af-ZA"/>
        </w:rPr>
        <w:t>րունտեր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</w:p>
    <w:p w:rsidR="00677EB8" w:rsidRPr="001636EF" w:rsidRDefault="00677EB8" w:rsidP="00570C50">
      <w:pPr>
        <w:numPr>
          <w:ilvl w:val="0"/>
          <w:numId w:val="9"/>
        </w:numPr>
        <w:tabs>
          <w:tab w:val="left" w:pos="993"/>
        </w:tabs>
        <w:spacing w:after="0"/>
        <w:ind w:firstLine="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Լիցքային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Times Armenian"/>
          <w:sz w:val="24"/>
          <w:szCs w:val="24"/>
        </w:rPr>
        <w:t>գ</w:t>
      </w:r>
      <w:r w:rsidRPr="001636EF">
        <w:rPr>
          <w:rFonts w:ascii="GHEA Grapalat" w:hAnsi="GHEA Grapalat" w:cs="Sylfaen"/>
          <w:sz w:val="24"/>
          <w:szCs w:val="24"/>
          <w:lang w:val="hy-AM"/>
        </w:rPr>
        <w:t>րունտ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677EB8" w:rsidRPr="001636EF" w:rsidRDefault="00677EB8" w:rsidP="00570C50">
      <w:pPr>
        <w:numPr>
          <w:ilvl w:val="0"/>
          <w:numId w:val="9"/>
        </w:numPr>
        <w:tabs>
          <w:tab w:val="left" w:pos="993"/>
        </w:tabs>
        <w:spacing w:after="0"/>
        <w:ind w:firstLine="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Խոշորա</w:t>
      </w:r>
      <w:r w:rsidRPr="001636EF">
        <w:rPr>
          <w:rFonts w:ascii="GHEA Grapalat" w:hAnsi="GHEA Grapalat"/>
          <w:sz w:val="24"/>
          <w:szCs w:val="24"/>
          <w:lang w:val="hy-AM"/>
        </w:rPr>
        <w:t>-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բեկորային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Times Armenian"/>
          <w:sz w:val="24"/>
          <w:szCs w:val="24"/>
          <w:lang w:val="hy-AM"/>
        </w:rPr>
        <w:t>գ</w:t>
      </w:r>
      <w:r w:rsidRPr="001636EF">
        <w:rPr>
          <w:rFonts w:ascii="GHEA Grapalat" w:hAnsi="GHEA Grapalat" w:cs="Sylfaen"/>
          <w:sz w:val="24"/>
          <w:szCs w:val="24"/>
          <w:lang w:val="hy-AM"/>
        </w:rPr>
        <w:t>րունտներ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677EB8" w:rsidRPr="001636EF" w:rsidRDefault="00677EB8" w:rsidP="001636EF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lang w:val="af-ZA"/>
        </w:rPr>
      </w:pPr>
      <w:r w:rsidRPr="001636EF">
        <w:rPr>
          <w:rFonts w:ascii="GHEA Grapalat" w:hAnsi="GHEA Grapalat" w:cs="Sylfaen"/>
          <w:i/>
          <w:sz w:val="24"/>
          <w:szCs w:val="24"/>
        </w:rPr>
        <w:t>Տարածքի</w:t>
      </w:r>
      <w:r w:rsidRPr="001636EF">
        <w:rPr>
          <w:rFonts w:ascii="GHEA Grapalat" w:hAnsi="GHEA Grapalat"/>
          <w:i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i/>
          <w:sz w:val="24"/>
          <w:szCs w:val="24"/>
        </w:rPr>
        <w:t>հիդրոերկրաբանական</w:t>
      </w:r>
      <w:r w:rsidRPr="001636EF">
        <w:rPr>
          <w:rFonts w:ascii="GHEA Grapalat" w:hAnsi="GHEA Grapalat"/>
          <w:i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i/>
          <w:sz w:val="24"/>
          <w:szCs w:val="24"/>
        </w:rPr>
        <w:t>պայմանները</w:t>
      </w:r>
    </w:p>
    <w:p w:rsidR="00677EB8" w:rsidRDefault="00677EB8" w:rsidP="001636EF">
      <w:pPr>
        <w:spacing w:after="0"/>
        <w:ind w:firstLine="426"/>
        <w:jc w:val="both"/>
        <w:rPr>
          <w:rFonts w:ascii="GHEA Grapalat" w:hAnsi="GHEA Grapalat"/>
          <w:sz w:val="24"/>
          <w:szCs w:val="24"/>
          <w:lang w:val="af-ZA"/>
        </w:rPr>
      </w:pPr>
      <w:r w:rsidRPr="005431BE">
        <w:rPr>
          <w:rFonts w:ascii="GHEA Grapalat" w:hAnsi="GHEA Grapalat" w:cs="Sylfaen"/>
          <w:sz w:val="24"/>
          <w:szCs w:val="24"/>
          <w:lang w:val="af-ZA"/>
        </w:rPr>
        <w:t>Հիդրոերկրաբանական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տեսակետից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տարածքը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բարենպաստ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է</w:t>
      </w:r>
      <w:r w:rsidR="005431BE" w:rsidRPr="005431BE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5431BE">
        <w:rPr>
          <w:rFonts w:ascii="GHEA Grapalat" w:hAnsi="GHEA Grapalat" w:cs="Sylfaen"/>
          <w:sz w:val="24"/>
          <w:szCs w:val="24"/>
          <w:lang w:val="af-ZA"/>
        </w:rPr>
        <w:t>քանի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որ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ստորգետնյա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ջրերը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տեղադրված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են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մակերեսից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5</w:t>
      </w:r>
      <w:r w:rsidRPr="005431BE">
        <w:rPr>
          <w:rFonts w:ascii="GHEA Grapalat" w:hAnsi="GHEA Grapalat" w:cs="Sylfaen"/>
          <w:sz w:val="24"/>
          <w:szCs w:val="24"/>
          <w:lang w:val="af-ZA"/>
        </w:rPr>
        <w:t>մ</w:t>
      </w:r>
      <w:r w:rsidRPr="005431BE">
        <w:rPr>
          <w:rFonts w:ascii="GHEA Grapalat" w:hAnsi="GHEA Grapalat"/>
          <w:sz w:val="24"/>
          <w:szCs w:val="24"/>
          <w:lang w:val="af-ZA"/>
        </w:rPr>
        <w:t>-</w:t>
      </w:r>
      <w:r w:rsidRPr="005431BE">
        <w:rPr>
          <w:rFonts w:ascii="GHEA Grapalat" w:hAnsi="GHEA Grapalat" w:cs="Sylfaen"/>
          <w:sz w:val="24"/>
          <w:szCs w:val="24"/>
          <w:lang w:val="af-ZA"/>
        </w:rPr>
        <w:t>ից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ցածր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Ստորգետնյա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ջրերը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կապված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են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միջլավային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և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լավաների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տակ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գ</w:t>
      </w:r>
      <w:r w:rsidRPr="005431BE">
        <w:rPr>
          <w:rFonts w:ascii="GHEA Grapalat" w:hAnsi="GHEA Grapalat" w:cs="Sylfaen"/>
          <w:sz w:val="24"/>
          <w:szCs w:val="24"/>
          <w:lang w:val="af-ZA"/>
        </w:rPr>
        <w:t>տնվող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հոսքերի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հետ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, 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ունեն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ինֆիլտրացիոն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5431BE">
        <w:rPr>
          <w:rFonts w:ascii="GHEA Grapalat" w:hAnsi="GHEA Grapalat" w:cs="Sylfaen"/>
          <w:sz w:val="24"/>
          <w:szCs w:val="24"/>
          <w:lang w:val="af-ZA"/>
        </w:rPr>
        <w:t>բնույթ</w:t>
      </w:r>
      <w:r w:rsidRPr="005431BE">
        <w:rPr>
          <w:rFonts w:ascii="GHEA Grapalat" w:hAnsi="GHEA Grapalat"/>
          <w:sz w:val="24"/>
          <w:szCs w:val="24"/>
          <w:lang w:val="af-ZA"/>
        </w:rPr>
        <w:t xml:space="preserve">: </w:t>
      </w:r>
    </w:p>
    <w:p w:rsidR="001655D4" w:rsidRPr="001636EF" w:rsidRDefault="001655D4" w:rsidP="001636EF">
      <w:pPr>
        <w:pStyle w:val="Heading2"/>
        <w:spacing w:before="0" w:line="276" w:lineRule="auto"/>
        <w:ind w:left="720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50" w:name="_Toc473914173"/>
      <w:r w:rsidRPr="001636EF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 xml:space="preserve">   </w:t>
      </w:r>
      <w:bookmarkStart w:id="51" w:name="_Toc12258464"/>
      <w:r w:rsidRPr="001636EF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3.</w:t>
      </w:r>
      <w:r w:rsidR="00220703" w:rsidRPr="00660D2E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4</w:t>
      </w:r>
      <w:r w:rsidRPr="001636EF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 xml:space="preserve"> Տարածքի սեյսմիկ բնութագիրը</w:t>
      </w:r>
      <w:bookmarkEnd w:id="50"/>
      <w:bookmarkEnd w:id="51"/>
    </w:p>
    <w:p w:rsidR="001655D4" w:rsidRPr="001636EF" w:rsidRDefault="001655D4" w:rsidP="001636EF">
      <w:pPr>
        <w:tabs>
          <w:tab w:val="left" w:pos="540"/>
        </w:tabs>
        <w:spacing w:after="0"/>
        <w:jc w:val="both"/>
        <w:rPr>
          <w:rFonts w:ascii="GHEA Grapalat" w:hAnsi="GHEA Grapalat"/>
          <w:sz w:val="24"/>
          <w:szCs w:val="24"/>
          <w:lang w:val="fr-FR"/>
        </w:rPr>
      </w:pPr>
      <w:r w:rsidRPr="001636EF">
        <w:rPr>
          <w:rFonts w:ascii="GHEA Grapalat" w:hAnsi="GHEA Grapalat"/>
          <w:sz w:val="24"/>
          <w:szCs w:val="24"/>
          <w:lang w:val="fr-FR"/>
        </w:rPr>
        <w:tab/>
        <w:t xml:space="preserve">Երևան քաղաքի </w:t>
      </w:r>
      <w:r w:rsidR="000B5F8D">
        <w:rPr>
          <w:rFonts w:ascii="GHEA Grapalat" w:hAnsi="GHEA Grapalat"/>
          <w:sz w:val="24"/>
          <w:szCs w:val="24"/>
          <w:lang w:val="fr-FR"/>
        </w:rPr>
        <w:t>Մալաթիա-Սեբաստիա վարչական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շրջանի կառուցապատման համար </w:t>
      </w:r>
      <w:r w:rsidR="00653DA7" w:rsidRPr="001636EF">
        <w:rPr>
          <w:rFonts w:ascii="GHEA Grapalat" w:hAnsi="GHEA Grapalat"/>
          <w:sz w:val="24"/>
          <w:szCs w:val="24"/>
          <w:lang w:val="fr-FR"/>
        </w:rPr>
        <w:t xml:space="preserve">նախատեսված 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տարածքի տեղամասի գրունտների հորիզոնական առավելագույն </w:t>
      </w:r>
      <w:r w:rsidRPr="001636EF">
        <w:rPr>
          <w:rFonts w:ascii="GHEA Grapalat" w:hAnsi="GHEA Grapalat"/>
          <w:sz w:val="24"/>
          <w:szCs w:val="24"/>
          <w:lang w:val="fr-FR"/>
        </w:rPr>
        <w:lastRenderedPageBreak/>
        <w:t xml:space="preserve">արագացումների և գերակայող պարբերությունների գնահատման համար հիմք է ընդունվել ՀՀՇՆ II-6.02-2006 &lt;&lt;Սեյսմակայուն Շինարարություն Նախագծման Նորմեր&gt;&gt; նորմատիվային փաստաթղթում ներկայացված սեյսմիկ գոտևորման քարտեզը, ըստ որի ուսումնասիրվող տարածքը գտնվում է երրորդ սեյսմիկ գոտու մեջ: Այդ գոտուն համապատասխանում է 0.4g հորիզոնական արագացման արժեքը: </w:t>
      </w:r>
    </w:p>
    <w:p w:rsidR="001655D4" w:rsidRPr="008F68A8" w:rsidRDefault="001655D4" w:rsidP="00837C67">
      <w:pPr>
        <w:pStyle w:val="BodyText"/>
        <w:spacing w:after="0" w:line="276" w:lineRule="auto"/>
        <w:jc w:val="both"/>
        <w:rPr>
          <w:rFonts w:ascii="GHEA Grapalat" w:hAnsi="GHEA Grapalat"/>
          <w:lang w:val="af-ZA"/>
        </w:rPr>
      </w:pPr>
    </w:p>
    <w:p w:rsidR="00F84019" w:rsidRPr="006F4D37" w:rsidRDefault="00220703" w:rsidP="006F4D37">
      <w:pPr>
        <w:pStyle w:val="Heading2"/>
        <w:spacing w:before="0" w:after="120" w:line="276" w:lineRule="auto"/>
        <w:ind w:left="720"/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</w:pPr>
      <w:bookmarkStart w:id="52" w:name="_Toc12258465"/>
      <w:r w:rsidRPr="006F4D37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3</w:t>
      </w:r>
      <w:r w:rsidR="00E50625" w:rsidRPr="006F4D37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.</w:t>
      </w:r>
      <w:r w:rsidRPr="006F4D37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5</w:t>
      </w:r>
      <w:r w:rsidR="00E50625" w:rsidRPr="006F4D37">
        <w:rPr>
          <w:rFonts w:ascii="GHEA Grapalat" w:hAnsi="GHEA Grapalat" w:cs="Arial Armenian"/>
          <w:bCs w:val="0"/>
          <w:color w:val="000000"/>
          <w:sz w:val="24"/>
          <w:szCs w:val="24"/>
          <w:lang w:val="hy-AM"/>
        </w:rPr>
        <w:t>.  Մթնոլորտային  օդ</w:t>
      </w:r>
      <w:bookmarkEnd w:id="52"/>
    </w:p>
    <w:p w:rsidR="00653DA7" w:rsidRPr="001636EF" w:rsidRDefault="00653DA7" w:rsidP="001636EF">
      <w:pPr>
        <w:pStyle w:val="Default"/>
        <w:spacing w:line="276" w:lineRule="auto"/>
        <w:ind w:firstLine="540"/>
        <w:jc w:val="both"/>
        <w:rPr>
          <w:rFonts w:ascii="GHEA Grapalat" w:hAnsi="GHEA Grapalat"/>
          <w:lang w:val="hy-AM"/>
        </w:rPr>
      </w:pPr>
      <w:bookmarkStart w:id="53" w:name="_Toc444080735"/>
      <w:bookmarkStart w:id="54" w:name="_Toc446683750"/>
      <w:bookmarkStart w:id="55" w:name="_Toc496972805"/>
      <w:bookmarkStart w:id="56" w:name="_Toc10449076"/>
      <w:r w:rsidRPr="001636EF">
        <w:rPr>
          <w:rFonts w:ascii="GHEA Grapalat" w:hAnsi="GHEA Grapalat"/>
          <w:lang w:val="hy-AM"/>
        </w:rPr>
        <w:t>Հայաստանի հանրապետության տարածքում օդային ավազանի աղտոտվածությունը վերահսկվում է ՀՀ բնապահպանության նախարարության “Շրջակա միջավայրի մոնիթորինգի ևւ տեղեկատվական կենտրոն” ՊՈԱԿ (Էկոմոնիթորինգ) կողմից:</w:t>
      </w:r>
    </w:p>
    <w:p w:rsidR="00653DA7" w:rsidRPr="001636EF" w:rsidRDefault="00653DA7" w:rsidP="001636EF">
      <w:pPr>
        <w:pStyle w:val="Default"/>
        <w:spacing w:line="276" w:lineRule="auto"/>
        <w:ind w:firstLine="540"/>
        <w:jc w:val="both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 xml:space="preserve">Ներկայումս Հայաստանի Հանրապետությունում մթնոլորտային օդի աղտոտվա-ծության դիտարկումներն իրականացվում են հիբրիդային դիտացանցի միջոցով: Այն բաղկացած է 16 հիմնական անշարժ՝ ակտիվ նմուշառման և ավտոմատ դիտարկումների դիտակայանից, որտեղ դիտարկումներն իրականացվում են ամենօրյա կտրվածքով և 211 շարժական՝ պասիվ նմուշառման դիտակետից, որտեղ իրականացվում են շաբաթական դիտարկումներ: </w:t>
      </w:r>
    </w:p>
    <w:p w:rsidR="00653DA7" w:rsidRPr="001636EF" w:rsidRDefault="00653DA7" w:rsidP="001636EF">
      <w:pPr>
        <w:pStyle w:val="Default"/>
        <w:spacing w:line="276" w:lineRule="auto"/>
        <w:ind w:firstLine="540"/>
        <w:jc w:val="both"/>
        <w:rPr>
          <w:rFonts w:ascii="GHEA Grapalat" w:hAnsi="GHEA Grapalat"/>
          <w:lang w:val="hy-AM"/>
        </w:rPr>
      </w:pPr>
      <w:r w:rsidRPr="001636EF">
        <w:rPr>
          <w:rFonts w:ascii="GHEA Grapalat" w:hAnsi="GHEA Grapalat"/>
          <w:lang w:val="hy-AM"/>
        </w:rPr>
        <w:t xml:space="preserve">ՀՀ և միջազգային պահանջների համաձայն անշարժ դիտակայան-ներում կատարվում է հիմնական աղտոտող նյութերի` ծծմբի երկօքսիդի, ազոտի օքսիդների, ածխածնի մոնօքսիդի, փոշու և գետնամերձ օզոնի (որպես երկրորդային աղտոտիչ) մոնիթորինգ, իսկ շարժական դիտակետերում՝ ծծմբի երկօքսիդի և ազոտի երկօքսիդի մոնիթորինգ: Օդի որակի գնահատումը կատարվում է համաձայն ՀՀ կառավարության 2006 թվականի փետրվարի 2-ի </w:t>
      </w:r>
      <w:r w:rsidRPr="001636EF">
        <w:rPr>
          <w:rFonts w:ascii="GHEA Grapalat" w:hAnsi="GHEA Grapalat" w:cs="Times Armenian"/>
          <w:lang w:val="hy-AM"/>
        </w:rPr>
        <w:t xml:space="preserve">N </w:t>
      </w:r>
      <w:r w:rsidRPr="001636EF">
        <w:rPr>
          <w:rFonts w:ascii="GHEA Grapalat" w:hAnsi="GHEA Grapalat"/>
          <w:lang w:val="hy-AM"/>
        </w:rPr>
        <w:t>160</w:t>
      </w:r>
      <w:r w:rsidRPr="001636EF">
        <w:rPr>
          <w:rFonts w:ascii="GHEA Grapalat" w:hAnsi="GHEA Grapalat" w:cs="Times Armenian"/>
          <w:lang w:val="hy-AM"/>
        </w:rPr>
        <w:t>-</w:t>
      </w:r>
      <w:r w:rsidRPr="001636EF">
        <w:rPr>
          <w:rFonts w:ascii="GHEA Grapalat" w:hAnsi="GHEA Grapalat"/>
          <w:lang w:val="hy-AM"/>
        </w:rPr>
        <w:t xml:space="preserve">Ն որոշման: </w:t>
      </w:r>
    </w:p>
    <w:p w:rsidR="00653DA7" w:rsidRPr="001636EF" w:rsidRDefault="00653DA7" w:rsidP="001636EF">
      <w:pPr>
        <w:autoSpaceDE w:val="0"/>
        <w:autoSpaceDN w:val="0"/>
        <w:adjustRightInd w:val="0"/>
        <w:spacing w:after="0"/>
        <w:ind w:firstLine="720"/>
        <w:jc w:val="both"/>
        <w:rPr>
          <w:rFonts w:ascii="GHEA Grapalat" w:hAnsi="GHEA Grapalat" w:cs="Sylfaen"/>
          <w:color w:val="000000"/>
          <w:sz w:val="24"/>
          <w:szCs w:val="24"/>
          <w:lang w:val="hy-AM"/>
        </w:rPr>
      </w:pPr>
      <w:r w:rsidRPr="001636EF">
        <w:rPr>
          <w:rFonts w:ascii="GHEA Grapalat" w:hAnsi="GHEA Grapalat" w:cs="Sylfaen"/>
          <w:color w:val="000000"/>
          <w:sz w:val="24"/>
          <w:szCs w:val="24"/>
          <w:lang w:val="hy-AM"/>
        </w:rPr>
        <w:t xml:space="preserve">Ըստ Էկոմոնիթորինգի 2018 թվականի տեղեկագրի Երևան քաղաքի մթնոլորտային օդում փոշու միջին ամսական և միջին տարեկան կոնցենտրացիաները չնայած գտնվում են սահմանային թույլատրելի կոնցենտրացիայի (ՍԹԿ) տիրույթում, բայց ամսվա ընթացքում և քաղաքի տարբեր հատվածներում դիտվում են գերազանցումներ, ինչը պայմանավորված է ինչպես բնակլիմայական պայմաններով և աղտոտման այլ աղբյուրներով, այնպես էլ կանաչ տարածքների սակավությամբ: Մթնոլորտային օդի աղտոտման հիմնական աղբյուրներ են հանդիսանում տրանսպորտը, արդյունաբերությունը, էներգետիկան, քաղաքաշինությունը: </w:t>
      </w:r>
    </w:p>
    <w:p w:rsidR="00653DA7" w:rsidRPr="001636EF" w:rsidRDefault="00653DA7" w:rsidP="001636EF">
      <w:pPr>
        <w:spacing w:after="0"/>
        <w:ind w:firstLine="720"/>
        <w:jc w:val="both"/>
        <w:rPr>
          <w:rFonts w:ascii="GHEA Grapalat" w:hAnsi="GHEA Grapalat"/>
          <w:b/>
          <w:bCs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Երևան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քաղաքի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մթնոլորտային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օդում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ածխածնի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մոնօքսիդի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համեմատաբար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բարձր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կոնցենտրացիաներ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դիտվում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առավոտյան՝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8:00-11:00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ժամանակահատ</w:t>
      </w:r>
      <w:r w:rsidRPr="001636EF">
        <w:rPr>
          <w:rFonts w:ascii="GHEA Grapalat" w:hAnsi="GHEA Grapalat"/>
          <w:sz w:val="24"/>
          <w:szCs w:val="24"/>
          <w:lang w:val="hy-AM"/>
        </w:rPr>
        <w:t>-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վածներում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և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երեկոյան՝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18:00-23:00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ժամանակահատվածներում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653DA7" w:rsidRPr="001636EF" w:rsidRDefault="00653DA7" w:rsidP="001636EF">
      <w:pPr>
        <w:spacing w:after="0"/>
        <w:rPr>
          <w:rFonts w:ascii="GHEA Grapalat" w:eastAsiaTheme="minorHAnsi" w:hAnsi="GHEA Grapalat"/>
          <w:sz w:val="24"/>
          <w:szCs w:val="24"/>
          <w:lang w:val="hy-AM"/>
        </w:rPr>
      </w:pPr>
    </w:p>
    <w:p w:rsidR="00090991" w:rsidRPr="001636EF" w:rsidRDefault="00090991" w:rsidP="001636EF">
      <w:pPr>
        <w:pStyle w:val="Heading2"/>
        <w:spacing w:before="0" w:line="276" w:lineRule="auto"/>
        <w:ind w:firstLine="540"/>
        <w:jc w:val="both"/>
        <w:rPr>
          <w:rFonts w:ascii="GHEA Grapalat" w:hAnsi="GHEA Grapalat"/>
          <w:color w:val="auto"/>
          <w:sz w:val="24"/>
          <w:szCs w:val="24"/>
          <w:lang w:val="hy-AM"/>
        </w:rPr>
      </w:pPr>
    </w:p>
    <w:p w:rsidR="00F84019" w:rsidRPr="001636EF" w:rsidRDefault="00220703" w:rsidP="001636EF">
      <w:pPr>
        <w:pStyle w:val="Heading2"/>
        <w:spacing w:before="0" w:line="276" w:lineRule="auto"/>
        <w:ind w:firstLine="540"/>
        <w:jc w:val="both"/>
        <w:rPr>
          <w:rFonts w:ascii="GHEA Grapalat" w:hAnsi="GHEA Grapalat"/>
          <w:color w:val="auto"/>
          <w:sz w:val="24"/>
          <w:szCs w:val="24"/>
          <w:lang w:val="hy-AM"/>
        </w:rPr>
      </w:pPr>
      <w:bookmarkStart w:id="57" w:name="_Toc10958345"/>
      <w:bookmarkStart w:id="58" w:name="_Toc12258466"/>
      <w:r w:rsidRPr="00660D2E">
        <w:rPr>
          <w:rFonts w:ascii="GHEA Grapalat" w:hAnsi="GHEA Grapalat"/>
          <w:color w:val="auto"/>
          <w:sz w:val="24"/>
          <w:szCs w:val="24"/>
          <w:lang w:val="hy-AM"/>
        </w:rPr>
        <w:t>3</w:t>
      </w:r>
      <w:r w:rsidR="00F84019" w:rsidRPr="001636EF">
        <w:rPr>
          <w:rFonts w:ascii="GHEA Grapalat" w:hAnsi="GHEA Grapalat"/>
          <w:color w:val="auto"/>
          <w:sz w:val="24"/>
          <w:szCs w:val="24"/>
          <w:lang w:val="hy-AM"/>
        </w:rPr>
        <w:t>.</w:t>
      </w:r>
      <w:r w:rsidRPr="00660D2E">
        <w:rPr>
          <w:rFonts w:ascii="GHEA Grapalat" w:hAnsi="GHEA Grapalat"/>
          <w:color w:val="auto"/>
          <w:sz w:val="24"/>
          <w:szCs w:val="24"/>
          <w:lang w:val="hy-AM"/>
        </w:rPr>
        <w:t>6</w:t>
      </w:r>
      <w:r w:rsidR="00F84019" w:rsidRPr="001636EF">
        <w:rPr>
          <w:rFonts w:ascii="GHEA Grapalat" w:hAnsi="GHEA Grapalat"/>
          <w:color w:val="auto"/>
          <w:sz w:val="24"/>
          <w:szCs w:val="24"/>
          <w:lang w:val="hy-AM"/>
        </w:rPr>
        <w:t>. Ջրային ռեսուրսներ</w:t>
      </w:r>
      <w:bookmarkEnd w:id="53"/>
      <w:bookmarkEnd w:id="54"/>
      <w:bookmarkEnd w:id="55"/>
      <w:bookmarkEnd w:id="56"/>
      <w:bookmarkEnd w:id="57"/>
      <w:bookmarkEnd w:id="58"/>
      <w:r w:rsidR="00F84019" w:rsidRPr="001636EF">
        <w:rPr>
          <w:rFonts w:ascii="GHEA Grapalat" w:hAnsi="GHEA Grapalat"/>
          <w:color w:val="auto"/>
          <w:sz w:val="24"/>
          <w:szCs w:val="24"/>
          <w:lang w:val="hy-AM"/>
        </w:rPr>
        <w:t xml:space="preserve"> </w:t>
      </w:r>
      <w:bookmarkStart w:id="59" w:name="_Toc496972806"/>
    </w:p>
    <w:p w:rsidR="00F84019" w:rsidRPr="001636EF" w:rsidRDefault="00F84019" w:rsidP="001636EF">
      <w:pPr>
        <w:pStyle w:val="NoSpacing1"/>
        <w:spacing w:line="276" w:lineRule="auto"/>
        <w:ind w:firstLine="540"/>
        <w:jc w:val="both"/>
        <w:rPr>
          <w:rFonts w:ascii="GHEA Grapalat" w:hAnsi="GHEA Grapalat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Նախատեսվող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գործունեության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տարածքը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տեղակայված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Հրազդանի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ջրավազանային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կառավարման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տարածքում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Հրազդան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գետի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վերին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ջուրը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«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միջակ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»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որակի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(3-</w:t>
      </w:r>
      <w:r w:rsidRPr="001636EF">
        <w:rPr>
          <w:rFonts w:ascii="GHEA Grapalat" w:hAnsi="GHEA Grapalat" w:cs="Sylfaen"/>
          <w:sz w:val="24"/>
          <w:szCs w:val="24"/>
          <w:lang w:val="hy-AM"/>
        </w:rPr>
        <w:t>րդ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դաս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):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Գ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ետաբերանի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հատվածներում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/</w:t>
      </w:r>
      <w:r w:rsidRPr="001636EF">
        <w:rPr>
          <w:rFonts w:ascii="GHEA Grapalat" w:hAnsi="GHEA Grapalat" w:cs="Sylfaen"/>
          <w:sz w:val="24"/>
          <w:szCs w:val="24"/>
          <w:lang w:val="hy-AM"/>
        </w:rPr>
        <w:t>Երևանից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ներքև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/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ջուրը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«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վատ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»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որակի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(5-</w:t>
      </w:r>
      <w:r w:rsidRPr="001636EF">
        <w:rPr>
          <w:rFonts w:ascii="GHEA Grapalat" w:hAnsi="GHEA Grapalat" w:cs="Sylfaen"/>
          <w:sz w:val="24"/>
          <w:szCs w:val="24"/>
          <w:lang w:val="hy-AM"/>
        </w:rPr>
        <w:t>րդ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դաս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):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Գետառ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գետի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գետաբերանի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հատվածում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ջուրը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«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վատ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որակի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է՝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(5-</w:t>
      </w:r>
      <w:r w:rsidRPr="001636EF">
        <w:rPr>
          <w:rFonts w:ascii="GHEA Grapalat" w:hAnsi="GHEA Grapalat" w:cs="Sylfaen"/>
          <w:sz w:val="24"/>
          <w:szCs w:val="24"/>
          <w:lang w:val="hy-AM"/>
        </w:rPr>
        <w:t>րդ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դաս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):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Վատ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որակը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պայմանավորված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լուծված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թթվածնի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ԹԿՊ</w:t>
      </w:r>
      <w:r w:rsidRPr="001636EF">
        <w:rPr>
          <w:rFonts w:ascii="GHEA Grapalat" w:hAnsi="GHEA Grapalat"/>
          <w:sz w:val="24"/>
          <w:szCs w:val="24"/>
          <w:vertAlign w:val="subscript"/>
          <w:lang w:val="hy-AM"/>
        </w:rPr>
        <w:t>5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ամոնիում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իոնի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ֆոսֆատ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իոնի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մանգանի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վանադիումի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ընդհանուր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ֆոսֆորի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բարձր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պարունակությամբ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F84019" w:rsidRPr="001636EF" w:rsidRDefault="00F84019" w:rsidP="001636EF">
      <w:pPr>
        <w:pStyle w:val="Heading2"/>
        <w:spacing w:before="0" w:line="276" w:lineRule="auto"/>
        <w:ind w:firstLine="567"/>
        <w:jc w:val="both"/>
        <w:rPr>
          <w:rFonts w:ascii="GHEA Grapalat" w:hAnsi="GHEA Grapalat"/>
          <w:sz w:val="24"/>
          <w:szCs w:val="24"/>
          <w:lang w:val="hy-AM"/>
        </w:rPr>
      </w:pPr>
    </w:p>
    <w:p w:rsidR="00F84019" w:rsidRPr="002175C7" w:rsidRDefault="00220703" w:rsidP="001636EF">
      <w:pPr>
        <w:pStyle w:val="Heading2"/>
        <w:spacing w:before="0" w:line="276" w:lineRule="auto"/>
        <w:ind w:firstLine="540"/>
        <w:jc w:val="both"/>
        <w:rPr>
          <w:rFonts w:ascii="GHEA Grapalat" w:hAnsi="GHEA Grapalat"/>
          <w:color w:val="auto"/>
          <w:sz w:val="24"/>
          <w:szCs w:val="24"/>
          <w:lang w:val="hy-AM"/>
        </w:rPr>
      </w:pPr>
      <w:bookmarkStart w:id="60" w:name="_Toc10449077"/>
      <w:bookmarkStart w:id="61" w:name="_Toc10958346"/>
      <w:bookmarkStart w:id="62" w:name="_Toc12258467"/>
      <w:r w:rsidRPr="00660D2E">
        <w:rPr>
          <w:rFonts w:ascii="GHEA Grapalat" w:hAnsi="GHEA Grapalat"/>
          <w:color w:val="auto"/>
          <w:sz w:val="24"/>
          <w:szCs w:val="24"/>
          <w:lang w:val="hy-AM"/>
        </w:rPr>
        <w:t>3</w:t>
      </w:r>
      <w:r w:rsidR="00F84019" w:rsidRPr="001636EF">
        <w:rPr>
          <w:rFonts w:ascii="GHEA Grapalat" w:hAnsi="GHEA Grapalat"/>
          <w:color w:val="auto"/>
          <w:sz w:val="24"/>
          <w:szCs w:val="24"/>
          <w:lang w:val="hy-AM"/>
        </w:rPr>
        <w:t>.</w:t>
      </w:r>
      <w:r w:rsidRPr="00660D2E">
        <w:rPr>
          <w:rFonts w:ascii="GHEA Grapalat" w:hAnsi="GHEA Grapalat"/>
          <w:color w:val="auto"/>
          <w:sz w:val="24"/>
          <w:szCs w:val="24"/>
          <w:lang w:val="hy-AM"/>
        </w:rPr>
        <w:t>7</w:t>
      </w:r>
      <w:r w:rsidR="00F84019" w:rsidRPr="001636EF">
        <w:rPr>
          <w:rFonts w:ascii="GHEA Grapalat" w:hAnsi="GHEA Grapalat"/>
          <w:color w:val="auto"/>
          <w:sz w:val="24"/>
          <w:szCs w:val="24"/>
          <w:lang w:val="hy-AM"/>
        </w:rPr>
        <w:t>. Հողա</w:t>
      </w:r>
      <w:bookmarkEnd w:id="59"/>
      <w:bookmarkEnd w:id="60"/>
      <w:r w:rsidR="00887435" w:rsidRPr="001636EF">
        <w:rPr>
          <w:rFonts w:ascii="GHEA Grapalat" w:hAnsi="GHEA Grapalat"/>
          <w:color w:val="auto"/>
          <w:sz w:val="24"/>
          <w:szCs w:val="24"/>
          <w:lang w:val="hy-AM"/>
        </w:rPr>
        <w:t>յին ռեսուրսներ</w:t>
      </w:r>
      <w:bookmarkEnd w:id="61"/>
      <w:bookmarkEnd w:id="62"/>
    </w:p>
    <w:p w:rsidR="001165D5" w:rsidRPr="00194907" w:rsidRDefault="001165D5" w:rsidP="00194907">
      <w:pPr>
        <w:pStyle w:val="NoSpacing1"/>
        <w:spacing w:line="276" w:lineRule="auto"/>
        <w:ind w:firstLine="54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94907">
        <w:rPr>
          <w:rFonts w:ascii="GHEA Grapalat" w:hAnsi="GHEA Grapalat" w:cs="Sylfaen"/>
          <w:sz w:val="24"/>
          <w:szCs w:val="24"/>
          <w:lang w:val="hy-AM"/>
        </w:rPr>
        <w:t>Երևան քաղաքը գտնվում է Արարատյան դաշտավայրի  հյուսիս-արևելյան մասում՝  չոր տափաստանային` կիսաանապատների տարրերով լանդշաֆտային գոտում</w:t>
      </w:r>
      <w:r w:rsidR="00472259" w:rsidRPr="00194907">
        <w:rPr>
          <w:rFonts w:ascii="GHEA Grapalat" w:hAnsi="GHEA Grapalat" w:cs="Sylfaen"/>
          <w:sz w:val="24"/>
          <w:szCs w:val="24"/>
          <w:lang w:val="hy-AM"/>
        </w:rPr>
        <w:t xml:space="preserve">: </w:t>
      </w:r>
      <w:r w:rsidRPr="00194907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="00472259" w:rsidRPr="00194907">
        <w:rPr>
          <w:rFonts w:ascii="GHEA Grapalat" w:hAnsi="GHEA Grapalat" w:cs="Sylfaen"/>
          <w:sz w:val="24"/>
          <w:szCs w:val="24"/>
          <w:lang w:val="hy-AM"/>
        </w:rPr>
        <w:t>Երևանի հողերը տիպիկ գորշ, կիսաանապատային են` սննդանյութերով աղքատ, հարուստ կարբոնատներով</w:t>
      </w:r>
      <w:r w:rsidR="00194907" w:rsidRPr="002175C7">
        <w:rPr>
          <w:rFonts w:ascii="GHEA Grapalat" w:hAnsi="GHEA Grapalat" w:cs="Sylfaen"/>
          <w:sz w:val="24"/>
          <w:szCs w:val="24"/>
          <w:lang w:val="hy-AM"/>
        </w:rPr>
        <w:t xml:space="preserve">: Այս տիպի հողերը </w:t>
      </w:r>
      <w:r w:rsidR="00472259" w:rsidRPr="00194907">
        <w:rPr>
          <w:rFonts w:ascii="GHEA Grapalat" w:hAnsi="GHEA Grapalat" w:cs="Sylfaen"/>
          <w:sz w:val="24"/>
          <w:szCs w:val="24"/>
          <w:lang w:val="hy-AM"/>
        </w:rPr>
        <w:t>սակավազոր</w:t>
      </w:r>
      <w:r w:rsidR="00194907" w:rsidRPr="002175C7">
        <w:rPr>
          <w:rFonts w:ascii="GHEA Grapalat" w:hAnsi="GHEA Grapalat" w:cs="Sylfaen"/>
          <w:sz w:val="24"/>
          <w:szCs w:val="24"/>
          <w:lang w:val="hy-AM"/>
        </w:rPr>
        <w:t xml:space="preserve"> են</w:t>
      </w:r>
      <w:r w:rsidR="00472259" w:rsidRPr="00194907">
        <w:rPr>
          <w:rFonts w:ascii="GHEA Grapalat" w:hAnsi="GHEA Grapalat" w:cs="Sylfaen"/>
          <w:sz w:val="24"/>
          <w:szCs w:val="24"/>
          <w:lang w:val="hy-AM"/>
        </w:rPr>
        <w:t xml:space="preserve">, </w:t>
      </w:r>
      <w:r w:rsidR="00194907" w:rsidRPr="002175C7">
        <w:rPr>
          <w:rFonts w:ascii="GHEA Grapalat" w:hAnsi="GHEA Grapalat" w:cs="Sylfaen"/>
          <w:sz w:val="24"/>
          <w:szCs w:val="24"/>
          <w:lang w:val="hy-AM"/>
        </w:rPr>
        <w:t xml:space="preserve">ունեն </w:t>
      </w:r>
      <w:r w:rsidR="00472259" w:rsidRPr="00194907">
        <w:rPr>
          <w:rFonts w:ascii="GHEA Grapalat" w:hAnsi="GHEA Grapalat" w:cs="Sylfaen"/>
          <w:sz w:val="24"/>
          <w:szCs w:val="24"/>
          <w:lang w:val="hy-AM"/>
        </w:rPr>
        <w:t>կավավազային</w:t>
      </w:r>
      <w:r w:rsidR="00194907" w:rsidRPr="002175C7">
        <w:rPr>
          <w:rFonts w:ascii="GHEA Grapalat" w:hAnsi="GHEA Grapalat" w:cs="Sylfaen"/>
          <w:sz w:val="24"/>
          <w:szCs w:val="24"/>
          <w:lang w:val="hy-AM"/>
        </w:rPr>
        <w:t xml:space="preserve"> կազմ</w:t>
      </w:r>
      <w:r w:rsidR="00472259" w:rsidRPr="00194907">
        <w:rPr>
          <w:rFonts w:ascii="GHEA Grapalat" w:hAnsi="GHEA Grapalat" w:cs="Sylfaen"/>
          <w:sz w:val="24"/>
          <w:szCs w:val="24"/>
          <w:lang w:val="hy-AM"/>
        </w:rPr>
        <w:t xml:space="preserve">, </w:t>
      </w:r>
      <w:r w:rsidR="00194907" w:rsidRPr="002175C7">
        <w:rPr>
          <w:rFonts w:ascii="GHEA Grapalat" w:hAnsi="GHEA Grapalat" w:cs="Sylfaen"/>
          <w:sz w:val="24"/>
          <w:szCs w:val="24"/>
          <w:lang w:val="hy-AM"/>
        </w:rPr>
        <w:t xml:space="preserve">աչքի են ընկնում </w:t>
      </w:r>
      <w:r w:rsidR="00472259" w:rsidRPr="00194907">
        <w:rPr>
          <w:rFonts w:ascii="GHEA Grapalat" w:hAnsi="GHEA Grapalat" w:cs="Sylfaen"/>
          <w:sz w:val="24"/>
          <w:szCs w:val="24"/>
          <w:lang w:val="hy-AM"/>
        </w:rPr>
        <w:t>կմախքային զանգվածների մեծ պարունակությամբ</w:t>
      </w:r>
      <w:r w:rsidR="00194907" w:rsidRPr="002175C7">
        <w:rPr>
          <w:rFonts w:ascii="GHEA Grapalat" w:hAnsi="GHEA Grapalat" w:cs="Sylfaen"/>
          <w:sz w:val="24"/>
          <w:szCs w:val="24"/>
          <w:lang w:val="hy-AM"/>
        </w:rPr>
        <w:t xml:space="preserve"> և</w:t>
      </w:r>
      <w:r w:rsidR="00472259" w:rsidRPr="00194907">
        <w:rPr>
          <w:rFonts w:ascii="GHEA Grapalat" w:hAnsi="GHEA Grapalat" w:cs="Sylfaen"/>
          <w:sz w:val="24"/>
          <w:szCs w:val="24"/>
          <w:lang w:val="hy-AM"/>
        </w:rPr>
        <w:t xml:space="preserve"> քարքարոտությամբ, որի հետևանքով էլ բույսերի աճն ու զարգացումը ընթանում է զգալի դժվարություններով:</w:t>
      </w:r>
    </w:p>
    <w:p w:rsidR="00F84019" w:rsidRPr="001636EF" w:rsidRDefault="00F84019" w:rsidP="00194907">
      <w:pPr>
        <w:pStyle w:val="NoSpacing1"/>
        <w:spacing w:line="276" w:lineRule="auto"/>
        <w:ind w:firstLine="54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Տարածաշրջանում հանդիպում են հողածածկի հետևյալ տիպերը.</w:t>
      </w:r>
    </w:p>
    <w:p w:rsidR="00F84019" w:rsidRPr="00194907" w:rsidRDefault="00F84019" w:rsidP="00570C50">
      <w:pPr>
        <w:pStyle w:val="NoSpacing1"/>
        <w:numPr>
          <w:ilvl w:val="0"/>
          <w:numId w:val="30"/>
        </w:numPr>
        <w:spacing w:line="276" w:lineRule="auto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94907">
        <w:rPr>
          <w:rFonts w:ascii="GHEA Grapalat" w:hAnsi="GHEA Grapalat" w:cs="Sylfaen"/>
          <w:sz w:val="24"/>
          <w:szCs w:val="24"/>
          <w:lang w:val="hy-AM"/>
        </w:rPr>
        <w:t>Բաց շագանակագույն</w:t>
      </w:r>
      <w:r w:rsidR="00194907" w:rsidRPr="00194907">
        <w:rPr>
          <w:rFonts w:ascii="GHEA Grapalat" w:hAnsi="GHEA Grapalat" w:cs="Sylfaen"/>
          <w:sz w:val="24"/>
          <w:szCs w:val="24"/>
          <w:lang w:val="hy-AM"/>
        </w:rPr>
        <w:t xml:space="preserve">, </w:t>
      </w:r>
      <w:r w:rsidRPr="00194907">
        <w:rPr>
          <w:rFonts w:ascii="GHEA Grapalat" w:hAnsi="GHEA Grapalat" w:cs="Sylfaen"/>
          <w:sz w:val="24"/>
          <w:szCs w:val="24"/>
          <w:lang w:val="hy-AM"/>
        </w:rPr>
        <w:t xml:space="preserve"> խճաքարային</w:t>
      </w:r>
      <w:r w:rsidR="00194907" w:rsidRPr="00194907">
        <w:rPr>
          <w:rFonts w:ascii="GHEA Grapalat" w:hAnsi="GHEA Grapalat" w:cs="Sylfaen"/>
          <w:sz w:val="24"/>
          <w:szCs w:val="24"/>
          <w:lang w:val="hy-AM"/>
        </w:rPr>
        <w:t>,</w:t>
      </w:r>
      <w:r w:rsidRPr="00194907">
        <w:rPr>
          <w:rFonts w:ascii="GHEA Grapalat" w:hAnsi="GHEA Grapalat" w:cs="Sylfaen"/>
          <w:sz w:val="24"/>
          <w:szCs w:val="24"/>
          <w:lang w:val="hy-AM"/>
        </w:rPr>
        <w:t xml:space="preserve"> տեղ-տեղ կարբոնատային ցեմենտացած</w:t>
      </w:r>
    </w:p>
    <w:p w:rsidR="00F84019" w:rsidRPr="00194907" w:rsidRDefault="00F84019" w:rsidP="00570C50">
      <w:pPr>
        <w:pStyle w:val="NoSpacing1"/>
        <w:numPr>
          <w:ilvl w:val="0"/>
          <w:numId w:val="30"/>
        </w:numPr>
        <w:spacing w:line="276" w:lineRule="auto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94907">
        <w:rPr>
          <w:rFonts w:ascii="GHEA Grapalat" w:hAnsi="GHEA Grapalat" w:cs="Sylfaen"/>
          <w:sz w:val="24"/>
          <w:szCs w:val="24"/>
          <w:lang w:val="hy-AM"/>
        </w:rPr>
        <w:t>Կիսաանապատային գորշ</w:t>
      </w:r>
      <w:r w:rsidR="00194907" w:rsidRPr="00194907">
        <w:rPr>
          <w:rFonts w:ascii="GHEA Grapalat" w:hAnsi="GHEA Grapalat" w:cs="Sylfaen"/>
          <w:sz w:val="24"/>
          <w:szCs w:val="24"/>
          <w:lang w:val="hy-AM"/>
        </w:rPr>
        <w:t>,</w:t>
      </w:r>
      <w:r w:rsidRPr="00194907">
        <w:rPr>
          <w:rFonts w:ascii="GHEA Grapalat" w:hAnsi="GHEA Grapalat" w:cs="Sylfaen"/>
          <w:sz w:val="24"/>
          <w:szCs w:val="24"/>
          <w:lang w:val="hy-AM"/>
        </w:rPr>
        <w:t xml:space="preserve"> խճաքարային տեղ-տեղ կարբոնատային</w:t>
      </w:r>
    </w:p>
    <w:p w:rsidR="00F84019" w:rsidRPr="00194907" w:rsidRDefault="00F84019" w:rsidP="00570C50">
      <w:pPr>
        <w:pStyle w:val="NoSpacing1"/>
        <w:numPr>
          <w:ilvl w:val="0"/>
          <w:numId w:val="30"/>
        </w:numPr>
        <w:spacing w:line="276" w:lineRule="auto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94907">
        <w:rPr>
          <w:rFonts w:ascii="GHEA Grapalat" w:hAnsi="GHEA Grapalat" w:cs="Sylfaen"/>
          <w:sz w:val="24"/>
          <w:szCs w:val="24"/>
          <w:lang w:val="hy-AM"/>
        </w:rPr>
        <w:t>Պլեոհիդրոմորֆ կապակցված մնացորդային ալկալիացած աղակալած:</w:t>
      </w:r>
    </w:p>
    <w:p w:rsidR="001165D5" w:rsidRPr="00194907" w:rsidRDefault="00F86372" w:rsidP="00194907">
      <w:pPr>
        <w:pStyle w:val="NoSpacing1"/>
        <w:spacing w:line="276" w:lineRule="auto"/>
        <w:ind w:firstLine="54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194907">
        <w:rPr>
          <w:rFonts w:ascii="GHEA Grapalat" w:hAnsi="GHEA Grapalat" w:cs="Sylfaen"/>
          <w:sz w:val="24"/>
          <w:szCs w:val="24"/>
          <w:lang w:val="hy-AM"/>
        </w:rPr>
        <w:tab/>
      </w:r>
      <w:r w:rsidR="001165D5" w:rsidRPr="00194907">
        <w:rPr>
          <w:rFonts w:ascii="GHEA Grapalat" w:hAnsi="GHEA Grapalat" w:cs="Sylfaen"/>
          <w:sz w:val="24"/>
          <w:szCs w:val="24"/>
          <w:lang w:val="hy-AM"/>
        </w:rPr>
        <w:t>Ն</w:t>
      </w:r>
      <w:r w:rsidR="00F84019" w:rsidRPr="00194907">
        <w:rPr>
          <w:rFonts w:ascii="GHEA Grapalat" w:hAnsi="GHEA Grapalat" w:cs="Sylfaen"/>
          <w:sz w:val="24"/>
          <w:szCs w:val="24"/>
          <w:lang w:val="hy-AM"/>
        </w:rPr>
        <w:t>երկայացվող տարածք</w:t>
      </w:r>
      <w:r w:rsidR="001165D5" w:rsidRPr="00194907">
        <w:rPr>
          <w:rFonts w:ascii="GHEA Grapalat" w:hAnsi="GHEA Grapalat" w:cs="Sylfaen"/>
          <w:sz w:val="24"/>
          <w:szCs w:val="24"/>
          <w:lang w:val="hy-AM"/>
        </w:rPr>
        <w:t>ում տարածված են կիսաանապատային գորշ, խճաքարային տեղ-տեղ կարբոնատային հողերը</w:t>
      </w:r>
      <w:r w:rsidR="00472259" w:rsidRPr="00194907">
        <w:rPr>
          <w:rFonts w:ascii="GHEA Grapalat" w:hAnsi="GHEA Grapalat" w:cs="Sylfaen"/>
          <w:sz w:val="24"/>
          <w:szCs w:val="24"/>
          <w:lang w:val="hy-AM"/>
        </w:rPr>
        <w:t>, որտեղ բուսածածկ</w:t>
      </w:r>
      <w:r w:rsidR="00194907" w:rsidRPr="00194907">
        <w:rPr>
          <w:rFonts w:ascii="GHEA Grapalat" w:hAnsi="GHEA Grapalat" w:cs="Sylfaen"/>
          <w:sz w:val="24"/>
          <w:szCs w:val="24"/>
          <w:lang w:val="hy-AM"/>
        </w:rPr>
        <w:t>ը</w:t>
      </w:r>
      <w:r w:rsidR="00472259" w:rsidRPr="00194907">
        <w:rPr>
          <w:rFonts w:ascii="GHEA Grapalat" w:hAnsi="GHEA Grapalat" w:cs="Sylfaen"/>
          <w:sz w:val="24"/>
          <w:szCs w:val="24"/>
          <w:lang w:val="hy-AM"/>
        </w:rPr>
        <w:t xml:space="preserve"> և հողածածկը համատարած բնույթ չեն կրում: Բուսաշերտի </w:t>
      </w:r>
      <w:r w:rsidR="00194907" w:rsidRPr="00194907">
        <w:rPr>
          <w:rFonts w:ascii="GHEA Grapalat" w:hAnsi="GHEA Grapalat" w:cs="Sylfaen"/>
          <w:sz w:val="24"/>
          <w:szCs w:val="24"/>
          <w:lang w:val="hy-AM"/>
        </w:rPr>
        <w:t xml:space="preserve">հզորությունը դիտարկվող տարածքում կազմում է 10 սմ: </w:t>
      </w:r>
    </w:p>
    <w:p w:rsidR="00673715" w:rsidRPr="00673715" w:rsidRDefault="00992DFE" w:rsidP="00673715">
      <w:pPr>
        <w:pStyle w:val="BodyText"/>
        <w:spacing w:before="92" w:line="276" w:lineRule="auto"/>
        <w:ind w:right="385" w:firstLine="566"/>
        <w:jc w:val="both"/>
        <w:rPr>
          <w:rFonts w:ascii="GHEA Grapalat" w:hAnsi="GHEA Grapalat"/>
          <w:lang w:val="hy-AM"/>
        </w:rPr>
      </w:pPr>
      <w:r w:rsidRPr="00992DFE">
        <w:rPr>
          <w:rFonts w:ascii="GHEA Grapalat" w:eastAsia="Calibri" w:hAnsi="GHEA Grapalat" w:cs="Sylfaen"/>
          <w:lang w:val="hy-AM" w:eastAsia="en-US"/>
        </w:rPr>
        <w:t>Հ</w:t>
      </w:r>
      <w:r w:rsidRPr="00F86372">
        <w:rPr>
          <w:rFonts w:ascii="GHEA Grapalat" w:eastAsia="Calibri" w:hAnsi="GHEA Grapalat" w:cs="Sylfaen"/>
          <w:lang w:val="hy-AM" w:eastAsia="en-US"/>
        </w:rPr>
        <w:t xml:space="preserve">ողային </w:t>
      </w:r>
      <w:r>
        <w:rPr>
          <w:rFonts w:ascii="GHEA Grapalat" w:eastAsia="Calibri" w:hAnsi="GHEA Grapalat" w:cs="Sylfaen"/>
          <w:lang w:val="hy-AM" w:eastAsia="en-US"/>
        </w:rPr>
        <w:t>աշխատանքների</w:t>
      </w:r>
      <w:r w:rsidRPr="00992DFE">
        <w:rPr>
          <w:rFonts w:ascii="GHEA Grapalat" w:eastAsia="Calibri" w:hAnsi="GHEA Grapalat" w:cs="Sylfaen"/>
          <w:lang w:val="hy-AM" w:eastAsia="en-US"/>
        </w:rPr>
        <w:t xml:space="preserve"> ժամանակ, </w:t>
      </w:r>
      <w:r w:rsidRPr="00F86372">
        <w:rPr>
          <w:rFonts w:ascii="GHEA Grapalat" w:eastAsia="Calibri" w:hAnsi="GHEA Grapalat" w:cs="Sylfaen"/>
          <w:lang w:val="hy-AM" w:eastAsia="en-US"/>
        </w:rPr>
        <w:t xml:space="preserve">գրունտի </w:t>
      </w:r>
      <w:r w:rsidR="00673715" w:rsidRPr="00673715">
        <w:rPr>
          <w:rFonts w:ascii="GHEA Grapalat" w:hAnsi="GHEA Grapalat"/>
          <w:lang w:val="hy-AM"/>
        </w:rPr>
        <w:t>մշակման աշխատանքներ</w:t>
      </w:r>
      <w:r w:rsidRPr="00992DFE">
        <w:rPr>
          <w:rFonts w:ascii="GHEA Grapalat" w:hAnsi="GHEA Grapalat"/>
          <w:lang w:val="hy-AM"/>
        </w:rPr>
        <w:t xml:space="preserve">ից </w:t>
      </w:r>
      <w:r>
        <w:rPr>
          <w:rFonts w:ascii="GHEA Grapalat" w:hAnsi="GHEA Grapalat"/>
          <w:lang w:val="hy-AM"/>
        </w:rPr>
        <w:t>առաջաց</w:t>
      </w:r>
      <w:r w:rsidRPr="00992DFE">
        <w:rPr>
          <w:rFonts w:ascii="GHEA Grapalat" w:hAnsi="GHEA Grapalat"/>
          <w:lang w:val="hy-AM"/>
        </w:rPr>
        <w:t>ող</w:t>
      </w:r>
      <w:r w:rsidR="00673715" w:rsidRPr="00673715">
        <w:rPr>
          <w:rFonts w:ascii="GHEA Grapalat" w:hAnsi="GHEA Grapalat"/>
          <w:lang w:val="hy-AM"/>
        </w:rPr>
        <w:t xml:space="preserve"> հողային հանույթը և բնահողը կուտակ</w:t>
      </w:r>
      <w:r w:rsidRPr="00992DFE">
        <w:rPr>
          <w:rFonts w:ascii="GHEA Grapalat" w:hAnsi="GHEA Grapalat"/>
          <w:lang w:val="hy-AM"/>
        </w:rPr>
        <w:t xml:space="preserve">վելու են </w:t>
      </w:r>
      <w:r w:rsidR="00673715" w:rsidRPr="00673715">
        <w:rPr>
          <w:rFonts w:ascii="GHEA Grapalat" w:hAnsi="GHEA Grapalat"/>
          <w:lang w:val="hy-AM"/>
        </w:rPr>
        <w:t xml:space="preserve">կազմակերպված </w:t>
      </w:r>
      <w:r>
        <w:rPr>
          <w:rFonts w:ascii="GHEA Grapalat" w:hAnsi="GHEA Grapalat"/>
          <w:lang w:val="hy-AM"/>
        </w:rPr>
        <w:t>շինարարական հրապարակի տարածքում</w:t>
      </w:r>
      <w:r w:rsidRPr="00992DFE">
        <w:rPr>
          <w:rFonts w:ascii="GHEA Grapalat" w:hAnsi="GHEA Grapalat"/>
          <w:lang w:val="hy-AM"/>
        </w:rPr>
        <w:t>, որոնք</w:t>
      </w:r>
      <w:r w:rsidR="00673715" w:rsidRPr="00673715">
        <w:rPr>
          <w:rFonts w:ascii="GHEA Grapalat" w:hAnsi="GHEA Grapalat"/>
          <w:lang w:val="hy-AM"/>
        </w:rPr>
        <w:t xml:space="preserve"> հետագայում նախատեսվում </w:t>
      </w:r>
      <w:r w:rsidRPr="00992DFE">
        <w:rPr>
          <w:rFonts w:ascii="GHEA Grapalat" w:hAnsi="GHEA Grapalat"/>
          <w:lang w:val="hy-AM"/>
        </w:rPr>
        <w:t>են</w:t>
      </w:r>
      <w:r w:rsidR="00673715" w:rsidRPr="00673715">
        <w:rPr>
          <w:rFonts w:ascii="GHEA Grapalat" w:hAnsi="GHEA Grapalat"/>
          <w:lang w:val="hy-AM"/>
        </w:rPr>
        <w:t xml:space="preserve"> օգտագործել</w:t>
      </w:r>
      <w:r w:rsidRPr="00992DFE">
        <w:rPr>
          <w:rFonts w:ascii="GHEA Grapalat" w:hAnsi="GHEA Grapalat"/>
          <w:lang w:val="hy-AM"/>
        </w:rPr>
        <w:t>: Հ</w:t>
      </w:r>
      <w:r w:rsidR="00673715" w:rsidRPr="00673715">
        <w:rPr>
          <w:rFonts w:ascii="GHEA Grapalat" w:hAnsi="GHEA Grapalat"/>
          <w:lang w:val="hy-AM"/>
        </w:rPr>
        <w:t>եռացված գրունտ</w:t>
      </w:r>
      <w:r w:rsidRPr="00992DFE">
        <w:rPr>
          <w:rFonts w:ascii="GHEA Grapalat" w:hAnsi="GHEA Grapalat"/>
          <w:lang w:val="hy-AM"/>
        </w:rPr>
        <w:t xml:space="preserve">ի մի մասն օգտագործվելու է </w:t>
      </w:r>
      <w:r w:rsidR="00673715" w:rsidRPr="00673715">
        <w:rPr>
          <w:rFonts w:ascii="GHEA Grapalat" w:hAnsi="GHEA Grapalat"/>
          <w:lang w:val="hy-AM"/>
        </w:rPr>
        <w:t xml:space="preserve">հետլիցքի նպատակով, իսկ բուսահողը՝ </w:t>
      </w:r>
      <w:r w:rsidRPr="00992DFE">
        <w:rPr>
          <w:rFonts w:ascii="GHEA Grapalat" w:hAnsi="GHEA Grapalat"/>
          <w:lang w:val="hy-AM"/>
        </w:rPr>
        <w:t>բնակելի թաղամասի</w:t>
      </w:r>
      <w:r w:rsidR="00673715" w:rsidRPr="00673715">
        <w:rPr>
          <w:rFonts w:ascii="GHEA Grapalat" w:hAnsi="GHEA Grapalat"/>
          <w:lang w:val="hy-AM"/>
        </w:rPr>
        <w:t xml:space="preserve"> բարեկարգման և կանաչապատման աշխատանքներում: </w:t>
      </w:r>
    </w:p>
    <w:p w:rsidR="00673715" w:rsidRPr="00673715" w:rsidRDefault="00673715" w:rsidP="00673715">
      <w:pPr>
        <w:pStyle w:val="BodyText"/>
        <w:spacing w:before="92" w:line="276" w:lineRule="auto"/>
        <w:ind w:right="385" w:firstLine="566"/>
        <w:jc w:val="both"/>
        <w:rPr>
          <w:rFonts w:ascii="GHEA Grapalat" w:hAnsi="GHEA Grapalat"/>
          <w:lang w:val="hy-AM"/>
        </w:rPr>
      </w:pPr>
      <w:r w:rsidRPr="00BF1459">
        <w:rPr>
          <w:rFonts w:ascii="GHEA Grapalat" w:hAnsi="GHEA Grapalat"/>
          <w:lang w:val="hy-AM"/>
        </w:rPr>
        <w:t>Տարածքի ներկայիս հողային ծածկույթը իրենից ներկայացնում է</w:t>
      </w:r>
      <w:r w:rsidR="002C0F69" w:rsidRPr="00BF1459">
        <w:rPr>
          <w:rFonts w:ascii="GHEA Grapalat" w:hAnsi="GHEA Grapalat"/>
          <w:lang w:val="hy-AM"/>
        </w:rPr>
        <w:t>`</w:t>
      </w:r>
      <w:r w:rsidRPr="00BF1459">
        <w:rPr>
          <w:rFonts w:ascii="GHEA Grapalat" w:hAnsi="GHEA Grapalat"/>
          <w:lang w:val="hy-AM"/>
        </w:rPr>
        <w:t xml:space="preserve"> </w:t>
      </w:r>
      <w:r w:rsidR="00992DFE" w:rsidRPr="00BF1459">
        <w:rPr>
          <w:rFonts w:ascii="GHEA Grapalat" w:hAnsi="GHEA Grapalat"/>
          <w:lang w:val="hy-AM"/>
        </w:rPr>
        <w:t xml:space="preserve">տեղ-տեղ </w:t>
      </w:r>
      <w:r w:rsidRPr="00BF1459">
        <w:rPr>
          <w:rFonts w:ascii="GHEA Grapalat" w:hAnsi="GHEA Grapalat"/>
          <w:lang w:val="hy-AM"/>
        </w:rPr>
        <w:t xml:space="preserve">քարքարոտ, ավազային, </w:t>
      </w:r>
      <w:r w:rsidR="002C0F69" w:rsidRPr="00BF1459">
        <w:rPr>
          <w:rFonts w:ascii="GHEA Grapalat" w:hAnsi="GHEA Grapalat"/>
          <w:lang w:val="hy-AM"/>
        </w:rPr>
        <w:t>մասամբ տարածված պտղատու ծառատեսակներով և</w:t>
      </w:r>
      <w:r w:rsidR="00992DFE" w:rsidRPr="00BF1459">
        <w:rPr>
          <w:rFonts w:ascii="GHEA Grapalat" w:hAnsi="GHEA Grapalat"/>
          <w:lang w:val="hy-AM"/>
        </w:rPr>
        <w:t xml:space="preserve"> տեղ-տեղ </w:t>
      </w:r>
      <w:r w:rsidRPr="00BF1459">
        <w:rPr>
          <w:rFonts w:ascii="GHEA Grapalat" w:hAnsi="GHEA Grapalat"/>
          <w:lang w:val="hy-AM"/>
        </w:rPr>
        <w:t xml:space="preserve">ինքնաբերաբար աճած </w:t>
      </w:r>
      <w:r w:rsidR="00992DFE" w:rsidRPr="00BF1459">
        <w:rPr>
          <w:rFonts w:ascii="GHEA Grapalat" w:hAnsi="GHEA Grapalat"/>
          <w:lang w:val="hy-AM"/>
        </w:rPr>
        <w:t>նոսր</w:t>
      </w:r>
      <w:r w:rsidRPr="00BF1459">
        <w:rPr>
          <w:rFonts w:ascii="GHEA Grapalat" w:hAnsi="GHEA Grapalat"/>
          <w:lang w:val="hy-AM"/>
        </w:rPr>
        <w:t xml:space="preserve"> բուսականությա</w:t>
      </w:r>
      <w:r w:rsidR="00992DFE" w:rsidRPr="00BF1459">
        <w:rPr>
          <w:rFonts w:ascii="GHEA Grapalat" w:hAnsi="GHEA Grapalat"/>
          <w:lang w:val="hy-AM"/>
        </w:rPr>
        <w:t>մբ</w:t>
      </w:r>
      <w:r w:rsidRPr="00BF1459">
        <w:rPr>
          <w:rFonts w:ascii="GHEA Grapalat" w:hAnsi="GHEA Grapalat"/>
          <w:lang w:val="hy-AM"/>
        </w:rPr>
        <w:t xml:space="preserve"> զանգված:</w:t>
      </w:r>
      <w:r w:rsidRPr="00673715">
        <w:rPr>
          <w:rFonts w:ascii="GHEA Grapalat" w:hAnsi="GHEA Grapalat"/>
          <w:lang w:val="hy-AM"/>
        </w:rPr>
        <w:t xml:space="preserve"> </w:t>
      </w:r>
    </w:p>
    <w:p w:rsidR="000E4179" w:rsidRDefault="001165D5" w:rsidP="002C0F69">
      <w:pPr>
        <w:pStyle w:val="Heading2"/>
        <w:spacing w:before="0" w:line="276" w:lineRule="auto"/>
        <w:ind w:firstLine="566"/>
        <w:jc w:val="both"/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</w:pP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hy-AM"/>
        </w:rPr>
        <w:lastRenderedPageBreak/>
        <w:t>Համաձայն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 xml:space="preserve"> Երևան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hy-AM"/>
        </w:rPr>
        <w:t>ի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hy-AM"/>
        </w:rPr>
        <w:t>գլխավոր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hy-AM"/>
        </w:rPr>
        <w:t>հատակագծի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քաղաքի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տարածքը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աղտոտված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է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ծանր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մետաղներով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և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մասամբ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`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ռադիոնուկլիդներով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: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Ըստ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ծանր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մետաղներով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աղտոտվածության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քաղաքի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տարածքը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ներկայումս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վերագրվում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է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միջին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աղտոտվածության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տարածքներին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: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Սակայն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քաղաքի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տարածքում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առանձնանում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են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hy-AM"/>
        </w:rPr>
        <w:t>նաև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ուժեղ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աղտոտված</w:t>
      </w:r>
      <w:r w:rsidRPr="0024317C">
        <w:rPr>
          <w:rFonts w:ascii="GHEA Grapalat" w:hAnsi="GHEA Grapalat"/>
          <w:b w:val="0"/>
          <w:color w:val="auto"/>
          <w:sz w:val="24"/>
          <w:szCs w:val="24"/>
          <w:lang w:val="af-ZA"/>
        </w:rPr>
        <w:t xml:space="preserve"> </w:t>
      </w:r>
      <w:r w:rsidRP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>տարածքներ</w:t>
      </w:r>
      <w:r w:rsidR="0024317C">
        <w:rPr>
          <w:rFonts w:ascii="GHEA Grapalat" w:hAnsi="GHEA Grapalat" w:cs="Sylfaen"/>
          <w:b w:val="0"/>
          <w:color w:val="auto"/>
          <w:sz w:val="24"/>
          <w:szCs w:val="24"/>
          <w:lang w:val="af-ZA"/>
        </w:rPr>
        <w:t xml:space="preserve">: Պետք է նշել, որ դիտարկվող տարածքը աղտոտված չէ: </w:t>
      </w:r>
    </w:p>
    <w:p w:rsidR="0024317C" w:rsidRPr="0024317C" w:rsidRDefault="0024317C" w:rsidP="0024317C">
      <w:pPr>
        <w:rPr>
          <w:lang w:val="af-ZA" w:eastAsia="ru-RU"/>
        </w:rPr>
      </w:pPr>
    </w:p>
    <w:p w:rsidR="00F84019" w:rsidRPr="008A4ED7" w:rsidRDefault="00220703" w:rsidP="001636EF">
      <w:pPr>
        <w:pStyle w:val="Heading2"/>
        <w:spacing w:before="0" w:line="276" w:lineRule="auto"/>
        <w:ind w:firstLine="630"/>
        <w:jc w:val="both"/>
        <w:rPr>
          <w:rFonts w:ascii="GHEA Grapalat" w:hAnsi="GHEA Grapalat"/>
          <w:color w:val="auto"/>
          <w:sz w:val="24"/>
          <w:szCs w:val="24"/>
          <w:lang w:val="hy-AM"/>
        </w:rPr>
      </w:pPr>
      <w:bookmarkStart w:id="63" w:name="_Toc496972807"/>
      <w:bookmarkStart w:id="64" w:name="_Toc10449078"/>
      <w:bookmarkStart w:id="65" w:name="_Toc10958347"/>
      <w:bookmarkStart w:id="66" w:name="_Toc12258468"/>
      <w:r w:rsidRPr="008A4ED7">
        <w:rPr>
          <w:rFonts w:ascii="GHEA Grapalat" w:hAnsi="GHEA Grapalat"/>
          <w:color w:val="auto"/>
          <w:sz w:val="24"/>
          <w:szCs w:val="24"/>
          <w:lang w:val="af-ZA"/>
        </w:rPr>
        <w:t>3</w:t>
      </w:r>
      <w:r w:rsidR="00F84019" w:rsidRPr="008A4ED7">
        <w:rPr>
          <w:rFonts w:ascii="GHEA Grapalat" w:hAnsi="GHEA Grapalat"/>
          <w:color w:val="auto"/>
          <w:sz w:val="24"/>
          <w:szCs w:val="24"/>
          <w:lang w:val="hy-AM"/>
        </w:rPr>
        <w:t>.</w:t>
      </w:r>
      <w:r w:rsidRPr="008A4ED7">
        <w:rPr>
          <w:rFonts w:ascii="GHEA Grapalat" w:hAnsi="GHEA Grapalat"/>
          <w:color w:val="auto"/>
          <w:sz w:val="24"/>
          <w:szCs w:val="24"/>
          <w:lang w:val="af-ZA"/>
        </w:rPr>
        <w:t>8</w:t>
      </w:r>
      <w:r w:rsidR="00F84019" w:rsidRPr="008A4ED7">
        <w:rPr>
          <w:rFonts w:ascii="GHEA Grapalat" w:hAnsi="GHEA Grapalat"/>
          <w:color w:val="auto"/>
          <w:sz w:val="24"/>
          <w:szCs w:val="24"/>
          <w:lang w:val="hy-AM"/>
        </w:rPr>
        <w:t>. Կենսաբազմազանություն</w:t>
      </w:r>
      <w:bookmarkEnd w:id="63"/>
      <w:bookmarkEnd w:id="64"/>
      <w:bookmarkEnd w:id="65"/>
      <w:bookmarkEnd w:id="66"/>
    </w:p>
    <w:p w:rsidR="008A4ED7" w:rsidRPr="00BF1459" w:rsidRDefault="00F84019" w:rsidP="00584DE7">
      <w:pPr>
        <w:pStyle w:val="BodyText"/>
        <w:spacing w:before="92" w:line="276" w:lineRule="auto"/>
        <w:ind w:right="385" w:firstLine="566"/>
        <w:jc w:val="both"/>
        <w:rPr>
          <w:rFonts w:ascii="GHEA Grapalat" w:hAnsi="GHEA Grapalat"/>
          <w:lang w:val="af-ZA"/>
        </w:rPr>
      </w:pPr>
      <w:r w:rsidRPr="008A4ED7">
        <w:rPr>
          <w:rFonts w:ascii="GHEA Grapalat" w:hAnsi="GHEA Grapalat"/>
          <w:lang w:val="af-ZA"/>
        </w:rPr>
        <w:t xml:space="preserve">Տարածքը գտնվում է Երևան քաղաքի </w:t>
      </w:r>
      <w:r w:rsidR="002175C7" w:rsidRPr="008A4ED7">
        <w:rPr>
          <w:rFonts w:ascii="GHEA Grapalat" w:hAnsi="GHEA Grapalat"/>
          <w:lang w:val="af-ZA"/>
        </w:rPr>
        <w:t>Մալաթիա-Սեբաստիա</w:t>
      </w:r>
      <w:r w:rsidR="00395AB8" w:rsidRPr="008A4ED7">
        <w:rPr>
          <w:rFonts w:ascii="GHEA Grapalat" w:hAnsi="GHEA Grapalat"/>
          <w:lang w:val="af-ZA"/>
        </w:rPr>
        <w:t xml:space="preserve"> վարչական շրջանի </w:t>
      </w:r>
      <w:r w:rsidR="002175C7" w:rsidRPr="008A4ED7">
        <w:rPr>
          <w:rFonts w:ascii="GHEA Grapalat" w:hAnsi="GHEA Grapalat" w:cs="Arial"/>
          <w:color w:val="222222"/>
          <w:lang w:val="hy-AM"/>
        </w:rPr>
        <w:t>խառը կառուցապատման գոտում</w:t>
      </w:r>
      <w:r w:rsidR="00584DE7" w:rsidRPr="008A4ED7">
        <w:rPr>
          <w:rFonts w:ascii="GHEA Grapalat" w:hAnsi="GHEA Grapalat" w:cs="Arial"/>
          <w:color w:val="222222"/>
          <w:lang w:val="hy-AM"/>
        </w:rPr>
        <w:t>,</w:t>
      </w:r>
      <w:r w:rsidR="002175C7" w:rsidRPr="008A4ED7">
        <w:rPr>
          <w:rFonts w:ascii="GHEA Grapalat" w:hAnsi="GHEA Grapalat" w:cs="Arial"/>
          <w:color w:val="222222"/>
          <w:lang w:val="hy-AM"/>
        </w:rPr>
        <w:t xml:space="preserve"> </w:t>
      </w:r>
      <w:r w:rsidR="00584DE7" w:rsidRPr="008A4ED7">
        <w:rPr>
          <w:rFonts w:ascii="GHEA Grapalat" w:hAnsi="GHEA Grapalat" w:cs="Sylfaen"/>
          <w:bCs/>
          <w:lang w:val="pt-PT"/>
        </w:rPr>
        <w:t xml:space="preserve">ուր բացակայում են բնական լանդշաֆտները: Տարածքում բուսածածկույթը և հողային ծածկույթը համատարած բնույթ չեն կրում: </w:t>
      </w:r>
      <w:r w:rsidR="00584DE7" w:rsidRPr="008A4ED7">
        <w:rPr>
          <w:rFonts w:ascii="GHEA Grapalat" w:hAnsi="GHEA Grapalat"/>
          <w:lang w:val="hy-AM"/>
        </w:rPr>
        <w:t xml:space="preserve">Քարքարոտ, ավազային, հողածածկույթի վրա տեղ-տեղ  վայրի ծառատեսակներ են, տեղ-տեղ ինքնաբերաբար աճած նոսր բուսականություն:  </w:t>
      </w:r>
    </w:p>
    <w:p w:rsidR="00F84019" w:rsidRPr="001636EF" w:rsidRDefault="00584DE7" w:rsidP="00584DE7">
      <w:pPr>
        <w:pStyle w:val="BodyText"/>
        <w:spacing w:before="92" w:line="276" w:lineRule="auto"/>
        <w:ind w:right="385" w:firstLine="566"/>
        <w:jc w:val="both"/>
        <w:rPr>
          <w:rFonts w:ascii="GHEA Grapalat" w:hAnsi="GHEA Grapalat"/>
          <w:lang w:val="af-ZA"/>
        </w:rPr>
      </w:pPr>
      <w:r w:rsidRPr="008A4ED7">
        <w:rPr>
          <w:rFonts w:ascii="GHEA Grapalat" w:hAnsi="GHEA Grapalat"/>
          <w:lang w:val="af-ZA"/>
        </w:rPr>
        <w:t>Ստորև  բերված է Երևան քաղաքի ֆլորայի և ֆաունայի վերաբերյալ տեղեկատվությունը:</w:t>
      </w:r>
      <w:r w:rsidRPr="001636EF">
        <w:rPr>
          <w:rFonts w:ascii="GHEA Grapalat" w:hAnsi="GHEA Grapalat"/>
          <w:lang w:val="af-ZA"/>
        </w:rPr>
        <w:t xml:space="preserve"> </w:t>
      </w:r>
    </w:p>
    <w:p w:rsidR="001655D4" w:rsidRPr="006F4D37" w:rsidRDefault="001655D4" w:rsidP="006F4D37">
      <w:pPr>
        <w:pStyle w:val="Heading3"/>
        <w:rPr>
          <w:rFonts w:ascii="GHEA Grapalat" w:hAnsi="GHEA Grapalat"/>
          <w:color w:val="auto"/>
          <w:sz w:val="24"/>
          <w:szCs w:val="24"/>
          <w:lang w:val="af-ZA"/>
        </w:rPr>
      </w:pPr>
      <w:bookmarkStart w:id="67" w:name="_Toc460147271"/>
      <w:bookmarkStart w:id="68" w:name="_Toc460148477"/>
      <w:bookmarkStart w:id="69" w:name="_Toc460148605"/>
      <w:bookmarkStart w:id="70" w:name="_Toc462693070"/>
      <w:bookmarkStart w:id="71" w:name="_Toc462698640"/>
      <w:bookmarkStart w:id="72" w:name="_Toc12258469"/>
      <w:r w:rsidRPr="006F4D37">
        <w:rPr>
          <w:rFonts w:ascii="GHEA Grapalat" w:hAnsi="GHEA Grapalat"/>
          <w:color w:val="auto"/>
          <w:sz w:val="24"/>
          <w:szCs w:val="24"/>
          <w:lang w:val="af-ZA"/>
        </w:rPr>
        <w:t>3.</w:t>
      </w:r>
      <w:r w:rsidR="00220703" w:rsidRPr="006F4D37">
        <w:rPr>
          <w:rFonts w:ascii="GHEA Grapalat" w:hAnsi="GHEA Grapalat"/>
          <w:color w:val="auto"/>
          <w:sz w:val="24"/>
          <w:szCs w:val="24"/>
          <w:lang w:val="af-ZA"/>
        </w:rPr>
        <w:t>8</w:t>
      </w:r>
      <w:r w:rsidRPr="006F4D37">
        <w:rPr>
          <w:rFonts w:ascii="GHEA Grapalat" w:hAnsi="GHEA Grapalat"/>
          <w:color w:val="auto"/>
          <w:sz w:val="24"/>
          <w:szCs w:val="24"/>
          <w:lang w:val="af-ZA"/>
        </w:rPr>
        <w:t xml:space="preserve">.1 </w:t>
      </w:r>
      <w:r w:rsidRPr="006F4D37">
        <w:rPr>
          <w:rFonts w:ascii="GHEA Grapalat" w:hAnsi="GHEA Grapalat" w:cs="Sylfaen"/>
          <w:color w:val="auto"/>
          <w:sz w:val="24"/>
          <w:szCs w:val="24"/>
        </w:rPr>
        <w:t>Բուսական</w:t>
      </w:r>
      <w:r w:rsidRPr="006F4D37">
        <w:rPr>
          <w:rFonts w:ascii="GHEA Grapalat" w:hAnsi="GHEA Grapalat"/>
          <w:color w:val="auto"/>
          <w:sz w:val="24"/>
          <w:szCs w:val="24"/>
          <w:lang w:val="af-ZA"/>
        </w:rPr>
        <w:t xml:space="preserve"> </w:t>
      </w:r>
      <w:r w:rsidRPr="006F4D37">
        <w:rPr>
          <w:rFonts w:ascii="GHEA Grapalat" w:hAnsi="GHEA Grapalat" w:cs="Sylfaen"/>
          <w:color w:val="auto"/>
          <w:sz w:val="24"/>
          <w:szCs w:val="24"/>
        </w:rPr>
        <w:t>աշխարհ</w:t>
      </w:r>
      <w:bookmarkEnd w:id="67"/>
      <w:bookmarkEnd w:id="68"/>
      <w:bookmarkEnd w:id="69"/>
      <w:bookmarkEnd w:id="70"/>
      <w:bookmarkEnd w:id="71"/>
      <w:bookmarkEnd w:id="72"/>
    </w:p>
    <w:p w:rsidR="001655D4" w:rsidRPr="001636EF" w:rsidRDefault="001655D4" w:rsidP="001636EF">
      <w:pPr>
        <w:spacing w:after="0"/>
        <w:jc w:val="both"/>
        <w:rPr>
          <w:rFonts w:ascii="GHEA Grapalat" w:hAnsi="GHEA Grapalat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ab/>
        <w:t>Երևան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քաղաքը գտնվում է Արարատյան դաշտավայրի  հյուսիս-արևելյան մասում,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չոր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տափաստանային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`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կիսաանապատների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af-ZA"/>
        </w:rPr>
        <w:t>տարրերով</w:t>
      </w:r>
      <w:r w:rsidRPr="001636EF">
        <w:rPr>
          <w:rFonts w:ascii="GHEA Grapalat" w:hAnsi="GHEA Grapalat"/>
          <w:sz w:val="24"/>
          <w:szCs w:val="24"/>
          <w:lang w:val="af-ZA"/>
        </w:rPr>
        <w:t>,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լանդշաֆտային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գոտում:</w:t>
      </w:r>
      <w:r w:rsidRPr="001636EF">
        <w:rPr>
          <w:rFonts w:ascii="GHEA Grapalat" w:hAnsi="GHEA Grapalat"/>
          <w:sz w:val="24"/>
          <w:szCs w:val="24"/>
          <w:lang w:val="hy-AM"/>
        </w:rPr>
        <w:t xml:space="preserve">   </w:t>
      </w:r>
    </w:p>
    <w:p w:rsidR="001655D4" w:rsidRPr="001636EF" w:rsidRDefault="001655D4" w:rsidP="001636EF">
      <w:pPr>
        <w:spacing w:after="0"/>
        <w:ind w:left="142" w:firstLine="566"/>
        <w:jc w:val="both"/>
        <w:rPr>
          <w:rFonts w:ascii="GHEA Grapalat" w:hAnsi="GHEA Grapalat" w:cs="Arial LatArm"/>
          <w:sz w:val="24"/>
          <w:szCs w:val="24"/>
          <w:lang w:val="it-IT"/>
        </w:rPr>
      </w:pPr>
      <w:r w:rsidRPr="001636EF">
        <w:rPr>
          <w:rFonts w:ascii="GHEA Grapalat" w:hAnsi="GHEA Grapalat" w:cs="Arial LatArm"/>
          <w:sz w:val="24"/>
          <w:szCs w:val="24"/>
          <w:lang w:val="it-IT"/>
        </w:rPr>
        <w:t xml:space="preserve">Երևանյան գոգավորությունը տեղաբաշխված ծովի մակերևույթից 860-1390մ բարձրությունների սահմաններում: Երևանյան գոգավորությունում առկա են հարթավայրային լանդշաֆտային և լավային սարավանդներ, որոնք բաղկացած են կիսաանապատային և նախալեռնային գոտիներից: Երևանի դիտարկվող տարածքում, որտեղ իրականացվելու է նախատեսվող գործունեությունը գերիշխում են լավային սարավանդները, իսկ հարավային լանդշաֆտները` Հրազդան և Գետառ գետերի սելավաբերուկ հողատարածքներն են: Երևան քաղաքը գտնվելով ջրազուրկ կիսաանապատային գոտում ընդերքում ունի հարուստ ջրատար շերտեր` խորքային ջրեր: </w:t>
      </w:r>
    </w:p>
    <w:p w:rsidR="001655D4" w:rsidRPr="001636EF" w:rsidRDefault="001655D4" w:rsidP="001636EF">
      <w:pPr>
        <w:spacing w:after="0"/>
        <w:ind w:left="142" w:firstLine="566"/>
        <w:jc w:val="both"/>
        <w:rPr>
          <w:rFonts w:ascii="GHEA Grapalat" w:hAnsi="GHEA Grapalat" w:cs="Arial LatArm"/>
          <w:sz w:val="24"/>
          <w:szCs w:val="24"/>
          <w:lang w:val="it-IT"/>
        </w:rPr>
      </w:pPr>
      <w:r w:rsidRPr="001636EF">
        <w:rPr>
          <w:rFonts w:ascii="GHEA Grapalat" w:hAnsi="GHEA Grapalat" w:cs="Arial LatArm"/>
          <w:sz w:val="24"/>
          <w:szCs w:val="24"/>
          <w:lang w:val="it-IT"/>
        </w:rPr>
        <w:t>Երևան քաղաքի տերիտորիան Անդրկովկասի ամենաչորային շրջաններից մեկն է, կլիման այստեղ խիստ ցամաքային է, կիսաանապատային: Երևանում ցածր է նաև օդի հարաբերական խոնավությունը, որը ամռան ամիսներին իջնում է մինչև 40%-ի: Երևանում հաճախակի նկատվում է կարճ գարուն, որը բացասական ազդեցություն է ունենում ինչպես բուսական, այնպես էլ կենդանական աշխարհի ներկայացուցիչների  վրա:</w:t>
      </w:r>
    </w:p>
    <w:p w:rsidR="001655D4" w:rsidRPr="001636EF" w:rsidRDefault="001655D4" w:rsidP="001636EF">
      <w:pPr>
        <w:spacing w:after="0"/>
        <w:ind w:left="142" w:firstLine="566"/>
        <w:jc w:val="both"/>
        <w:rPr>
          <w:rFonts w:ascii="GHEA Grapalat" w:hAnsi="GHEA Grapalat" w:cs="Arial LatArm"/>
          <w:sz w:val="24"/>
          <w:szCs w:val="24"/>
          <w:lang w:val="it-IT"/>
        </w:rPr>
      </w:pPr>
      <w:r w:rsidRPr="001636EF">
        <w:rPr>
          <w:rFonts w:ascii="GHEA Grapalat" w:hAnsi="GHEA Grapalat" w:cs="Arial LatArm"/>
          <w:sz w:val="24"/>
          <w:szCs w:val="24"/>
          <w:lang w:val="it-IT"/>
        </w:rPr>
        <w:t xml:space="preserve">Երևանի հողերը տիպիկ գորշ կիսաանապատային են, աղքատ աննդանյութերով, հարուստ կարբոնատներով, սակավազոր, կավավազային, կմախքային զանգվածների մեծ պարունակությամբ, շերտաթեփուկավոր կամ փոշեհատիկային կազմությամբ, քարքարոտությամբ, որի հետևանքով էլ բույսերի աճն ու զարգացումը ընթանում է զգալի </w:t>
      </w:r>
      <w:r w:rsidRPr="001636EF">
        <w:rPr>
          <w:rFonts w:ascii="GHEA Grapalat" w:hAnsi="GHEA Grapalat" w:cs="Arial LatArm"/>
          <w:sz w:val="24"/>
          <w:szCs w:val="24"/>
          <w:lang w:val="it-IT"/>
        </w:rPr>
        <w:lastRenderedPageBreak/>
        <w:t xml:space="preserve">դժվարություններով: Հազարամյակների ընթացքում արհեստական ոռոգման տարբեր տեսակի ագրոմիջոցառումների պարագայում Երևանի տարածաշրջանում առաջացել են կուլտուր-ոռոգելի զգալի հողատարածքներ, որոնք վերածվել են տարբեր տիպի փարթամ կուլտուրական լանդշաֆտների: </w:t>
      </w:r>
    </w:p>
    <w:p w:rsidR="001655D4" w:rsidRPr="001636EF" w:rsidRDefault="001655D4" w:rsidP="001636EF">
      <w:pPr>
        <w:spacing w:after="0"/>
        <w:ind w:left="142" w:firstLine="566"/>
        <w:jc w:val="both"/>
        <w:rPr>
          <w:rFonts w:ascii="GHEA Grapalat" w:hAnsi="GHEA Grapalat" w:cs="Arial LatArm"/>
          <w:sz w:val="24"/>
          <w:szCs w:val="24"/>
          <w:lang w:val="it-IT"/>
        </w:rPr>
      </w:pPr>
      <w:r w:rsidRPr="001636EF">
        <w:rPr>
          <w:rFonts w:ascii="GHEA Grapalat" w:hAnsi="GHEA Grapalat" w:cs="Arial LatArm"/>
          <w:sz w:val="24"/>
          <w:szCs w:val="24"/>
          <w:lang w:val="it-IT"/>
        </w:rPr>
        <w:t xml:space="preserve">Երևանի ֆլորիստիկ շրջանի բուսականությունը օշինդրա-կիսաանապատային է վաղանցիկ կամ էֆեմերային բուսատեսաների գերակշռությամբ: Երևանյան լանդշաֆտի  ամենաբնորոշ առանձնահատկությունն այն է, որ այստեղ բնականորեն չեն աճում ծառաբույսեր, բացառությամբ մի քանի  կիսաթփերի: Հետևաբար, Երևանում ծառերն ու թփերը կարելի է աճեցնել միայն ոռոգման առկայությամբ: </w:t>
      </w:r>
    </w:p>
    <w:p w:rsidR="001655D4" w:rsidRPr="001636EF" w:rsidRDefault="001655D4" w:rsidP="001636EF">
      <w:pPr>
        <w:spacing w:after="0"/>
        <w:ind w:left="142" w:firstLine="566"/>
        <w:jc w:val="both"/>
        <w:rPr>
          <w:rFonts w:ascii="GHEA Grapalat" w:hAnsi="GHEA Grapalat" w:cs="Arial LatArm"/>
          <w:sz w:val="24"/>
          <w:szCs w:val="24"/>
          <w:lang w:val="it-IT"/>
        </w:rPr>
      </w:pPr>
      <w:r w:rsidRPr="001636EF">
        <w:rPr>
          <w:rFonts w:ascii="GHEA Grapalat" w:hAnsi="GHEA Grapalat" w:cs="Arial LatArm"/>
          <w:sz w:val="24"/>
          <w:szCs w:val="24"/>
          <w:lang w:val="it-IT"/>
        </w:rPr>
        <w:t>Երևանյան լանդշաֆտում հանդիպում են բուսական համակեցությունների հետևյալ 2 ենթատիպերը` 1. Ֆրիգանա (ժայռային բուսականություն), 2. Տոմիլյար (անապատային): Տարածքներին բնորոշ են  հիմնականում կիսաանապատային բուսականության պետրոֆիլ տարբերակները, օշինդրա-էֆեմերային և հալոֆիլ, պսամոֆիլ անապատային բուսատեսակներով:</w:t>
      </w:r>
    </w:p>
    <w:p w:rsidR="005431BE" w:rsidRPr="001636EF" w:rsidRDefault="001655D4" w:rsidP="00584DE7">
      <w:pPr>
        <w:spacing w:after="0"/>
        <w:ind w:left="142" w:firstLine="566"/>
        <w:jc w:val="both"/>
        <w:rPr>
          <w:rFonts w:ascii="GHEA Grapalat" w:hAnsi="GHEA Grapalat" w:cs="Sylfaen"/>
          <w:bCs/>
          <w:sz w:val="24"/>
          <w:szCs w:val="24"/>
          <w:lang w:val="hy-AM"/>
        </w:rPr>
      </w:pPr>
      <w:r w:rsidRPr="00584DE7">
        <w:rPr>
          <w:rFonts w:ascii="GHEA Grapalat" w:hAnsi="GHEA Grapalat" w:cs="Arial LatArm"/>
          <w:sz w:val="24"/>
          <w:szCs w:val="24"/>
          <w:lang w:val="it-IT"/>
        </w:rPr>
        <w:t xml:space="preserve">Պետք է նշել, որ գործունեության ենթակա և հարակից տարածքներն արդեն իսկ </w:t>
      </w:r>
      <w:r w:rsidRPr="00584DE7">
        <w:rPr>
          <w:rFonts w:ascii="GHEA Grapalat" w:hAnsi="GHEA Grapalat" w:cs="Sylfaen"/>
          <w:sz w:val="24"/>
          <w:szCs w:val="24"/>
        </w:rPr>
        <w:t>խախտված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են</w:t>
      </w:r>
      <w:r w:rsidR="00584DE7">
        <w:rPr>
          <w:rFonts w:ascii="GHEA Grapalat" w:hAnsi="GHEA Grapalat" w:cs="Sylfaen"/>
          <w:sz w:val="24"/>
          <w:szCs w:val="24"/>
          <w:lang w:val="it-IT"/>
        </w:rPr>
        <w:t xml:space="preserve"> և օգտագործվում են մարդու կողմից: </w:t>
      </w:r>
    </w:p>
    <w:p w:rsidR="001655D4" w:rsidRPr="005431BE" w:rsidRDefault="001655D4" w:rsidP="006F4D37">
      <w:pPr>
        <w:pStyle w:val="Heading3"/>
        <w:rPr>
          <w:rFonts w:ascii="GHEA Grapalat" w:hAnsi="GHEA Grapalat"/>
          <w:color w:val="auto"/>
          <w:sz w:val="24"/>
          <w:szCs w:val="24"/>
          <w:lang w:val="af-ZA"/>
        </w:rPr>
      </w:pPr>
      <w:bookmarkStart w:id="73" w:name="_Toc460147272"/>
      <w:bookmarkStart w:id="74" w:name="_Toc460148478"/>
      <w:bookmarkStart w:id="75" w:name="_Toc460148606"/>
      <w:bookmarkStart w:id="76" w:name="_Toc462693071"/>
      <w:bookmarkStart w:id="77" w:name="_Toc462698641"/>
      <w:bookmarkStart w:id="78" w:name="_Toc12258470"/>
      <w:r w:rsidRPr="005431BE">
        <w:rPr>
          <w:rFonts w:ascii="GHEA Grapalat" w:hAnsi="GHEA Grapalat"/>
          <w:color w:val="auto"/>
          <w:sz w:val="24"/>
          <w:szCs w:val="24"/>
          <w:lang w:val="af-ZA"/>
        </w:rPr>
        <w:t>3.</w:t>
      </w:r>
      <w:r w:rsidR="00220703" w:rsidRPr="005431BE">
        <w:rPr>
          <w:rFonts w:ascii="GHEA Grapalat" w:hAnsi="GHEA Grapalat"/>
          <w:color w:val="auto"/>
          <w:sz w:val="24"/>
          <w:szCs w:val="24"/>
          <w:lang w:val="af-ZA"/>
        </w:rPr>
        <w:t>8</w:t>
      </w:r>
      <w:r w:rsidRPr="005431BE">
        <w:rPr>
          <w:rFonts w:ascii="GHEA Grapalat" w:hAnsi="GHEA Grapalat"/>
          <w:color w:val="auto"/>
          <w:sz w:val="24"/>
          <w:szCs w:val="24"/>
          <w:lang w:val="af-ZA"/>
        </w:rPr>
        <w:t>.2. Կենդանական աշխարհ</w:t>
      </w:r>
      <w:bookmarkEnd w:id="73"/>
      <w:bookmarkEnd w:id="74"/>
      <w:bookmarkEnd w:id="75"/>
      <w:bookmarkEnd w:id="76"/>
      <w:bookmarkEnd w:id="77"/>
      <w:bookmarkEnd w:id="78"/>
    </w:p>
    <w:p w:rsidR="001655D4" w:rsidRPr="001636EF" w:rsidRDefault="001655D4" w:rsidP="001636EF">
      <w:pPr>
        <w:tabs>
          <w:tab w:val="num" w:pos="851"/>
        </w:tabs>
        <w:spacing w:after="0"/>
        <w:ind w:left="142"/>
        <w:jc w:val="both"/>
        <w:rPr>
          <w:rFonts w:ascii="GHEA Grapalat" w:hAnsi="GHEA Grapalat"/>
          <w:sz w:val="24"/>
          <w:szCs w:val="24"/>
          <w:lang w:val="it-IT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ab/>
        <w:t xml:space="preserve">Շրջանում կենդանական աշխարհը ներկայացված է գերազանցապես անապատային և կիսաանապատային լանդշաֆտներին բնորոշ տեսակներով: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Բնական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լանդշաֆտների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Courier New" w:hAnsi="Courier New" w:cs="Courier New"/>
          <w:sz w:val="24"/>
          <w:szCs w:val="24"/>
          <w:lang w:val="it-IT"/>
        </w:rPr>
        <w:t>‎</w:t>
      </w:r>
      <w:r w:rsidRPr="001636EF">
        <w:rPr>
          <w:rFonts w:ascii="GHEA Grapalat" w:hAnsi="GHEA Grapalat" w:cs="Sylfaen"/>
          <w:sz w:val="24"/>
          <w:szCs w:val="24"/>
          <w:lang w:val="it-IT"/>
        </w:rPr>
        <w:t>ֆաունան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բազմազան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է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այստեղ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հանդիպում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`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կաթնասունների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շուրջ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20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>:</w:t>
      </w:r>
    </w:p>
    <w:p w:rsidR="001655D4" w:rsidRPr="001636EF" w:rsidRDefault="001655D4" w:rsidP="001636EF">
      <w:pPr>
        <w:tabs>
          <w:tab w:val="num" w:pos="851"/>
        </w:tabs>
        <w:spacing w:after="0"/>
        <w:ind w:left="142"/>
        <w:jc w:val="both"/>
        <w:rPr>
          <w:rFonts w:ascii="GHEA Grapalat" w:hAnsi="GHEA Grapalat"/>
          <w:sz w:val="24"/>
          <w:szCs w:val="24"/>
          <w:lang w:val="it-IT"/>
        </w:rPr>
      </w:pPr>
      <w:r w:rsidRPr="001636EF">
        <w:rPr>
          <w:rFonts w:ascii="GHEA Grapalat" w:hAnsi="GHEA Grapalat" w:cs="Sylfaen"/>
          <w:sz w:val="24"/>
          <w:szCs w:val="24"/>
          <w:lang w:val="it-IT"/>
        </w:rPr>
        <w:tab/>
        <w:t>Համայնքի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տարածքում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տարածված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նաև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կաթնասունների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ֆաունայի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ոչ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ցանկալի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ներկայացուցիչներ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մասնավորապես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`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սև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և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մոխրաույն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առնետները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տնային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մուկը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Թռչուններից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հանդիպում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շուրջ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100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որոնց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մեծ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մասը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բնադրում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</w:t>
      </w:r>
    </w:p>
    <w:p w:rsidR="001655D4" w:rsidRPr="001636EF" w:rsidRDefault="001655D4" w:rsidP="001636EF">
      <w:pPr>
        <w:tabs>
          <w:tab w:val="num" w:pos="851"/>
        </w:tabs>
        <w:spacing w:after="0"/>
        <w:ind w:left="142"/>
        <w:jc w:val="both"/>
        <w:rPr>
          <w:rFonts w:ascii="GHEA Grapalat" w:hAnsi="GHEA Grapalat" w:cs="Sylfaen"/>
          <w:sz w:val="24"/>
          <w:szCs w:val="24"/>
          <w:lang w:val="it-IT"/>
        </w:rPr>
      </w:pPr>
      <w:r w:rsidRPr="001636EF">
        <w:rPr>
          <w:rFonts w:ascii="GHEA Grapalat" w:hAnsi="GHEA Grapalat" w:cs="Sylfaen"/>
          <w:sz w:val="24"/>
          <w:szCs w:val="24"/>
          <w:lang w:val="it-IT"/>
        </w:rPr>
        <w:t>Սողուններից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հանդիպում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շուրջ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20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երկկենցաղներից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հայտնի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է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4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</w:t>
      </w:r>
      <w:r w:rsidRPr="001636EF">
        <w:rPr>
          <w:rFonts w:ascii="GHEA Grapalat" w:hAnsi="GHEA Grapalat" w:cs="Sylfaen"/>
          <w:sz w:val="24"/>
          <w:szCs w:val="24"/>
        </w:rPr>
        <w:t>Երկկենցաղներից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հանդիպում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է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լճային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գորտը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սիրիական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սխտորագորտը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կանաչ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դոդոշը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մողեսներից՝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կլորագլխիկը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օձագլխիկը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երկարաոտ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սցինկը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օձերից՝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կույր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օձուկը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ռնգեղջյուր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օձը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: </w:t>
      </w:r>
      <w:r w:rsidRPr="001636EF">
        <w:rPr>
          <w:rFonts w:ascii="GHEA Grapalat" w:hAnsi="GHEA Grapalat" w:cs="Sylfaen"/>
          <w:sz w:val="24"/>
          <w:szCs w:val="24"/>
        </w:rPr>
        <w:t>Բազմազան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թռչունները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միջատները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: </w:t>
      </w:r>
      <w:r w:rsidRPr="001636EF">
        <w:rPr>
          <w:rFonts w:ascii="GHEA Grapalat" w:hAnsi="GHEA Grapalat" w:cs="Sylfaen"/>
          <w:sz w:val="24"/>
          <w:szCs w:val="24"/>
        </w:rPr>
        <w:t>Թիթեռներից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բնորոշ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են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սատիրները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խոշոր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առագաստաթիթեռները</w:t>
      </w:r>
      <w:r w:rsidRPr="001636EF">
        <w:rPr>
          <w:rFonts w:ascii="GHEA Grapalat" w:hAnsi="GHEA Grapalat" w:cs="Sylfaen"/>
          <w:sz w:val="24"/>
          <w:szCs w:val="24"/>
          <w:lang w:val="it-IT"/>
        </w:rPr>
        <w:t xml:space="preserve">: </w:t>
      </w:r>
    </w:p>
    <w:p w:rsidR="001655D4" w:rsidRPr="001636EF" w:rsidRDefault="001655D4" w:rsidP="001636EF">
      <w:pPr>
        <w:tabs>
          <w:tab w:val="num" w:pos="851"/>
        </w:tabs>
        <w:spacing w:after="0"/>
        <w:ind w:left="142"/>
        <w:jc w:val="both"/>
        <w:rPr>
          <w:rFonts w:ascii="GHEA Grapalat" w:hAnsi="GHEA Grapalat"/>
          <w:sz w:val="24"/>
          <w:szCs w:val="24"/>
          <w:lang w:val="it-IT"/>
        </w:rPr>
      </w:pPr>
      <w:r w:rsidRPr="001636EF">
        <w:rPr>
          <w:rFonts w:ascii="GHEA Grapalat" w:hAnsi="GHEA Grapalat" w:cs="Sylfaen"/>
          <w:sz w:val="24"/>
          <w:szCs w:val="24"/>
          <w:lang w:val="it-IT"/>
        </w:rPr>
        <w:tab/>
        <w:t>Բնական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լանդշաֆտներում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բազմաթիվ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անողնաշարավոր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կենդանիները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Առավել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ուսումնասիրված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բզեզն</w:t>
      </w:r>
      <w:r w:rsidRPr="001636EF">
        <w:rPr>
          <w:rFonts w:ascii="GHEA Grapalat" w:hAnsi="GHEA Grapalat" w:cs="Times Armenian"/>
          <w:sz w:val="24"/>
          <w:szCs w:val="24"/>
          <w:lang w:val="it-IT"/>
        </w:rPr>
        <w:t>ե</w:t>
      </w:r>
      <w:r w:rsidRPr="001636EF">
        <w:rPr>
          <w:rFonts w:ascii="GHEA Grapalat" w:hAnsi="GHEA Grapalat" w:cs="Sylfaen"/>
          <w:sz w:val="24"/>
          <w:szCs w:val="24"/>
          <w:lang w:val="it-IT"/>
        </w:rPr>
        <w:t>րը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հայտնի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է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մոտ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500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Այլ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միջատներից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հայտնի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շուրջ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60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երկթև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40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թաղանթաթևավոր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130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թիթեռներ</w:t>
      </w:r>
      <w:r w:rsidRPr="001636EF">
        <w:rPr>
          <w:rFonts w:ascii="GHEA Grapalat" w:hAnsi="GHEA Grapalat"/>
          <w:sz w:val="24"/>
          <w:szCs w:val="24"/>
          <w:lang w:val="it-IT"/>
        </w:rPr>
        <w:t>, 10-</w:t>
      </w:r>
      <w:r w:rsidRPr="001636EF">
        <w:rPr>
          <w:rFonts w:ascii="GHEA Grapalat" w:hAnsi="GHEA Grapalat" w:cs="Sylfaen"/>
          <w:sz w:val="24"/>
          <w:szCs w:val="24"/>
          <w:lang w:val="it-IT"/>
        </w:rPr>
        <w:t>ից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20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ուղղաթևեր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սարդեր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փափկամարմիններ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,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մոտ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30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վահանակրեր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և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տզեր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: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Հրազ</w:t>
      </w:r>
      <w:r w:rsidRPr="001636EF">
        <w:rPr>
          <w:rFonts w:ascii="GHEA Grapalat" w:hAnsi="GHEA Grapalat" w:cs="Times Armenian"/>
          <w:sz w:val="24"/>
          <w:szCs w:val="24"/>
          <w:lang w:val="it-IT"/>
        </w:rPr>
        <w:t>դ</w:t>
      </w:r>
      <w:r w:rsidRPr="001636EF">
        <w:rPr>
          <w:rFonts w:ascii="GHEA Grapalat" w:hAnsi="GHEA Grapalat" w:cs="Sylfaen"/>
          <w:sz w:val="24"/>
          <w:szCs w:val="24"/>
          <w:lang w:val="it-IT"/>
        </w:rPr>
        <w:t>ան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գե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հանդիպում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են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ձկների</w:t>
      </w:r>
      <w:r w:rsidRPr="001636EF">
        <w:rPr>
          <w:rFonts w:ascii="GHEA Grapalat" w:hAnsi="GHEA Grapalat"/>
          <w:sz w:val="24"/>
          <w:szCs w:val="24"/>
          <w:lang w:val="it-IT"/>
        </w:rPr>
        <w:t xml:space="preserve"> 7 </w:t>
      </w:r>
      <w:r w:rsidRPr="001636EF">
        <w:rPr>
          <w:rFonts w:ascii="GHEA Grapalat" w:hAnsi="GHEA Grapalat" w:cs="Sylfaen"/>
          <w:sz w:val="24"/>
          <w:szCs w:val="24"/>
          <w:lang w:val="it-IT"/>
        </w:rPr>
        <w:t>տեսակ</w:t>
      </w:r>
      <w:r w:rsidRPr="001636EF">
        <w:rPr>
          <w:rFonts w:ascii="GHEA Grapalat" w:hAnsi="GHEA Grapalat"/>
          <w:sz w:val="24"/>
          <w:szCs w:val="24"/>
          <w:lang w:val="it-IT"/>
        </w:rPr>
        <w:t>:</w:t>
      </w:r>
    </w:p>
    <w:p w:rsidR="001655D4" w:rsidRPr="001636EF" w:rsidRDefault="001655D4" w:rsidP="001636EF">
      <w:pPr>
        <w:tabs>
          <w:tab w:val="num" w:pos="851"/>
        </w:tabs>
        <w:spacing w:after="0"/>
        <w:ind w:left="142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  <w:lang w:val="it-IT"/>
        </w:rPr>
        <w:lastRenderedPageBreak/>
        <w:t xml:space="preserve"> </w:t>
      </w:r>
      <w:r w:rsidRPr="001636EF">
        <w:rPr>
          <w:rFonts w:ascii="GHEA Grapalat" w:hAnsi="GHEA Grapalat"/>
          <w:sz w:val="24"/>
          <w:szCs w:val="24"/>
          <w:lang w:val="it-IT"/>
        </w:rPr>
        <w:tab/>
      </w:r>
      <w:r w:rsidRPr="00584DE7">
        <w:rPr>
          <w:rFonts w:ascii="GHEA Grapalat" w:hAnsi="GHEA Grapalat" w:cs="Sylfaen"/>
          <w:sz w:val="24"/>
          <w:szCs w:val="24"/>
        </w:rPr>
        <w:t>Պետք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է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փաստել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584DE7">
        <w:rPr>
          <w:rFonts w:ascii="GHEA Grapalat" w:hAnsi="GHEA Grapalat" w:cs="Sylfaen"/>
          <w:sz w:val="24"/>
          <w:szCs w:val="24"/>
        </w:rPr>
        <w:t>որ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դիտարկվող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տարածքում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և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նրա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հարակից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տարածքներում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արդեն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իսկ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առկա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է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մարդկային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գործոնը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584DE7">
        <w:rPr>
          <w:rFonts w:ascii="GHEA Grapalat" w:hAnsi="GHEA Grapalat" w:cs="Sylfaen"/>
          <w:sz w:val="24"/>
          <w:szCs w:val="24"/>
        </w:rPr>
        <w:t>առկա</w:t>
      </w:r>
      <w:r w:rsidRPr="00584DE7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է</w:t>
      </w:r>
      <w:r w:rsidRPr="00584DE7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տրանսպորտային</w:t>
      </w:r>
      <w:r w:rsidRPr="00584DE7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երթևեկություն</w:t>
      </w:r>
      <w:r w:rsidRPr="00584DE7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Pr="00584DE7">
        <w:rPr>
          <w:rFonts w:ascii="GHEA Grapalat" w:hAnsi="GHEA Grapalat" w:cs="Sylfaen"/>
          <w:sz w:val="24"/>
          <w:szCs w:val="24"/>
        </w:rPr>
        <w:t>մեքենաների</w:t>
      </w:r>
      <w:r w:rsidRPr="00584DE7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շարժ</w:t>
      </w:r>
      <w:r w:rsidRPr="00584DE7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և</w:t>
      </w:r>
      <w:r w:rsidRPr="00584DE7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աղմուկ</w:t>
      </w:r>
      <w:proofErr w:type="gramStart"/>
      <w:r w:rsidRPr="00584DE7">
        <w:rPr>
          <w:rFonts w:ascii="GHEA Grapalat" w:hAnsi="GHEA Grapalat" w:cs="Sylfaen"/>
          <w:sz w:val="24"/>
          <w:szCs w:val="24"/>
          <w:lang w:val="it-IT"/>
        </w:rPr>
        <w:t>,  ինչի</w:t>
      </w:r>
      <w:proofErr w:type="gramEnd"/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պարագայում կ</w:t>
      </w:r>
      <w:r w:rsidRPr="00584DE7">
        <w:rPr>
          <w:rFonts w:ascii="GHEA Grapalat" w:hAnsi="GHEA Grapalat" w:cs="Sylfaen"/>
          <w:sz w:val="24"/>
          <w:szCs w:val="24"/>
        </w:rPr>
        <w:t>ենդանատեսակների</w:t>
      </w:r>
      <w:r w:rsidRPr="00584DE7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հանդիպելը</w:t>
      </w:r>
      <w:r w:rsidRPr="00584DE7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քիչ</w:t>
      </w:r>
      <w:r w:rsidRPr="00584DE7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հավանական</w:t>
      </w:r>
      <w:r w:rsidRPr="00584DE7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է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, </w:t>
      </w:r>
      <w:r w:rsidRPr="00584DE7">
        <w:rPr>
          <w:rFonts w:ascii="GHEA Grapalat" w:hAnsi="GHEA Grapalat" w:cs="Sylfaen"/>
          <w:sz w:val="24"/>
          <w:szCs w:val="24"/>
        </w:rPr>
        <w:t>կամ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բացառվում</w:t>
      </w:r>
      <w:r w:rsidRPr="00584DE7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584DE7">
        <w:rPr>
          <w:rFonts w:ascii="GHEA Grapalat" w:hAnsi="GHEA Grapalat" w:cs="Sylfaen"/>
          <w:sz w:val="24"/>
          <w:szCs w:val="24"/>
        </w:rPr>
        <w:t>է</w:t>
      </w:r>
      <w:r w:rsidRPr="00584DE7">
        <w:rPr>
          <w:rFonts w:ascii="GHEA Grapalat" w:hAnsi="GHEA Grapalat" w:cs="Sylfaen"/>
          <w:sz w:val="24"/>
          <w:szCs w:val="24"/>
          <w:lang w:val="af-ZA"/>
        </w:rPr>
        <w:t>: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</w:p>
    <w:p w:rsidR="001655D4" w:rsidRPr="001636EF" w:rsidRDefault="001655D4" w:rsidP="001636EF">
      <w:pPr>
        <w:pStyle w:val="BodyTextIndent"/>
        <w:tabs>
          <w:tab w:val="left" w:pos="993"/>
        </w:tabs>
        <w:spacing w:after="0"/>
        <w:ind w:left="142"/>
        <w:jc w:val="both"/>
        <w:rPr>
          <w:rFonts w:ascii="GHEA Grapalat" w:hAnsi="GHEA Grapalat"/>
          <w:sz w:val="24"/>
          <w:szCs w:val="24"/>
          <w:lang w:val="fr-FR"/>
        </w:rPr>
      </w:pPr>
      <w:r w:rsidRPr="001636EF">
        <w:rPr>
          <w:rFonts w:ascii="GHEA Grapalat" w:hAnsi="GHEA Grapalat" w:cs="Sylfaen"/>
          <w:sz w:val="24"/>
          <w:szCs w:val="24"/>
          <w:lang w:val="it-IT"/>
        </w:rPr>
        <w:tab/>
      </w:r>
      <w:r w:rsidRPr="00FD116E">
        <w:rPr>
          <w:rFonts w:ascii="GHEA Grapalat" w:hAnsi="GHEA Grapalat" w:cs="Sylfaen"/>
          <w:sz w:val="24"/>
          <w:szCs w:val="24"/>
          <w:lang w:val="hy-AM"/>
        </w:rPr>
        <w:t>Ուսումնասիրվող</w:t>
      </w:r>
      <w:r w:rsidRPr="00FD116E">
        <w:rPr>
          <w:rFonts w:ascii="GHEA Grapalat" w:hAnsi="GHEA Grapalat" w:cs="Sylfaen"/>
          <w:sz w:val="24"/>
          <w:szCs w:val="24"/>
          <w:lang w:val="fr-FR"/>
        </w:rPr>
        <w:t xml:space="preserve"> </w:t>
      </w:r>
      <w:r w:rsidRPr="00FD116E">
        <w:rPr>
          <w:rFonts w:ascii="GHEA Grapalat" w:hAnsi="GHEA Grapalat" w:cs="Sylfaen"/>
          <w:sz w:val="24"/>
          <w:szCs w:val="24"/>
          <w:lang w:val="hy-AM"/>
        </w:rPr>
        <w:t>տարածքը  չի</w:t>
      </w:r>
      <w:r w:rsidRPr="00FD116E">
        <w:rPr>
          <w:rFonts w:ascii="GHEA Grapalat" w:hAnsi="GHEA Grapalat"/>
          <w:sz w:val="24"/>
          <w:szCs w:val="24"/>
          <w:lang w:val="fr-FR"/>
        </w:rPr>
        <w:t xml:space="preserve"> </w:t>
      </w:r>
      <w:r w:rsidRPr="00FD116E">
        <w:rPr>
          <w:rFonts w:ascii="GHEA Grapalat" w:hAnsi="GHEA Grapalat" w:cs="Sylfaen"/>
          <w:sz w:val="24"/>
          <w:szCs w:val="24"/>
          <w:lang w:val="hy-AM"/>
        </w:rPr>
        <w:t>առնչվում</w:t>
      </w:r>
      <w:r w:rsidRPr="00FD116E">
        <w:rPr>
          <w:rFonts w:ascii="GHEA Grapalat" w:hAnsi="GHEA Grapalat"/>
          <w:sz w:val="24"/>
          <w:szCs w:val="24"/>
          <w:lang w:val="fr-FR"/>
        </w:rPr>
        <w:t xml:space="preserve"> </w:t>
      </w:r>
      <w:r w:rsidR="00FD116E" w:rsidRPr="00FD116E">
        <w:rPr>
          <w:rFonts w:ascii="GHEA Grapalat" w:hAnsi="GHEA Grapalat" w:cs="Sylfaen"/>
          <w:sz w:val="24"/>
          <w:szCs w:val="24"/>
        </w:rPr>
        <w:t>Մալաթիա</w:t>
      </w:r>
      <w:r w:rsidR="00FD116E" w:rsidRPr="00FD116E">
        <w:rPr>
          <w:rFonts w:ascii="GHEA Grapalat" w:hAnsi="GHEA Grapalat" w:cs="Sylfaen"/>
          <w:sz w:val="24"/>
          <w:szCs w:val="24"/>
          <w:lang w:val="it-IT"/>
        </w:rPr>
        <w:t>-</w:t>
      </w:r>
      <w:r w:rsidR="00FD116E" w:rsidRPr="00FD116E">
        <w:rPr>
          <w:rFonts w:ascii="GHEA Grapalat" w:hAnsi="GHEA Grapalat" w:cs="Sylfaen"/>
          <w:sz w:val="24"/>
          <w:szCs w:val="24"/>
        </w:rPr>
        <w:t>Սեբաստիա</w:t>
      </w:r>
      <w:r w:rsidR="000A041D" w:rsidRPr="00FD116E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FD116E">
        <w:rPr>
          <w:rFonts w:ascii="GHEA Grapalat" w:hAnsi="GHEA Grapalat" w:cs="Sylfaen"/>
          <w:sz w:val="24"/>
          <w:szCs w:val="24"/>
        </w:rPr>
        <w:t>վարչական</w:t>
      </w:r>
      <w:r w:rsidRPr="00FD116E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FD116E">
        <w:rPr>
          <w:rFonts w:ascii="GHEA Grapalat" w:hAnsi="GHEA Grapalat" w:cs="Sylfaen"/>
          <w:sz w:val="24"/>
          <w:szCs w:val="24"/>
        </w:rPr>
        <w:t>շրջանում</w:t>
      </w:r>
      <w:r w:rsidRPr="00FD116E">
        <w:rPr>
          <w:rFonts w:ascii="GHEA Grapalat" w:hAnsi="GHEA Grapalat"/>
          <w:sz w:val="24"/>
          <w:szCs w:val="24"/>
          <w:lang w:val="fr-FR"/>
        </w:rPr>
        <w:t xml:space="preserve"> </w:t>
      </w:r>
      <w:r w:rsidRPr="00FD116E">
        <w:rPr>
          <w:rFonts w:ascii="GHEA Grapalat" w:hAnsi="GHEA Grapalat" w:cs="Sylfaen"/>
          <w:sz w:val="24"/>
          <w:szCs w:val="24"/>
          <w:lang w:val="hy-AM"/>
        </w:rPr>
        <w:t>գոյություն</w:t>
      </w:r>
      <w:r w:rsidRPr="00FD116E">
        <w:rPr>
          <w:rFonts w:ascii="GHEA Grapalat" w:hAnsi="GHEA Grapalat"/>
          <w:sz w:val="24"/>
          <w:szCs w:val="24"/>
          <w:lang w:val="fr-FR"/>
        </w:rPr>
        <w:t xml:space="preserve"> </w:t>
      </w:r>
      <w:r w:rsidRPr="00FD116E">
        <w:rPr>
          <w:rFonts w:ascii="GHEA Grapalat" w:hAnsi="GHEA Grapalat" w:cs="Sylfaen"/>
          <w:sz w:val="24"/>
          <w:szCs w:val="24"/>
          <w:lang w:val="hy-AM"/>
        </w:rPr>
        <w:t>ունեցող</w:t>
      </w:r>
      <w:r w:rsidRPr="00FD116E">
        <w:rPr>
          <w:rFonts w:ascii="GHEA Grapalat" w:hAnsi="GHEA Grapalat"/>
          <w:sz w:val="24"/>
          <w:szCs w:val="24"/>
          <w:lang w:val="fr-FR"/>
        </w:rPr>
        <w:t xml:space="preserve"> </w:t>
      </w:r>
      <w:r w:rsidRPr="00FD116E">
        <w:rPr>
          <w:rFonts w:ascii="GHEA Grapalat" w:hAnsi="GHEA Grapalat" w:cs="Sylfaen"/>
          <w:sz w:val="24"/>
          <w:szCs w:val="24"/>
          <w:lang w:val="hy-AM"/>
        </w:rPr>
        <w:t>մշակութային</w:t>
      </w:r>
      <w:r w:rsidRPr="00FD116E">
        <w:rPr>
          <w:rFonts w:ascii="GHEA Grapalat" w:hAnsi="GHEA Grapalat"/>
          <w:sz w:val="24"/>
          <w:szCs w:val="24"/>
          <w:lang w:val="fr-FR"/>
        </w:rPr>
        <w:t xml:space="preserve"> </w:t>
      </w:r>
      <w:r w:rsidRPr="00FD116E">
        <w:rPr>
          <w:rFonts w:ascii="GHEA Grapalat" w:hAnsi="GHEA Grapalat" w:cs="Sylfaen"/>
          <w:sz w:val="24"/>
          <w:szCs w:val="24"/>
          <w:lang w:val="hy-AM"/>
        </w:rPr>
        <w:t>հուշարձանների,</w:t>
      </w:r>
      <w:r w:rsidRPr="00FD116E">
        <w:rPr>
          <w:rFonts w:ascii="GHEA Grapalat" w:hAnsi="GHEA Grapalat" w:cs="Sylfaen"/>
          <w:sz w:val="24"/>
          <w:szCs w:val="24"/>
          <w:lang w:val="it-IT"/>
        </w:rPr>
        <w:t xml:space="preserve"> </w:t>
      </w:r>
      <w:r w:rsidRPr="00FD116E">
        <w:rPr>
          <w:rFonts w:ascii="GHEA Grapalat" w:hAnsi="GHEA Grapalat"/>
          <w:sz w:val="24"/>
          <w:szCs w:val="24"/>
          <w:lang w:val="fr-FR"/>
        </w:rPr>
        <w:t>պահպանության ենթակա տարածքների, կամ կենսաբազմազանության տեսակների հետ:</w:t>
      </w:r>
      <w:r w:rsidRPr="001636EF">
        <w:rPr>
          <w:rFonts w:ascii="GHEA Grapalat" w:hAnsi="GHEA Grapalat"/>
          <w:sz w:val="24"/>
          <w:szCs w:val="24"/>
          <w:lang w:val="fr-FR"/>
        </w:rPr>
        <w:t xml:space="preserve"> </w:t>
      </w:r>
    </w:p>
    <w:p w:rsidR="001655D4" w:rsidRPr="001636EF" w:rsidRDefault="001655D4" w:rsidP="001636EF">
      <w:pPr>
        <w:pStyle w:val="BodyTextIndent"/>
        <w:tabs>
          <w:tab w:val="left" w:pos="993"/>
        </w:tabs>
        <w:spacing w:after="0"/>
        <w:ind w:left="142"/>
        <w:rPr>
          <w:rFonts w:ascii="GHEA Grapalat" w:hAnsi="GHEA Grapalat"/>
          <w:sz w:val="24"/>
          <w:szCs w:val="24"/>
          <w:lang w:val="fr-FR"/>
        </w:rPr>
      </w:pPr>
    </w:p>
    <w:p w:rsidR="00F84019" w:rsidRPr="006F4D37" w:rsidRDefault="00220703" w:rsidP="00837C67">
      <w:pPr>
        <w:pStyle w:val="Heading2"/>
        <w:spacing w:before="0" w:line="276" w:lineRule="auto"/>
        <w:ind w:firstLine="630"/>
        <w:jc w:val="both"/>
        <w:rPr>
          <w:rFonts w:ascii="GHEA Grapalat" w:hAnsi="GHEA Grapalat"/>
          <w:color w:val="auto"/>
          <w:sz w:val="24"/>
          <w:szCs w:val="24"/>
          <w:lang w:val="hy-AM"/>
        </w:rPr>
      </w:pPr>
      <w:bookmarkStart w:id="79" w:name="_Toc10958348"/>
      <w:bookmarkStart w:id="80" w:name="_Toc12258472"/>
      <w:r w:rsidRPr="006F4D37">
        <w:rPr>
          <w:rFonts w:ascii="GHEA Grapalat" w:hAnsi="GHEA Grapalat"/>
          <w:color w:val="auto"/>
          <w:sz w:val="24"/>
          <w:szCs w:val="24"/>
          <w:lang w:val="hy-AM"/>
        </w:rPr>
        <w:t>3.10</w:t>
      </w:r>
      <w:r w:rsidR="00E50625" w:rsidRPr="006F4D37">
        <w:rPr>
          <w:rFonts w:ascii="GHEA Grapalat" w:hAnsi="GHEA Grapalat"/>
          <w:color w:val="auto"/>
          <w:sz w:val="24"/>
          <w:szCs w:val="24"/>
          <w:lang w:val="hy-AM"/>
        </w:rPr>
        <w:t xml:space="preserve"> Սոցիալ տնտեսական պայմանները</w:t>
      </w:r>
      <w:bookmarkEnd w:id="79"/>
      <w:bookmarkEnd w:id="80"/>
    </w:p>
    <w:p w:rsidR="00F84019" w:rsidRPr="001636EF" w:rsidRDefault="00F84019" w:rsidP="001636EF">
      <w:pPr>
        <w:pStyle w:val="NoSpacing1"/>
        <w:spacing w:line="276" w:lineRule="auto"/>
        <w:ind w:firstLine="360"/>
        <w:jc w:val="both"/>
        <w:rPr>
          <w:rFonts w:ascii="GHEA Grapalat" w:hAnsi="GHEA Grapalat"/>
          <w:sz w:val="24"/>
          <w:szCs w:val="24"/>
          <w:lang w:val="de-AT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Ներկայաց</w:t>
      </w:r>
      <w:r w:rsidRPr="001636EF">
        <w:rPr>
          <w:rFonts w:ascii="GHEA Grapalat" w:hAnsi="GHEA Grapalat" w:cs="Sylfaen"/>
          <w:sz w:val="24"/>
          <w:szCs w:val="24"/>
          <w:lang w:val="de-AT"/>
        </w:rPr>
        <w:t>վող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տարածքը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գտնվում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է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de-AT"/>
        </w:rPr>
        <w:t>Երևան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de-AT"/>
        </w:rPr>
        <w:t>քաղաքի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="00C06532" w:rsidRPr="00C06532">
        <w:rPr>
          <w:rFonts w:ascii="GHEA Grapalat" w:hAnsi="GHEA Grapalat" w:cs="Sylfaen"/>
          <w:sz w:val="24"/>
          <w:szCs w:val="24"/>
          <w:lang w:val="hy-AM"/>
        </w:rPr>
        <w:t xml:space="preserve">Մալաթիա-Սեբաստիա </w:t>
      </w:r>
      <w:r w:rsidRPr="001636EF">
        <w:rPr>
          <w:rFonts w:ascii="GHEA Grapalat" w:hAnsi="GHEA Grapalat" w:cs="Sylfaen"/>
          <w:sz w:val="24"/>
          <w:szCs w:val="24"/>
          <w:lang w:val="de-AT"/>
        </w:rPr>
        <w:t>վարչական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շրջանում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: </w:t>
      </w:r>
    </w:p>
    <w:p w:rsidR="00F84019" w:rsidRPr="001636EF" w:rsidRDefault="00F84019" w:rsidP="001636EF">
      <w:pPr>
        <w:pStyle w:val="NoSpacing1"/>
        <w:spacing w:line="276" w:lineRule="auto"/>
        <w:ind w:firstLine="360"/>
        <w:jc w:val="both"/>
        <w:rPr>
          <w:rFonts w:ascii="GHEA Grapalat" w:hAnsi="GHEA Grapalat"/>
          <w:sz w:val="24"/>
          <w:szCs w:val="24"/>
          <w:lang w:val="de-AT"/>
        </w:rPr>
      </w:pPr>
      <w:r w:rsidRPr="001636EF">
        <w:rPr>
          <w:rFonts w:ascii="GHEA Grapalat" w:hAnsi="GHEA Grapalat" w:cs="Sylfaen"/>
          <w:sz w:val="24"/>
          <w:szCs w:val="24"/>
        </w:rPr>
        <w:t>Ստորև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բերված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են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Երևան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քաղաքի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որոշ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սոցիալ</w:t>
      </w:r>
      <w:r w:rsidRPr="001636EF">
        <w:rPr>
          <w:rFonts w:ascii="GHEA Grapalat" w:hAnsi="GHEA Grapalat"/>
          <w:sz w:val="24"/>
          <w:szCs w:val="24"/>
          <w:lang w:val="de-AT"/>
        </w:rPr>
        <w:t>-</w:t>
      </w:r>
      <w:r w:rsidRPr="001636EF">
        <w:rPr>
          <w:rFonts w:ascii="GHEA Grapalat" w:hAnsi="GHEA Grapalat" w:cs="Sylfaen"/>
          <w:sz w:val="24"/>
          <w:szCs w:val="24"/>
        </w:rPr>
        <w:t>տնտեսական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ցուցանիշներ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ՀՀ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Ազգային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վիճակագրական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ծառայության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պաշտոնական</w:t>
      </w:r>
      <w:r w:rsidRPr="001636EF">
        <w:rPr>
          <w:rFonts w:ascii="GHEA Grapalat" w:hAnsi="GHEA Grapalat"/>
          <w:sz w:val="24"/>
          <w:szCs w:val="24"/>
          <w:lang w:val="de-AT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կայքից</w:t>
      </w:r>
      <w:r w:rsidRPr="001636EF">
        <w:rPr>
          <w:rStyle w:val="FootnoteReference"/>
          <w:rFonts w:ascii="GHEA Grapalat" w:hAnsi="GHEA Grapalat"/>
          <w:sz w:val="24"/>
          <w:szCs w:val="24"/>
        </w:rPr>
        <w:footnoteReference w:id="1"/>
      </w:r>
      <w:r w:rsidRPr="001636EF">
        <w:rPr>
          <w:rFonts w:ascii="GHEA Grapalat" w:hAnsi="GHEA Grapalat"/>
          <w:sz w:val="24"/>
          <w:szCs w:val="24"/>
          <w:lang w:val="de-AT"/>
        </w:rPr>
        <w:t>:</w:t>
      </w:r>
    </w:p>
    <w:p w:rsidR="00E50625" w:rsidRPr="001636EF" w:rsidRDefault="00E50625" w:rsidP="001636EF">
      <w:pPr>
        <w:pStyle w:val="NoSpacing1"/>
        <w:spacing w:line="276" w:lineRule="auto"/>
        <w:rPr>
          <w:rFonts w:ascii="GHEA Grapalat" w:hAnsi="GHEA Grapalat"/>
          <w:lang w:val="de-AT"/>
        </w:rPr>
      </w:pPr>
    </w:p>
    <w:p w:rsidR="00F84019" w:rsidRPr="00077F5F" w:rsidRDefault="00F84019" w:rsidP="00837C67">
      <w:pPr>
        <w:spacing w:after="0"/>
        <w:ind w:left="720" w:firstLine="720"/>
        <w:jc w:val="both"/>
        <w:rPr>
          <w:rFonts w:ascii="Sylfaen" w:hAnsi="Sylfaen"/>
          <w:i/>
          <w:lang w:val="af-ZA"/>
        </w:rPr>
      </w:pPr>
      <w:r w:rsidRPr="00077F5F">
        <w:rPr>
          <w:rFonts w:ascii="Sylfaen" w:hAnsi="Sylfaen" w:cs="Sylfaen"/>
          <w:i/>
          <w:lang w:val="af-ZA"/>
        </w:rPr>
        <w:t>Աղյուսակ</w:t>
      </w:r>
      <w:r w:rsidRPr="00077F5F">
        <w:rPr>
          <w:rFonts w:ascii="Sylfaen" w:hAnsi="Sylfaen"/>
          <w:i/>
          <w:lang w:val="af-ZA"/>
        </w:rPr>
        <w:t xml:space="preserve"> </w:t>
      </w:r>
      <w:r w:rsidR="00090991">
        <w:rPr>
          <w:rFonts w:ascii="Sylfaen" w:hAnsi="Sylfaen"/>
          <w:i/>
          <w:lang w:val="af-ZA"/>
        </w:rPr>
        <w:t xml:space="preserve">2.5. </w:t>
      </w:r>
      <w:r w:rsidRPr="00077F5F">
        <w:rPr>
          <w:rFonts w:ascii="Sylfaen" w:hAnsi="Sylfaen" w:cs="Sylfaen"/>
          <w:i/>
          <w:lang w:val="af-ZA"/>
        </w:rPr>
        <w:t>Երևանի</w:t>
      </w:r>
      <w:r w:rsidRPr="00077F5F">
        <w:rPr>
          <w:rFonts w:ascii="Sylfaen" w:hAnsi="Sylfaen"/>
          <w:i/>
          <w:lang w:val="af-ZA"/>
        </w:rPr>
        <w:t xml:space="preserve"> </w:t>
      </w:r>
      <w:r w:rsidRPr="00077F5F">
        <w:rPr>
          <w:rFonts w:ascii="Sylfaen" w:hAnsi="Sylfaen" w:cs="Sylfaen"/>
          <w:i/>
          <w:lang w:val="af-ZA"/>
        </w:rPr>
        <w:t>ընդհանուր</w:t>
      </w:r>
      <w:r w:rsidRPr="00077F5F">
        <w:rPr>
          <w:rFonts w:ascii="Sylfaen" w:hAnsi="Sylfaen"/>
          <w:i/>
          <w:lang w:val="af-ZA"/>
        </w:rPr>
        <w:t xml:space="preserve"> </w:t>
      </w:r>
      <w:r w:rsidRPr="00077F5F">
        <w:rPr>
          <w:rFonts w:ascii="Sylfaen" w:hAnsi="Sylfaen" w:cs="Sylfaen"/>
          <w:i/>
          <w:lang w:val="af-ZA"/>
        </w:rPr>
        <w:t>ցուցանիշները</w:t>
      </w:r>
    </w:p>
    <w:tbl>
      <w:tblPr>
        <w:tblW w:w="8735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8"/>
        <w:gridCol w:w="6030"/>
        <w:gridCol w:w="2057"/>
      </w:tblGrid>
      <w:tr w:rsidR="00F84019" w:rsidRPr="007014C7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D92F2C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D92F2C">
              <w:rPr>
                <w:rFonts w:ascii="Sylfaen" w:hAnsi="Sylfaen"/>
                <w:spacing w:val="-2"/>
              </w:rPr>
              <w:t>N</w:t>
            </w:r>
          </w:p>
        </w:tc>
        <w:tc>
          <w:tcPr>
            <w:tcW w:w="6030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 w:cs="Sylfaen"/>
              </w:rPr>
              <w:t>Տարածքը</w:t>
            </w:r>
          </w:p>
        </w:tc>
        <w:tc>
          <w:tcPr>
            <w:tcW w:w="2057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/>
                <w:spacing w:val="-1"/>
              </w:rPr>
              <w:t>223</w:t>
            </w:r>
            <w:r w:rsidRPr="00D92F2C">
              <w:rPr>
                <w:rFonts w:ascii="Sylfaen" w:hAnsi="Sylfaen"/>
                <w:spacing w:val="-4"/>
              </w:rPr>
              <w:t xml:space="preserve"> </w:t>
            </w:r>
            <w:r w:rsidRPr="00D92F2C">
              <w:rPr>
                <w:rFonts w:ascii="Sylfaen" w:hAnsi="Sylfaen" w:cs="Sylfaen"/>
                <w:spacing w:val="-1"/>
              </w:rPr>
              <w:t>քառ</w:t>
            </w:r>
            <w:r w:rsidRPr="00D92F2C">
              <w:rPr>
                <w:rFonts w:ascii="Sylfaen" w:hAnsi="Sylfaen"/>
                <w:spacing w:val="-1"/>
              </w:rPr>
              <w:t>.</w:t>
            </w:r>
            <w:r w:rsidRPr="00D92F2C">
              <w:rPr>
                <w:rFonts w:ascii="Sylfaen" w:hAnsi="Sylfaen"/>
                <w:spacing w:val="-4"/>
              </w:rPr>
              <w:t xml:space="preserve"> </w:t>
            </w:r>
            <w:r w:rsidRPr="00D92F2C">
              <w:rPr>
                <w:rFonts w:ascii="Sylfaen" w:hAnsi="Sylfaen" w:cs="Sylfaen"/>
                <w:spacing w:val="-1"/>
              </w:rPr>
              <w:t>կմ</w:t>
            </w:r>
          </w:p>
        </w:tc>
      </w:tr>
      <w:tr w:rsidR="00F84019" w:rsidRPr="007014C7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D92F2C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D92F2C">
              <w:rPr>
                <w:rFonts w:ascii="Sylfaen" w:hAnsi="Sylfaen"/>
                <w:spacing w:val="-2"/>
              </w:rPr>
              <w:t>1</w:t>
            </w:r>
          </w:p>
        </w:tc>
        <w:tc>
          <w:tcPr>
            <w:tcW w:w="6030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 w:cs="Sylfaen"/>
              </w:rPr>
              <w:t>ՀՀ</w:t>
            </w:r>
            <w:r w:rsidRPr="00D92F2C">
              <w:rPr>
                <w:rFonts w:ascii="Sylfaen" w:hAnsi="Sylfaen"/>
                <w:spacing w:val="-7"/>
              </w:rPr>
              <w:t xml:space="preserve"> </w:t>
            </w:r>
            <w:r w:rsidRPr="00D92F2C">
              <w:rPr>
                <w:rFonts w:ascii="Sylfaen" w:hAnsi="Sylfaen" w:cs="Sylfaen"/>
                <w:spacing w:val="-1"/>
              </w:rPr>
              <w:t>տարածքում</w:t>
            </w:r>
            <w:r w:rsidRPr="00D92F2C">
              <w:rPr>
                <w:rFonts w:ascii="Sylfaen" w:hAnsi="Sylfaen"/>
                <w:spacing w:val="36"/>
              </w:rPr>
              <w:t xml:space="preserve"> </w:t>
            </w:r>
            <w:r w:rsidRPr="00D92F2C">
              <w:rPr>
                <w:rFonts w:ascii="Sylfaen" w:hAnsi="Sylfaen" w:cs="Sylfaen"/>
              </w:rPr>
              <w:t>քաղաքի</w:t>
            </w:r>
            <w:r w:rsidRPr="00D92F2C">
              <w:rPr>
                <w:rFonts w:ascii="Sylfaen" w:hAnsi="Sylfaen"/>
                <w:spacing w:val="-7"/>
              </w:rPr>
              <w:t xml:space="preserve"> </w:t>
            </w:r>
            <w:r w:rsidRPr="00D92F2C">
              <w:rPr>
                <w:rFonts w:ascii="Sylfaen" w:hAnsi="Sylfaen" w:cs="Sylfaen"/>
                <w:spacing w:val="-1"/>
              </w:rPr>
              <w:t>տարածքի</w:t>
            </w:r>
            <w:r w:rsidRPr="00D92F2C">
              <w:rPr>
                <w:rFonts w:ascii="Sylfaen" w:hAnsi="Sylfaen"/>
                <w:spacing w:val="-5"/>
              </w:rPr>
              <w:t xml:space="preserve"> </w:t>
            </w:r>
            <w:r w:rsidRPr="00D92F2C">
              <w:rPr>
                <w:rFonts w:ascii="Sylfaen" w:hAnsi="Sylfaen" w:cs="Sylfaen"/>
                <w:spacing w:val="-1"/>
              </w:rPr>
              <w:t>տեսակարար</w:t>
            </w:r>
            <w:r w:rsidRPr="00D92F2C">
              <w:rPr>
                <w:rFonts w:ascii="Sylfaen" w:hAnsi="Sylfaen"/>
                <w:spacing w:val="-7"/>
              </w:rPr>
              <w:t xml:space="preserve"> </w:t>
            </w:r>
            <w:r w:rsidRPr="00D92F2C">
              <w:rPr>
                <w:rFonts w:ascii="Sylfaen" w:hAnsi="Sylfaen" w:cs="Sylfaen"/>
                <w:spacing w:val="-1"/>
              </w:rPr>
              <w:t>կշիռը</w:t>
            </w:r>
          </w:p>
        </w:tc>
        <w:tc>
          <w:tcPr>
            <w:tcW w:w="2057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/>
              </w:rPr>
              <w:t>0.7</w:t>
            </w:r>
            <w:r w:rsidRPr="00D92F2C">
              <w:rPr>
                <w:rFonts w:ascii="Sylfaen" w:hAnsi="Sylfaen"/>
                <w:spacing w:val="-4"/>
              </w:rPr>
              <w:t xml:space="preserve"> </w:t>
            </w:r>
            <w:r w:rsidRPr="00D92F2C">
              <w:rPr>
                <w:rFonts w:ascii="Sylfaen" w:hAnsi="Sylfaen"/>
              </w:rPr>
              <w:t>%</w:t>
            </w:r>
          </w:p>
        </w:tc>
      </w:tr>
      <w:tr w:rsidR="00F84019" w:rsidRPr="007014C7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D92F2C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D92F2C">
              <w:rPr>
                <w:rFonts w:ascii="Sylfaen" w:hAnsi="Sylfaen"/>
                <w:spacing w:val="-2"/>
              </w:rPr>
              <w:t>2</w:t>
            </w:r>
          </w:p>
        </w:tc>
        <w:tc>
          <w:tcPr>
            <w:tcW w:w="6030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 w:cs="Sylfaen"/>
              </w:rPr>
              <w:t>Գյուղատնտեսական</w:t>
            </w:r>
            <w:r w:rsidRPr="00D92F2C">
              <w:rPr>
                <w:rFonts w:ascii="Sylfaen" w:hAnsi="Sylfaen"/>
                <w:spacing w:val="-21"/>
              </w:rPr>
              <w:t xml:space="preserve"> </w:t>
            </w:r>
            <w:r w:rsidRPr="00D92F2C">
              <w:rPr>
                <w:rFonts w:ascii="Sylfaen" w:hAnsi="Sylfaen" w:cs="Sylfaen"/>
              </w:rPr>
              <w:t>նշանակության</w:t>
            </w:r>
            <w:r w:rsidRPr="00D92F2C">
              <w:rPr>
                <w:rFonts w:ascii="Sylfaen" w:hAnsi="Sylfaen"/>
                <w:spacing w:val="-20"/>
              </w:rPr>
              <w:t xml:space="preserve"> </w:t>
            </w:r>
            <w:r w:rsidRPr="00D92F2C">
              <w:rPr>
                <w:rFonts w:ascii="Sylfaen" w:hAnsi="Sylfaen" w:cs="Sylfaen"/>
              </w:rPr>
              <w:t>հողեր</w:t>
            </w:r>
          </w:p>
        </w:tc>
        <w:tc>
          <w:tcPr>
            <w:tcW w:w="2057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/>
              </w:rPr>
              <w:t>3</w:t>
            </w:r>
            <w:r w:rsidRPr="00D92F2C">
              <w:rPr>
                <w:rFonts w:ascii="Sylfaen" w:hAnsi="Sylfaen"/>
                <w:spacing w:val="-2"/>
              </w:rPr>
              <w:t xml:space="preserve"> </w:t>
            </w:r>
            <w:r w:rsidRPr="00D92F2C">
              <w:rPr>
                <w:rFonts w:ascii="Sylfaen" w:hAnsi="Sylfaen"/>
              </w:rPr>
              <w:t xml:space="preserve">351.2 </w:t>
            </w:r>
            <w:r w:rsidRPr="00D92F2C">
              <w:rPr>
                <w:rFonts w:ascii="Sylfaen" w:hAnsi="Sylfaen"/>
                <w:spacing w:val="46"/>
              </w:rPr>
              <w:t xml:space="preserve"> </w:t>
            </w:r>
            <w:r w:rsidRPr="00D92F2C">
              <w:rPr>
                <w:rFonts w:ascii="Sylfaen" w:hAnsi="Sylfaen" w:cs="Sylfaen"/>
              </w:rPr>
              <w:t>հա</w:t>
            </w:r>
          </w:p>
        </w:tc>
      </w:tr>
      <w:tr w:rsidR="00F84019" w:rsidRPr="007014C7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D92F2C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D92F2C">
              <w:rPr>
                <w:rFonts w:ascii="Sylfaen" w:hAnsi="Sylfaen"/>
                <w:spacing w:val="-2"/>
              </w:rPr>
              <w:t>3</w:t>
            </w:r>
          </w:p>
        </w:tc>
        <w:tc>
          <w:tcPr>
            <w:tcW w:w="6030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 w:cs="Sylfaen"/>
              </w:rPr>
              <w:t>այդ</w:t>
            </w:r>
            <w:r w:rsidRPr="00D92F2C">
              <w:rPr>
                <w:rFonts w:ascii="Sylfaen" w:hAnsi="Sylfaen"/>
                <w:spacing w:val="-22"/>
              </w:rPr>
              <w:t xml:space="preserve"> </w:t>
            </w:r>
            <w:r w:rsidRPr="00D92F2C">
              <w:rPr>
                <w:rFonts w:ascii="Sylfaen" w:hAnsi="Sylfaen" w:cs="Sylfaen"/>
              </w:rPr>
              <w:t>թվում</w:t>
            </w:r>
            <w:r w:rsidRPr="00D92F2C">
              <w:rPr>
                <w:rFonts w:ascii="Sylfaen" w:hAnsi="Sylfaen"/>
              </w:rPr>
              <w:t>`</w:t>
            </w:r>
            <w:r w:rsidRPr="00D92F2C">
              <w:rPr>
                <w:rFonts w:ascii="Sylfaen" w:hAnsi="Sylfaen" w:cs="Sylfaen"/>
              </w:rPr>
              <w:t>վարելահողեր</w:t>
            </w:r>
          </w:p>
        </w:tc>
        <w:tc>
          <w:tcPr>
            <w:tcW w:w="2057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/>
              </w:rPr>
              <w:t>915.6</w:t>
            </w:r>
            <w:r w:rsidRPr="00D92F2C">
              <w:rPr>
                <w:rFonts w:ascii="Sylfaen" w:hAnsi="Sylfaen"/>
                <w:spacing w:val="-9"/>
              </w:rPr>
              <w:t xml:space="preserve"> </w:t>
            </w:r>
            <w:r w:rsidRPr="00D92F2C">
              <w:rPr>
                <w:rFonts w:ascii="Sylfaen" w:hAnsi="Sylfaen" w:cs="Sylfaen"/>
              </w:rPr>
              <w:t>հա</w:t>
            </w:r>
          </w:p>
        </w:tc>
      </w:tr>
      <w:tr w:rsidR="00F84019" w:rsidRPr="007014C7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D92F2C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D92F2C">
              <w:rPr>
                <w:rFonts w:ascii="Sylfaen" w:hAnsi="Sylfaen"/>
                <w:spacing w:val="-2"/>
              </w:rPr>
              <w:t>4</w:t>
            </w:r>
          </w:p>
        </w:tc>
        <w:tc>
          <w:tcPr>
            <w:tcW w:w="6030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 w:cs="Sylfaen"/>
              </w:rPr>
              <w:t>Վարչական</w:t>
            </w:r>
            <w:r w:rsidRPr="00D92F2C">
              <w:rPr>
                <w:rFonts w:ascii="Sylfaen" w:hAnsi="Sylfaen"/>
                <w:spacing w:val="-21"/>
              </w:rPr>
              <w:t xml:space="preserve"> </w:t>
            </w:r>
            <w:r w:rsidRPr="00D92F2C">
              <w:rPr>
                <w:rFonts w:ascii="Sylfaen" w:hAnsi="Sylfaen" w:cs="Sylfaen"/>
              </w:rPr>
              <w:t>շրջաններ</w:t>
            </w:r>
          </w:p>
        </w:tc>
        <w:tc>
          <w:tcPr>
            <w:tcW w:w="2057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/>
                <w:w w:val="95"/>
              </w:rPr>
              <w:t>12</w:t>
            </w:r>
          </w:p>
        </w:tc>
      </w:tr>
      <w:tr w:rsidR="00F84019" w:rsidRPr="007014C7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D92F2C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D92F2C">
              <w:rPr>
                <w:rFonts w:ascii="Sylfaen" w:hAnsi="Sylfaen"/>
                <w:spacing w:val="-2"/>
              </w:rPr>
              <w:t>5</w:t>
            </w:r>
          </w:p>
        </w:tc>
        <w:tc>
          <w:tcPr>
            <w:tcW w:w="6030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 w:cs="Sylfaen"/>
              </w:rPr>
              <w:t>Բնակչության</w:t>
            </w:r>
            <w:r w:rsidRPr="00D92F2C">
              <w:rPr>
                <w:rFonts w:ascii="Sylfaen" w:hAnsi="Sylfaen"/>
                <w:spacing w:val="-11"/>
              </w:rPr>
              <w:t xml:space="preserve"> </w:t>
            </w:r>
            <w:r w:rsidRPr="00D92F2C">
              <w:rPr>
                <w:rFonts w:ascii="Sylfaen" w:hAnsi="Sylfaen" w:cs="Sylfaen"/>
              </w:rPr>
              <w:t>թվաքանակը</w:t>
            </w:r>
            <w:r w:rsidRPr="00D92F2C">
              <w:rPr>
                <w:rFonts w:ascii="Sylfaen" w:hAnsi="Sylfaen"/>
                <w:spacing w:val="30"/>
              </w:rPr>
              <w:t xml:space="preserve"> </w:t>
            </w:r>
            <w:r w:rsidRPr="00D92F2C">
              <w:rPr>
                <w:rFonts w:ascii="Sylfaen" w:hAnsi="Sylfaen"/>
              </w:rPr>
              <w:t>2015</w:t>
            </w:r>
            <w:r w:rsidRPr="00D92F2C">
              <w:rPr>
                <w:rFonts w:ascii="Sylfaen" w:hAnsi="Sylfaen" w:cs="Sylfaen"/>
              </w:rPr>
              <w:t>թ</w:t>
            </w:r>
            <w:r w:rsidRPr="00D92F2C">
              <w:rPr>
                <w:rFonts w:ascii="Sylfaen" w:hAnsi="Sylfaen"/>
              </w:rPr>
              <w:t>.</w:t>
            </w:r>
            <w:r w:rsidRPr="00D92F2C">
              <w:rPr>
                <w:rFonts w:ascii="Sylfaen" w:hAnsi="Sylfaen"/>
                <w:spacing w:val="-9"/>
              </w:rPr>
              <w:t xml:space="preserve"> </w:t>
            </w:r>
            <w:r w:rsidRPr="00D92F2C">
              <w:rPr>
                <w:rFonts w:ascii="Sylfaen" w:hAnsi="Sylfaen" w:cs="Sylfaen"/>
              </w:rPr>
              <w:t>տարեվերջի</w:t>
            </w:r>
            <w:r w:rsidRPr="00D92F2C">
              <w:rPr>
                <w:rFonts w:ascii="Sylfaen" w:hAnsi="Sylfaen"/>
                <w:spacing w:val="-9"/>
              </w:rPr>
              <w:t xml:space="preserve"> </w:t>
            </w:r>
            <w:r w:rsidRPr="00D92F2C">
              <w:rPr>
                <w:rFonts w:ascii="Sylfaen" w:hAnsi="Sylfaen" w:cs="Sylfaen"/>
                <w:spacing w:val="-1"/>
              </w:rPr>
              <w:t>դրությամբ</w:t>
            </w:r>
          </w:p>
        </w:tc>
        <w:tc>
          <w:tcPr>
            <w:tcW w:w="2057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/>
              </w:rPr>
              <w:t>1</w:t>
            </w:r>
            <w:r w:rsidRPr="00D92F2C">
              <w:rPr>
                <w:rFonts w:ascii="Sylfaen" w:hAnsi="Sylfaen"/>
                <w:spacing w:val="-4"/>
              </w:rPr>
              <w:t xml:space="preserve"> </w:t>
            </w:r>
            <w:r w:rsidRPr="00D92F2C">
              <w:rPr>
                <w:rFonts w:ascii="Sylfaen" w:hAnsi="Sylfaen"/>
              </w:rPr>
              <w:t>073.7</w:t>
            </w:r>
            <w:r w:rsidRPr="00D92F2C">
              <w:rPr>
                <w:rFonts w:ascii="Sylfaen" w:hAnsi="Sylfaen"/>
                <w:spacing w:val="-4"/>
              </w:rPr>
              <w:t xml:space="preserve"> </w:t>
            </w:r>
            <w:r w:rsidRPr="00D92F2C">
              <w:rPr>
                <w:rFonts w:ascii="Sylfaen" w:hAnsi="Sylfaen" w:cs="Sylfaen"/>
                <w:spacing w:val="-1"/>
              </w:rPr>
              <w:t>հազ</w:t>
            </w:r>
            <w:r w:rsidRPr="00D92F2C">
              <w:rPr>
                <w:rFonts w:ascii="Sylfaen" w:hAnsi="Sylfaen"/>
                <w:spacing w:val="-1"/>
              </w:rPr>
              <w:t>.</w:t>
            </w:r>
            <w:r w:rsidRPr="00D92F2C">
              <w:rPr>
                <w:rFonts w:ascii="Sylfaen" w:hAnsi="Sylfaen"/>
                <w:spacing w:val="-4"/>
              </w:rPr>
              <w:t xml:space="preserve"> </w:t>
            </w:r>
            <w:r w:rsidRPr="00D92F2C">
              <w:rPr>
                <w:rFonts w:ascii="Sylfaen" w:hAnsi="Sylfaen" w:cs="Sylfaen"/>
              </w:rPr>
              <w:t>մարդ</w:t>
            </w:r>
          </w:p>
        </w:tc>
      </w:tr>
      <w:tr w:rsidR="00F84019" w:rsidRPr="007014C7" w:rsidTr="00E50625">
        <w:trPr>
          <w:jc w:val="right"/>
        </w:trPr>
        <w:tc>
          <w:tcPr>
            <w:tcW w:w="648" w:type="dxa"/>
            <w:shd w:val="clear" w:color="auto" w:fill="auto"/>
          </w:tcPr>
          <w:p w:rsidR="00F84019" w:rsidRPr="00D92F2C" w:rsidRDefault="00F84019" w:rsidP="00837C67">
            <w:pPr>
              <w:tabs>
                <w:tab w:val="left" w:pos="1651"/>
              </w:tabs>
              <w:spacing w:after="0"/>
              <w:jc w:val="both"/>
              <w:rPr>
                <w:rFonts w:ascii="Sylfaen" w:hAnsi="Sylfaen"/>
                <w:spacing w:val="-2"/>
              </w:rPr>
            </w:pPr>
            <w:r w:rsidRPr="00D92F2C">
              <w:rPr>
                <w:rFonts w:ascii="Sylfaen" w:hAnsi="Sylfaen"/>
                <w:spacing w:val="-2"/>
              </w:rPr>
              <w:t>6</w:t>
            </w:r>
          </w:p>
        </w:tc>
        <w:tc>
          <w:tcPr>
            <w:tcW w:w="6030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 w:cs="Sylfaen"/>
              </w:rPr>
              <w:t>ՀՀ բնակչության ընդհանուր թվաքանակում Երևան քաղաքի բնակչության թվաքանակի տեսակարար կշիռը, 2015թ.</w:t>
            </w:r>
          </w:p>
        </w:tc>
        <w:tc>
          <w:tcPr>
            <w:tcW w:w="2057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</w:p>
          <w:p w:rsidR="00F84019" w:rsidRPr="00D92F2C" w:rsidRDefault="00F84019" w:rsidP="00837C67">
            <w:pPr>
              <w:spacing w:after="0"/>
              <w:jc w:val="both"/>
              <w:rPr>
                <w:rFonts w:ascii="Sylfaen" w:eastAsia="Sylfaen" w:hAnsi="Sylfaen" w:cs="Sylfaen"/>
              </w:rPr>
            </w:pPr>
            <w:r w:rsidRPr="00D92F2C">
              <w:rPr>
                <w:rFonts w:ascii="Sylfaen" w:hAnsi="Sylfaen"/>
              </w:rPr>
              <w:t>35.8</w:t>
            </w:r>
            <w:r w:rsidRPr="00D92F2C">
              <w:rPr>
                <w:rFonts w:ascii="Sylfaen" w:hAnsi="Sylfaen"/>
                <w:spacing w:val="-5"/>
              </w:rPr>
              <w:t xml:space="preserve"> </w:t>
            </w:r>
            <w:r w:rsidRPr="00D92F2C">
              <w:rPr>
                <w:rFonts w:ascii="Sylfaen" w:hAnsi="Sylfaen"/>
              </w:rPr>
              <w:t>%</w:t>
            </w:r>
          </w:p>
        </w:tc>
      </w:tr>
    </w:tbl>
    <w:p w:rsidR="00F84019" w:rsidRDefault="00F84019" w:rsidP="00837C67">
      <w:pPr>
        <w:tabs>
          <w:tab w:val="left" w:pos="1651"/>
        </w:tabs>
        <w:spacing w:after="0"/>
        <w:ind w:firstLine="540"/>
        <w:jc w:val="both"/>
        <w:rPr>
          <w:rFonts w:ascii="Sylfaen" w:hAnsi="Sylfaen"/>
          <w:spacing w:val="-2"/>
        </w:rPr>
      </w:pPr>
    </w:p>
    <w:p w:rsidR="00F84019" w:rsidRPr="001636EF" w:rsidRDefault="00F84019" w:rsidP="001636EF">
      <w:pPr>
        <w:tabs>
          <w:tab w:val="left" w:pos="1651"/>
        </w:tabs>
        <w:spacing w:after="0"/>
        <w:ind w:firstLine="540"/>
        <w:jc w:val="both"/>
        <w:rPr>
          <w:rFonts w:ascii="GHEA Grapalat" w:hAnsi="GHEA Grapalat"/>
          <w:spacing w:val="-1"/>
          <w:sz w:val="24"/>
          <w:szCs w:val="24"/>
        </w:rPr>
      </w:pPr>
      <w:r w:rsidRPr="001636EF">
        <w:rPr>
          <w:rFonts w:ascii="GHEA Grapalat" w:hAnsi="GHEA Grapalat"/>
          <w:spacing w:val="-2"/>
          <w:sz w:val="24"/>
          <w:szCs w:val="24"/>
        </w:rPr>
        <w:t>Մայրաքաղաք</w:t>
      </w:r>
      <w:r w:rsidRPr="001636EF">
        <w:rPr>
          <w:rFonts w:ascii="GHEA Grapalat" w:hAnsi="GHEA Grapalat"/>
          <w:spacing w:val="-20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2"/>
          <w:sz w:val="24"/>
          <w:szCs w:val="24"/>
        </w:rPr>
        <w:t>Երևանը</w:t>
      </w:r>
      <w:r w:rsidRPr="001636EF">
        <w:rPr>
          <w:rFonts w:ascii="GHEA Grapalat" w:hAnsi="GHEA Grapalat"/>
          <w:b/>
          <w:i/>
          <w:spacing w:val="-19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գտնվում</w:t>
      </w:r>
      <w:r w:rsidRPr="001636EF">
        <w:rPr>
          <w:rFonts w:ascii="GHEA Grapalat" w:hAnsi="GHEA Grapalat"/>
          <w:spacing w:val="-17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է</w:t>
      </w:r>
      <w:r w:rsidRPr="001636EF">
        <w:rPr>
          <w:rFonts w:ascii="GHEA Grapalat" w:hAnsi="GHEA Grapalat"/>
          <w:spacing w:val="-16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Արարատյան</w:t>
      </w:r>
      <w:r w:rsidRPr="001636EF">
        <w:rPr>
          <w:rFonts w:ascii="GHEA Grapalat" w:hAnsi="GHEA Grapalat"/>
          <w:spacing w:val="-19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դաշտավայրի</w:t>
      </w:r>
      <w:r w:rsidRPr="001636EF">
        <w:rPr>
          <w:rFonts w:ascii="GHEA Grapalat" w:hAnsi="GHEA Grapalat"/>
          <w:spacing w:val="-16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հյուսիս-արևելյան</w:t>
      </w:r>
      <w:r w:rsidRPr="001636EF">
        <w:rPr>
          <w:rFonts w:ascii="GHEA Grapalat" w:hAnsi="GHEA Grapalat"/>
          <w:spacing w:val="-16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 xml:space="preserve">մասում: </w:t>
      </w:r>
      <w:r w:rsidRPr="001636EF">
        <w:rPr>
          <w:rFonts w:ascii="GHEA Grapalat" w:hAnsi="GHEA Grapalat"/>
          <w:spacing w:val="-2"/>
          <w:sz w:val="24"/>
          <w:szCs w:val="24"/>
        </w:rPr>
        <w:t>Սահմանակից</w:t>
      </w:r>
      <w:r w:rsidRPr="001636EF">
        <w:rPr>
          <w:rFonts w:ascii="GHEA Grapalat" w:hAnsi="GHEA Grapalat"/>
          <w:spacing w:val="-13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է</w:t>
      </w:r>
      <w:r w:rsidRPr="001636EF">
        <w:rPr>
          <w:rFonts w:ascii="GHEA Grapalat" w:hAnsi="GHEA Grapalat"/>
          <w:spacing w:val="-1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ՀՀ</w:t>
      </w:r>
      <w:r w:rsidRPr="001636EF">
        <w:rPr>
          <w:rFonts w:ascii="GHEA Grapalat" w:hAnsi="GHEA Grapalat"/>
          <w:spacing w:val="-8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Արագածոտնի,</w:t>
      </w:r>
      <w:r w:rsidRPr="001636EF">
        <w:rPr>
          <w:rFonts w:ascii="GHEA Grapalat" w:hAnsi="GHEA Grapalat"/>
          <w:spacing w:val="-11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Կոտայքի,</w:t>
      </w:r>
      <w:r w:rsidRPr="001636EF">
        <w:rPr>
          <w:rFonts w:ascii="GHEA Grapalat" w:hAnsi="GHEA Grapalat"/>
          <w:spacing w:val="-1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Արարատի</w:t>
      </w:r>
      <w:r w:rsidRPr="001636EF">
        <w:rPr>
          <w:rFonts w:ascii="GHEA Grapalat" w:hAnsi="GHEA Grapalat"/>
          <w:spacing w:val="-7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և</w:t>
      </w:r>
      <w:r w:rsidRPr="001636EF">
        <w:rPr>
          <w:rFonts w:ascii="GHEA Grapalat" w:hAnsi="GHEA Grapalat"/>
          <w:spacing w:val="-1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Արմավիրի</w:t>
      </w:r>
      <w:r w:rsidRPr="001636EF">
        <w:rPr>
          <w:rFonts w:ascii="GHEA Grapalat" w:hAnsi="GHEA Grapalat"/>
          <w:spacing w:val="-7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 xml:space="preserve">մարզերին: </w:t>
      </w:r>
    </w:p>
    <w:p w:rsidR="00F84019" w:rsidRPr="001636EF" w:rsidRDefault="00F84019" w:rsidP="001636EF">
      <w:pPr>
        <w:pStyle w:val="BodyText"/>
        <w:spacing w:after="0" w:line="276" w:lineRule="auto"/>
        <w:ind w:right="112" w:firstLine="36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t>Երևանը</w:t>
      </w:r>
      <w:r w:rsidRPr="001636EF">
        <w:rPr>
          <w:rFonts w:ascii="GHEA Grapalat" w:hAnsi="GHEA Grapalat"/>
          <w:b/>
          <w:i/>
          <w:lang w:val="en-US"/>
        </w:rPr>
        <w:t xml:space="preserve">  </w:t>
      </w:r>
      <w:r w:rsidRPr="001636EF">
        <w:rPr>
          <w:rFonts w:ascii="GHEA Grapalat" w:hAnsi="GHEA Grapalat"/>
          <w:b/>
          <w:i/>
          <w:spacing w:val="1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հանրապետության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ամենախոշոր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տնտեսական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5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կենտրոնն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4"/>
          <w:lang w:val="en-US"/>
        </w:rPr>
        <w:t xml:space="preserve"> </w:t>
      </w:r>
      <w:r w:rsidRPr="001636EF">
        <w:rPr>
          <w:rFonts w:ascii="GHEA Grapalat" w:hAnsi="GHEA Grapalat"/>
        </w:rPr>
        <w:t>է</w:t>
      </w:r>
      <w:r w:rsidRPr="001636EF">
        <w:rPr>
          <w:rFonts w:ascii="GHEA Grapalat" w:hAnsi="GHEA Grapalat"/>
          <w:lang w:val="en-US"/>
        </w:rPr>
        <w:t xml:space="preserve">:  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Երևանի</w:t>
      </w:r>
      <w:r w:rsidRPr="001636EF">
        <w:rPr>
          <w:rFonts w:ascii="GHEA Grapalat" w:hAnsi="GHEA Grapalat"/>
          <w:b/>
          <w:i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արդյունաբերության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հիմնական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ճյուղերն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սննդամթերքի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ներառյալ</w:t>
      </w:r>
      <w:r w:rsidRPr="001636EF">
        <w:rPr>
          <w:rFonts w:ascii="GHEA Grapalat" w:hAnsi="GHEA Grapalat"/>
          <w:spacing w:val="29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խմիչքների</w:t>
      </w:r>
      <w:r w:rsidRPr="001636EF">
        <w:rPr>
          <w:rFonts w:ascii="GHEA Grapalat" w:hAnsi="GHEA Grapalat"/>
          <w:spacing w:val="-2"/>
          <w:lang w:val="en-US"/>
        </w:rPr>
        <w:t>,</w:t>
      </w:r>
      <w:r w:rsidRPr="001636EF">
        <w:rPr>
          <w:rFonts w:ascii="GHEA Grapalat" w:hAnsi="GHEA Grapalat"/>
          <w:spacing w:val="6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արտադրությունը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քիմիական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մետաղագործական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արդյունաբերությունը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tabs>
          <w:tab w:val="left" w:pos="1651"/>
        </w:tabs>
        <w:spacing w:after="0"/>
        <w:ind w:firstLine="540"/>
        <w:jc w:val="both"/>
        <w:rPr>
          <w:rFonts w:ascii="GHEA Grapalat" w:hAnsi="GHEA Grapalat"/>
          <w:sz w:val="24"/>
          <w:szCs w:val="24"/>
        </w:rPr>
      </w:pPr>
      <w:r w:rsidRPr="001636EF">
        <w:rPr>
          <w:rFonts w:ascii="GHEA Grapalat" w:hAnsi="GHEA Grapalat"/>
          <w:spacing w:val="-2"/>
          <w:sz w:val="24"/>
          <w:szCs w:val="24"/>
        </w:rPr>
        <w:t>Բեռնաուղևորափոխադրումներն</w:t>
      </w:r>
      <w:r w:rsidRPr="001636EF">
        <w:rPr>
          <w:rFonts w:ascii="GHEA Grapalat" w:hAnsi="GHEA Grapalat"/>
          <w:b/>
          <w:i/>
          <w:spacing w:val="23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իրականացվում</w:t>
      </w:r>
      <w:r w:rsidRPr="001636EF">
        <w:rPr>
          <w:rFonts w:ascii="GHEA Grapalat" w:hAnsi="GHEA Grapalat"/>
          <w:spacing w:val="26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են</w:t>
      </w:r>
      <w:r w:rsidRPr="001636EF">
        <w:rPr>
          <w:rFonts w:ascii="GHEA Grapalat" w:hAnsi="GHEA Grapalat"/>
          <w:spacing w:val="26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ավտոմոբիլային</w:t>
      </w:r>
      <w:r w:rsidRPr="001636EF">
        <w:rPr>
          <w:rFonts w:ascii="GHEA Grapalat" w:hAnsi="GHEA Grapalat"/>
          <w:spacing w:val="26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2"/>
          <w:sz w:val="24"/>
          <w:szCs w:val="24"/>
        </w:rPr>
        <w:t>տրանսպորտով</w:t>
      </w:r>
      <w:r w:rsidRPr="001636EF">
        <w:rPr>
          <w:rFonts w:ascii="GHEA Grapalat" w:hAnsi="GHEA Grapalat"/>
          <w:spacing w:val="28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և</w:t>
      </w:r>
      <w:r w:rsidRPr="001636EF">
        <w:rPr>
          <w:rFonts w:ascii="GHEA Grapalat" w:hAnsi="GHEA Grapalat"/>
          <w:spacing w:val="39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էլեկտրատրանսպորտով</w:t>
      </w:r>
      <w:r w:rsidRPr="001636EF">
        <w:rPr>
          <w:rFonts w:ascii="GHEA Grapalat" w:hAnsi="GHEA Grapalat"/>
          <w:spacing w:val="3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(քաղաքում</w:t>
      </w:r>
      <w:r w:rsidRPr="001636EF">
        <w:rPr>
          <w:rFonts w:ascii="GHEA Grapalat" w:hAnsi="GHEA Grapalat"/>
          <w:spacing w:val="3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գործում</w:t>
      </w:r>
      <w:r w:rsidRPr="001636EF">
        <w:rPr>
          <w:rFonts w:ascii="GHEA Grapalat" w:hAnsi="GHEA Grapalat"/>
          <w:spacing w:val="1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է</w:t>
      </w:r>
      <w:r w:rsidRPr="001636EF">
        <w:rPr>
          <w:rFonts w:ascii="GHEA Grapalat" w:hAnsi="GHEA Grapalat"/>
          <w:spacing w:val="3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երկաթուղային</w:t>
      </w:r>
      <w:r w:rsidRPr="001636EF">
        <w:rPr>
          <w:rFonts w:ascii="GHEA Grapalat" w:hAnsi="GHEA Grapalat"/>
          <w:spacing w:val="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կայարան</w:t>
      </w:r>
      <w:r w:rsidRPr="001636EF">
        <w:rPr>
          <w:rFonts w:ascii="GHEA Grapalat" w:hAnsi="GHEA Grapalat"/>
          <w:spacing w:val="1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և</w:t>
      </w:r>
      <w:r w:rsidRPr="001636EF">
        <w:rPr>
          <w:rFonts w:ascii="GHEA Grapalat" w:hAnsi="GHEA Grapalat"/>
          <w:spacing w:val="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օդանավակայան,</w:t>
      </w:r>
      <w:r w:rsidRPr="001636EF">
        <w:rPr>
          <w:rFonts w:ascii="GHEA Grapalat" w:hAnsi="GHEA Grapalat"/>
          <w:spacing w:val="29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որոնք</w:t>
      </w:r>
      <w:r w:rsidRPr="001636EF">
        <w:rPr>
          <w:rFonts w:ascii="GHEA Grapalat" w:hAnsi="GHEA Grapalat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2"/>
          <w:sz w:val="24"/>
          <w:szCs w:val="24"/>
        </w:rPr>
        <w:t>ապահովում</w:t>
      </w:r>
      <w:r w:rsidRPr="001636EF">
        <w:rPr>
          <w:rFonts w:ascii="GHEA Grapalat" w:hAnsi="GHEA Grapalat"/>
          <w:sz w:val="24"/>
          <w:szCs w:val="24"/>
        </w:rPr>
        <w:t xml:space="preserve"> են</w:t>
      </w:r>
      <w:r w:rsidRPr="001636EF">
        <w:rPr>
          <w:rFonts w:ascii="GHEA Grapalat" w:hAnsi="GHEA Grapalat"/>
          <w:spacing w:val="-1"/>
          <w:sz w:val="24"/>
          <w:szCs w:val="24"/>
        </w:rPr>
        <w:t xml:space="preserve"> կապն արտաքին աշխարհի</w:t>
      </w:r>
      <w:r w:rsidRPr="001636EF">
        <w:rPr>
          <w:rFonts w:ascii="GHEA Grapalat" w:hAnsi="GHEA Grapalat"/>
          <w:spacing w:val="-2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հետ):</w:t>
      </w:r>
      <w:r w:rsidRPr="001636EF">
        <w:rPr>
          <w:rFonts w:ascii="GHEA Grapalat" w:hAnsi="GHEA Grapalat"/>
          <w:spacing w:val="-2"/>
          <w:sz w:val="24"/>
          <w:szCs w:val="24"/>
        </w:rPr>
        <w:t xml:space="preserve"> </w:t>
      </w:r>
    </w:p>
    <w:p w:rsidR="00F84019" w:rsidRPr="001636EF" w:rsidRDefault="00F84019" w:rsidP="001636EF">
      <w:pPr>
        <w:pStyle w:val="BodyText"/>
        <w:spacing w:after="0" w:line="276" w:lineRule="auto"/>
        <w:ind w:firstLine="72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lastRenderedPageBreak/>
        <w:t>Երևանը</w:t>
      </w:r>
      <w:r w:rsidRPr="001636EF">
        <w:rPr>
          <w:rFonts w:ascii="GHEA Grapalat" w:hAnsi="GHEA Grapalat"/>
          <w:b/>
          <w:i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Հայաստանի</w:t>
      </w:r>
      <w:r w:rsidRPr="001636EF">
        <w:rPr>
          <w:rFonts w:ascii="GHEA Grapalat" w:hAnsi="GHEA Grapalat"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Հանրապետության</w:t>
      </w:r>
      <w:r w:rsidRPr="001636EF">
        <w:rPr>
          <w:rFonts w:ascii="GHEA Grapalat" w:hAnsi="GHEA Grapalat"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մայրաքաղաքն</w:t>
      </w:r>
      <w:r w:rsidRPr="001636EF">
        <w:rPr>
          <w:rFonts w:ascii="GHEA Grapalat" w:hAnsi="GHEA Grapalat"/>
          <w:spacing w:val="17"/>
          <w:lang w:val="en-US"/>
        </w:rPr>
        <w:t xml:space="preserve"> </w:t>
      </w:r>
      <w:r w:rsidRPr="001636EF">
        <w:rPr>
          <w:rFonts w:ascii="GHEA Grapalat" w:hAnsi="GHEA Grapalat"/>
        </w:rPr>
        <w:t>է</w:t>
      </w:r>
      <w:r w:rsidRPr="001636EF">
        <w:rPr>
          <w:rFonts w:ascii="GHEA Grapalat" w:hAnsi="GHEA Grapalat"/>
          <w:lang w:val="en-US"/>
        </w:rPr>
        <w:t>:</w:t>
      </w:r>
      <w:r w:rsidRPr="001636EF">
        <w:rPr>
          <w:rFonts w:ascii="GHEA Grapalat" w:hAnsi="GHEA Grapalat"/>
          <w:spacing w:val="15"/>
          <w:lang w:val="en-US"/>
        </w:rPr>
        <w:t xml:space="preserve"> </w:t>
      </w:r>
      <w:r w:rsidRPr="001636EF">
        <w:rPr>
          <w:rFonts w:ascii="GHEA Grapalat" w:hAnsi="GHEA Grapalat"/>
        </w:rPr>
        <w:t>Այն</w:t>
      </w:r>
      <w:r w:rsidRPr="001636EF">
        <w:rPr>
          <w:rFonts w:ascii="GHEA Grapalat" w:hAnsi="GHEA Grapalat"/>
          <w:spacing w:val="1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խոշորագույնն</w:t>
      </w:r>
      <w:r w:rsidRPr="001636EF">
        <w:rPr>
          <w:rFonts w:ascii="GHEA Grapalat" w:hAnsi="GHEA Grapalat"/>
          <w:spacing w:val="17"/>
          <w:lang w:val="en-US"/>
        </w:rPr>
        <w:t xml:space="preserve"> </w:t>
      </w:r>
      <w:r w:rsidRPr="001636EF">
        <w:rPr>
          <w:rFonts w:ascii="GHEA Grapalat" w:hAnsi="GHEA Grapalat"/>
        </w:rPr>
        <w:t>է</w:t>
      </w:r>
      <w:r w:rsidRPr="001636EF">
        <w:rPr>
          <w:rFonts w:ascii="GHEA Grapalat" w:hAnsi="GHEA Grapalat"/>
          <w:spacing w:val="1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ոչ</w:t>
      </w:r>
      <w:r w:rsidRPr="001636EF">
        <w:rPr>
          <w:rFonts w:ascii="GHEA Grapalat" w:hAnsi="GHEA Grapalat"/>
          <w:spacing w:val="1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միայն</w:t>
      </w:r>
      <w:r w:rsidRPr="001636EF">
        <w:rPr>
          <w:rFonts w:ascii="GHEA Grapalat" w:hAnsi="GHEA Grapalat"/>
          <w:spacing w:val="31"/>
          <w:lang w:val="en-US"/>
        </w:rPr>
        <w:t xml:space="preserve"> </w:t>
      </w:r>
      <w:r w:rsidRPr="001636EF">
        <w:rPr>
          <w:rFonts w:ascii="GHEA Grapalat" w:hAnsi="GHEA Grapalat"/>
        </w:rPr>
        <w:t>ՀՀ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ներկա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lang w:val="en-US"/>
        </w:rPr>
        <w:t xml:space="preserve">49 </w:t>
      </w:r>
      <w:r w:rsidRPr="001636EF">
        <w:rPr>
          <w:rFonts w:ascii="GHEA Grapalat" w:hAnsi="GHEA Grapalat"/>
          <w:spacing w:val="-1"/>
        </w:rPr>
        <w:t>քաղաքների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այլև</w:t>
      </w:r>
      <w:r w:rsidRPr="001636EF">
        <w:rPr>
          <w:rFonts w:ascii="GHEA Grapalat" w:hAnsi="GHEA Grapalat"/>
          <w:spacing w:val="-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պատմական</w:t>
      </w:r>
      <w:r w:rsidRPr="001636EF">
        <w:rPr>
          <w:rFonts w:ascii="GHEA Grapalat" w:hAnsi="GHEA Grapalat"/>
          <w:spacing w:val="-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Հայաստանի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մայրաքաղաքների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շարքում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pStyle w:val="BodyText"/>
        <w:spacing w:after="0" w:line="276" w:lineRule="auto"/>
        <w:ind w:right="110" w:firstLine="72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1"/>
        </w:rPr>
        <w:t>Մայրաքաղաքում</w:t>
      </w:r>
      <w:r w:rsidRPr="001636EF">
        <w:rPr>
          <w:rFonts w:ascii="GHEA Grapalat" w:hAnsi="GHEA Grapalat"/>
          <w:spacing w:val="33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spacing w:val="35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գտնվում</w:t>
      </w:r>
      <w:r w:rsidRPr="001636EF">
        <w:rPr>
          <w:rFonts w:ascii="GHEA Grapalat" w:hAnsi="GHEA Grapalat"/>
          <w:spacing w:val="36"/>
          <w:lang w:val="en-US"/>
        </w:rPr>
        <w:t xml:space="preserve"> </w:t>
      </w:r>
      <w:r w:rsidRPr="001636EF">
        <w:rPr>
          <w:rFonts w:ascii="GHEA Grapalat" w:hAnsi="GHEA Grapalat"/>
        </w:rPr>
        <w:t>ՀՀ</w:t>
      </w:r>
      <w:r w:rsidRPr="001636EF">
        <w:rPr>
          <w:rFonts w:ascii="GHEA Grapalat" w:hAnsi="GHEA Grapalat"/>
          <w:spacing w:val="3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Ազգային</w:t>
      </w:r>
      <w:r w:rsidRPr="001636EF">
        <w:rPr>
          <w:rFonts w:ascii="GHEA Grapalat" w:hAnsi="GHEA Grapalat"/>
          <w:spacing w:val="3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ժողովն</w:t>
      </w:r>
      <w:r w:rsidRPr="001636EF">
        <w:rPr>
          <w:rFonts w:ascii="GHEA Grapalat" w:hAnsi="GHEA Grapalat"/>
          <w:spacing w:val="32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ու</w:t>
      </w:r>
      <w:r w:rsidRPr="001636EF">
        <w:rPr>
          <w:rFonts w:ascii="GHEA Grapalat" w:hAnsi="GHEA Grapalat"/>
          <w:spacing w:val="29"/>
          <w:lang w:val="en-US"/>
        </w:rPr>
        <w:t xml:space="preserve"> </w:t>
      </w:r>
      <w:r w:rsidRPr="001636EF">
        <w:rPr>
          <w:rFonts w:ascii="GHEA Grapalat" w:hAnsi="GHEA Grapalat"/>
        </w:rPr>
        <w:t>ՀՀ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կառավարությունը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52"/>
          <w:lang w:val="en-US"/>
        </w:rPr>
        <w:t xml:space="preserve"> </w:t>
      </w:r>
      <w:r w:rsidRPr="001636EF">
        <w:rPr>
          <w:rFonts w:ascii="GHEA Grapalat" w:hAnsi="GHEA Grapalat"/>
        </w:rPr>
        <w:t>ՀՀ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բոլոր</w:t>
      </w:r>
      <w:r w:rsidRPr="001636EF">
        <w:rPr>
          <w:rFonts w:ascii="GHEA Grapalat" w:hAnsi="GHEA Grapalat"/>
          <w:spacing w:val="5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նախարարություններն</w:t>
      </w:r>
      <w:r w:rsidRPr="001636EF">
        <w:rPr>
          <w:rFonts w:ascii="GHEA Grapalat" w:hAnsi="GHEA Grapalat"/>
          <w:spacing w:val="51"/>
          <w:lang w:val="en-US"/>
        </w:rPr>
        <w:t xml:space="preserve"> </w:t>
      </w:r>
      <w:r w:rsidRPr="001636EF">
        <w:rPr>
          <w:rFonts w:ascii="GHEA Grapalat" w:hAnsi="GHEA Grapalat"/>
        </w:rPr>
        <w:t>ու</w:t>
      </w:r>
      <w:r w:rsidRPr="001636EF">
        <w:rPr>
          <w:rFonts w:ascii="GHEA Grapalat" w:hAnsi="GHEA Grapalat"/>
          <w:spacing w:val="5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հիմնական</w:t>
      </w:r>
      <w:r w:rsidRPr="001636EF">
        <w:rPr>
          <w:rFonts w:ascii="GHEA Grapalat" w:hAnsi="GHEA Grapalat"/>
          <w:spacing w:val="5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գերատեսչությունները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35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հասարակական</w:t>
      </w:r>
      <w:r w:rsidRPr="001636EF">
        <w:rPr>
          <w:rFonts w:ascii="GHEA Grapalat" w:hAnsi="GHEA Grapalat"/>
          <w:spacing w:val="38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3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այլ</w:t>
      </w:r>
      <w:r w:rsidRPr="001636EF">
        <w:rPr>
          <w:rFonts w:ascii="GHEA Grapalat" w:hAnsi="GHEA Grapalat"/>
          <w:spacing w:val="3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կազմակերպությունների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3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տարբեր</w:t>
      </w:r>
      <w:r w:rsidRPr="001636EF">
        <w:rPr>
          <w:rFonts w:ascii="GHEA Grapalat" w:hAnsi="GHEA Grapalat"/>
          <w:spacing w:val="3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միությունների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3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հիմնադրամների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3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հանձնաժողովների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4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դատաիրավական</w:t>
      </w:r>
      <w:r w:rsidRPr="001636EF">
        <w:rPr>
          <w:rFonts w:ascii="GHEA Grapalat" w:hAnsi="GHEA Grapalat"/>
          <w:spacing w:val="4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մարմինների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4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դրամատների</w:t>
      </w:r>
      <w:r w:rsidRPr="001636EF">
        <w:rPr>
          <w:rFonts w:ascii="GHEA Grapalat" w:hAnsi="GHEA Grapalat"/>
          <w:spacing w:val="47"/>
          <w:lang w:val="en-US"/>
        </w:rPr>
        <w:t xml:space="preserve"> </w:t>
      </w:r>
      <w:r w:rsidRPr="001636EF">
        <w:rPr>
          <w:rFonts w:ascii="GHEA Grapalat" w:hAnsi="GHEA Grapalat"/>
        </w:rPr>
        <w:t>ու</w:t>
      </w:r>
      <w:r w:rsidRPr="001636EF">
        <w:rPr>
          <w:rFonts w:ascii="GHEA Grapalat" w:hAnsi="GHEA Grapalat"/>
          <w:spacing w:val="4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սակարանների</w:t>
      </w:r>
      <w:r w:rsidRPr="001636EF">
        <w:rPr>
          <w:rFonts w:ascii="GHEA Grapalat" w:hAnsi="GHEA Grapalat"/>
          <w:spacing w:val="23"/>
          <w:lang w:val="en-US"/>
        </w:rPr>
        <w:t xml:space="preserve"> </w:t>
      </w:r>
      <w:r w:rsidRPr="001636EF">
        <w:rPr>
          <w:rFonts w:ascii="GHEA Grapalat" w:hAnsi="GHEA Grapalat"/>
          <w:spacing w:val="-1"/>
          <w:lang w:val="en-US"/>
        </w:rPr>
        <w:t>(</w:t>
      </w:r>
      <w:r w:rsidRPr="001636EF">
        <w:rPr>
          <w:rFonts w:ascii="GHEA Grapalat" w:hAnsi="GHEA Grapalat"/>
          <w:spacing w:val="-1"/>
        </w:rPr>
        <w:t>բորսաների</w:t>
      </w:r>
      <w:r w:rsidRPr="001636EF">
        <w:rPr>
          <w:rFonts w:ascii="GHEA Grapalat" w:hAnsi="GHEA Grapalat"/>
          <w:spacing w:val="-1"/>
          <w:lang w:val="en-US"/>
        </w:rPr>
        <w:t>)</w:t>
      </w:r>
      <w:r w:rsidRPr="001636EF">
        <w:rPr>
          <w:rFonts w:ascii="GHEA Grapalat" w:hAnsi="GHEA Grapalat"/>
          <w:spacing w:val="-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ճնշող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մեծամասնությունը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-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զանգվածային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լրատվամիջոցների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մեծ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մասը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pStyle w:val="BodyText"/>
        <w:spacing w:after="0" w:line="276" w:lineRule="auto"/>
        <w:ind w:firstLine="72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t>Մայրաքաղաքում</w:t>
      </w:r>
      <w:r w:rsidRPr="001636EF">
        <w:rPr>
          <w:rFonts w:ascii="GHEA Grapalat" w:hAnsi="GHEA Grapalat"/>
          <w:spacing w:val="14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b/>
          <w:i/>
          <w:spacing w:val="15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գործում</w:t>
      </w:r>
      <w:r w:rsidRPr="001636EF">
        <w:rPr>
          <w:rFonts w:ascii="GHEA Grapalat" w:hAnsi="GHEA Grapalat"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ՀՀ</w:t>
      </w:r>
      <w:r w:rsidRPr="001636EF">
        <w:rPr>
          <w:rFonts w:ascii="GHEA Grapalat" w:hAnsi="GHEA Grapalat"/>
          <w:spacing w:val="-1"/>
          <w:lang w:val="en-US"/>
        </w:rPr>
        <w:t>-</w:t>
      </w:r>
      <w:r w:rsidRPr="001636EF">
        <w:rPr>
          <w:rFonts w:ascii="GHEA Grapalat" w:hAnsi="GHEA Grapalat"/>
          <w:spacing w:val="-1"/>
        </w:rPr>
        <w:t>ում</w:t>
      </w:r>
      <w:r w:rsidRPr="001636EF">
        <w:rPr>
          <w:rFonts w:ascii="GHEA Grapalat" w:hAnsi="GHEA Grapalat"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միջազգային</w:t>
      </w:r>
      <w:r w:rsidRPr="001636EF">
        <w:rPr>
          <w:rFonts w:ascii="GHEA Grapalat" w:hAnsi="GHEA Grapalat"/>
          <w:spacing w:val="17"/>
          <w:lang w:val="en-US"/>
        </w:rPr>
        <w:t xml:space="preserve"> </w:t>
      </w:r>
      <w:r w:rsidRPr="001636EF">
        <w:rPr>
          <w:rFonts w:ascii="GHEA Grapalat" w:hAnsi="GHEA Grapalat"/>
          <w:spacing w:val="-1"/>
          <w:lang w:val="en-US"/>
        </w:rPr>
        <w:t>(</w:t>
      </w:r>
      <w:r w:rsidRPr="001636EF">
        <w:rPr>
          <w:rFonts w:ascii="GHEA Grapalat" w:hAnsi="GHEA Grapalat"/>
          <w:spacing w:val="-1"/>
        </w:rPr>
        <w:t>միջկառավարական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1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միջպետական</w:t>
      </w:r>
      <w:r w:rsidRPr="001636EF">
        <w:rPr>
          <w:rFonts w:ascii="GHEA Grapalat" w:hAnsi="GHEA Grapalat"/>
          <w:spacing w:val="-1"/>
          <w:lang w:val="en-US"/>
        </w:rPr>
        <w:t>)</w:t>
      </w:r>
      <w:r w:rsidRPr="001636EF">
        <w:rPr>
          <w:rFonts w:ascii="GHEA Grapalat" w:hAnsi="GHEA Grapalat"/>
          <w:spacing w:val="15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25"/>
          <w:lang w:val="en-US"/>
        </w:rPr>
        <w:t xml:space="preserve"> </w:t>
      </w:r>
      <w:r w:rsidRPr="001636EF">
        <w:rPr>
          <w:rFonts w:ascii="GHEA Grapalat" w:hAnsi="GHEA Grapalat"/>
        </w:rPr>
        <w:t>այլ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կազմակերպությունների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ներկայացուցչությունների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գրասենյակները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pStyle w:val="BodyText"/>
        <w:spacing w:after="0" w:line="276" w:lineRule="auto"/>
        <w:ind w:firstLine="72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t>Երևանը</w:t>
      </w:r>
      <w:r w:rsidRPr="001636EF">
        <w:rPr>
          <w:rFonts w:ascii="GHEA Grapalat" w:hAnsi="GHEA Grapalat"/>
          <w:b/>
          <w:i/>
          <w:lang w:val="en-US"/>
        </w:rPr>
        <w:t xml:space="preserve">  </w:t>
      </w:r>
      <w:r w:rsidRPr="001636EF">
        <w:rPr>
          <w:rFonts w:ascii="GHEA Grapalat" w:hAnsi="GHEA Grapalat"/>
          <w:b/>
          <w:i/>
          <w:spacing w:val="1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հանրապետության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ամենախոշոր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տնտեսական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5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կենտրոնն</w:t>
      </w:r>
      <w:r w:rsidRPr="001636EF">
        <w:rPr>
          <w:rFonts w:ascii="GHEA Grapalat" w:hAnsi="GHEA Grapalat"/>
          <w:lang w:val="en-US"/>
        </w:rPr>
        <w:t xml:space="preserve">  </w:t>
      </w:r>
      <w:r w:rsidRPr="001636EF">
        <w:rPr>
          <w:rFonts w:ascii="GHEA Grapalat" w:hAnsi="GHEA Grapalat"/>
          <w:spacing w:val="24"/>
          <w:lang w:val="en-US"/>
        </w:rPr>
        <w:t xml:space="preserve"> </w:t>
      </w:r>
      <w:r w:rsidRPr="001636EF">
        <w:rPr>
          <w:rFonts w:ascii="GHEA Grapalat" w:hAnsi="GHEA Grapalat"/>
        </w:rPr>
        <w:t>է</w:t>
      </w:r>
      <w:r w:rsidRPr="001636EF">
        <w:rPr>
          <w:rFonts w:ascii="GHEA Grapalat" w:hAnsi="GHEA Grapalat"/>
          <w:lang w:val="en-US"/>
        </w:rPr>
        <w:t xml:space="preserve">:  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Բազմաճյուղ</w:t>
      </w:r>
      <w:r w:rsidRPr="001636EF">
        <w:rPr>
          <w:rFonts w:ascii="GHEA Grapalat" w:hAnsi="GHEA Grapalat"/>
          <w:spacing w:val="2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արդյունաբերության</w:t>
      </w:r>
      <w:r w:rsidRPr="001636EF">
        <w:rPr>
          <w:rFonts w:ascii="GHEA Grapalat" w:hAnsi="GHEA Grapalat"/>
          <w:spacing w:val="-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հիմնական</w:t>
      </w:r>
      <w:r w:rsidRPr="001636EF">
        <w:rPr>
          <w:rFonts w:ascii="GHEA Grapalat" w:hAnsi="GHEA Grapalat"/>
          <w:spacing w:val="-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ուղղությունը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մշակող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արդյունաբերությունն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է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pStyle w:val="BodyText"/>
        <w:spacing w:after="0" w:line="276" w:lineRule="auto"/>
        <w:ind w:firstLine="720"/>
        <w:jc w:val="both"/>
        <w:rPr>
          <w:rFonts w:ascii="GHEA Grapalat" w:hAnsi="GHEA Grapalat"/>
          <w:spacing w:val="-1"/>
          <w:lang w:val="en-US"/>
        </w:rPr>
      </w:pPr>
      <w:proofErr w:type="gramStart"/>
      <w:r w:rsidRPr="001636EF">
        <w:rPr>
          <w:rFonts w:ascii="GHEA Grapalat" w:hAnsi="GHEA Grapalat"/>
          <w:lang w:val="en-US"/>
        </w:rPr>
        <w:t>2017</w:t>
      </w:r>
      <w:r w:rsidRPr="001636EF">
        <w:rPr>
          <w:rFonts w:ascii="GHEA Grapalat" w:hAnsi="GHEA Grapalat"/>
        </w:rPr>
        <w:t>թ</w:t>
      </w:r>
      <w:r w:rsidRPr="001636EF">
        <w:rPr>
          <w:rFonts w:ascii="GHEA Grapalat" w:hAnsi="GHEA Grapalat"/>
          <w:lang w:val="en-US"/>
        </w:rPr>
        <w:t>.</w:t>
      </w:r>
      <w:r w:rsidRPr="001636EF">
        <w:rPr>
          <w:rFonts w:ascii="GHEA Grapalat" w:hAnsi="GHEA Grapalat"/>
          <w:spacing w:val="41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մայրաքաղաքի</w:t>
      </w:r>
      <w:r w:rsidRPr="001636EF">
        <w:rPr>
          <w:rFonts w:ascii="GHEA Grapalat" w:hAnsi="GHEA Grapalat"/>
          <w:spacing w:val="40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տնտեսության</w:t>
      </w:r>
      <w:r w:rsidRPr="001636EF">
        <w:rPr>
          <w:rFonts w:ascii="GHEA Grapalat" w:hAnsi="GHEA Grapalat"/>
          <w:b/>
          <w:i/>
          <w:spacing w:val="4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հիմնական</w:t>
      </w:r>
      <w:r w:rsidRPr="001636EF">
        <w:rPr>
          <w:rFonts w:ascii="GHEA Grapalat" w:hAnsi="GHEA Grapalat"/>
          <w:spacing w:val="4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հատվածների</w:t>
      </w:r>
      <w:r w:rsidRPr="001636EF">
        <w:rPr>
          <w:rFonts w:ascii="GHEA Grapalat" w:hAnsi="GHEA Grapalat"/>
          <w:spacing w:val="45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տեսակարար</w:t>
      </w:r>
      <w:r w:rsidRPr="001636EF">
        <w:rPr>
          <w:rFonts w:ascii="GHEA Grapalat" w:hAnsi="GHEA Grapalat"/>
          <w:spacing w:val="44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կշիռները</w:t>
      </w:r>
      <w:r w:rsidRPr="001636EF">
        <w:rPr>
          <w:rFonts w:ascii="GHEA Grapalat" w:hAnsi="GHEA Grapalat"/>
          <w:spacing w:val="35"/>
          <w:lang w:val="en-US"/>
        </w:rPr>
        <w:t xml:space="preserve"> </w:t>
      </w:r>
      <w:r w:rsidRPr="001636EF">
        <w:rPr>
          <w:rFonts w:ascii="GHEA Grapalat" w:hAnsi="GHEA Grapalat"/>
        </w:rPr>
        <w:t>ՀՀ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համապատասխան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ճյուղերի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ընդհանուր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ծավալում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կազմել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են</w:t>
      </w:r>
      <w:r w:rsidRPr="001636EF">
        <w:rPr>
          <w:rFonts w:ascii="GHEA Grapalat" w:hAnsi="GHEA Grapalat"/>
          <w:spacing w:val="-1"/>
          <w:lang w:val="en-US"/>
        </w:rPr>
        <w:t>.</w:t>
      </w:r>
      <w:proofErr w:type="gramEnd"/>
    </w:p>
    <w:p w:rsidR="00F84019" w:rsidRPr="001636EF" w:rsidRDefault="00F84019" w:rsidP="001636EF">
      <w:pPr>
        <w:pStyle w:val="BodyText"/>
        <w:spacing w:after="0" w:line="276" w:lineRule="auto"/>
        <w:jc w:val="both"/>
        <w:rPr>
          <w:rFonts w:ascii="GHEA Grapalat" w:hAnsi="GHEA Grapalat"/>
          <w:i/>
          <w:spacing w:val="-1"/>
          <w:sz w:val="22"/>
          <w:szCs w:val="22"/>
          <w:lang w:val="en-US"/>
        </w:rPr>
      </w:pPr>
      <w:r w:rsidRPr="00A739DB">
        <w:rPr>
          <w:rFonts w:ascii="GHEA Grapalat" w:hAnsi="GHEA Grapalat"/>
          <w:i/>
          <w:spacing w:val="-1"/>
          <w:sz w:val="22"/>
          <w:szCs w:val="22"/>
        </w:rPr>
        <w:t>Աղյուսակ</w:t>
      </w:r>
      <w:r w:rsidRPr="00A739DB">
        <w:rPr>
          <w:rFonts w:ascii="GHEA Grapalat" w:hAnsi="GHEA Grapalat"/>
          <w:i/>
          <w:spacing w:val="-1"/>
          <w:sz w:val="22"/>
          <w:szCs w:val="22"/>
          <w:lang w:val="en-US"/>
        </w:rPr>
        <w:t xml:space="preserve"> </w:t>
      </w:r>
      <w:r w:rsidR="00090991" w:rsidRPr="00A739DB">
        <w:rPr>
          <w:rFonts w:ascii="GHEA Grapalat" w:hAnsi="GHEA Grapalat"/>
          <w:i/>
          <w:spacing w:val="-1"/>
          <w:sz w:val="22"/>
          <w:szCs w:val="22"/>
          <w:lang w:val="en-US"/>
        </w:rPr>
        <w:t>2.6</w:t>
      </w:r>
      <w:r w:rsidRPr="00A739DB">
        <w:rPr>
          <w:rFonts w:ascii="GHEA Grapalat" w:hAnsi="GHEA Grapalat"/>
          <w:i/>
          <w:spacing w:val="-1"/>
          <w:sz w:val="22"/>
          <w:szCs w:val="22"/>
          <w:lang w:val="en-US"/>
        </w:rPr>
        <w:t xml:space="preserve"> </w:t>
      </w:r>
      <w:r w:rsidRPr="00A739DB">
        <w:rPr>
          <w:rFonts w:ascii="GHEA Grapalat" w:hAnsi="GHEA Grapalat"/>
          <w:i/>
          <w:spacing w:val="-1"/>
          <w:sz w:val="22"/>
          <w:szCs w:val="22"/>
        </w:rPr>
        <w:t>Երևանի</w:t>
      </w:r>
      <w:r w:rsidRPr="00A739DB">
        <w:rPr>
          <w:rFonts w:ascii="GHEA Grapalat" w:hAnsi="GHEA Grapalat"/>
          <w:i/>
          <w:spacing w:val="-1"/>
          <w:sz w:val="22"/>
          <w:szCs w:val="22"/>
          <w:lang w:val="en-US"/>
        </w:rPr>
        <w:t xml:space="preserve"> </w:t>
      </w:r>
      <w:r w:rsidRPr="00A739DB">
        <w:rPr>
          <w:rFonts w:ascii="GHEA Grapalat" w:hAnsi="GHEA Grapalat"/>
          <w:i/>
          <w:spacing w:val="-1"/>
          <w:sz w:val="22"/>
          <w:szCs w:val="22"/>
        </w:rPr>
        <w:t>տնտեսության</w:t>
      </w:r>
      <w:r w:rsidRPr="00A739DB">
        <w:rPr>
          <w:rFonts w:ascii="GHEA Grapalat" w:hAnsi="GHEA Grapalat"/>
          <w:i/>
          <w:spacing w:val="-1"/>
          <w:sz w:val="22"/>
          <w:szCs w:val="22"/>
          <w:lang w:val="en-US"/>
        </w:rPr>
        <w:t xml:space="preserve"> </w:t>
      </w:r>
      <w:r w:rsidRPr="00A739DB">
        <w:rPr>
          <w:rFonts w:ascii="GHEA Grapalat" w:hAnsi="GHEA Grapalat"/>
          <w:i/>
          <w:spacing w:val="-1"/>
          <w:sz w:val="22"/>
          <w:szCs w:val="22"/>
        </w:rPr>
        <w:t>համամասնական</w:t>
      </w:r>
      <w:r w:rsidRPr="00A739DB">
        <w:rPr>
          <w:rFonts w:ascii="GHEA Grapalat" w:hAnsi="GHEA Grapalat"/>
          <w:i/>
          <w:spacing w:val="-1"/>
          <w:sz w:val="22"/>
          <w:szCs w:val="22"/>
          <w:lang w:val="en-US"/>
        </w:rPr>
        <w:t xml:space="preserve"> </w:t>
      </w:r>
      <w:r w:rsidRPr="00A739DB">
        <w:rPr>
          <w:rFonts w:ascii="GHEA Grapalat" w:hAnsi="GHEA Grapalat"/>
          <w:i/>
          <w:spacing w:val="-1"/>
          <w:sz w:val="22"/>
          <w:szCs w:val="22"/>
        </w:rPr>
        <w:t>տվյալները</w:t>
      </w:r>
    </w:p>
    <w:p w:rsidR="00F84019" w:rsidRPr="003112CF" w:rsidRDefault="00F84019" w:rsidP="00837C67">
      <w:pPr>
        <w:pStyle w:val="BodyText"/>
        <w:spacing w:after="0"/>
        <w:ind w:left="360" w:firstLine="360"/>
        <w:jc w:val="both"/>
        <w:rPr>
          <w:sz w:val="20"/>
          <w:lang w:val="en-US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BCBC121" wp14:editId="52BD0320">
                <wp:simplePos x="0" y="0"/>
                <wp:positionH relativeFrom="page">
                  <wp:posOffset>1304925</wp:posOffset>
                </wp:positionH>
                <wp:positionV relativeFrom="paragraph">
                  <wp:posOffset>128270</wp:posOffset>
                </wp:positionV>
                <wp:extent cx="2602865" cy="1231265"/>
                <wp:effectExtent l="0" t="0" r="6985" b="6985"/>
                <wp:wrapNone/>
                <wp:docPr id="135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2865" cy="1231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031"/>
                              <w:gridCol w:w="1068"/>
                            </w:tblGrid>
                            <w:tr w:rsidR="00BF1459" w:rsidTr="00E50625">
                              <w:trPr>
                                <w:trHeight w:hRule="exact" w:val="394"/>
                              </w:trPr>
                              <w:tc>
                                <w:tcPr>
                                  <w:tcW w:w="3031" w:type="dxa"/>
                                </w:tcPr>
                                <w:p w:rsidR="00BF1459" w:rsidRPr="007C29A0" w:rsidRDefault="00BF1459" w:rsidP="00570C50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5"/>
                                    </w:numPr>
                                    <w:tabs>
                                      <w:tab w:val="left" w:pos="403"/>
                                    </w:tabs>
                                    <w:spacing w:before="57"/>
                                    <w:contextualSpacing w:val="0"/>
                                    <w:rPr>
                                      <w:rFonts w:ascii="Sylfaen" w:eastAsia="Sylfaen" w:hAnsi="Sylfaen" w:cs="Sylfaen"/>
                                    </w:rPr>
                                  </w:pP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արդյունաբերություն`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 w:rsidR="00BF1459" w:rsidRPr="007C29A0" w:rsidRDefault="00BF1459">
                                  <w:pPr>
                                    <w:pStyle w:val="TableParagraph"/>
                                    <w:spacing w:before="57"/>
                                    <w:ind w:left="331"/>
                                    <w:rPr>
                                      <w:rFonts w:ascii="Sylfaen" w:eastAsia="Sylfaen" w:hAnsi="Sylfaen" w:cs="Sylfaen"/>
                                      <w:sz w:val="24"/>
                                      <w:szCs w:val="24"/>
                                    </w:rPr>
                                  </w:pPr>
                                  <w:r w:rsidRPr="007C29A0">
                                    <w:rPr>
                                      <w:rFonts w:ascii="Sylfaen"/>
                                      <w:spacing w:val="-1"/>
                                      <w:sz w:val="24"/>
                                      <w:szCs w:val="24"/>
                                    </w:rPr>
                                    <w:t>41.2%,</w:t>
                                  </w:r>
                                </w:p>
                              </w:tc>
                            </w:tr>
                            <w:tr w:rsidR="00BF1459" w:rsidTr="00E50625">
                              <w:trPr>
                                <w:trHeight w:hRule="exact" w:val="348"/>
                              </w:trPr>
                              <w:tc>
                                <w:tcPr>
                                  <w:tcW w:w="3031" w:type="dxa"/>
                                </w:tcPr>
                                <w:p w:rsidR="00BF1459" w:rsidRPr="007C29A0" w:rsidRDefault="00BF1459" w:rsidP="00570C50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left" w:pos="403"/>
                                    </w:tabs>
                                    <w:spacing w:before="11"/>
                                    <w:contextualSpacing w:val="0"/>
                                    <w:rPr>
                                      <w:rFonts w:ascii="Sylfaen" w:eastAsia="Sylfaen" w:hAnsi="Sylfaen" w:cs="Sylfaen"/>
                                    </w:rPr>
                                  </w:pP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գյուղատնտեսություն`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 w:rsidR="00BF1459" w:rsidRPr="007C29A0" w:rsidRDefault="00BF1459">
                                  <w:pPr>
                                    <w:pStyle w:val="TableParagraph"/>
                                    <w:spacing w:before="11"/>
                                    <w:ind w:left="448"/>
                                    <w:rPr>
                                      <w:rFonts w:ascii="Sylfaen" w:eastAsia="Sylfaen" w:hAnsi="Sylfaen" w:cs="Sylfaen"/>
                                      <w:sz w:val="24"/>
                                      <w:szCs w:val="24"/>
                                    </w:rPr>
                                  </w:pPr>
                                  <w:r w:rsidRPr="007C29A0">
                                    <w:rPr>
                                      <w:rFonts w:ascii="Sylfaen"/>
                                      <w:spacing w:val="-1"/>
                                      <w:sz w:val="24"/>
                                      <w:szCs w:val="24"/>
                                    </w:rPr>
                                    <w:t>1.1%,</w:t>
                                  </w:r>
                                </w:p>
                              </w:tc>
                            </w:tr>
                            <w:tr w:rsidR="00BF1459" w:rsidTr="00E50625">
                              <w:trPr>
                                <w:trHeight w:hRule="exact" w:val="348"/>
                              </w:trPr>
                              <w:tc>
                                <w:tcPr>
                                  <w:tcW w:w="3031" w:type="dxa"/>
                                </w:tcPr>
                                <w:p w:rsidR="00BF1459" w:rsidRPr="007C29A0" w:rsidRDefault="00BF1459" w:rsidP="00570C50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3"/>
                                    </w:numPr>
                                    <w:tabs>
                                      <w:tab w:val="left" w:pos="403"/>
                                    </w:tabs>
                                    <w:spacing w:before="11"/>
                                    <w:contextualSpacing w:val="0"/>
                                    <w:rPr>
                                      <w:rFonts w:ascii="Sylfaen" w:eastAsia="Sylfaen" w:hAnsi="Sylfaen" w:cs="Sylfaen"/>
                                    </w:rPr>
                                  </w:pP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շինարարություն`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 w:rsidR="00BF1459" w:rsidRPr="007C29A0" w:rsidRDefault="00BF1459">
                                  <w:pPr>
                                    <w:pStyle w:val="TableParagraph"/>
                                    <w:spacing w:before="11"/>
                                    <w:ind w:left="326"/>
                                    <w:rPr>
                                      <w:rFonts w:ascii="Sylfaen" w:eastAsia="Sylfaen" w:hAnsi="Sylfaen" w:cs="Sylfaen"/>
                                      <w:sz w:val="24"/>
                                      <w:szCs w:val="24"/>
                                    </w:rPr>
                                  </w:pPr>
                                  <w:r w:rsidRPr="007C29A0">
                                    <w:rPr>
                                      <w:rFonts w:ascii="Sylfaen"/>
                                      <w:spacing w:val="-1"/>
                                      <w:sz w:val="24"/>
                                      <w:szCs w:val="24"/>
                                    </w:rPr>
                                    <w:t>63.7%,</w:t>
                                  </w:r>
                                </w:p>
                              </w:tc>
                            </w:tr>
                            <w:tr w:rsidR="00BF1459" w:rsidTr="00E50625">
                              <w:trPr>
                                <w:trHeight w:hRule="exact" w:val="348"/>
                              </w:trPr>
                              <w:tc>
                                <w:tcPr>
                                  <w:tcW w:w="3031" w:type="dxa"/>
                                </w:tcPr>
                                <w:p w:rsidR="00BF1459" w:rsidRPr="007C29A0" w:rsidRDefault="00BF1459" w:rsidP="00570C50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left" w:pos="403"/>
                                    </w:tabs>
                                    <w:spacing w:before="11"/>
                                    <w:contextualSpacing w:val="0"/>
                                    <w:rPr>
                                      <w:rFonts w:ascii="Sylfaen" w:eastAsia="Sylfaen" w:hAnsi="Sylfaen" w:cs="Sylfaen"/>
                                    </w:rPr>
                                  </w:pP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մանրածախ</w:t>
                                  </w:r>
                                  <w:r w:rsidRPr="007C29A0">
                                    <w:rPr>
                                      <w:rFonts w:ascii="Sylfaen" w:hAnsi="Sylfaen"/>
                                      <w:spacing w:val="-3"/>
                                    </w:rPr>
                                    <w:t xml:space="preserve"> </w:t>
                                  </w: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առևտուր`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 w:rsidR="00BF1459" w:rsidRPr="007C29A0" w:rsidRDefault="00BF1459">
                                  <w:pPr>
                                    <w:pStyle w:val="TableParagraph"/>
                                    <w:spacing w:before="11"/>
                                    <w:ind w:left="388"/>
                                    <w:rPr>
                                      <w:rFonts w:ascii="Sylfaen" w:eastAsia="Sylfaen" w:hAnsi="Sylfaen" w:cs="Sylfaen"/>
                                      <w:sz w:val="24"/>
                                      <w:szCs w:val="24"/>
                                    </w:rPr>
                                  </w:pPr>
                                  <w:r w:rsidRPr="007C29A0">
                                    <w:rPr>
                                      <w:rFonts w:ascii="Sylfaen"/>
                                      <w:spacing w:val="-1"/>
                                      <w:sz w:val="24"/>
                                      <w:szCs w:val="24"/>
                                    </w:rPr>
                                    <w:t>76.4%,</w:t>
                                  </w:r>
                                </w:p>
                              </w:tc>
                            </w:tr>
                            <w:tr w:rsidR="00BF1459" w:rsidTr="00E50625">
                              <w:trPr>
                                <w:trHeight w:hRule="exact" w:val="394"/>
                              </w:trPr>
                              <w:tc>
                                <w:tcPr>
                                  <w:tcW w:w="3031" w:type="dxa"/>
                                </w:tcPr>
                                <w:p w:rsidR="00BF1459" w:rsidRPr="007C29A0" w:rsidRDefault="00BF1459" w:rsidP="00570C50">
                                  <w:pPr>
                                    <w:pStyle w:val="ListParagraph"/>
                                    <w:widowControl w:val="0"/>
                                    <w:numPr>
                                      <w:ilvl w:val="0"/>
                                      <w:numId w:val="1"/>
                                    </w:numPr>
                                    <w:tabs>
                                      <w:tab w:val="left" w:pos="403"/>
                                    </w:tabs>
                                    <w:spacing w:before="11"/>
                                    <w:contextualSpacing w:val="0"/>
                                    <w:rPr>
                                      <w:rFonts w:ascii="Sylfaen" w:eastAsia="Sylfaen" w:hAnsi="Sylfaen" w:cs="Sylfaen"/>
                                    </w:rPr>
                                  </w:pPr>
                                  <w:r w:rsidRPr="007C29A0">
                                    <w:rPr>
                                      <w:rFonts w:ascii="Sylfaen" w:hAnsi="Sylfaen"/>
                                      <w:spacing w:val="-1"/>
                                    </w:rPr>
                                    <w:t>ծառայություններ`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</w:tcPr>
                                <w:p w:rsidR="00BF1459" w:rsidRPr="007C29A0" w:rsidRDefault="00BF1459">
                                  <w:pPr>
                                    <w:pStyle w:val="TableParagraph"/>
                                    <w:spacing w:before="11"/>
                                    <w:ind w:left="328"/>
                                    <w:rPr>
                                      <w:rFonts w:ascii="Sylfaen" w:eastAsia="Sylfaen" w:hAnsi="Sylfaen" w:cs="Sylfaen"/>
                                      <w:sz w:val="24"/>
                                      <w:szCs w:val="24"/>
                                    </w:rPr>
                                  </w:pPr>
                                  <w:r w:rsidRPr="007C29A0">
                                    <w:rPr>
                                      <w:rFonts w:ascii="Sylfaen"/>
                                      <w:spacing w:val="-1"/>
                                      <w:sz w:val="24"/>
                                      <w:szCs w:val="24"/>
                                    </w:rPr>
                                    <w:t>81.4%:</w:t>
                                  </w:r>
                                </w:p>
                              </w:tc>
                            </w:tr>
                          </w:tbl>
                          <w:p w:rsidR="00BF1459" w:rsidRDefault="00BF1459" w:rsidP="00F8401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5" o:spid="_x0000_s1026" type="#_x0000_t202" style="position:absolute;left:0;text-align:left;margin-left:102.75pt;margin-top:10.1pt;width:204.95pt;height:96.9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" filled="f" stroked="f">
                <v:textbox inset="0,0,0,0">
                  <w:txbxContent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031"/>
                        <w:gridCol w:w="1068"/>
                      </w:tblGrid>
                      <w:tr w:rsidR="00BF1459" w:rsidTr="00E50625">
                        <w:trPr>
                          <w:trHeight w:hRule="exact" w:val="394"/>
                        </w:trPr>
                        <w:tc>
                          <w:tcPr>
                            <w:tcW w:w="3031" w:type="dxa"/>
                          </w:tcPr>
                          <w:p w:rsidR="00BF1459" w:rsidRPr="007C29A0" w:rsidRDefault="00BF1459" w:rsidP="00570C50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403"/>
                              </w:tabs>
                              <w:spacing w:before="57"/>
                              <w:contextualSpacing w:val="0"/>
                              <w:rPr>
                                <w:rFonts w:ascii="Sylfaen" w:eastAsia="Sylfaen" w:hAnsi="Sylfaen" w:cs="Sylfaen"/>
                              </w:rPr>
                            </w:pP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արդյունաբերություն`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 w:rsidR="00BF1459" w:rsidRPr="007C29A0" w:rsidRDefault="00BF1459">
                            <w:pPr>
                              <w:pStyle w:val="TableParagraph"/>
                              <w:spacing w:before="57"/>
                              <w:ind w:left="331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</w:rPr>
                            </w:pPr>
                            <w:r w:rsidRPr="007C29A0">
                              <w:rPr>
                                <w:rFonts w:ascii="Sylfaen"/>
                                <w:spacing w:val="-1"/>
                                <w:sz w:val="24"/>
                                <w:szCs w:val="24"/>
                              </w:rPr>
                              <w:t>41.2%,</w:t>
                            </w:r>
                          </w:p>
                        </w:tc>
                      </w:tr>
                      <w:tr w:rsidR="00BF1459" w:rsidTr="00E50625">
                        <w:trPr>
                          <w:trHeight w:hRule="exact" w:val="348"/>
                        </w:trPr>
                        <w:tc>
                          <w:tcPr>
                            <w:tcW w:w="3031" w:type="dxa"/>
                          </w:tcPr>
                          <w:p w:rsidR="00BF1459" w:rsidRPr="007C29A0" w:rsidRDefault="00BF1459" w:rsidP="00570C50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403"/>
                              </w:tabs>
                              <w:spacing w:before="11"/>
                              <w:contextualSpacing w:val="0"/>
                              <w:rPr>
                                <w:rFonts w:ascii="Sylfaen" w:eastAsia="Sylfaen" w:hAnsi="Sylfaen" w:cs="Sylfaen"/>
                              </w:rPr>
                            </w:pP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գյուղատնտեսություն`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 w:rsidR="00BF1459" w:rsidRPr="007C29A0" w:rsidRDefault="00BF1459">
                            <w:pPr>
                              <w:pStyle w:val="TableParagraph"/>
                              <w:spacing w:before="11"/>
                              <w:ind w:left="448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</w:rPr>
                            </w:pPr>
                            <w:r w:rsidRPr="007C29A0">
                              <w:rPr>
                                <w:rFonts w:ascii="Sylfaen"/>
                                <w:spacing w:val="-1"/>
                                <w:sz w:val="24"/>
                                <w:szCs w:val="24"/>
                              </w:rPr>
                              <w:t>1.1%,</w:t>
                            </w:r>
                          </w:p>
                        </w:tc>
                      </w:tr>
                      <w:tr w:rsidR="00BF1459" w:rsidTr="00E50625">
                        <w:trPr>
                          <w:trHeight w:hRule="exact" w:val="348"/>
                        </w:trPr>
                        <w:tc>
                          <w:tcPr>
                            <w:tcW w:w="3031" w:type="dxa"/>
                          </w:tcPr>
                          <w:p w:rsidR="00BF1459" w:rsidRPr="007C29A0" w:rsidRDefault="00BF1459" w:rsidP="00570C50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03"/>
                              </w:tabs>
                              <w:spacing w:before="11"/>
                              <w:contextualSpacing w:val="0"/>
                              <w:rPr>
                                <w:rFonts w:ascii="Sylfaen" w:eastAsia="Sylfaen" w:hAnsi="Sylfaen" w:cs="Sylfaen"/>
                              </w:rPr>
                            </w:pP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շինարարություն`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 w:rsidR="00BF1459" w:rsidRPr="007C29A0" w:rsidRDefault="00BF1459">
                            <w:pPr>
                              <w:pStyle w:val="TableParagraph"/>
                              <w:spacing w:before="11"/>
                              <w:ind w:left="326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</w:rPr>
                            </w:pPr>
                            <w:r w:rsidRPr="007C29A0">
                              <w:rPr>
                                <w:rFonts w:ascii="Sylfaen"/>
                                <w:spacing w:val="-1"/>
                                <w:sz w:val="24"/>
                                <w:szCs w:val="24"/>
                              </w:rPr>
                              <w:t>63.7%,</w:t>
                            </w:r>
                          </w:p>
                        </w:tc>
                      </w:tr>
                      <w:tr w:rsidR="00BF1459" w:rsidTr="00E50625">
                        <w:trPr>
                          <w:trHeight w:hRule="exact" w:val="348"/>
                        </w:trPr>
                        <w:tc>
                          <w:tcPr>
                            <w:tcW w:w="3031" w:type="dxa"/>
                          </w:tcPr>
                          <w:p w:rsidR="00BF1459" w:rsidRPr="007C29A0" w:rsidRDefault="00BF1459" w:rsidP="00570C50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403"/>
                              </w:tabs>
                              <w:spacing w:before="11"/>
                              <w:contextualSpacing w:val="0"/>
                              <w:rPr>
                                <w:rFonts w:ascii="Sylfaen" w:eastAsia="Sylfaen" w:hAnsi="Sylfaen" w:cs="Sylfaen"/>
                              </w:rPr>
                            </w:pP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մանրածախ</w:t>
                            </w:r>
                            <w:r w:rsidRPr="007C29A0">
                              <w:rPr>
                                <w:rFonts w:ascii="Sylfaen" w:hAnsi="Sylfaen"/>
                                <w:spacing w:val="-3"/>
                              </w:rPr>
                              <w:t xml:space="preserve"> </w:t>
                            </w: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առևտուր`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 w:rsidR="00BF1459" w:rsidRPr="007C29A0" w:rsidRDefault="00BF1459">
                            <w:pPr>
                              <w:pStyle w:val="TableParagraph"/>
                              <w:spacing w:before="11"/>
                              <w:ind w:left="388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</w:rPr>
                            </w:pPr>
                            <w:r w:rsidRPr="007C29A0">
                              <w:rPr>
                                <w:rFonts w:ascii="Sylfaen"/>
                                <w:spacing w:val="-1"/>
                                <w:sz w:val="24"/>
                                <w:szCs w:val="24"/>
                              </w:rPr>
                              <w:t>76.4%,</w:t>
                            </w:r>
                          </w:p>
                        </w:tc>
                      </w:tr>
                      <w:tr w:rsidR="00BF1459" w:rsidTr="00E50625">
                        <w:trPr>
                          <w:trHeight w:hRule="exact" w:val="394"/>
                        </w:trPr>
                        <w:tc>
                          <w:tcPr>
                            <w:tcW w:w="3031" w:type="dxa"/>
                          </w:tcPr>
                          <w:p w:rsidR="00BF1459" w:rsidRPr="007C29A0" w:rsidRDefault="00BF1459" w:rsidP="00570C50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03"/>
                              </w:tabs>
                              <w:spacing w:before="11"/>
                              <w:contextualSpacing w:val="0"/>
                              <w:rPr>
                                <w:rFonts w:ascii="Sylfaen" w:eastAsia="Sylfaen" w:hAnsi="Sylfaen" w:cs="Sylfaen"/>
                              </w:rPr>
                            </w:pPr>
                            <w:r w:rsidRPr="007C29A0">
                              <w:rPr>
                                <w:rFonts w:ascii="Sylfaen" w:hAnsi="Sylfaen"/>
                                <w:spacing w:val="-1"/>
                              </w:rPr>
                              <w:t>ծառայություններ`</w:t>
                            </w:r>
                          </w:p>
                        </w:tc>
                        <w:tc>
                          <w:tcPr>
                            <w:tcW w:w="1068" w:type="dxa"/>
                          </w:tcPr>
                          <w:p w:rsidR="00BF1459" w:rsidRPr="007C29A0" w:rsidRDefault="00BF1459">
                            <w:pPr>
                              <w:pStyle w:val="TableParagraph"/>
                              <w:spacing w:before="11"/>
                              <w:ind w:left="328"/>
                              <w:rPr>
                                <w:rFonts w:ascii="Sylfaen" w:eastAsia="Sylfaen" w:hAnsi="Sylfaen" w:cs="Sylfaen"/>
                                <w:sz w:val="24"/>
                                <w:szCs w:val="24"/>
                              </w:rPr>
                            </w:pPr>
                            <w:r w:rsidRPr="007C29A0">
                              <w:rPr>
                                <w:rFonts w:ascii="Sylfaen"/>
                                <w:spacing w:val="-1"/>
                                <w:sz w:val="24"/>
                                <w:szCs w:val="24"/>
                              </w:rPr>
                              <w:t>81.4%:</w:t>
                            </w:r>
                          </w:p>
                        </w:tc>
                      </w:tr>
                    </w:tbl>
                    <w:p w:rsidR="00BF1459" w:rsidRDefault="00BF1459" w:rsidP="00F84019"/>
                  </w:txbxContent>
                </v:textbox>
                <w10:wrap anchorx="page"/>
              </v:shape>
            </w:pict>
          </mc:Fallback>
        </mc:AlternateContent>
      </w:r>
    </w:p>
    <w:p w:rsidR="00F84019" w:rsidRPr="003112CF" w:rsidRDefault="00F84019" w:rsidP="00837C67">
      <w:pPr>
        <w:spacing w:after="0"/>
        <w:ind w:left="360" w:firstLine="360"/>
        <w:jc w:val="both"/>
        <w:rPr>
          <w:sz w:val="20"/>
        </w:rPr>
      </w:pPr>
    </w:p>
    <w:p w:rsidR="00F84019" w:rsidRPr="003112CF" w:rsidRDefault="00F84019" w:rsidP="00837C67">
      <w:pPr>
        <w:spacing w:after="0"/>
        <w:ind w:left="360"/>
        <w:jc w:val="both"/>
        <w:rPr>
          <w:sz w:val="20"/>
        </w:rPr>
      </w:pPr>
    </w:p>
    <w:p w:rsidR="00F84019" w:rsidRPr="003112CF" w:rsidRDefault="00F84019" w:rsidP="00837C67">
      <w:pPr>
        <w:spacing w:after="0"/>
        <w:ind w:left="360"/>
        <w:jc w:val="both"/>
        <w:rPr>
          <w:sz w:val="20"/>
        </w:rPr>
      </w:pPr>
    </w:p>
    <w:p w:rsidR="00F84019" w:rsidRPr="003112CF" w:rsidRDefault="00F84019" w:rsidP="00837C67">
      <w:pPr>
        <w:spacing w:after="0"/>
        <w:ind w:left="360"/>
        <w:jc w:val="both"/>
        <w:rPr>
          <w:sz w:val="20"/>
        </w:rPr>
      </w:pPr>
    </w:p>
    <w:p w:rsidR="00F84019" w:rsidRDefault="00F84019" w:rsidP="00837C67">
      <w:pPr>
        <w:pStyle w:val="BodyText"/>
        <w:spacing w:after="0"/>
        <w:ind w:right="112" w:firstLine="360"/>
        <w:jc w:val="both"/>
        <w:rPr>
          <w:rFonts w:ascii="Sylfaen" w:hAnsi="Sylfaen"/>
          <w:spacing w:val="-2"/>
          <w:lang w:val="en-US"/>
        </w:rPr>
      </w:pPr>
    </w:p>
    <w:p w:rsidR="00837C67" w:rsidRDefault="00837C67" w:rsidP="00837C67">
      <w:pPr>
        <w:pStyle w:val="BodyText"/>
        <w:spacing w:after="0" w:line="276" w:lineRule="auto"/>
        <w:ind w:right="112" w:firstLine="360"/>
        <w:jc w:val="both"/>
        <w:rPr>
          <w:rFonts w:ascii="Sylfaen" w:hAnsi="Sylfaen"/>
          <w:spacing w:val="-2"/>
          <w:lang w:val="en-US"/>
        </w:rPr>
      </w:pPr>
    </w:p>
    <w:p w:rsidR="00837C67" w:rsidRDefault="00837C67" w:rsidP="00837C67">
      <w:pPr>
        <w:pStyle w:val="BodyText"/>
        <w:spacing w:after="0" w:line="276" w:lineRule="auto"/>
        <w:ind w:right="112" w:firstLine="360"/>
        <w:jc w:val="both"/>
        <w:rPr>
          <w:rFonts w:ascii="Sylfaen" w:hAnsi="Sylfaen"/>
          <w:spacing w:val="-2"/>
          <w:lang w:val="en-US"/>
        </w:rPr>
      </w:pPr>
    </w:p>
    <w:p w:rsidR="00F84019" w:rsidRPr="001636EF" w:rsidRDefault="00F84019" w:rsidP="001636EF">
      <w:pPr>
        <w:pStyle w:val="BodyText"/>
        <w:spacing w:after="0" w:line="276" w:lineRule="auto"/>
        <w:ind w:right="112" w:firstLine="36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t>Երևանի</w:t>
      </w:r>
      <w:r w:rsidRPr="001636EF">
        <w:rPr>
          <w:rFonts w:ascii="GHEA Grapalat" w:hAnsi="GHEA Grapalat"/>
          <w:b/>
          <w:i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արդյունաբերության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հիմնական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ճյուղերն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սննդամթերքի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ներառյալ</w:t>
      </w:r>
      <w:r w:rsidRPr="001636EF">
        <w:rPr>
          <w:rFonts w:ascii="GHEA Grapalat" w:hAnsi="GHEA Grapalat"/>
          <w:spacing w:val="29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խմիչքների</w:t>
      </w:r>
      <w:r w:rsidRPr="001636EF">
        <w:rPr>
          <w:rFonts w:ascii="GHEA Grapalat" w:hAnsi="GHEA Grapalat"/>
          <w:spacing w:val="-2"/>
          <w:lang w:val="en-US"/>
        </w:rPr>
        <w:t>,</w:t>
      </w:r>
      <w:r w:rsidRPr="001636EF">
        <w:rPr>
          <w:rFonts w:ascii="GHEA Grapalat" w:hAnsi="GHEA Grapalat"/>
          <w:spacing w:val="67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արտադրությունը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քիմիական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մետաղագործական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արդյունաբերությունը</w:t>
      </w:r>
      <w:r w:rsidRPr="001636EF">
        <w:rPr>
          <w:rFonts w:ascii="GHEA Grapalat" w:hAnsi="GHEA Grapalat"/>
          <w:spacing w:val="-1"/>
          <w:lang w:val="en-US"/>
        </w:rPr>
        <w:t>:</w:t>
      </w:r>
    </w:p>
    <w:p w:rsidR="00F84019" w:rsidRPr="001636EF" w:rsidRDefault="00F84019" w:rsidP="001636EF">
      <w:pPr>
        <w:spacing w:after="0"/>
        <w:ind w:right="112" w:firstLine="360"/>
        <w:jc w:val="both"/>
        <w:rPr>
          <w:rFonts w:ascii="GHEA Grapalat" w:eastAsia="Sylfaen" w:hAnsi="GHEA Grapalat" w:cs="Sylfaen"/>
          <w:sz w:val="24"/>
          <w:szCs w:val="24"/>
        </w:rPr>
      </w:pPr>
      <w:r w:rsidRPr="001636EF">
        <w:rPr>
          <w:rFonts w:ascii="GHEA Grapalat" w:hAnsi="GHEA Grapalat"/>
          <w:spacing w:val="-2"/>
          <w:sz w:val="24"/>
          <w:szCs w:val="24"/>
        </w:rPr>
        <w:t>Գյուղատնտեսությունը</w:t>
      </w:r>
      <w:r w:rsidRPr="001636EF">
        <w:rPr>
          <w:rFonts w:ascii="GHEA Grapalat" w:hAnsi="GHEA Grapalat"/>
          <w:b/>
          <w:i/>
          <w:spacing w:val="50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հիմնականում</w:t>
      </w:r>
      <w:r w:rsidRPr="001636EF">
        <w:rPr>
          <w:rFonts w:ascii="GHEA Grapalat" w:hAnsi="GHEA Grapalat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մասնագիտացած</w:t>
      </w:r>
      <w:r w:rsidRPr="001636EF">
        <w:rPr>
          <w:rFonts w:ascii="GHEA Grapalat" w:hAnsi="GHEA Grapalat"/>
          <w:spacing w:val="1"/>
          <w:sz w:val="24"/>
          <w:szCs w:val="24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 xml:space="preserve">է </w:t>
      </w:r>
      <w:r w:rsidRPr="001636EF">
        <w:rPr>
          <w:rFonts w:ascii="GHEA Grapalat" w:hAnsi="GHEA Grapalat"/>
          <w:spacing w:val="-1"/>
          <w:sz w:val="24"/>
          <w:szCs w:val="24"/>
        </w:rPr>
        <w:t>անասնաբուծությունում</w:t>
      </w:r>
      <w:r w:rsidRPr="001636EF">
        <w:rPr>
          <w:rFonts w:ascii="GHEA Grapalat" w:hAnsi="GHEA Grapalat"/>
          <w:sz w:val="24"/>
          <w:szCs w:val="24"/>
        </w:rPr>
        <w:t xml:space="preserve"> և</w:t>
      </w:r>
      <w:r w:rsidRPr="001636EF">
        <w:rPr>
          <w:rFonts w:ascii="GHEA Grapalat" w:hAnsi="GHEA Grapalat"/>
          <w:spacing w:val="25"/>
          <w:sz w:val="24"/>
          <w:szCs w:val="24"/>
        </w:rPr>
        <w:t xml:space="preserve"> </w:t>
      </w:r>
      <w:r w:rsidRPr="001636EF">
        <w:rPr>
          <w:rFonts w:ascii="GHEA Grapalat" w:hAnsi="GHEA Grapalat"/>
          <w:spacing w:val="-1"/>
          <w:sz w:val="24"/>
          <w:szCs w:val="24"/>
        </w:rPr>
        <w:t>բուսաբուծությունում:</w:t>
      </w:r>
    </w:p>
    <w:p w:rsidR="00F84019" w:rsidRPr="001636EF" w:rsidRDefault="00F84019" w:rsidP="001636EF">
      <w:pPr>
        <w:pStyle w:val="BodyText"/>
        <w:spacing w:after="0" w:line="276" w:lineRule="auto"/>
        <w:ind w:right="112" w:firstLine="360"/>
        <w:jc w:val="both"/>
        <w:rPr>
          <w:rFonts w:ascii="GHEA Grapalat" w:hAnsi="GHEA Grapalat"/>
          <w:lang w:val="en-US"/>
        </w:rPr>
      </w:pPr>
      <w:r w:rsidRPr="001636EF">
        <w:rPr>
          <w:rFonts w:ascii="GHEA Grapalat" w:hAnsi="GHEA Grapalat"/>
          <w:spacing w:val="-2"/>
        </w:rPr>
        <w:t>Բեռնաուղևորափոխադրումներն</w:t>
      </w:r>
      <w:r w:rsidRPr="001636EF">
        <w:rPr>
          <w:rFonts w:ascii="GHEA Grapalat" w:hAnsi="GHEA Grapalat"/>
          <w:b/>
          <w:i/>
          <w:spacing w:val="2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իրականացվում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ավտոմոբիլային</w:t>
      </w:r>
      <w:r w:rsidRPr="001636EF">
        <w:rPr>
          <w:rFonts w:ascii="GHEA Grapalat" w:hAnsi="GHEA Grapalat"/>
          <w:spacing w:val="26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տրանսպորտով</w:t>
      </w:r>
      <w:r w:rsidRPr="001636EF">
        <w:rPr>
          <w:rFonts w:ascii="GHEA Grapalat" w:hAnsi="GHEA Grapalat"/>
          <w:spacing w:val="28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3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էլեկտրատրանսպորտով</w:t>
      </w:r>
      <w:r w:rsidRPr="001636EF">
        <w:rPr>
          <w:rFonts w:ascii="GHEA Grapalat" w:hAnsi="GHEA Grapalat"/>
          <w:spacing w:val="3"/>
          <w:lang w:val="en-US"/>
        </w:rPr>
        <w:t xml:space="preserve"> </w:t>
      </w:r>
      <w:r w:rsidRPr="001636EF">
        <w:rPr>
          <w:rFonts w:ascii="GHEA Grapalat" w:hAnsi="GHEA Grapalat"/>
          <w:spacing w:val="-1"/>
          <w:lang w:val="en-US"/>
        </w:rPr>
        <w:t>(</w:t>
      </w:r>
      <w:r w:rsidRPr="001636EF">
        <w:rPr>
          <w:rFonts w:ascii="GHEA Grapalat" w:hAnsi="GHEA Grapalat"/>
          <w:spacing w:val="-1"/>
        </w:rPr>
        <w:t>քաղաքում</w:t>
      </w:r>
      <w:r w:rsidRPr="001636EF">
        <w:rPr>
          <w:rFonts w:ascii="GHEA Grapalat" w:hAnsi="GHEA Grapalat"/>
          <w:spacing w:val="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գործում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</w:rPr>
        <w:t>է</w:t>
      </w:r>
      <w:r w:rsidRPr="001636EF">
        <w:rPr>
          <w:rFonts w:ascii="GHEA Grapalat" w:hAnsi="GHEA Grapalat"/>
          <w:spacing w:val="3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երկաթուղային</w:t>
      </w:r>
      <w:r w:rsidRPr="001636EF">
        <w:rPr>
          <w:rFonts w:ascii="GHEA Grapalat" w:hAnsi="GHEA Grapalat"/>
          <w:spacing w:val="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կայարան</w:t>
      </w:r>
      <w:r w:rsidRPr="001636EF">
        <w:rPr>
          <w:rFonts w:ascii="GHEA Grapalat" w:hAnsi="GHEA Grapalat"/>
          <w:spacing w:val="1"/>
          <w:lang w:val="en-US"/>
        </w:rPr>
        <w:t xml:space="preserve"> </w:t>
      </w:r>
      <w:r w:rsidRPr="001636EF">
        <w:rPr>
          <w:rFonts w:ascii="GHEA Grapalat" w:hAnsi="GHEA Grapalat"/>
        </w:rPr>
        <w:t>և</w:t>
      </w:r>
      <w:r w:rsidRPr="001636EF">
        <w:rPr>
          <w:rFonts w:ascii="GHEA Grapalat" w:hAnsi="GHEA Grapalat"/>
          <w:spacing w:val="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օդանավակայան</w:t>
      </w:r>
      <w:r w:rsidRPr="001636EF">
        <w:rPr>
          <w:rFonts w:ascii="GHEA Grapalat" w:hAnsi="GHEA Grapalat"/>
          <w:spacing w:val="-1"/>
          <w:lang w:val="en-US"/>
        </w:rPr>
        <w:t>,</w:t>
      </w:r>
      <w:r w:rsidRPr="001636EF">
        <w:rPr>
          <w:rFonts w:ascii="GHEA Grapalat" w:hAnsi="GHEA Grapalat"/>
          <w:spacing w:val="29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որոնք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  <w:spacing w:val="-2"/>
        </w:rPr>
        <w:t>ապահովում</w:t>
      </w:r>
      <w:r w:rsidRPr="001636EF">
        <w:rPr>
          <w:rFonts w:ascii="GHEA Grapalat" w:hAnsi="GHEA Grapalat"/>
          <w:lang w:val="en-US"/>
        </w:rPr>
        <w:t xml:space="preserve"> </w:t>
      </w:r>
      <w:r w:rsidRPr="001636EF">
        <w:rPr>
          <w:rFonts w:ascii="GHEA Grapalat" w:hAnsi="GHEA Grapalat"/>
        </w:rPr>
        <w:t>են</w:t>
      </w:r>
      <w:r w:rsidRPr="001636EF">
        <w:rPr>
          <w:rFonts w:ascii="GHEA Grapalat" w:hAnsi="GHEA Grapalat"/>
          <w:spacing w:val="-1"/>
          <w:lang w:val="en-US"/>
        </w:rPr>
        <w:t xml:space="preserve"> ամբողջ հանրապետության </w:t>
      </w:r>
      <w:r w:rsidRPr="001636EF">
        <w:rPr>
          <w:rFonts w:ascii="GHEA Grapalat" w:hAnsi="GHEA Grapalat"/>
          <w:spacing w:val="-1"/>
        </w:rPr>
        <w:t>կապն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արտաքին</w:t>
      </w:r>
      <w:r w:rsidRPr="001636EF">
        <w:rPr>
          <w:rFonts w:ascii="GHEA Grapalat" w:hAnsi="GHEA Grapalat"/>
          <w:spacing w:val="-1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աշխարհի</w:t>
      </w:r>
      <w:r w:rsidRPr="001636EF">
        <w:rPr>
          <w:rFonts w:ascii="GHEA Grapalat" w:hAnsi="GHEA Grapalat"/>
          <w:spacing w:val="-2"/>
          <w:lang w:val="en-US"/>
        </w:rPr>
        <w:t xml:space="preserve"> </w:t>
      </w:r>
      <w:r w:rsidRPr="001636EF">
        <w:rPr>
          <w:rFonts w:ascii="GHEA Grapalat" w:hAnsi="GHEA Grapalat"/>
          <w:spacing w:val="-1"/>
        </w:rPr>
        <w:t>հետ</w:t>
      </w:r>
      <w:r w:rsidRPr="001636EF">
        <w:rPr>
          <w:rFonts w:ascii="GHEA Grapalat" w:hAnsi="GHEA Grapalat"/>
          <w:spacing w:val="-1"/>
          <w:lang w:val="en-US"/>
        </w:rPr>
        <w:t>):</w:t>
      </w:r>
    </w:p>
    <w:p w:rsidR="00F84019" w:rsidRPr="001636EF" w:rsidRDefault="00F84019" w:rsidP="001636EF">
      <w:pPr>
        <w:spacing w:after="0"/>
        <w:ind w:firstLine="567"/>
        <w:jc w:val="both"/>
        <w:rPr>
          <w:rFonts w:ascii="GHEA Grapalat" w:hAnsi="GHEA Grapalat"/>
          <w:i/>
        </w:rPr>
      </w:pPr>
      <w:proofErr w:type="gramStart"/>
      <w:r w:rsidRPr="001636EF">
        <w:rPr>
          <w:rFonts w:ascii="GHEA Grapalat" w:hAnsi="GHEA Grapalat"/>
          <w:i/>
        </w:rPr>
        <w:t xml:space="preserve">Աղյուսակ </w:t>
      </w:r>
      <w:r w:rsidR="00090991" w:rsidRPr="001636EF">
        <w:rPr>
          <w:rFonts w:ascii="GHEA Grapalat" w:hAnsi="GHEA Grapalat"/>
          <w:i/>
        </w:rPr>
        <w:t>2.7</w:t>
      </w:r>
      <w:r w:rsidRPr="001636EF">
        <w:rPr>
          <w:rFonts w:ascii="GHEA Grapalat" w:hAnsi="GHEA Grapalat"/>
          <w:i/>
        </w:rPr>
        <w:t>.</w:t>
      </w:r>
      <w:proofErr w:type="gramEnd"/>
      <w:r w:rsidRPr="001636EF">
        <w:rPr>
          <w:rFonts w:ascii="GHEA Grapalat" w:hAnsi="GHEA Grapalat"/>
          <w:i/>
        </w:rPr>
        <w:t xml:space="preserve"> Սոցիալական ցուցանիշներ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95"/>
        <w:gridCol w:w="1276"/>
        <w:gridCol w:w="1134"/>
        <w:gridCol w:w="1559"/>
      </w:tblGrid>
      <w:tr w:rsidR="00F84019" w:rsidTr="00E50625">
        <w:trPr>
          <w:jc w:val="center"/>
        </w:trPr>
        <w:tc>
          <w:tcPr>
            <w:tcW w:w="5495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  <w:b/>
                <w:i/>
              </w:rPr>
            </w:pPr>
            <w:r w:rsidRPr="00D92F2C">
              <w:rPr>
                <w:rFonts w:ascii="Sylfaen" w:hAnsi="Sylfaen"/>
                <w:b/>
                <w:i/>
              </w:rPr>
              <w:t>Սոցիալական ցուցանիշը</w:t>
            </w:r>
          </w:p>
        </w:tc>
        <w:tc>
          <w:tcPr>
            <w:tcW w:w="1276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  <w:b/>
                <w:i/>
              </w:rPr>
            </w:pPr>
            <w:r w:rsidRPr="00D92F2C">
              <w:rPr>
                <w:rFonts w:ascii="Sylfaen" w:hAnsi="Sylfaen"/>
                <w:b/>
                <w:i/>
              </w:rPr>
              <w:t>Ընդամենը</w:t>
            </w:r>
          </w:p>
        </w:tc>
        <w:tc>
          <w:tcPr>
            <w:tcW w:w="1134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  <w:b/>
                <w:i/>
              </w:rPr>
            </w:pPr>
            <w:r w:rsidRPr="00D92F2C">
              <w:rPr>
                <w:rFonts w:ascii="Sylfaen" w:hAnsi="Sylfaen"/>
                <w:b/>
                <w:i/>
              </w:rPr>
              <w:t>Կանայք</w:t>
            </w:r>
          </w:p>
        </w:tc>
        <w:tc>
          <w:tcPr>
            <w:tcW w:w="1559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  <w:b/>
                <w:i/>
              </w:rPr>
            </w:pPr>
            <w:r w:rsidRPr="00D92F2C">
              <w:rPr>
                <w:rFonts w:ascii="Sylfaen" w:hAnsi="Sylfaen"/>
                <w:b/>
                <w:i/>
              </w:rPr>
              <w:t>Տղամարդիկ</w:t>
            </w:r>
          </w:p>
        </w:tc>
      </w:tr>
      <w:tr w:rsidR="00F84019" w:rsidTr="00E50625">
        <w:trPr>
          <w:jc w:val="center"/>
        </w:trPr>
        <w:tc>
          <w:tcPr>
            <w:tcW w:w="5495" w:type="dxa"/>
            <w:shd w:val="clear" w:color="auto" w:fill="auto"/>
          </w:tcPr>
          <w:p w:rsidR="00F84019" w:rsidRPr="00D92F2C" w:rsidRDefault="00F84019" w:rsidP="00837C67">
            <w:pPr>
              <w:pStyle w:val="TableParagraph"/>
              <w:ind w:right="-18"/>
              <w:jc w:val="both"/>
              <w:rPr>
                <w:rFonts w:ascii="Sylfaen" w:eastAsia="Sylfaen" w:hAnsi="Sylfaen" w:cs="Sylfaen"/>
                <w:sz w:val="22"/>
                <w:szCs w:val="22"/>
              </w:rPr>
            </w:pP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Զբաղվածներ,</w:t>
            </w:r>
            <w:r w:rsidRPr="00D92F2C">
              <w:rPr>
                <w:rFonts w:ascii="Sylfaen" w:hAnsi="Sylfaen"/>
                <w:spacing w:val="1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1"/>
                <w:sz w:val="22"/>
                <w:szCs w:val="22"/>
                <w:lang w:val="en-US"/>
              </w:rPr>
              <w:t xml:space="preserve">հազ.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մարդ</w:t>
            </w:r>
          </w:p>
        </w:tc>
        <w:tc>
          <w:tcPr>
            <w:tcW w:w="1276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294.3</w:t>
            </w:r>
          </w:p>
        </w:tc>
        <w:tc>
          <w:tcPr>
            <w:tcW w:w="1134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144.3</w:t>
            </w:r>
          </w:p>
        </w:tc>
        <w:tc>
          <w:tcPr>
            <w:tcW w:w="1559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160.0</w:t>
            </w:r>
          </w:p>
        </w:tc>
      </w:tr>
      <w:tr w:rsidR="00F84019" w:rsidTr="00E50625">
        <w:trPr>
          <w:jc w:val="center"/>
        </w:trPr>
        <w:tc>
          <w:tcPr>
            <w:tcW w:w="5495" w:type="dxa"/>
            <w:shd w:val="clear" w:color="auto" w:fill="auto"/>
          </w:tcPr>
          <w:p w:rsidR="00F84019" w:rsidRPr="00D92F2C" w:rsidRDefault="00F84019" w:rsidP="00837C67">
            <w:pPr>
              <w:pStyle w:val="TableParagraph"/>
              <w:ind w:right="-18"/>
              <w:jc w:val="both"/>
              <w:rPr>
                <w:rFonts w:ascii="Sylfaen" w:hAnsi="Sylfaen"/>
                <w:spacing w:val="-1"/>
                <w:sz w:val="22"/>
                <w:szCs w:val="22"/>
                <w:lang w:val="de-DE"/>
              </w:rPr>
            </w:pPr>
            <w:r w:rsidRPr="00D92F2C">
              <w:rPr>
                <w:rFonts w:ascii="Sylfaen" w:hAnsi="Sylfaen"/>
                <w:spacing w:val="-1"/>
                <w:sz w:val="22"/>
                <w:szCs w:val="22"/>
                <w:lang w:val="en-US"/>
              </w:rPr>
              <w:t>Ը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նդամենը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կենսաթոշակառուներ,</w:t>
            </w:r>
            <w:r w:rsidRPr="00D92F2C">
              <w:rPr>
                <w:rFonts w:ascii="Sylfaen" w:hAnsi="Sylfaen"/>
                <w:spacing w:val="25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տարեվերջի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դրությամբ,</w:t>
            </w:r>
            <w:r w:rsidRPr="00D92F2C">
              <w:rPr>
                <w:rFonts w:ascii="Sylfaen" w:hAnsi="Sylfaen"/>
                <w:spacing w:val="1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1"/>
                <w:sz w:val="22"/>
                <w:szCs w:val="22"/>
                <w:lang w:val="en-US"/>
              </w:rPr>
              <w:t>հազ</w:t>
            </w:r>
            <w:r w:rsidRPr="00D92F2C">
              <w:rPr>
                <w:rFonts w:ascii="Sylfaen" w:hAnsi="Sylfaen"/>
                <w:spacing w:val="1"/>
                <w:sz w:val="22"/>
                <w:szCs w:val="22"/>
                <w:lang w:val="de-DE"/>
              </w:rPr>
              <w:t>.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մարդ</w:t>
            </w:r>
          </w:p>
        </w:tc>
        <w:tc>
          <w:tcPr>
            <w:tcW w:w="1276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168.9</w:t>
            </w:r>
          </w:p>
        </w:tc>
        <w:tc>
          <w:tcPr>
            <w:tcW w:w="1134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104.4</w:t>
            </w:r>
          </w:p>
        </w:tc>
        <w:tc>
          <w:tcPr>
            <w:tcW w:w="1559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64.5</w:t>
            </w:r>
          </w:p>
        </w:tc>
      </w:tr>
      <w:tr w:rsidR="00F84019" w:rsidTr="00E50625">
        <w:trPr>
          <w:jc w:val="center"/>
        </w:trPr>
        <w:tc>
          <w:tcPr>
            <w:tcW w:w="5495" w:type="dxa"/>
            <w:shd w:val="clear" w:color="auto" w:fill="auto"/>
          </w:tcPr>
          <w:p w:rsidR="00F84019" w:rsidRPr="00D92F2C" w:rsidRDefault="00F84019" w:rsidP="00837C67">
            <w:pPr>
              <w:pStyle w:val="TableParagraph"/>
              <w:ind w:right="-18"/>
              <w:jc w:val="both"/>
              <w:rPr>
                <w:rFonts w:ascii="Sylfaen" w:eastAsia="Sylfaen" w:hAnsi="Sylfaen" w:cs="Sylfaen"/>
                <w:sz w:val="22"/>
                <w:szCs w:val="22"/>
              </w:rPr>
            </w:pPr>
            <w:r w:rsidRPr="00D92F2C">
              <w:rPr>
                <w:rFonts w:ascii="Sylfaen" w:hAnsi="Sylfaen"/>
                <w:spacing w:val="-1"/>
                <w:sz w:val="22"/>
                <w:szCs w:val="22"/>
                <w:lang w:val="en-US"/>
              </w:rPr>
              <w:t>Ա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ղքատության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ընտանեկան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նպաստ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և</w:t>
            </w:r>
            <w:r w:rsidRPr="00D92F2C">
              <w:rPr>
                <w:rFonts w:ascii="Sylfaen" w:hAnsi="Sylfaen"/>
                <w:spacing w:val="1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միանվագ դրամական</w:t>
            </w:r>
            <w:r w:rsidRPr="00D92F2C">
              <w:rPr>
                <w:rFonts w:ascii="Sylfaen" w:hAnsi="Sylfaen"/>
                <w:spacing w:val="35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օգնություն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ստացող</w:t>
            </w:r>
            <w:r w:rsidRPr="00D92F2C">
              <w:rPr>
                <w:rFonts w:ascii="Sylfaen" w:hAnsi="Sylfaen"/>
                <w:sz w:val="22"/>
                <w:szCs w:val="22"/>
              </w:rPr>
              <w:t xml:space="preserve"> </w:t>
            </w:r>
            <w:r w:rsidRPr="00D92F2C">
              <w:rPr>
                <w:rFonts w:ascii="Sylfaen" w:hAnsi="Sylfaen"/>
                <w:spacing w:val="-1"/>
                <w:sz w:val="22"/>
                <w:szCs w:val="22"/>
              </w:rPr>
              <w:t>ընտանիքներ</w:t>
            </w:r>
          </w:p>
        </w:tc>
        <w:tc>
          <w:tcPr>
            <w:tcW w:w="1276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17076</w:t>
            </w:r>
          </w:p>
        </w:tc>
        <w:tc>
          <w:tcPr>
            <w:tcW w:w="1134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F84019" w:rsidRPr="00D92F2C" w:rsidRDefault="00F84019" w:rsidP="00837C67">
            <w:pPr>
              <w:spacing w:after="0"/>
              <w:jc w:val="both"/>
              <w:rPr>
                <w:rFonts w:ascii="Sylfaen" w:hAnsi="Sylfaen"/>
              </w:rPr>
            </w:pPr>
            <w:r w:rsidRPr="00D92F2C">
              <w:rPr>
                <w:rFonts w:ascii="Sylfaen" w:hAnsi="Sylfaen"/>
              </w:rPr>
              <w:t>-</w:t>
            </w:r>
          </w:p>
        </w:tc>
      </w:tr>
    </w:tbl>
    <w:p w:rsidR="00F84019" w:rsidRDefault="00F84019" w:rsidP="00837C67">
      <w:pPr>
        <w:spacing w:after="0"/>
        <w:ind w:firstLine="720"/>
        <w:jc w:val="both"/>
        <w:rPr>
          <w:rFonts w:ascii="Sylfaen" w:hAnsi="Sylfaen"/>
        </w:rPr>
      </w:pPr>
    </w:p>
    <w:p w:rsidR="00F84019" w:rsidRPr="001636EF" w:rsidRDefault="00B909B5" w:rsidP="001636EF">
      <w:pPr>
        <w:spacing w:after="0"/>
        <w:ind w:firstLine="720"/>
        <w:jc w:val="both"/>
        <w:rPr>
          <w:rFonts w:ascii="GHEA Grapalat" w:hAnsi="GHEA Grapalat"/>
          <w:b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ՄալաթիաՍեբաստիա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վարչական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շրջանն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ընդհանուր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սահմաններ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ունի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Աջափնյակ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, </w:t>
      </w:r>
      <w:r w:rsidR="00F84019" w:rsidRPr="001636EF">
        <w:rPr>
          <w:rFonts w:ascii="GHEA Grapalat" w:hAnsi="GHEA Grapalat"/>
          <w:sz w:val="24"/>
          <w:szCs w:val="24"/>
        </w:rPr>
        <w:t>Կենտրոն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, </w:t>
      </w:r>
      <w:r>
        <w:rPr>
          <w:rFonts w:ascii="GHEA Grapalat" w:hAnsi="GHEA Grapalat"/>
          <w:sz w:val="24"/>
          <w:szCs w:val="24"/>
        </w:rPr>
        <w:t>Շենգավիթ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վարչական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շրջանների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հետ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: </w:t>
      </w:r>
      <w:r w:rsidR="00F84019" w:rsidRPr="001636EF">
        <w:rPr>
          <w:rFonts w:ascii="GHEA Grapalat" w:hAnsi="GHEA Grapalat"/>
          <w:sz w:val="24"/>
          <w:szCs w:val="24"/>
        </w:rPr>
        <w:t>Արտաքին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սահմանագծով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հարում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է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F84019" w:rsidRPr="001636EF">
        <w:rPr>
          <w:rFonts w:ascii="GHEA Grapalat" w:hAnsi="GHEA Grapalat"/>
          <w:sz w:val="24"/>
          <w:szCs w:val="24"/>
        </w:rPr>
        <w:t>Արարատի</w:t>
      </w:r>
      <w:r w:rsidR="00F84019" w:rsidRPr="001636EF">
        <w:rPr>
          <w:rFonts w:ascii="GHEA Grapalat" w:hAnsi="GHEA Grapalat" w:cs="Arial"/>
          <w:sz w:val="24"/>
          <w:szCs w:val="24"/>
        </w:rPr>
        <w:t xml:space="preserve"> </w:t>
      </w:r>
      <w:r w:rsidR="0029180C">
        <w:rPr>
          <w:rFonts w:ascii="GHEA Grapalat" w:hAnsi="GHEA Grapalat" w:cs="Arial"/>
          <w:sz w:val="24"/>
          <w:szCs w:val="24"/>
        </w:rPr>
        <w:t xml:space="preserve">և Արմավիրի </w:t>
      </w:r>
      <w:r w:rsidR="00F84019" w:rsidRPr="001636EF">
        <w:rPr>
          <w:rFonts w:ascii="GHEA Grapalat" w:hAnsi="GHEA Grapalat"/>
          <w:sz w:val="24"/>
          <w:szCs w:val="24"/>
        </w:rPr>
        <w:t>մարզ</w:t>
      </w:r>
      <w:r w:rsidR="0029180C">
        <w:rPr>
          <w:rFonts w:ascii="GHEA Grapalat" w:hAnsi="GHEA Grapalat"/>
          <w:sz w:val="24"/>
          <w:szCs w:val="24"/>
        </w:rPr>
        <w:t>եր</w:t>
      </w:r>
      <w:r w:rsidR="00F84019" w:rsidRPr="001636EF">
        <w:rPr>
          <w:rFonts w:ascii="GHEA Grapalat" w:hAnsi="GHEA Grapalat"/>
          <w:sz w:val="24"/>
          <w:szCs w:val="24"/>
        </w:rPr>
        <w:t>ին</w:t>
      </w:r>
      <w:r w:rsidR="00F84019" w:rsidRPr="001636EF">
        <w:rPr>
          <w:rFonts w:ascii="GHEA Grapalat" w:hAnsi="GHEA Grapalat" w:cs="Arial"/>
          <w:sz w:val="24"/>
          <w:szCs w:val="24"/>
        </w:rPr>
        <w:t>:</w:t>
      </w:r>
    </w:p>
    <w:p w:rsidR="00F84019" w:rsidRPr="001636EF" w:rsidRDefault="00F84019" w:rsidP="001636EF">
      <w:pPr>
        <w:spacing w:after="0"/>
        <w:ind w:firstLine="567"/>
        <w:rPr>
          <w:rFonts w:ascii="GHEA Grapalat" w:hAnsi="GHEA Grapalat"/>
          <w:i/>
        </w:rPr>
      </w:pPr>
      <w:proofErr w:type="gramStart"/>
      <w:r w:rsidRPr="001636EF">
        <w:rPr>
          <w:rFonts w:ascii="GHEA Grapalat" w:hAnsi="GHEA Grapalat"/>
          <w:i/>
        </w:rPr>
        <w:t xml:space="preserve">Աղյուսակ </w:t>
      </w:r>
      <w:r w:rsidR="00090991" w:rsidRPr="001636EF">
        <w:rPr>
          <w:rFonts w:ascii="GHEA Grapalat" w:hAnsi="GHEA Grapalat"/>
          <w:i/>
        </w:rPr>
        <w:t>2.8</w:t>
      </w:r>
      <w:r w:rsidRPr="001636EF">
        <w:rPr>
          <w:rFonts w:ascii="GHEA Grapalat" w:hAnsi="GHEA Grapalat"/>
          <w:i/>
        </w:rPr>
        <w:t>.</w:t>
      </w:r>
      <w:proofErr w:type="gramEnd"/>
      <w:r w:rsidRPr="001636EF">
        <w:rPr>
          <w:rFonts w:ascii="GHEA Grapalat" w:hAnsi="GHEA Grapalat"/>
          <w:i/>
        </w:rPr>
        <w:t xml:space="preserve"> Ազդակիր վարչական շրջանը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8"/>
        <w:gridCol w:w="2465"/>
        <w:gridCol w:w="3385"/>
      </w:tblGrid>
      <w:tr w:rsidR="00F84019" w:rsidRPr="003E2724" w:rsidTr="00E50625">
        <w:trPr>
          <w:jc w:val="center"/>
        </w:trPr>
        <w:tc>
          <w:tcPr>
            <w:tcW w:w="2808" w:type="dxa"/>
            <w:shd w:val="clear" w:color="auto" w:fill="auto"/>
          </w:tcPr>
          <w:p w:rsidR="00F84019" w:rsidRPr="0081173B" w:rsidRDefault="00F84019" w:rsidP="00837C67">
            <w:pPr>
              <w:spacing w:after="0"/>
              <w:jc w:val="center"/>
              <w:rPr>
                <w:rFonts w:ascii="Sylfaen" w:hAnsi="Sylfaen"/>
                <w:i/>
                <w:lang w:val="af-ZA"/>
              </w:rPr>
            </w:pPr>
            <w:r w:rsidRPr="0081173B">
              <w:rPr>
                <w:rFonts w:ascii="Sylfaen" w:hAnsi="Sylfaen"/>
                <w:i/>
                <w:lang w:val="af-ZA"/>
              </w:rPr>
              <w:t>Վարչական շրջան</w:t>
            </w:r>
          </w:p>
        </w:tc>
        <w:tc>
          <w:tcPr>
            <w:tcW w:w="2465" w:type="dxa"/>
            <w:shd w:val="clear" w:color="auto" w:fill="auto"/>
          </w:tcPr>
          <w:p w:rsidR="00F84019" w:rsidRPr="0081173B" w:rsidRDefault="00F84019" w:rsidP="00837C67">
            <w:pPr>
              <w:spacing w:after="0"/>
              <w:jc w:val="center"/>
              <w:rPr>
                <w:rFonts w:ascii="Sylfaen" w:hAnsi="Sylfaen"/>
                <w:i/>
                <w:lang w:val="af-ZA"/>
              </w:rPr>
            </w:pPr>
            <w:r w:rsidRPr="0081173B">
              <w:rPr>
                <w:rFonts w:ascii="Sylfaen" w:hAnsi="Sylfaen"/>
                <w:i/>
                <w:lang w:val="af-ZA"/>
              </w:rPr>
              <w:t>Տարածքը, հա</w:t>
            </w:r>
          </w:p>
        </w:tc>
        <w:tc>
          <w:tcPr>
            <w:tcW w:w="3385" w:type="dxa"/>
            <w:shd w:val="clear" w:color="auto" w:fill="auto"/>
          </w:tcPr>
          <w:p w:rsidR="00F84019" w:rsidRPr="0081173B" w:rsidRDefault="00F84019" w:rsidP="00837C67">
            <w:pPr>
              <w:spacing w:after="0"/>
              <w:jc w:val="center"/>
              <w:rPr>
                <w:rFonts w:ascii="Sylfaen" w:hAnsi="Sylfaen"/>
                <w:i/>
                <w:lang w:val="af-ZA"/>
              </w:rPr>
            </w:pPr>
            <w:r w:rsidRPr="0081173B">
              <w:rPr>
                <w:rFonts w:ascii="Sylfaen" w:hAnsi="Sylfaen"/>
                <w:i/>
                <w:lang w:val="af-ZA"/>
              </w:rPr>
              <w:t>Բնակչության թվաքանակը 2016 թ. տարեվերջին, հազ.մարդ</w:t>
            </w:r>
          </w:p>
        </w:tc>
      </w:tr>
      <w:tr w:rsidR="00F84019" w:rsidRPr="00E7717C" w:rsidTr="00E50625">
        <w:trPr>
          <w:jc w:val="center"/>
        </w:trPr>
        <w:tc>
          <w:tcPr>
            <w:tcW w:w="2808" w:type="dxa"/>
            <w:shd w:val="clear" w:color="auto" w:fill="auto"/>
          </w:tcPr>
          <w:p w:rsidR="00F84019" w:rsidRPr="00E7717C" w:rsidRDefault="00B909B5" w:rsidP="00837C67">
            <w:pPr>
              <w:spacing w:after="0"/>
              <w:rPr>
                <w:rFonts w:ascii="Sylfaen" w:hAnsi="Sylfaen"/>
                <w:lang w:val="af-ZA"/>
              </w:rPr>
            </w:pPr>
            <w:r>
              <w:rPr>
                <w:rFonts w:ascii="Sylfaen" w:hAnsi="Sylfaen"/>
                <w:lang w:val="af-ZA"/>
              </w:rPr>
              <w:t>Մալաթիա-Սեբաստիա</w:t>
            </w:r>
          </w:p>
        </w:tc>
        <w:tc>
          <w:tcPr>
            <w:tcW w:w="2465" w:type="dxa"/>
            <w:shd w:val="clear" w:color="auto" w:fill="auto"/>
          </w:tcPr>
          <w:p w:rsidR="00F84019" w:rsidRPr="00B909B5" w:rsidRDefault="0029180C" w:rsidP="00837C67">
            <w:pPr>
              <w:spacing w:after="0"/>
              <w:jc w:val="center"/>
              <w:rPr>
                <w:rFonts w:ascii="Sylfaen" w:hAnsi="Sylfaen"/>
                <w:highlight w:val="yellow"/>
                <w:lang w:val="af-ZA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2516</w:t>
            </w:r>
          </w:p>
        </w:tc>
        <w:tc>
          <w:tcPr>
            <w:tcW w:w="3385" w:type="dxa"/>
            <w:shd w:val="clear" w:color="auto" w:fill="auto"/>
          </w:tcPr>
          <w:p w:rsidR="00F84019" w:rsidRPr="00B909B5" w:rsidRDefault="0029180C" w:rsidP="00837C67">
            <w:pPr>
              <w:spacing w:after="0"/>
              <w:jc w:val="center"/>
              <w:rPr>
                <w:rFonts w:ascii="Sylfaen" w:hAnsi="Sylfaen"/>
                <w:highlight w:val="yellow"/>
                <w:lang w:val="af-ZA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142 600</w:t>
            </w:r>
          </w:p>
        </w:tc>
      </w:tr>
    </w:tbl>
    <w:p w:rsidR="00F84019" w:rsidRDefault="00F84019" w:rsidP="00837C67">
      <w:pPr>
        <w:spacing w:after="0"/>
        <w:jc w:val="both"/>
        <w:rPr>
          <w:rFonts w:ascii="Sylfaen" w:hAnsi="Sylfaen"/>
        </w:rPr>
      </w:pPr>
    </w:p>
    <w:p w:rsidR="00392BD3" w:rsidRPr="00220703" w:rsidRDefault="00392BD3" w:rsidP="00570C50">
      <w:pPr>
        <w:pStyle w:val="Heading1"/>
        <w:numPr>
          <w:ilvl w:val="0"/>
          <w:numId w:val="19"/>
        </w:numPr>
        <w:spacing w:before="0"/>
        <w:jc w:val="center"/>
        <w:rPr>
          <w:b w:val="0"/>
          <w:color w:val="auto"/>
        </w:rPr>
      </w:pPr>
      <w:bookmarkStart w:id="81" w:name="_Toc446602572"/>
      <w:bookmarkStart w:id="82" w:name="_Toc523228841"/>
      <w:bookmarkStart w:id="83" w:name="_Toc10958349"/>
      <w:bookmarkStart w:id="84" w:name="_Toc12258473"/>
      <w:r w:rsidRPr="00220703">
        <w:rPr>
          <w:rFonts w:ascii="Sylfaen" w:hAnsi="Sylfaen" w:cs="Sylfaen"/>
          <w:b w:val="0"/>
          <w:color w:val="auto"/>
        </w:rPr>
        <w:t>ՇՐՋԱԿԱ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ՄԻՋԱՎԱՅՐԻ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ՎՐԱ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ՀՆԱՐԱՎՈՐ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ԱԶԴԵՑՈՒԹՅՈՒՆԸ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ԵՎ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ՎՆԱՍԱԿԱՐ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ԱԶԴԵՑՈՒԹՅԱՆ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ԲԱՑԱՌՄԱՆԸ</w:t>
      </w:r>
      <w:r w:rsidRPr="00220703">
        <w:rPr>
          <w:b w:val="0"/>
          <w:color w:val="auto"/>
        </w:rPr>
        <w:t xml:space="preserve">, </w:t>
      </w:r>
      <w:r w:rsidRPr="00220703">
        <w:rPr>
          <w:rFonts w:ascii="Sylfaen" w:hAnsi="Sylfaen" w:cs="Sylfaen"/>
          <w:b w:val="0"/>
          <w:color w:val="auto"/>
        </w:rPr>
        <w:t>ՆՎԱԶԵՑՄԱՆՆ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ՈՒ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ՓՈԽՀԱՏՈՒՑՄԱՆՆ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ՈՒՂՂՎԱԾ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ԲՆԱՊԱՀՊԱՆԱԿԱՆ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ՄԻՋՈՑԱՌՈՒՄՆԵՐԻ</w:t>
      </w:r>
      <w:r w:rsidRPr="00220703">
        <w:rPr>
          <w:b w:val="0"/>
          <w:color w:val="auto"/>
        </w:rPr>
        <w:t xml:space="preserve"> </w:t>
      </w:r>
      <w:r w:rsidRPr="00220703">
        <w:rPr>
          <w:rFonts w:ascii="Sylfaen" w:hAnsi="Sylfaen" w:cs="Sylfaen"/>
          <w:b w:val="0"/>
          <w:color w:val="auto"/>
        </w:rPr>
        <w:t>ԾՐԱԳԻՐ</w:t>
      </w:r>
      <w:bookmarkEnd w:id="81"/>
      <w:bookmarkEnd w:id="82"/>
      <w:bookmarkEnd w:id="83"/>
      <w:bookmarkEnd w:id="84"/>
    </w:p>
    <w:p w:rsidR="00392BD3" w:rsidRPr="00392BD3" w:rsidRDefault="00392BD3" w:rsidP="00570C50">
      <w:pPr>
        <w:pStyle w:val="Heading2"/>
        <w:keepLines w:val="0"/>
        <w:numPr>
          <w:ilvl w:val="1"/>
          <w:numId w:val="19"/>
        </w:numPr>
        <w:spacing w:before="0" w:line="276" w:lineRule="auto"/>
        <w:rPr>
          <w:rFonts w:ascii="Sylfaen" w:hAnsi="Sylfaen"/>
          <w:i/>
          <w:color w:val="auto"/>
        </w:rPr>
      </w:pPr>
      <w:bookmarkStart w:id="85" w:name="_Toc523228842"/>
      <w:bookmarkStart w:id="86" w:name="_Toc10958350"/>
      <w:bookmarkStart w:id="87" w:name="_Toc12258474"/>
      <w:r w:rsidRPr="00392BD3">
        <w:rPr>
          <w:rFonts w:ascii="Sylfaen" w:hAnsi="Sylfaen"/>
          <w:color w:val="auto"/>
        </w:rPr>
        <w:t>Ռիսկերի գնահատում</w:t>
      </w:r>
      <w:bookmarkEnd w:id="85"/>
      <w:bookmarkEnd w:id="86"/>
      <w:bookmarkEnd w:id="87"/>
    </w:p>
    <w:p w:rsidR="001655D4" w:rsidRPr="001636EF" w:rsidRDefault="001655D4" w:rsidP="001636EF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Նախատեսվող գործունեության իրականցման ժամանակ շրջակա միջավայրի վրա </w:t>
      </w:r>
      <w:r w:rsidRPr="001636EF">
        <w:rPr>
          <w:rFonts w:ascii="GHEA Grapalat" w:hAnsi="GHEA Grapalat" w:cs="Sylfaen"/>
          <w:sz w:val="24"/>
          <w:szCs w:val="24"/>
        </w:rPr>
        <w:t>կդրսևորվեն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որոշակի բացասական ազդեցություններ, ակայն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վերջիններս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կկրեն ժամանակավոր բնույթ: </w:t>
      </w:r>
      <w:r w:rsidRPr="001636EF">
        <w:rPr>
          <w:rFonts w:ascii="GHEA Grapalat" w:hAnsi="GHEA Grapalat" w:cs="Sylfaen"/>
          <w:sz w:val="24"/>
          <w:szCs w:val="24"/>
        </w:rPr>
        <w:t>Ազդեցությունները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իրենց բնույթով կլինեն սահմանափակ և կարճատև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պայմանավորված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կլինեն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շինարարական աշխատանքներ</w:t>
      </w:r>
      <w:r w:rsidRPr="001636EF">
        <w:rPr>
          <w:rFonts w:ascii="GHEA Grapalat" w:hAnsi="GHEA Grapalat" w:cs="Sylfaen"/>
          <w:sz w:val="24"/>
          <w:szCs w:val="24"/>
        </w:rPr>
        <w:t>ով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: 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 </w:t>
      </w:r>
    </w:p>
    <w:p w:rsidR="001655D4" w:rsidRPr="001636EF" w:rsidRDefault="001655D4" w:rsidP="001636EF">
      <w:pPr>
        <w:spacing w:after="0"/>
        <w:ind w:firstLine="708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</w:rPr>
        <w:t>Շինարարության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փուլում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շրջակա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միջավայրի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վրա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ազդեցությունները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և ռիսկերը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հիմնականում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proofErr w:type="gramStart"/>
      <w:r w:rsidRPr="001636EF">
        <w:rPr>
          <w:rFonts w:ascii="GHEA Grapalat" w:hAnsi="GHEA Grapalat" w:cs="Sylfaen"/>
          <w:sz w:val="24"/>
          <w:szCs w:val="24"/>
        </w:rPr>
        <w:t>պայմանավորված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են</w:t>
      </w:r>
      <w:proofErr w:type="gramEnd"/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արտանետումներով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Pr="001636EF">
        <w:rPr>
          <w:rFonts w:ascii="GHEA Grapalat" w:hAnsi="GHEA Grapalat" w:cs="Sylfaen"/>
          <w:sz w:val="24"/>
          <w:szCs w:val="24"/>
        </w:rPr>
        <w:t>որոնք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կարող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են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առաջանալ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` </w:t>
      </w:r>
    </w:p>
    <w:p w:rsidR="001655D4" w:rsidRPr="001636EF" w:rsidRDefault="001655D4" w:rsidP="00570C50">
      <w:pPr>
        <w:numPr>
          <w:ilvl w:val="0"/>
          <w:numId w:val="10"/>
        </w:numPr>
        <w:spacing w:after="0"/>
        <w:rPr>
          <w:rFonts w:ascii="GHEA Grapalat" w:hAnsi="GHEA Grapalat"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</w:rPr>
        <w:t>Նոր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կառուցվող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շենքերի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 </w:t>
      </w:r>
      <w:r w:rsidRPr="001636EF">
        <w:rPr>
          <w:rFonts w:ascii="GHEA Grapalat" w:hAnsi="GHEA Grapalat"/>
          <w:sz w:val="24"/>
          <w:szCs w:val="24"/>
        </w:rPr>
        <w:t>շինարարության</w:t>
      </w:r>
      <w:r w:rsidRPr="001636EF">
        <w:rPr>
          <w:rFonts w:ascii="GHEA Grapalat" w:hAnsi="GHEA Grapalat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/>
          <w:sz w:val="24"/>
          <w:szCs w:val="24"/>
        </w:rPr>
        <w:t>ընթացքում</w:t>
      </w:r>
    </w:p>
    <w:p w:rsidR="001655D4" w:rsidRPr="001636EF" w:rsidRDefault="001655D4" w:rsidP="00570C50">
      <w:pPr>
        <w:numPr>
          <w:ilvl w:val="0"/>
          <w:numId w:val="10"/>
        </w:numPr>
        <w:spacing w:after="0"/>
        <w:rPr>
          <w:rFonts w:ascii="GHEA Grapalat" w:hAnsi="GHEA Grapalat"/>
          <w:sz w:val="24"/>
          <w:szCs w:val="24"/>
        </w:rPr>
      </w:pPr>
      <w:r w:rsidRPr="001636EF">
        <w:rPr>
          <w:rFonts w:ascii="GHEA Grapalat" w:hAnsi="GHEA Grapalat"/>
          <w:sz w:val="24"/>
          <w:szCs w:val="24"/>
        </w:rPr>
        <w:t>Հիմքերի փորման ընթացքում</w:t>
      </w:r>
    </w:p>
    <w:p w:rsidR="001655D4" w:rsidRPr="001636EF" w:rsidRDefault="001655D4" w:rsidP="00570C50">
      <w:pPr>
        <w:numPr>
          <w:ilvl w:val="0"/>
          <w:numId w:val="10"/>
        </w:numPr>
        <w:spacing w:after="0"/>
        <w:rPr>
          <w:rFonts w:ascii="GHEA Grapalat" w:hAnsi="GHEA Grapalat"/>
          <w:sz w:val="24"/>
          <w:szCs w:val="24"/>
        </w:rPr>
      </w:pPr>
      <w:r w:rsidRPr="001636EF">
        <w:rPr>
          <w:rFonts w:ascii="GHEA Grapalat" w:hAnsi="GHEA Grapalat"/>
          <w:sz w:val="24"/>
          <w:szCs w:val="24"/>
        </w:rPr>
        <w:t>Դիզելային վառելիքի արտանետումներ շինարարական տեխնիկայի շահագործման ժամանակ:</w:t>
      </w:r>
    </w:p>
    <w:p w:rsidR="001655D4" w:rsidRPr="001636EF" w:rsidRDefault="001655D4" w:rsidP="00570C50">
      <w:pPr>
        <w:numPr>
          <w:ilvl w:val="0"/>
          <w:numId w:val="10"/>
        </w:numPr>
        <w:spacing w:after="0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ru-RU"/>
        </w:rPr>
        <w:t>Հողային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զանգվածների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և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շինաղբի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տեղափոխման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հետ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կապված</w:t>
      </w:r>
      <w:r w:rsidRPr="001636EF">
        <w:rPr>
          <w:rFonts w:ascii="GHEA Grapalat" w:hAnsi="GHEA Grapalat" w:cs="Sylfaen"/>
          <w:sz w:val="24"/>
          <w:szCs w:val="24"/>
          <w:lang w:val="af-ZA"/>
        </w:rPr>
        <w:t>,</w:t>
      </w:r>
    </w:p>
    <w:p w:rsidR="001655D4" w:rsidRPr="001636EF" w:rsidRDefault="001655D4" w:rsidP="00570C50">
      <w:pPr>
        <w:numPr>
          <w:ilvl w:val="0"/>
          <w:numId w:val="10"/>
        </w:numPr>
        <w:spacing w:after="0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ru-RU"/>
        </w:rPr>
        <w:t>Շինարարական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տեխնիկայի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շահագործմա</w:t>
      </w:r>
      <w:r w:rsidRPr="001636EF">
        <w:rPr>
          <w:rFonts w:ascii="GHEA Grapalat" w:hAnsi="GHEA Grapalat" w:cs="Sylfaen"/>
          <w:sz w:val="24"/>
          <w:szCs w:val="24"/>
        </w:rPr>
        <w:t>մբ</w:t>
      </w:r>
      <w:r w:rsidRPr="001636EF">
        <w:rPr>
          <w:rFonts w:ascii="GHEA Grapalat" w:hAnsi="GHEA Grapalat" w:cs="Sylfaen"/>
          <w:sz w:val="24"/>
          <w:szCs w:val="24"/>
          <w:lang w:val="af-ZA"/>
        </w:rPr>
        <w:t>,</w:t>
      </w:r>
    </w:p>
    <w:p w:rsidR="001655D4" w:rsidRPr="001636EF" w:rsidRDefault="001655D4" w:rsidP="00570C50">
      <w:pPr>
        <w:numPr>
          <w:ilvl w:val="0"/>
          <w:numId w:val="10"/>
        </w:numPr>
        <w:spacing w:after="0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ru-RU"/>
        </w:rPr>
        <w:t>Բետոնային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ru-RU"/>
        </w:rPr>
        <w:t>աշխատանքների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իրականացմամբ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, </w:t>
      </w:r>
    </w:p>
    <w:p w:rsidR="001655D4" w:rsidRPr="001636EF" w:rsidRDefault="001655D4" w:rsidP="00570C50">
      <w:pPr>
        <w:numPr>
          <w:ilvl w:val="0"/>
          <w:numId w:val="10"/>
        </w:numPr>
        <w:spacing w:after="0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af-ZA"/>
        </w:rPr>
        <w:t>-</w:t>
      </w:r>
      <w:r w:rsidRPr="001636EF">
        <w:rPr>
          <w:rFonts w:ascii="GHEA Grapalat" w:hAnsi="GHEA Grapalat" w:cs="Sylfaen"/>
          <w:sz w:val="24"/>
          <w:szCs w:val="24"/>
          <w:lang w:val="hy-AM"/>
        </w:rPr>
        <w:t xml:space="preserve">շինհրապարակների տեղադրման և վառելիքաքսայուղերի պահեստավորման </w:t>
      </w:r>
      <w:r w:rsidRPr="001636EF">
        <w:rPr>
          <w:rFonts w:ascii="GHEA Grapalat" w:hAnsi="GHEA Grapalat" w:cs="Sylfaen"/>
          <w:sz w:val="24"/>
          <w:szCs w:val="24"/>
        </w:rPr>
        <w:t>հետ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</w:rPr>
        <w:t>կապված</w:t>
      </w:r>
      <w:r w:rsidRPr="001636EF">
        <w:rPr>
          <w:rFonts w:ascii="GHEA Grapalat" w:hAnsi="GHEA Grapalat" w:cs="Sylfaen"/>
          <w:sz w:val="24"/>
          <w:szCs w:val="24"/>
          <w:lang w:val="af-ZA"/>
        </w:rPr>
        <w:t>,</w:t>
      </w:r>
    </w:p>
    <w:p w:rsidR="001655D4" w:rsidRPr="001636EF" w:rsidRDefault="001655D4" w:rsidP="00570C50">
      <w:pPr>
        <w:numPr>
          <w:ilvl w:val="0"/>
          <w:numId w:val="10"/>
        </w:numPr>
        <w:spacing w:after="0"/>
        <w:jc w:val="both"/>
        <w:rPr>
          <w:rFonts w:ascii="GHEA Grapalat" w:hAnsi="GHEA Grapalat"/>
          <w:bCs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t>Շինարարության ընթացքում մեքենաների և տեխնիկայի տեղաշարժից մերձակա բնակչությանը պատճառվող անհանգստությ</w:t>
      </w:r>
      <w:r w:rsidRPr="001636EF">
        <w:rPr>
          <w:rFonts w:ascii="GHEA Grapalat" w:hAnsi="GHEA Grapalat" w:cs="Sylfaen"/>
          <w:sz w:val="24"/>
          <w:szCs w:val="24"/>
        </w:rPr>
        <w:t>ամբ</w:t>
      </w:r>
    </w:p>
    <w:p w:rsidR="001655D4" w:rsidRPr="001636EF" w:rsidRDefault="001655D4" w:rsidP="00570C50">
      <w:pPr>
        <w:numPr>
          <w:ilvl w:val="0"/>
          <w:numId w:val="10"/>
        </w:numPr>
        <w:spacing w:after="0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af-ZA"/>
        </w:rPr>
        <w:t>Շ</w:t>
      </w:r>
      <w:r w:rsidRPr="001636EF">
        <w:rPr>
          <w:rFonts w:ascii="GHEA Grapalat" w:hAnsi="GHEA Grapalat" w:cs="Sylfaen"/>
          <w:sz w:val="24"/>
          <w:szCs w:val="24"/>
          <w:lang w:val="hy-AM"/>
        </w:rPr>
        <w:t>ինարարական տեխնիկայի շահագործման ընթացքում աղմուկի մակարդակ</w:t>
      </w:r>
      <w:r w:rsidRPr="001636EF">
        <w:rPr>
          <w:rFonts w:ascii="GHEA Grapalat" w:hAnsi="GHEA Grapalat" w:cs="Sylfaen"/>
          <w:sz w:val="24"/>
          <w:szCs w:val="24"/>
        </w:rPr>
        <w:t>ի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1636EF">
        <w:rPr>
          <w:rFonts w:ascii="GHEA Grapalat" w:hAnsi="GHEA Grapalat" w:cs="Sylfaen"/>
          <w:sz w:val="24"/>
          <w:szCs w:val="24"/>
          <w:lang w:val="hy-AM"/>
        </w:rPr>
        <w:t>ավելա</w:t>
      </w:r>
      <w:r w:rsidRPr="001636EF">
        <w:rPr>
          <w:rFonts w:ascii="GHEA Grapalat" w:hAnsi="GHEA Grapalat" w:cs="Sylfaen"/>
          <w:sz w:val="24"/>
          <w:szCs w:val="24"/>
        </w:rPr>
        <w:t>ցմամբ</w:t>
      </w:r>
      <w:r w:rsidRPr="001636EF">
        <w:rPr>
          <w:rFonts w:ascii="GHEA Grapalat" w:hAnsi="GHEA Grapalat" w:cs="Sylfaen"/>
          <w:sz w:val="24"/>
          <w:szCs w:val="24"/>
          <w:lang w:val="af-ZA"/>
        </w:rPr>
        <w:t xml:space="preserve">: </w:t>
      </w:r>
    </w:p>
    <w:p w:rsidR="001655D4" w:rsidRPr="001636EF" w:rsidRDefault="001655D4" w:rsidP="001636EF">
      <w:pPr>
        <w:spacing w:after="0"/>
        <w:ind w:firstLine="644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1636EF">
        <w:rPr>
          <w:rFonts w:ascii="GHEA Grapalat" w:hAnsi="GHEA Grapalat" w:cs="Sylfaen"/>
          <w:sz w:val="24"/>
          <w:szCs w:val="24"/>
          <w:lang w:val="hy-AM"/>
        </w:rPr>
        <w:lastRenderedPageBreak/>
        <w:t xml:space="preserve">Թվարկված աշխատանքների ազդեցությունը նվազեցնելու և փոխհատուցելու նպատակով նախատեսված են բնապահպանական միջոցառումներ, որոնք ներառված են  բնապահպանական կառավարման պլանում: </w:t>
      </w:r>
    </w:p>
    <w:p w:rsidR="001655D4" w:rsidRPr="001636EF" w:rsidRDefault="001655D4" w:rsidP="001636EF">
      <w:pPr>
        <w:spacing w:after="0"/>
        <w:jc w:val="both"/>
        <w:rPr>
          <w:rFonts w:ascii="GHEA Grapalat" w:hAnsi="GHEA Grapalat" w:cs="Sylfaen"/>
          <w:lang w:val="af-ZA"/>
        </w:rPr>
      </w:pPr>
    </w:p>
    <w:p w:rsidR="001655D4" w:rsidRPr="005431BE" w:rsidRDefault="001655D4" w:rsidP="001636EF">
      <w:pPr>
        <w:pStyle w:val="Heading2"/>
        <w:spacing w:before="0" w:line="276" w:lineRule="auto"/>
        <w:rPr>
          <w:rFonts w:ascii="GHEA Grapalat" w:hAnsi="GHEA Grapalat"/>
          <w:i/>
          <w:sz w:val="24"/>
          <w:szCs w:val="24"/>
          <w:lang w:val="af-ZA"/>
        </w:rPr>
      </w:pPr>
      <w:r w:rsidRPr="001636EF">
        <w:rPr>
          <w:rFonts w:ascii="GHEA Grapalat" w:hAnsi="GHEA Grapalat"/>
          <w:sz w:val="24"/>
          <w:szCs w:val="24"/>
          <w:lang w:val="af-ZA"/>
        </w:rPr>
        <w:t xml:space="preserve">             </w:t>
      </w:r>
      <w:r w:rsidRPr="005431BE">
        <w:rPr>
          <w:rFonts w:ascii="GHEA Grapalat" w:hAnsi="GHEA Grapalat"/>
          <w:i/>
          <w:color w:val="auto"/>
          <w:sz w:val="24"/>
          <w:szCs w:val="24"/>
          <w:lang w:val="af-ZA"/>
        </w:rPr>
        <w:t xml:space="preserve">   </w:t>
      </w:r>
      <w:bookmarkStart w:id="88" w:name="_Toc12258475"/>
      <w:r w:rsidRPr="005431BE">
        <w:rPr>
          <w:rFonts w:ascii="GHEA Grapalat" w:hAnsi="GHEA Grapalat"/>
          <w:i/>
          <w:color w:val="auto"/>
          <w:sz w:val="24"/>
          <w:szCs w:val="24"/>
          <w:lang w:val="af-ZA"/>
        </w:rPr>
        <w:t>4.2 Oդի աղտոտում</w:t>
      </w:r>
      <w:bookmarkEnd w:id="88"/>
    </w:p>
    <w:p w:rsidR="001655D4" w:rsidRPr="001636EF" w:rsidRDefault="00B909B5" w:rsidP="00B909B5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</w:rPr>
        <w:t>Բնակելի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և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հասարակական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շենքերով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թաղամասի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gramStart"/>
      <w:r>
        <w:rPr>
          <w:rFonts w:ascii="GHEA Grapalat" w:hAnsi="GHEA Grapalat"/>
          <w:sz w:val="24"/>
          <w:szCs w:val="24"/>
        </w:rPr>
        <w:t>կառուցման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 w:rsidRPr="0037134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B909B5">
        <w:rPr>
          <w:rFonts w:ascii="GHEA Grapalat" w:hAnsi="GHEA Grapalat"/>
          <w:sz w:val="24"/>
          <w:szCs w:val="24"/>
          <w:lang w:val="hy-AM"/>
        </w:rPr>
        <w:t>շ</w:t>
      </w:r>
      <w:r w:rsidRPr="00371344">
        <w:rPr>
          <w:rFonts w:ascii="GHEA Grapalat" w:hAnsi="GHEA Grapalat"/>
          <w:sz w:val="24"/>
          <w:szCs w:val="24"/>
          <w:lang w:val="hy-AM"/>
        </w:rPr>
        <w:t>ինարարական</w:t>
      </w:r>
      <w:proofErr w:type="gramEnd"/>
      <w:r w:rsidRPr="00371344">
        <w:rPr>
          <w:rFonts w:ascii="GHEA Grapalat" w:hAnsi="GHEA Grapalat"/>
          <w:sz w:val="24"/>
          <w:szCs w:val="24"/>
          <w:lang w:val="hy-AM"/>
        </w:rPr>
        <w:t xml:space="preserve"> աշխատանքների ընթացքում </w:t>
      </w:r>
      <w:r w:rsidR="001655D4" w:rsidRPr="001636EF">
        <w:rPr>
          <w:rFonts w:ascii="GHEA Grapalat" w:hAnsi="GHEA Grapalat" w:cs="Sylfaen"/>
          <w:sz w:val="24"/>
          <w:szCs w:val="24"/>
          <w:lang w:val="hy-AM"/>
        </w:rPr>
        <w:t xml:space="preserve">հիմնականում կանխատեսվում է օդի աղտոտում` պայմանավորված հողային աշխատանքների ընթացքում անօրգանական փոշու </w:t>
      </w:r>
      <w:r w:rsidR="001655D4" w:rsidRPr="001636EF">
        <w:rPr>
          <w:rFonts w:ascii="GHEA Grapalat" w:hAnsi="GHEA Grapalat" w:cs="Sylfaen"/>
          <w:sz w:val="24"/>
          <w:szCs w:val="24"/>
        </w:rPr>
        <w:t>և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1636EF">
        <w:rPr>
          <w:rFonts w:ascii="GHEA Grapalat" w:hAnsi="GHEA Grapalat" w:cs="Sylfaen"/>
          <w:sz w:val="24"/>
          <w:szCs w:val="24"/>
        </w:rPr>
        <w:t>ծխագազերի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1636EF">
        <w:rPr>
          <w:rFonts w:ascii="GHEA Grapalat" w:hAnsi="GHEA Grapalat" w:cs="Sylfaen"/>
          <w:sz w:val="24"/>
          <w:szCs w:val="24"/>
          <w:lang w:val="hy-AM"/>
        </w:rPr>
        <w:t>ժամանակավոր արտանետումներով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="001655D4" w:rsidRPr="001636EF">
        <w:rPr>
          <w:rFonts w:ascii="GHEA Grapalat" w:hAnsi="GHEA Grapalat" w:cs="Sylfaen"/>
          <w:sz w:val="24"/>
          <w:szCs w:val="24"/>
        </w:rPr>
        <w:t>որոնք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1636EF">
        <w:rPr>
          <w:rFonts w:ascii="GHEA Grapalat" w:hAnsi="GHEA Grapalat" w:cs="Sylfaen"/>
          <w:sz w:val="24"/>
          <w:szCs w:val="24"/>
        </w:rPr>
        <w:t>առաջանում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1636EF">
        <w:rPr>
          <w:rFonts w:ascii="GHEA Grapalat" w:hAnsi="GHEA Grapalat" w:cs="Sylfaen"/>
          <w:sz w:val="24"/>
          <w:szCs w:val="24"/>
        </w:rPr>
        <w:t>են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0C183B">
        <w:rPr>
          <w:rFonts w:ascii="GHEA Grapalat" w:hAnsi="GHEA Grapalat" w:cs="Sylfaen"/>
          <w:sz w:val="24"/>
          <w:szCs w:val="24"/>
          <w:lang w:val="af-ZA"/>
        </w:rPr>
        <w:t>նոր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շենքերի կառուցման </w:t>
      </w:r>
      <w:r w:rsidR="001655D4" w:rsidRPr="001636EF">
        <w:rPr>
          <w:rFonts w:ascii="GHEA Grapalat" w:hAnsi="GHEA Grapalat" w:cs="Sylfaen"/>
          <w:sz w:val="24"/>
          <w:szCs w:val="24"/>
        </w:rPr>
        <w:t>հողային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1636EF">
        <w:rPr>
          <w:rFonts w:ascii="GHEA Grapalat" w:hAnsi="GHEA Grapalat" w:cs="Sylfaen"/>
          <w:sz w:val="24"/>
          <w:szCs w:val="24"/>
        </w:rPr>
        <w:t>աշխատանքներից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1636EF">
        <w:rPr>
          <w:rFonts w:ascii="GHEA Grapalat" w:hAnsi="GHEA Grapalat" w:cs="Sylfaen"/>
          <w:sz w:val="24"/>
          <w:szCs w:val="24"/>
        </w:rPr>
        <w:t>և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1636EF">
        <w:rPr>
          <w:rFonts w:ascii="GHEA Grapalat" w:hAnsi="GHEA Grapalat" w:cs="Sylfaen"/>
          <w:sz w:val="24"/>
          <w:szCs w:val="24"/>
        </w:rPr>
        <w:t>տեխնիկական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1636EF">
        <w:rPr>
          <w:rFonts w:ascii="GHEA Grapalat" w:hAnsi="GHEA Grapalat" w:cs="Sylfaen"/>
          <w:sz w:val="24"/>
          <w:szCs w:val="24"/>
        </w:rPr>
        <w:t>միջոցների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1636EF">
        <w:rPr>
          <w:rFonts w:ascii="GHEA Grapalat" w:hAnsi="GHEA Grapalat" w:cs="Sylfaen"/>
          <w:sz w:val="24"/>
          <w:szCs w:val="24"/>
        </w:rPr>
        <w:t>աշխատանքից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` </w:t>
      </w:r>
      <w:r w:rsidR="001655D4" w:rsidRPr="001636EF">
        <w:rPr>
          <w:rFonts w:ascii="GHEA Grapalat" w:hAnsi="GHEA Grapalat" w:cs="Sylfaen"/>
          <w:sz w:val="24"/>
          <w:szCs w:val="24"/>
        </w:rPr>
        <w:t>դիզվառելիքի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1636EF">
        <w:rPr>
          <w:rFonts w:ascii="GHEA Grapalat" w:hAnsi="GHEA Grapalat" w:cs="Sylfaen"/>
          <w:sz w:val="24"/>
          <w:szCs w:val="24"/>
        </w:rPr>
        <w:t>աշխատանքի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="001655D4" w:rsidRPr="001636EF">
        <w:rPr>
          <w:rFonts w:ascii="GHEA Grapalat" w:hAnsi="GHEA Grapalat" w:cs="Sylfaen"/>
          <w:sz w:val="24"/>
          <w:szCs w:val="24"/>
        </w:rPr>
        <w:t>դեպքում</w:t>
      </w:r>
      <w:r w:rsidR="001655D4" w:rsidRPr="001636EF">
        <w:rPr>
          <w:rFonts w:ascii="GHEA Grapalat" w:hAnsi="GHEA Grapalat" w:cs="Sylfaen"/>
          <w:sz w:val="24"/>
          <w:szCs w:val="24"/>
          <w:lang w:val="af-ZA"/>
        </w:rPr>
        <w:t xml:space="preserve">: </w:t>
      </w:r>
    </w:p>
    <w:p w:rsidR="00D24D73" w:rsidRPr="00BF1459" w:rsidRDefault="001655D4" w:rsidP="00837C67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af-ZA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Շինարարության ընթացքում վերը նշված արտանետումները կլինեն տեղայնացված, ենթակա արագ ցրման և ժամանակավոր՝ հաշվի առնելով շինարարական աշխատանքների ժամանակավոր բնույթը:</w:t>
      </w:r>
      <w:r w:rsidRPr="00BF1459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Հ</w:t>
      </w:r>
      <w:r w:rsidRPr="00D24D73">
        <w:rPr>
          <w:rFonts w:ascii="GHEA Grapalat" w:hAnsi="GHEA Grapalat" w:cs="Sylfaen"/>
          <w:sz w:val="24"/>
          <w:szCs w:val="24"/>
          <w:lang w:val="hy-AM"/>
        </w:rPr>
        <w:t>նարավոր վնասակար ազդեցությունները կբացառվեն կամ կնվազեցվեն բնապահպանական կառավարման պլանում ներկայացված միջոցառումների իրականացման դեպքում</w:t>
      </w:r>
      <w:r w:rsidRPr="00BF1459">
        <w:rPr>
          <w:rFonts w:ascii="GHEA Grapalat" w:hAnsi="GHEA Grapalat" w:cs="Sylfaen"/>
          <w:sz w:val="24"/>
          <w:szCs w:val="24"/>
          <w:lang w:val="af-ZA"/>
        </w:rPr>
        <w:t xml:space="preserve">,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մասնավորապես</w:t>
      </w:r>
      <w:r w:rsidRPr="00BF1459">
        <w:rPr>
          <w:rFonts w:ascii="GHEA Grapalat" w:hAnsi="GHEA Grapalat" w:cs="Sylfaen"/>
          <w:sz w:val="24"/>
          <w:szCs w:val="24"/>
          <w:lang w:val="af-ZA"/>
        </w:rPr>
        <w:t>`</w:t>
      </w:r>
      <w:r w:rsidRPr="00D24D73">
        <w:rPr>
          <w:rFonts w:ascii="GHEA Grapalat" w:hAnsi="GHEA Grapalat" w:cs="Sylfaen"/>
          <w:sz w:val="24"/>
          <w:szCs w:val="24"/>
          <w:lang w:val="hy-AM"/>
        </w:rPr>
        <w:t xml:space="preserve"> փոշու արտանետումները նվազենելու համար կիրականցվ</w:t>
      </w:r>
      <w:r w:rsidRPr="00D24D73">
        <w:rPr>
          <w:rFonts w:ascii="GHEA Grapalat" w:hAnsi="GHEA Grapalat" w:cs="Sylfaen"/>
          <w:sz w:val="24"/>
          <w:szCs w:val="24"/>
          <w:lang w:val="ru-RU"/>
        </w:rPr>
        <w:t>ի</w:t>
      </w:r>
      <w:r w:rsidRPr="00D24D73">
        <w:rPr>
          <w:rFonts w:ascii="GHEA Grapalat" w:hAnsi="GHEA Grapalat" w:cs="Sylfaen"/>
          <w:sz w:val="24"/>
          <w:szCs w:val="24"/>
          <w:lang w:val="hy-AM"/>
        </w:rPr>
        <w:t xml:space="preserve"> շինհրապարակի պարբերաբար ջրցանում, շինանյութ տեղափ</w:t>
      </w:r>
      <w:r w:rsidRPr="00D24D73">
        <w:rPr>
          <w:rFonts w:ascii="GHEA Grapalat" w:hAnsi="GHEA Grapalat" w:cs="Sylfaen"/>
          <w:sz w:val="24"/>
          <w:szCs w:val="24"/>
        </w:rPr>
        <w:t>ո</w:t>
      </w:r>
      <w:r w:rsidRPr="00D24D73">
        <w:rPr>
          <w:rFonts w:ascii="GHEA Grapalat" w:hAnsi="GHEA Grapalat" w:cs="Sylfaen"/>
          <w:sz w:val="24"/>
          <w:szCs w:val="24"/>
          <w:lang w:val="hy-AM"/>
        </w:rPr>
        <w:t>խող մեքենաների երթևեկությունը կկազմակերպվի թափքի ծածկման պայմաններում,  ինչպես նաև կիրականացվի շին հրապարակ մուտք գործող և լքող մեքենաների անվադողերի լվացում:</w:t>
      </w:r>
    </w:p>
    <w:p w:rsidR="001655D4" w:rsidRPr="00D24D73" w:rsidRDefault="001655D4" w:rsidP="00837C67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Հարակից բնակելի և հասարակական շենքերից բողոքների դեպքում կիրականացվի նաև օդի աղտոտվածության գործիքային չափումներ, որոնք կհամեմատվեն օրենսդրական նորմերի և ելակետային տվյալների հետ:</w:t>
      </w:r>
    </w:p>
    <w:p w:rsidR="001655D4" w:rsidRPr="001655D4" w:rsidRDefault="001655D4" w:rsidP="00837C67">
      <w:pPr>
        <w:spacing w:after="0"/>
        <w:jc w:val="both"/>
        <w:rPr>
          <w:rFonts w:ascii="GHEA Grapalat" w:hAnsi="GHEA Grapalat" w:cs="Sylfaen"/>
          <w:sz w:val="24"/>
          <w:szCs w:val="24"/>
          <w:highlight w:val="yellow"/>
          <w:lang w:val="hy-AM"/>
        </w:rPr>
      </w:pPr>
    </w:p>
    <w:p w:rsidR="001655D4" w:rsidRPr="005431BE" w:rsidRDefault="001655D4" w:rsidP="00A052AC">
      <w:pPr>
        <w:pStyle w:val="Heading2"/>
        <w:spacing w:before="0" w:after="120" w:line="276" w:lineRule="auto"/>
        <w:rPr>
          <w:rFonts w:ascii="GHEA Grapalat" w:hAnsi="GHEA Grapalat"/>
          <w:i/>
          <w:color w:val="auto"/>
          <w:sz w:val="24"/>
          <w:szCs w:val="24"/>
          <w:lang w:val="af-ZA"/>
        </w:rPr>
      </w:pPr>
      <w:bookmarkStart w:id="89" w:name="_Toc12258476"/>
      <w:r w:rsidRPr="005431BE">
        <w:rPr>
          <w:rFonts w:ascii="GHEA Grapalat" w:hAnsi="GHEA Grapalat"/>
          <w:i/>
          <w:color w:val="auto"/>
          <w:sz w:val="24"/>
          <w:szCs w:val="24"/>
          <w:lang w:val="af-ZA"/>
        </w:rPr>
        <w:t>4.3  Աղմուկի և թրթռումների ազդեցություն</w:t>
      </w:r>
      <w:bookmarkEnd w:id="89"/>
      <w:r w:rsidRPr="005431BE">
        <w:rPr>
          <w:rFonts w:ascii="GHEA Grapalat" w:hAnsi="GHEA Grapalat"/>
          <w:i/>
          <w:color w:val="auto"/>
          <w:sz w:val="24"/>
          <w:szCs w:val="24"/>
          <w:lang w:val="af-ZA"/>
        </w:rPr>
        <w:t xml:space="preserve"> </w:t>
      </w:r>
    </w:p>
    <w:p w:rsidR="001655D4" w:rsidRPr="00D24D73" w:rsidRDefault="001655D4" w:rsidP="00837C67">
      <w:pPr>
        <w:autoSpaceDE w:val="0"/>
        <w:autoSpaceDN w:val="0"/>
        <w:adjustRightInd w:val="0"/>
        <w:spacing w:after="0"/>
        <w:ind w:right="-143"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 xml:space="preserve">Աշխատատեղերում աղմուկի և թրթռումների մակարդակը պետք է hամապատասխանի  ՀՀ oրենսդրական նորմերին: Մակարդակների  չափագրումներ կիրականացվեն ազդակակիր անձանց համապատասխան բողոքի դեպքում: Համապատասխան բնապահպանական միջոցառումների կիրառման դեպքում շինարարական աղմուկի և թրթռումների մակարդակը </w:t>
      </w:r>
      <w:r w:rsidR="005431BE" w:rsidRPr="004B69B5">
        <w:rPr>
          <w:rFonts w:ascii="GHEA Grapalat" w:hAnsi="GHEA Grapalat" w:cs="Sylfaen"/>
          <w:sz w:val="24"/>
          <w:szCs w:val="24"/>
          <w:lang w:val="hy-AM"/>
        </w:rPr>
        <w:t>շինհրապարակին</w:t>
      </w:r>
      <w:r w:rsidR="005431BE" w:rsidRPr="005431BE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 xml:space="preserve">հարակից տարածքում չի գերազանցի ՀՀ օրենսդրությամբ սահմանված նորմերը` հաշվի առնելով առկա ազդակիր շինությունների (բնակելի և հասարակական շենքեր, հյուրանոցային համալիր) հեռավորությունը շինտարածքից (մոտ 20-50մ): Հարակից տների և շենքերի բնակչության հնարավոր բողոքների դեպքում կիրականացվեն աղմուկի և թրթռումների </w:t>
      </w:r>
      <w:r w:rsidRPr="00D24D73">
        <w:rPr>
          <w:rFonts w:ascii="GHEA Grapalat" w:hAnsi="GHEA Grapalat" w:cs="Sylfaen"/>
          <w:sz w:val="24"/>
          <w:szCs w:val="24"/>
          <w:lang w:val="hy-AM"/>
        </w:rPr>
        <w:lastRenderedPageBreak/>
        <w:t>մակարդակների գործիքային չափագրումներ, իսկ շինարարության ընթացքում որպես</w:t>
      </w:r>
      <w:r w:rsidR="00D24D73" w:rsidRPr="00D24D73">
        <w:rPr>
          <w:rFonts w:ascii="GHEA Grapalat" w:hAnsi="GHEA Grapalat" w:cs="Sylfaen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կարևորագույն միջոցառումներ, անհրաժեշտ է`</w:t>
      </w:r>
    </w:p>
    <w:p w:rsidR="001655D4" w:rsidRPr="00D24D73" w:rsidRDefault="001655D4" w:rsidP="00570C50">
      <w:pPr>
        <w:numPr>
          <w:ilvl w:val="0"/>
          <w:numId w:val="11"/>
        </w:numPr>
        <w:autoSpaceDE w:val="0"/>
        <w:autoSpaceDN w:val="0"/>
        <w:adjustRightInd w:val="0"/>
        <w:spacing w:after="0"/>
        <w:ind w:left="142" w:right="-143" w:firstLine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Խուսափել շինարարական գործողություններից, մեքենաների և սարքավորումների կայանելուց զգայուն ազդակակիրների հարևանությամբ, ինչպիսիք են մասնավոր բնակելի տները, փոքր բիզնեսի կետերը, այլ հասարակական շենքերը;</w:t>
      </w:r>
    </w:p>
    <w:p w:rsidR="001655D4" w:rsidRPr="00D24D73" w:rsidRDefault="001655D4" w:rsidP="00570C50">
      <w:pPr>
        <w:numPr>
          <w:ilvl w:val="0"/>
          <w:numId w:val="11"/>
        </w:numPr>
        <w:autoSpaceDE w:val="0"/>
        <w:autoSpaceDN w:val="0"/>
        <w:adjustRightInd w:val="0"/>
        <w:spacing w:after="0"/>
        <w:ind w:left="142" w:right="-143" w:firstLine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 xml:space="preserve"> Աղմկահարույց աշխատանքները հնարավորինս իրականացնել օրվա ցերեկային ժամերին:</w:t>
      </w:r>
    </w:p>
    <w:p w:rsidR="001655D4" w:rsidRPr="00D24D73" w:rsidRDefault="001655D4" w:rsidP="00570C50">
      <w:pPr>
        <w:numPr>
          <w:ilvl w:val="0"/>
          <w:numId w:val="11"/>
        </w:numPr>
        <w:autoSpaceDE w:val="0"/>
        <w:autoSpaceDN w:val="0"/>
        <w:adjustRightInd w:val="0"/>
        <w:spacing w:after="0"/>
        <w:ind w:left="142" w:right="-143" w:firstLine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Բոլոր մեքենաները պետք է ապահովված լինեն համապատասխան խլացուցիչներով:</w:t>
      </w:r>
    </w:p>
    <w:p w:rsidR="001655D4" w:rsidRPr="00D24D73" w:rsidRDefault="001655D4" w:rsidP="00570C50">
      <w:pPr>
        <w:numPr>
          <w:ilvl w:val="0"/>
          <w:numId w:val="11"/>
        </w:numPr>
        <w:autoSpaceDE w:val="0"/>
        <w:autoSpaceDN w:val="0"/>
        <w:adjustRightInd w:val="0"/>
        <w:spacing w:after="0"/>
        <w:ind w:left="142" w:right="-143" w:firstLine="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Բացառել անսարք վիճակում գտնվող մեքենաների օգտագործումը;</w:t>
      </w:r>
    </w:p>
    <w:p w:rsidR="001655D4" w:rsidRPr="001655D4" w:rsidRDefault="001655D4" w:rsidP="00837C67">
      <w:pPr>
        <w:autoSpaceDE w:val="0"/>
        <w:autoSpaceDN w:val="0"/>
        <w:adjustRightInd w:val="0"/>
        <w:spacing w:after="0"/>
        <w:ind w:right="-143"/>
        <w:jc w:val="both"/>
        <w:rPr>
          <w:rFonts w:ascii="GHEA Grapalat" w:hAnsi="GHEA Grapalat" w:cs="Sylfaen"/>
          <w:sz w:val="24"/>
          <w:szCs w:val="24"/>
          <w:highlight w:val="yellow"/>
          <w:lang w:val="hy-AM"/>
        </w:rPr>
      </w:pPr>
    </w:p>
    <w:p w:rsidR="001655D4" w:rsidRPr="005431BE" w:rsidRDefault="001655D4" w:rsidP="00570C50">
      <w:pPr>
        <w:pStyle w:val="Heading2"/>
        <w:numPr>
          <w:ilvl w:val="1"/>
          <w:numId w:val="21"/>
        </w:numPr>
        <w:spacing w:before="0" w:after="120" w:line="276" w:lineRule="auto"/>
        <w:rPr>
          <w:rFonts w:ascii="GHEA Grapalat" w:hAnsi="GHEA Grapalat"/>
          <w:b w:val="0"/>
          <w:i/>
          <w:lang w:val="af-ZA" w:eastAsia="sv-SE"/>
        </w:rPr>
      </w:pPr>
      <w:bookmarkStart w:id="90" w:name="_Toc12258477"/>
      <w:r w:rsidRPr="006F4D37">
        <w:rPr>
          <w:rFonts w:ascii="GHEA Grapalat" w:hAnsi="GHEA Grapalat"/>
          <w:i/>
          <w:color w:val="auto"/>
          <w:sz w:val="24"/>
          <w:szCs w:val="24"/>
          <w:lang w:val="af-ZA"/>
        </w:rPr>
        <w:t>Ջրօգտագործում և ջրային համակարգերի վրա ազդեցություն</w:t>
      </w:r>
      <w:bookmarkEnd w:id="90"/>
      <w:r w:rsidRPr="006F4D37">
        <w:rPr>
          <w:rFonts w:ascii="GHEA Grapalat" w:hAnsi="GHEA Grapalat"/>
          <w:i/>
          <w:color w:val="auto"/>
          <w:sz w:val="24"/>
          <w:szCs w:val="24"/>
          <w:lang w:val="af-ZA"/>
        </w:rPr>
        <w:t xml:space="preserve"> </w:t>
      </w:r>
    </w:p>
    <w:p w:rsidR="001655D4" w:rsidRPr="00D24D73" w:rsidRDefault="001655D4" w:rsidP="00837C67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Շինարարական աշխատանքների ընթացքում ջուրը հիմնականում օգտագործվելու է շինհրապարակի ջրցանման, մաքրման և որոշ շինարարական աշխատանքների իրականացման համար, ինչպես նաև կապալառուի աշխատակազմի կենցաղային կարիքները հոգալու նպատակով: Անհրաժեշտ ջրաքանակը շին հրապարակ կմատակարարվի տարածքում գոյություն ունեցող ջրամատակարարման ցանցից: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af-ZA"/>
        </w:rPr>
      </w:pPr>
      <w:r w:rsidRPr="00D24D73">
        <w:rPr>
          <w:rFonts w:ascii="GHEA Grapalat" w:hAnsi="GHEA Grapalat"/>
          <w:sz w:val="24"/>
          <w:szCs w:val="24"/>
          <w:lang w:val="hy-AM"/>
        </w:rPr>
        <w:t>Շինարարական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աշխատանքների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ժամանակ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ջուրը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օգտագործվելու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է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աշխատողների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խմելու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և </w:t>
      </w:r>
      <w:r w:rsidRPr="00D24D73">
        <w:rPr>
          <w:rFonts w:ascii="GHEA Grapalat" w:hAnsi="GHEA Grapalat"/>
          <w:sz w:val="24"/>
          <w:szCs w:val="24"/>
          <w:lang w:val="hy-AM"/>
        </w:rPr>
        <w:t>կենցաղային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նպատակների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, </w:t>
      </w:r>
      <w:r w:rsidRPr="00D24D73">
        <w:rPr>
          <w:rFonts w:ascii="GHEA Grapalat" w:hAnsi="GHEA Grapalat"/>
          <w:sz w:val="24"/>
          <w:szCs w:val="24"/>
          <w:lang w:val="hy-AM"/>
        </w:rPr>
        <w:t>ինչպես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նաև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փոշենստեցման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>համար</w:t>
      </w:r>
      <w:r w:rsidRPr="00D24D73">
        <w:rPr>
          <w:rFonts w:ascii="GHEA Grapalat" w:hAnsi="GHEA Grapalat"/>
          <w:sz w:val="24"/>
          <w:szCs w:val="24"/>
          <w:lang w:val="af-ZA"/>
        </w:rPr>
        <w:t xml:space="preserve">: 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Աշխատողների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խմելու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և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կենցաղային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նպատակներով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ջրածախսը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հաշվարկվում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է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հետևյալ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բանաձևով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` </w:t>
      </w:r>
    </w:p>
    <w:p w:rsidR="001655D4" w:rsidRPr="00BF1459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BF1459">
        <w:rPr>
          <w:rFonts w:ascii="GHEA Grapalat" w:hAnsi="GHEA Grapalat"/>
          <w:sz w:val="24"/>
          <w:szCs w:val="24"/>
          <w:lang w:val="de-DE"/>
        </w:rPr>
        <w:t>W= (n x N + n</w:t>
      </w:r>
      <w:r w:rsidRPr="00BF1459">
        <w:rPr>
          <w:rFonts w:ascii="GHEA Grapalat" w:hAnsi="GHEA Grapalat"/>
          <w:sz w:val="24"/>
          <w:szCs w:val="24"/>
          <w:vertAlign w:val="subscript"/>
          <w:lang w:val="de-DE"/>
        </w:rPr>
        <w:t xml:space="preserve">1 </w:t>
      </w:r>
      <w:r w:rsidRPr="00BF1459">
        <w:rPr>
          <w:rFonts w:ascii="GHEA Grapalat" w:hAnsi="GHEA Grapalat"/>
          <w:sz w:val="24"/>
          <w:szCs w:val="24"/>
          <w:lang w:val="de-DE"/>
        </w:rPr>
        <w:t>x N</w:t>
      </w:r>
      <w:r w:rsidRPr="00BF1459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Pr="00BF1459">
        <w:rPr>
          <w:rFonts w:ascii="GHEA Grapalat" w:hAnsi="GHEA Grapalat"/>
          <w:sz w:val="24"/>
          <w:szCs w:val="24"/>
          <w:lang w:val="de-DE"/>
        </w:rPr>
        <w:t>) T</w:t>
      </w:r>
    </w:p>
    <w:p w:rsidR="001655D4" w:rsidRPr="00BF1459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BF1459">
        <w:rPr>
          <w:rFonts w:ascii="GHEA Grapalat" w:hAnsi="GHEA Grapalat" w:cs="Sylfaen"/>
          <w:sz w:val="24"/>
          <w:szCs w:val="24"/>
          <w:lang w:val="de-DE"/>
        </w:rPr>
        <w:t>Որտեղ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` n -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տեխնիկական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աշխատողների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և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ծառայողների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թիվն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է</w:t>
      </w:r>
      <w:r w:rsidR="00BF1459" w:rsidRPr="00BF1459">
        <w:rPr>
          <w:rFonts w:ascii="GHEA Grapalat" w:hAnsi="GHEA Grapalat"/>
          <w:sz w:val="24"/>
          <w:szCs w:val="24"/>
          <w:lang w:val="de-DE"/>
        </w:rPr>
        <w:t xml:space="preserve"> - 15</w:t>
      </w:r>
    </w:p>
    <w:p w:rsidR="001655D4" w:rsidRPr="00BF1459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BF1459">
        <w:rPr>
          <w:rFonts w:ascii="GHEA Grapalat" w:hAnsi="GHEA Grapalat"/>
          <w:sz w:val="24"/>
          <w:szCs w:val="24"/>
          <w:lang w:val="de-DE"/>
        </w:rPr>
        <w:t xml:space="preserve">              N -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ջրածախսի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նորման</w:t>
      </w:r>
      <w:r w:rsidRPr="00BF1459">
        <w:rPr>
          <w:rFonts w:ascii="GHEA Grapalat" w:hAnsi="GHEA Grapalat"/>
          <w:sz w:val="24"/>
          <w:szCs w:val="24"/>
          <w:lang w:val="de-DE"/>
        </w:rPr>
        <w:t>` - 0.016</w:t>
      </w:r>
      <w:r w:rsidRPr="00BF1459">
        <w:rPr>
          <w:rFonts w:ascii="GHEA Grapalat" w:hAnsi="GHEA Grapalat" w:cs="Sylfaen"/>
          <w:sz w:val="24"/>
          <w:szCs w:val="24"/>
          <w:lang w:val="de-DE"/>
        </w:rPr>
        <w:t>մ</w:t>
      </w:r>
      <w:r w:rsidRPr="00BF1459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BF1459">
        <w:rPr>
          <w:rFonts w:ascii="GHEA Grapalat" w:hAnsi="GHEA Grapalat"/>
          <w:sz w:val="24"/>
          <w:szCs w:val="24"/>
          <w:lang w:val="de-DE"/>
        </w:rPr>
        <w:t>,</w:t>
      </w:r>
    </w:p>
    <w:p w:rsidR="001655D4" w:rsidRPr="00BF1459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BF1459">
        <w:rPr>
          <w:rFonts w:ascii="GHEA Grapalat" w:hAnsi="GHEA Grapalat"/>
          <w:sz w:val="24"/>
          <w:szCs w:val="24"/>
          <w:lang w:val="de-DE"/>
        </w:rPr>
        <w:t xml:space="preserve">              N</w:t>
      </w:r>
      <w:r w:rsidRPr="00BF1459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-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բանվորների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թիվն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է</w:t>
      </w:r>
      <w:r w:rsidR="00BF1459" w:rsidRPr="00BF1459">
        <w:rPr>
          <w:rFonts w:ascii="GHEA Grapalat" w:hAnsi="GHEA Grapalat"/>
          <w:sz w:val="24"/>
          <w:szCs w:val="24"/>
          <w:lang w:val="de-DE"/>
        </w:rPr>
        <w:t xml:space="preserve"> - 80</w:t>
      </w:r>
      <w:r w:rsidRPr="00BF1459">
        <w:rPr>
          <w:rFonts w:ascii="GHEA Grapalat" w:hAnsi="GHEA Grapalat"/>
          <w:sz w:val="24"/>
          <w:szCs w:val="24"/>
          <w:lang w:val="de-DE"/>
        </w:rPr>
        <w:t>,</w:t>
      </w:r>
    </w:p>
    <w:p w:rsidR="001655D4" w:rsidRPr="00BF1459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BF1459">
        <w:rPr>
          <w:rFonts w:ascii="GHEA Grapalat" w:hAnsi="GHEA Grapalat"/>
          <w:sz w:val="24"/>
          <w:szCs w:val="24"/>
          <w:lang w:val="de-DE"/>
        </w:rPr>
        <w:t xml:space="preserve">              N</w:t>
      </w:r>
      <w:r w:rsidRPr="00BF1459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-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ջրածախսի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նորման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բանվորների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համար</w:t>
      </w:r>
      <w:r w:rsidRPr="00BF1459">
        <w:rPr>
          <w:rFonts w:ascii="GHEA Grapalat" w:hAnsi="GHEA Grapalat"/>
          <w:sz w:val="24"/>
          <w:szCs w:val="24"/>
          <w:lang w:val="de-DE"/>
        </w:rPr>
        <w:t>` - 0.025</w:t>
      </w:r>
      <w:r w:rsidRPr="00BF1459">
        <w:rPr>
          <w:rFonts w:ascii="GHEA Grapalat" w:hAnsi="GHEA Grapalat" w:cs="Sylfaen"/>
          <w:sz w:val="24"/>
          <w:szCs w:val="24"/>
          <w:lang w:val="de-DE"/>
        </w:rPr>
        <w:t>մ</w:t>
      </w:r>
      <w:r w:rsidRPr="00BF1459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BF1459">
        <w:rPr>
          <w:rFonts w:ascii="GHEA Grapalat" w:hAnsi="GHEA Grapalat"/>
          <w:sz w:val="24"/>
          <w:szCs w:val="24"/>
          <w:lang w:val="de-DE"/>
        </w:rPr>
        <w:t>/</w:t>
      </w:r>
      <w:r w:rsidRPr="00BF1459">
        <w:rPr>
          <w:rFonts w:ascii="GHEA Grapalat" w:hAnsi="GHEA Grapalat" w:cs="Sylfaen"/>
          <w:sz w:val="24"/>
          <w:szCs w:val="24"/>
          <w:lang w:val="de-DE"/>
        </w:rPr>
        <w:t>մարդ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օր</w:t>
      </w:r>
      <w:r w:rsidRPr="00BF1459">
        <w:rPr>
          <w:rFonts w:ascii="GHEA Grapalat" w:hAnsi="GHEA Grapalat"/>
          <w:sz w:val="24"/>
          <w:szCs w:val="24"/>
          <w:lang w:val="de-DE"/>
        </w:rPr>
        <w:t>&lt;</w:t>
      </w:r>
    </w:p>
    <w:p w:rsidR="001655D4" w:rsidRPr="00BF1459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BF1459">
        <w:rPr>
          <w:rFonts w:ascii="GHEA Grapalat" w:hAnsi="GHEA Grapalat"/>
          <w:sz w:val="24"/>
          <w:szCs w:val="24"/>
          <w:lang w:val="de-DE"/>
        </w:rPr>
        <w:t xml:space="preserve">              T –</w:t>
      </w:r>
      <w:r w:rsidR="00BF1459" w:rsidRPr="00BF1459">
        <w:rPr>
          <w:rFonts w:ascii="GHEA Grapalat" w:hAnsi="GHEA Grapalat"/>
          <w:sz w:val="24"/>
          <w:szCs w:val="24"/>
          <w:lang w:val="de-DE"/>
        </w:rPr>
        <w:t xml:space="preserve"> տարեկան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աշխատանքային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օրերի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թիվը`</w:t>
      </w:r>
      <w:r w:rsidR="00BF1459" w:rsidRPr="00BF1459">
        <w:rPr>
          <w:rFonts w:ascii="GHEA Grapalat" w:hAnsi="GHEA Grapalat"/>
          <w:sz w:val="24"/>
          <w:szCs w:val="24"/>
          <w:lang w:val="de-DE"/>
        </w:rPr>
        <w:t xml:space="preserve"> 260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օր</w:t>
      </w:r>
      <w:r w:rsidRPr="00BF1459">
        <w:rPr>
          <w:rFonts w:ascii="GHEA Grapalat" w:hAnsi="GHEA Grapalat"/>
          <w:sz w:val="24"/>
          <w:szCs w:val="24"/>
          <w:lang w:val="de-DE"/>
        </w:rPr>
        <w:t>:</w:t>
      </w:r>
    </w:p>
    <w:p w:rsidR="001655D4" w:rsidRPr="00BF1459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BF1459">
        <w:rPr>
          <w:rFonts w:ascii="GHEA Grapalat" w:hAnsi="GHEA Grapalat" w:cs="Sylfaen"/>
          <w:sz w:val="24"/>
          <w:szCs w:val="24"/>
          <w:lang w:val="de-DE"/>
        </w:rPr>
        <w:t>Այսպիսով</w:t>
      </w:r>
      <w:r w:rsidR="00BF1459" w:rsidRPr="00BF1459">
        <w:rPr>
          <w:rFonts w:ascii="GHEA Grapalat" w:hAnsi="GHEA Grapalat"/>
          <w:sz w:val="24"/>
          <w:szCs w:val="24"/>
          <w:lang w:val="de-DE"/>
        </w:rPr>
        <w:t>` W= (1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5 x 0.016 </w:t>
      </w:r>
      <w:r w:rsidR="00BF1459" w:rsidRPr="00BF1459">
        <w:rPr>
          <w:rFonts w:ascii="GHEA Grapalat" w:hAnsi="GHEA Grapalat"/>
          <w:sz w:val="24"/>
          <w:szCs w:val="24"/>
          <w:lang w:val="de-DE"/>
        </w:rPr>
        <w:t>+ 80</w:t>
      </w:r>
      <w:r w:rsidRPr="00BF1459">
        <w:rPr>
          <w:rFonts w:ascii="GHEA Grapalat" w:hAnsi="GHEA Grapalat"/>
          <w:sz w:val="24"/>
          <w:szCs w:val="24"/>
          <w:vertAlign w:val="subscript"/>
          <w:lang w:val="de-DE"/>
        </w:rPr>
        <w:t xml:space="preserve"> 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x 0.025) x </w:t>
      </w:r>
      <w:r w:rsidR="00BF1459" w:rsidRPr="00BF1459">
        <w:rPr>
          <w:rFonts w:ascii="GHEA Grapalat" w:hAnsi="GHEA Grapalat"/>
          <w:sz w:val="24"/>
          <w:szCs w:val="24"/>
          <w:lang w:val="de-DE"/>
        </w:rPr>
        <w:t>260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= </w:t>
      </w:r>
      <w:r w:rsidR="00BF1459" w:rsidRPr="00BF1459">
        <w:rPr>
          <w:rFonts w:ascii="GHEA Grapalat" w:hAnsi="GHEA Grapalat"/>
          <w:sz w:val="24"/>
          <w:szCs w:val="24"/>
          <w:lang w:val="de-DE"/>
        </w:rPr>
        <w:t>582.4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մ</w:t>
      </w:r>
      <w:r w:rsidRPr="00BF1459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BF1459">
        <w:rPr>
          <w:rFonts w:ascii="GHEA Grapalat" w:hAnsi="GHEA Grapalat"/>
          <w:sz w:val="24"/>
          <w:szCs w:val="24"/>
          <w:lang w:val="de-DE"/>
        </w:rPr>
        <w:t>/</w:t>
      </w:r>
      <w:r w:rsidR="00BF1459" w:rsidRPr="00BF1459">
        <w:rPr>
          <w:rFonts w:ascii="GHEA Grapalat" w:hAnsi="GHEA Grapalat"/>
          <w:sz w:val="24"/>
          <w:szCs w:val="24"/>
          <w:lang w:val="de-DE"/>
        </w:rPr>
        <w:t>տարի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,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միջին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օրեկան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="00BF1459" w:rsidRPr="00BF1459">
        <w:rPr>
          <w:rFonts w:ascii="GHEA Grapalat" w:hAnsi="GHEA Grapalat"/>
          <w:sz w:val="24"/>
          <w:szCs w:val="24"/>
          <w:lang w:val="de-DE"/>
        </w:rPr>
        <w:t>2.24</w:t>
      </w:r>
      <w:r w:rsidRPr="00BF1459">
        <w:rPr>
          <w:rFonts w:ascii="GHEA Grapalat" w:hAnsi="GHEA Grapalat" w:cs="Sylfaen"/>
          <w:sz w:val="24"/>
          <w:szCs w:val="24"/>
          <w:lang w:val="de-DE"/>
        </w:rPr>
        <w:t>մ</w:t>
      </w:r>
      <w:r w:rsidRPr="00BF1459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BF1459">
        <w:rPr>
          <w:rFonts w:ascii="GHEA Grapalat" w:hAnsi="GHEA Grapalat"/>
          <w:sz w:val="24"/>
          <w:szCs w:val="24"/>
          <w:lang w:val="de-DE"/>
        </w:rPr>
        <w:t>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BF1459">
        <w:rPr>
          <w:rFonts w:ascii="GHEA Grapalat" w:hAnsi="GHEA Grapalat" w:cs="Sylfaen"/>
          <w:sz w:val="24"/>
          <w:szCs w:val="24"/>
          <w:lang w:val="de-DE"/>
        </w:rPr>
        <w:t>Արտադրական նպատակներով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ջրի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ծախսը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պայմանավորված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փոշեառաջացման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օջախների</w:t>
      </w:r>
      <w:r w:rsidRPr="00BF1459">
        <w:rPr>
          <w:rFonts w:ascii="GHEA Grapalat" w:hAnsi="GHEA Grapalat"/>
          <w:sz w:val="24"/>
          <w:szCs w:val="24"/>
          <w:lang w:val="de-DE"/>
        </w:rPr>
        <w:t xml:space="preserve"> </w:t>
      </w:r>
      <w:r w:rsidRPr="00BF1459">
        <w:rPr>
          <w:rFonts w:ascii="GHEA Grapalat" w:hAnsi="GHEA Grapalat" w:cs="Sylfaen"/>
          <w:sz w:val="24"/>
          <w:szCs w:val="24"/>
          <w:lang w:val="de-DE"/>
        </w:rPr>
        <w:t>ջրմամբ: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Այդ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ծախսը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որոշվում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է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հետևյալ բանաձևով՝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>V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= S x K x T x K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Pr="00D24D73">
        <w:rPr>
          <w:rFonts w:ascii="GHEA Grapalat" w:hAnsi="GHEA Grapalat"/>
          <w:sz w:val="24"/>
          <w:szCs w:val="24"/>
          <w:lang w:val="de-DE"/>
        </w:rPr>
        <w:t>,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Որտեղ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` S -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թրջվող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մակերեսն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է, 400 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2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, 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 xml:space="preserve">               K -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ջրցաման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նորման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Arial Armenian"/>
          <w:sz w:val="24"/>
          <w:szCs w:val="24"/>
          <w:lang w:val="de-DE"/>
        </w:rPr>
        <w:t>–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0.0015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D24D73">
        <w:rPr>
          <w:rFonts w:ascii="GHEA Grapalat" w:hAnsi="GHEA Grapalat"/>
          <w:sz w:val="24"/>
          <w:szCs w:val="24"/>
          <w:lang w:val="de-DE"/>
        </w:rPr>
        <w:t>/1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2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      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 xml:space="preserve">               T – ջրցանի /չոր եղանակի/ օրերը, 240 օր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 xml:space="preserve">                K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 xml:space="preserve">1 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– ջրցանի օրական քանակը, 2       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lastRenderedPageBreak/>
        <w:t>Այսպիսով</w:t>
      </w:r>
      <w:r w:rsidRPr="00D24D73">
        <w:rPr>
          <w:rFonts w:ascii="GHEA Grapalat" w:hAnsi="GHEA Grapalat"/>
          <w:sz w:val="24"/>
          <w:szCs w:val="24"/>
          <w:lang w:val="de-DE"/>
        </w:rPr>
        <w:t>` V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>1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= 400 x 0.0015 x 240 x 2 = 288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D24D73">
        <w:rPr>
          <w:rFonts w:ascii="GHEA Grapalat" w:hAnsi="GHEA Grapalat"/>
          <w:sz w:val="24"/>
          <w:szCs w:val="24"/>
          <w:lang w:val="de-DE"/>
        </w:rPr>
        <w:t>/</w:t>
      </w:r>
      <w:r w:rsidR="00BF1459">
        <w:rPr>
          <w:rFonts w:ascii="GHEA Grapalat" w:hAnsi="GHEA Grapalat"/>
          <w:sz w:val="24"/>
          <w:szCs w:val="24"/>
          <w:lang w:val="de-DE"/>
        </w:rPr>
        <w:t>տարի</w:t>
      </w:r>
      <w:r w:rsidRPr="00D24D73">
        <w:rPr>
          <w:rFonts w:ascii="GHEA Grapalat" w:hAnsi="GHEA Grapalat"/>
          <w:sz w:val="24"/>
          <w:szCs w:val="24"/>
          <w:lang w:val="de-DE"/>
        </w:rPr>
        <w:t>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Միջին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օրեկանը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կազմում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է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1.2</w:t>
      </w:r>
      <w:r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Pr="00D24D73">
        <w:rPr>
          <w:rFonts w:ascii="GHEA Grapalat" w:hAnsi="GHEA Grapalat"/>
          <w:sz w:val="24"/>
          <w:szCs w:val="24"/>
          <w:lang w:val="de-DE"/>
        </w:rPr>
        <w:t>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 w:cs="Sylfaen"/>
          <w:sz w:val="24"/>
          <w:szCs w:val="24"/>
          <w:u w:val="single"/>
          <w:lang w:val="de-DE"/>
        </w:rPr>
      </w:pPr>
      <w:r w:rsidRPr="00D24D73">
        <w:rPr>
          <w:rFonts w:ascii="GHEA Grapalat" w:hAnsi="GHEA Grapalat" w:cs="Sylfaen"/>
          <w:sz w:val="24"/>
          <w:szCs w:val="24"/>
          <w:u w:val="single"/>
          <w:lang w:val="de-DE"/>
        </w:rPr>
        <w:t>Ջրահեռացում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 w:cs="Sylfaen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Ջրցանը դասվում է անվերադարձ ջրօգտագործման շարքին և արտահոսք չի առաջանում: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 w:cs="Sylfaen"/>
          <w:sz w:val="24"/>
          <w:szCs w:val="24"/>
          <w:lang w:val="de-DE"/>
        </w:rPr>
      </w:pPr>
      <w:r w:rsidRPr="00D24D73">
        <w:rPr>
          <w:rFonts w:ascii="GHEA Grapalat" w:hAnsi="GHEA Grapalat" w:cs="Sylfaen"/>
          <w:sz w:val="24"/>
          <w:szCs w:val="24"/>
          <w:lang w:val="de-DE"/>
        </w:rPr>
        <w:t>Կենցաղային</w:t>
      </w:r>
      <w:r w:rsidRPr="00D24D73">
        <w:rPr>
          <w:rFonts w:ascii="GHEA Grapalat" w:hAnsi="GHEA Grapalat"/>
          <w:sz w:val="24"/>
          <w:szCs w:val="24"/>
          <w:lang w:val="de-DE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de-DE"/>
        </w:rPr>
        <w:t>կեղտաջրերի ծավալը հաշվարկվում է հետևյալ կերպ՝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>V</w:t>
      </w:r>
      <w:r w:rsidRPr="00D24D73">
        <w:rPr>
          <w:rFonts w:ascii="GHEA Grapalat" w:hAnsi="GHEA Grapalat"/>
          <w:sz w:val="24"/>
          <w:szCs w:val="24"/>
          <w:vertAlign w:val="subscript"/>
          <w:lang w:val="de-DE"/>
        </w:rPr>
        <w:t xml:space="preserve">1 </w:t>
      </w:r>
      <w:r w:rsidRPr="00D24D73">
        <w:rPr>
          <w:rFonts w:ascii="GHEA Grapalat" w:hAnsi="GHEA Grapalat"/>
          <w:sz w:val="24"/>
          <w:szCs w:val="24"/>
          <w:lang w:val="de-DE"/>
        </w:rPr>
        <w:t>x (1 - L), որտեղ L – կորստի գործակիցն է, ընդունվում է 5% (0.05)</w:t>
      </w:r>
    </w:p>
    <w:p w:rsidR="001655D4" w:rsidRPr="00D24D73" w:rsidRDefault="00BF1459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>
        <w:rPr>
          <w:rFonts w:ascii="GHEA Grapalat" w:hAnsi="GHEA Grapalat"/>
          <w:sz w:val="24"/>
          <w:szCs w:val="24"/>
          <w:lang w:val="de-DE"/>
        </w:rPr>
        <w:t>582.4</w:t>
      </w:r>
      <w:r w:rsidR="001655D4" w:rsidRPr="00D24D73">
        <w:rPr>
          <w:rFonts w:ascii="GHEA Grapalat" w:hAnsi="GHEA Grapalat"/>
          <w:sz w:val="24"/>
          <w:szCs w:val="24"/>
          <w:lang w:val="de-DE"/>
        </w:rPr>
        <w:t xml:space="preserve"> x (1 -0.05) = </w:t>
      </w:r>
      <w:r>
        <w:rPr>
          <w:rFonts w:ascii="GHEA Grapalat" w:hAnsi="GHEA Grapalat"/>
          <w:sz w:val="24"/>
          <w:szCs w:val="24"/>
          <w:lang w:val="de-DE"/>
        </w:rPr>
        <w:t>553.3</w:t>
      </w:r>
      <w:r w:rsidR="001655D4" w:rsidRPr="00D24D73">
        <w:rPr>
          <w:rFonts w:ascii="GHEA Grapalat" w:hAnsi="GHEA Grapalat"/>
          <w:i/>
          <w:sz w:val="24"/>
          <w:szCs w:val="24"/>
          <w:lang w:val="de-DE"/>
        </w:rPr>
        <w:t xml:space="preserve"> </w:t>
      </w:r>
      <w:r w:rsidR="001655D4" w:rsidRPr="00D24D73">
        <w:rPr>
          <w:rFonts w:ascii="GHEA Grapalat" w:hAnsi="GHEA Grapalat" w:cs="Sylfaen"/>
          <w:sz w:val="24"/>
          <w:szCs w:val="24"/>
          <w:lang w:val="de-DE"/>
        </w:rPr>
        <w:t>մ</w:t>
      </w:r>
      <w:r w:rsidR="001655D4"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="001655D4" w:rsidRPr="00D24D73">
        <w:rPr>
          <w:rFonts w:ascii="GHEA Grapalat" w:hAnsi="GHEA Grapalat"/>
          <w:sz w:val="24"/>
          <w:szCs w:val="24"/>
          <w:lang w:val="de-DE"/>
        </w:rPr>
        <w:t xml:space="preserve">, միջին </w:t>
      </w:r>
      <w:r w:rsidR="001655D4" w:rsidRPr="00D24D73">
        <w:rPr>
          <w:rFonts w:ascii="GHEA Grapalat" w:hAnsi="GHEA Grapalat" w:cs="Sylfaen"/>
          <w:sz w:val="24"/>
          <w:szCs w:val="24"/>
          <w:lang w:val="de-DE"/>
        </w:rPr>
        <w:t xml:space="preserve">օրեկան՝ </w:t>
      </w:r>
      <w:r>
        <w:rPr>
          <w:rFonts w:ascii="GHEA Grapalat" w:hAnsi="GHEA Grapalat" w:cs="Sylfaen"/>
          <w:sz w:val="24"/>
          <w:szCs w:val="24"/>
          <w:lang w:val="de-DE"/>
        </w:rPr>
        <w:t>2.12</w:t>
      </w:r>
      <w:r w:rsidR="001655D4" w:rsidRPr="00D24D73">
        <w:rPr>
          <w:rFonts w:ascii="GHEA Grapalat" w:hAnsi="GHEA Grapalat" w:cs="Sylfaen"/>
          <w:sz w:val="24"/>
          <w:szCs w:val="24"/>
          <w:lang w:val="de-DE"/>
        </w:rPr>
        <w:t xml:space="preserve"> մ</w:t>
      </w:r>
      <w:r w:rsidR="001655D4" w:rsidRPr="00D24D73">
        <w:rPr>
          <w:rFonts w:ascii="GHEA Grapalat" w:hAnsi="GHEA Grapalat"/>
          <w:sz w:val="24"/>
          <w:szCs w:val="24"/>
          <w:vertAlign w:val="superscript"/>
          <w:lang w:val="de-DE"/>
        </w:rPr>
        <w:t>3</w:t>
      </w:r>
      <w:r w:rsidR="001655D4" w:rsidRPr="00D24D73">
        <w:rPr>
          <w:rFonts w:ascii="GHEA Grapalat" w:hAnsi="GHEA Grapalat"/>
          <w:sz w:val="24"/>
          <w:szCs w:val="24"/>
          <w:lang w:val="de-DE"/>
        </w:rPr>
        <w:t>:</w:t>
      </w:r>
    </w:p>
    <w:p w:rsidR="001655D4" w:rsidRPr="00D24D73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 xml:space="preserve">Շինարարությունը իրականացնող անձնակազմը օգտվելու է ժամանակավոր տնակներից: </w:t>
      </w:r>
    </w:p>
    <w:p w:rsidR="001655D4" w:rsidRDefault="001655D4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  <w:r w:rsidRPr="00D24D73">
        <w:rPr>
          <w:rFonts w:ascii="GHEA Grapalat" w:hAnsi="GHEA Grapalat"/>
          <w:sz w:val="24"/>
          <w:szCs w:val="24"/>
          <w:lang w:val="de-DE"/>
        </w:rPr>
        <w:t>Ջրամատակարարումը և ջրահեռացումն իրականացվելու են քաղաքային ցանցերին միանալուց հետո: Այդ միացումները կատարվելու են առաջնահերթ:</w:t>
      </w:r>
    </w:p>
    <w:p w:rsidR="001636EF" w:rsidRPr="00D24D73" w:rsidRDefault="001636EF" w:rsidP="00837C67">
      <w:pPr>
        <w:spacing w:after="0"/>
        <w:ind w:firstLine="567"/>
        <w:jc w:val="both"/>
        <w:rPr>
          <w:rFonts w:ascii="GHEA Grapalat" w:hAnsi="GHEA Grapalat"/>
          <w:sz w:val="24"/>
          <w:szCs w:val="24"/>
          <w:lang w:val="de-DE"/>
        </w:rPr>
      </w:pPr>
    </w:p>
    <w:p w:rsidR="001655D4" w:rsidRPr="005431BE" w:rsidRDefault="001655D4" w:rsidP="00570C50">
      <w:pPr>
        <w:pStyle w:val="Heading2"/>
        <w:keepLines w:val="0"/>
        <w:numPr>
          <w:ilvl w:val="1"/>
          <w:numId w:val="21"/>
        </w:numPr>
        <w:spacing w:before="0" w:after="120" w:line="276" w:lineRule="auto"/>
        <w:rPr>
          <w:rFonts w:ascii="GHEA Grapalat" w:hAnsi="GHEA Grapalat"/>
          <w:i/>
          <w:color w:val="auto"/>
          <w:sz w:val="22"/>
          <w:szCs w:val="22"/>
          <w:lang w:val="hy-AM"/>
        </w:rPr>
      </w:pPr>
      <w:bookmarkStart w:id="91" w:name="_Toc12258478"/>
      <w:r w:rsidRPr="005431BE">
        <w:rPr>
          <w:rFonts w:ascii="GHEA Grapalat" w:hAnsi="GHEA Grapalat" w:cs="Sylfaen"/>
          <w:i/>
          <w:color w:val="auto"/>
          <w:sz w:val="24"/>
          <w:szCs w:val="24"/>
          <w:lang w:val="af-ZA"/>
        </w:rPr>
        <w:t>Բնապահպանական միջոցառումներ</w:t>
      </w:r>
      <w:bookmarkEnd w:id="91"/>
      <w:r w:rsidRPr="005431BE">
        <w:rPr>
          <w:rFonts w:ascii="GHEA Grapalat" w:hAnsi="GHEA Grapalat"/>
          <w:i/>
          <w:color w:val="auto"/>
          <w:sz w:val="22"/>
          <w:szCs w:val="22"/>
          <w:lang w:val="hy-AM"/>
        </w:rPr>
        <w:t xml:space="preserve"> </w:t>
      </w:r>
    </w:p>
    <w:p w:rsidR="001655D4" w:rsidRPr="00D24D73" w:rsidRDefault="001655D4" w:rsidP="00837C67">
      <w:pPr>
        <w:tabs>
          <w:tab w:val="left" w:pos="770"/>
        </w:tabs>
        <w:spacing w:after="0"/>
        <w:ind w:right="-54"/>
        <w:jc w:val="both"/>
        <w:rPr>
          <w:rFonts w:ascii="GHEA Grapalat" w:hAnsi="GHEA Grapalat" w:cs="Sylfaen"/>
          <w:sz w:val="24"/>
          <w:szCs w:val="24"/>
          <w:lang w:val="pt-PT"/>
        </w:rPr>
      </w:pPr>
      <w:r w:rsidRPr="00D24D73">
        <w:rPr>
          <w:rFonts w:ascii="GHEA Grapalat" w:hAnsi="GHEA Grapalat" w:cs="Sylfaen"/>
          <w:bCs/>
          <w:iCs/>
          <w:lang w:val="hy-AM"/>
        </w:rPr>
        <w:tab/>
      </w:r>
      <w:r w:rsidRPr="00D24D73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Շրջակա տարածքների և գործունեության  ազդեցության ենթակա մոտակա բնակչության վրա բացասական ազդեցությունները հիմնականում պայմանավորված են շինարարական աշխատանքների իրականացմամբ, կրում են ժամանակավոր բնույթ և ունեն կարճատև ազդեցություններ:  Այդ ազդեցությունները կարող են կանխվել կամ նվազեցվել բնապահպանական կառավարման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պլան</w:t>
      </w:r>
      <w:r w:rsidRPr="00D24D73">
        <w:rPr>
          <w:rFonts w:ascii="GHEA Grapalat" w:hAnsi="GHEA Grapalat" w:cs="Sylfaen"/>
          <w:sz w:val="24"/>
          <w:szCs w:val="24"/>
          <w:lang w:val="pt-PT"/>
        </w:rPr>
        <w:t xml:space="preserve">ով </w:t>
      </w:r>
      <w:r w:rsidRPr="00D24D73">
        <w:rPr>
          <w:rStyle w:val="Emphasis"/>
          <w:rFonts w:ascii="GHEA Grapalat" w:hAnsi="GHEA Grapalat"/>
          <w:kern w:val="32"/>
          <w:sz w:val="24"/>
          <w:szCs w:val="24"/>
          <w:lang w:val="pt-PT"/>
        </w:rPr>
        <w:t>(</w:t>
      </w:r>
      <w:r w:rsidRPr="00D24D73">
        <w:rPr>
          <w:rFonts w:ascii="GHEA Grapalat" w:hAnsi="GHEA Grapalat" w:cs="Sylfaen"/>
          <w:bCs/>
          <w:iCs/>
          <w:sz w:val="24"/>
          <w:szCs w:val="24"/>
          <w:lang w:val="pt-PT"/>
        </w:rPr>
        <w:t>ԲԿՊ</w:t>
      </w:r>
      <w:r w:rsidRPr="00D24D73">
        <w:rPr>
          <w:rStyle w:val="Emphasis"/>
          <w:rFonts w:ascii="GHEA Grapalat" w:hAnsi="GHEA Grapalat"/>
          <w:kern w:val="32"/>
          <w:sz w:val="24"/>
          <w:szCs w:val="24"/>
          <w:lang w:val="pt-PT"/>
        </w:rPr>
        <w:t>)</w:t>
      </w:r>
      <w:r w:rsidRPr="00D24D73">
        <w:rPr>
          <w:rFonts w:ascii="GHEA Grapalat" w:hAnsi="GHEA Grapalat" w:cs="Sylfaen"/>
          <w:bCs/>
          <w:iCs/>
          <w:sz w:val="24"/>
          <w:szCs w:val="24"/>
          <w:lang w:val="pt-PT"/>
        </w:rPr>
        <w:t xml:space="preserve"> նախատեսված` սոցիալական ազդեցությունները մեղմացնող միջոցառումների և բնապահպանական միջոցառումների արդյունավետ իրականացման արդյունքում,</w:t>
      </w:r>
      <w:r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որին</w:t>
      </w:r>
      <w:r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պարտավոր</w:t>
      </w:r>
      <w:r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են</w:t>
      </w:r>
      <w:r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հետևել`</w:t>
      </w:r>
      <w:r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շինարարը</w:t>
      </w:r>
      <w:r w:rsidRPr="00D24D73">
        <w:rPr>
          <w:rFonts w:ascii="GHEA Grapalat" w:hAnsi="GHEA Grapalat"/>
          <w:sz w:val="24"/>
          <w:szCs w:val="24"/>
          <w:lang w:val="pt-PT"/>
        </w:rPr>
        <w:t xml:space="preserve">,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հսկող</w:t>
      </w:r>
      <w:r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և</w:t>
      </w:r>
      <w:r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վերահսկող</w:t>
      </w:r>
      <w:r w:rsidRPr="00D24D73">
        <w:rPr>
          <w:rFonts w:ascii="GHEA Grapalat" w:hAnsi="GHEA Grapalat"/>
          <w:sz w:val="24"/>
          <w:szCs w:val="24"/>
          <w:lang w:val="pt-PT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մարմինները</w:t>
      </w:r>
      <w:r w:rsidRPr="00D24D73">
        <w:rPr>
          <w:rFonts w:ascii="GHEA Grapalat" w:hAnsi="GHEA Grapalat" w:cs="Sylfaen"/>
          <w:sz w:val="24"/>
          <w:szCs w:val="24"/>
          <w:lang w:val="pt-PT"/>
        </w:rPr>
        <w:t xml:space="preserve">: </w:t>
      </w:r>
    </w:p>
    <w:p w:rsidR="001655D4" w:rsidRPr="00D24D73" w:rsidRDefault="001655D4" w:rsidP="00A936E0">
      <w:pPr>
        <w:pStyle w:val="BodyTextIndent"/>
        <w:tabs>
          <w:tab w:val="left" w:pos="770"/>
        </w:tabs>
        <w:spacing w:after="0"/>
        <w:ind w:left="0" w:right="-54"/>
        <w:jc w:val="both"/>
        <w:rPr>
          <w:rFonts w:ascii="GHEA Grapalat" w:hAnsi="GHEA Grapalat" w:cs="Sylfaen"/>
          <w:sz w:val="24"/>
          <w:szCs w:val="24"/>
          <w:lang w:val="pt-PT"/>
        </w:rPr>
      </w:pPr>
      <w:r w:rsidRPr="00D24D73">
        <w:rPr>
          <w:rFonts w:ascii="GHEA Grapalat" w:hAnsi="GHEA Grapalat"/>
          <w:sz w:val="24"/>
          <w:szCs w:val="24"/>
          <w:lang w:val="pt-BR"/>
        </w:rPr>
        <w:tab/>
        <w:t xml:space="preserve">Շինարարական աշխատանքների իրականացման ընթացքում շրջակա տարածքների  և սոցիալական միջավայրի վրա հնարավոր բացասական ազդեցությանների կանխման, կամ մեղմացման միջոցառումները  </w:t>
      </w:r>
      <w:r w:rsidRPr="00D24D73">
        <w:rPr>
          <w:rFonts w:ascii="GHEA Grapalat" w:hAnsi="GHEA Grapalat" w:cs="Sylfaen"/>
          <w:sz w:val="24"/>
          <w:szCs w:val="24"/>
          <w:lang w:val="ru-RU"/>
        </w:rPr>
        <w:t>ըստ</w:t>
      </w:r>
      <w:r w:rsidRPr="00D24D73">
        <w:rPr>
          <w:rFonts w:ascii="GHEA Grapalat" w:hAnsi="GHEA Grapalat" w:cs="Sylfaen"/>
          <w:sz w:val="24"/>
          <w:szCs w:val="24"/>
          <w:lang w:val="pt-PT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ru-RU"/>
        </w:rPr>
        <w:t>ազդեցության</w:t>
      </w:r>
      <w:r w:rsidRPr="00D24D73">
        <w:rPr>
          <w:rFonts w:ascii="GHEA Grapalat" w:hAnsi="GHEA Grapalat" w:cs="Sylfaen"/>
          <w:sz w:val="24"/>
          <w:szCs w:val="24"/>
          <w:lang w:val="pt-PT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ru-RU"/>
        </w:rPr>
        <w:t>ուղղությունների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ներկայացվում են ստորև: </w:t>
      </w:r>
      <w:r w:rsidRPr="00D24D73">
        <w:rPr>
          <w:rFonts w:ascii="GHEA Grapalat" w:hAnsi="GHEA Grapalat" w:cs="Sylfaen"/>
          <w:sz w:val="24"/>
          <w:szCs w:val="24"/>
          <w:lang w:val="pt-PT"/>
        </w:rPr>
        <w:t xml:space="preserve"> </w:t>
      </w:r>
    </w:p>
    <w:p w:rsidR="001655D4" w:rsidRPr="001655D4" w:rsidRDefault="001655D4" w:rsidP="00A936E0">
      <w:pPr>
        <w:spacing w:after="0"/>
        <w:jc w:val="both"/>
        <w:rPr>
          <w:rFonts w:ascii="GHEA Grapalat" w:hAnsi="GHEA Grapalat" w:cs="Sylfaen"/>
          <w:sz w:val="24"/>
          <w:szCs w:val="24"/>
          <w:highlight w:val="yellow"/>
          <w:lang w:val="pt-PT"/>
        </w:rPr>
      </w:pPr>
    </w:p>
    <w:p w:rsidR="001655D4" w:rsidRPr="007C36BA" w:rsidRDefault="001655D4" w:rsidP="00837C67">
      <w:pPr>
        <w:pStyle w:val="Heading4"/>
        <w:spacing w:before="0"/>
        <w:rPr>
          <w:rFonts w:ascii="GHEA Grapalat" w:hAnsi="GHEA Grapalat"/>
          <w:color w:val="auto"/>
          <w:lang w:val="pt-PT"/>
        </w:rPr>
      </w:pPr>
      <w:bookmarkStart w:id="92" w:name="_Toc498007456"/>
      <w:r w:rsidRPr="007C36BA">
        <w:rPr>
          <w:rFonts w:ascii="GHEA Grapalat" w:hAnsi="GHEA Grapalat" w:cs="Sylfaen"/>
          <w:color w:val="auto"/>
          <w:lang w:val="pt-PT"/>
        </w:rPr>
        <w:t xml:space="preserve">4.5.1. </w:t>
      </w:r>
      <w:r w:rsidRPr="006F4D37">
        <w:rPr>
          <w:rFonts w:ascii="GHEA Grapalat" w:hAnsi="GHEA Grapalat" w:cs="Sylfaen"/>
          <w:color w:val="auto"/>
        </w:rPr>
        <w:t>Մթնոլորտային</w:t>
      </w:r>
      <w:r w:rsidRPr="005431BE">
        <w:rPr>
          <w:rFonts w:ascii="GHEA Grapalat" w:hAnsi="GHEA Grapalat"/>
          <w:color w:val="auto"/>
          <w:lang w:val="pt-PT"/>
        </w:rPr>
        <w:t xml:space="preserve"> </w:t>
      </w:r>
      <w:r w:rsidRPr="005431BE">
        <w:rPr>
          <w:rFonts w:ascii="GHEA Grapalat" w:hAnsi="GHEA Grapalat" w:cs="Sylfaen"/>
          <w:color w:val="auto"/>
        </w:rPr>
        <w:t>օդ</w:t>
      </w:r>
      <w:bookmarkEnd w:id="92"/>
    </w:p>
    <w:p w:rsidR="001655D4" w:rsidRPr="007C36BA" w:rsidRDefault="001655D4" w:rsidP="00837C67">
      <w:pPr>
        <w:spacing w:after="0"/>
        <w:rPr>
          <w:rFonts w:ascii="GHEA Grapalat" w:hAnsi="GHEA Grapalat"/>
          <w:sz w:val="24"/>
          <w:szCs w:val="24"/>
          <w:highlight w:val="yellow"/>
          <w:lang w:val="pt-PT" w:eastAsia="x-none"/>
        </w:rPr>
      </w:pPr>
    </w:p>
    <w:p w:rsidR="001655D4" w:rsidRPr="00D24D73" w:rsidRDefault="001655D4" w:rsidP="00B909B5">
      <w:pPr>
        <w:tabs>
          <w:tab w:val="left" w:pos="1134"/>
        </w:tabs>
        <w:spacing w:after="0"/>
        <w:ind w:left="851"/>
        <w:rPr>
          <w:rFonts w:ascii="GHEA Grapalat" w:hAnsi="GHEA Grapalat"/>
          <w:sz w:val="24"/>
          <w:szCs w:val="24"/>
          <w:lang w:val="pt-BR"/>
        </w:rPr>
      </w:pPr>
      <w:r w:rsidRPr="00D24D73">
        <w:rPr>
          <w:rFonts w:ascii="GHEA Grapalat" w:hAnsi="GHEA Grapalat"/>
          <w:sz w:val="24"/>
          <w:szCs w:val="24"/>
          <w:lang w:val="ru-RU"/>
        </w:rPr>
        <w:t>Օդային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աազանը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աղտոտումից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պահպանելու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համար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նախատեսված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են՝</w:t>
      </w:r>
    </w:p>
    <w:p w:rsidR="00FD116E" w:rsidRDefault="001655D4" w:rsidP="00570C50">
      <w:pPr>
        <w:numPr>
          <w:ilvl w:val="0"/>
          <w:numId w:val="12"/>
        </w:numPr>
        <w:tabs>
          <w:tab w:val="left" w:pos="1134"/>
        </w:tabs>
        <w:spacing w:after="0"/>
        <w:ind w:left="0" w:firstLine="851"/>
        <w:rPr>
          <w:rFonts w:ascii="GHEA Grapalat" w:hAnsi="GHEA Grapalat"/>
          <w:sz w:val="24"/>
          <w:szCs w:val="24"/>
          <w:lang w:val="pt-BR"/>
        </w:rPr>
      </w:pPr>
      <w:r w:rsidRPr="00D24D73">
        <w:rPr>
          <w:rFonts w:ascii="GHEA Grapalat" w:hAnsi="GHEA Grapalat"/>
          <w:sz w:val="24"/>
          <w:szCs w:val="24"/>
        </w:rPr>
        <w:t>Շինարարական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</w:rPr>
        <w:t>աշխատանքների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/</w:t>
      </w:r>
      <w:r w:rsidRPr="00D24D73">
        <w:rPr>
          <w:rFonts w:ascii="GHEA Grapalat" w:hAnsi="GHEA Grapalat"/>
          <w:sz w:val="24"/>
          <w:szCs w:val="24"/>
        </w:rPr>
        <w:t>փոշեառաջացման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</w:rPr>
        <w:t>աշխատանքներ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/ </w:t>
      </w:r>
      <w:r w:rsidRPr="00D24D73">
        <w:rPr>
          <w:rFonts w:ascii="GHEA Grapalat" w:hAnsi="GHEA Grapalat"/>
          <w:sz w:val="24"/>
          <w:szCs w:val="24"/>
        </w:rPr>
        <w:t>ընթացքում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իր</w:t>
      </w:r>
      <w:r w:rsidRPr="00D24D73">
        <w:rPr>
          <w:rFonts w:ascii="GHEA Grapalat" w:hAnsi="GHEA Grapalat"/>
          <w:sz w:val="24"/>
          <w:szCs w:val="24"/>
          <w:lang w:val="ru-RU"/>
        </w:rPr>
        <w:t>ականացնել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ջրցան</w:t>
      </w:r>
      <w:r w:rsidR="00FD116E">
        <w:rPr>
          <w:rFonts w:ascii="GHEA Grapalat" w:hAnsi="GHEA Grapalat"/>
          <w:sz w:val="24"/>
          <w:szCs w:val="24"/>
          <w:lang w:val="pt-BR"/>
        </w:rPr>
        <w:t>,</w:t>
      </w:r>
    </w:p>
    <w:p w:rsidR="001655D4" w:rsidRPr="00D24D73" w:rsidRDefault="001655D4" w:rsidP="00570C50">
      <w:pPr>
        <w:numPr>
          <w:ilvl w:val="0"/>
          <w:numId w:val="12"/>
        </w:numPr>
        <w:tabs>
          <w:tab w:val="left" w:pos="1134"/>
        </w:tabs>
        <w:spacing w:after="0"/>
        <w:ind w:left="0" w:firstLine="851"/>
        <w:rPr>
          <w:rFonts w:ascii="GHEA Grapalat" w:hAnsi="GHEA Grapalat"/>
          <w:sz w:val="24"/>
          <w:szCs w:val="24"/>
          <w:lang w:val="pt-BR"/>
        </w:rPr>
      </w:pPr>
      <w:r w:rsidRPr="00D24D73">
        <w:rPr>
          <w:rFonts w:ascii="GHEA Grapalat" w:hAnsi="GHEA Grapalat"/>
          <w:sz w:val="24"/>
          <w:szCs w:val="24"/>
          <w:lang w:val="ru-RU"/>
        </w:rPr>
        <w:t>Սորուն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ru-RU"/>
        </w:rPr>
        <w:t>նյութերի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</w:rPr>
        <w:t>ժամանակավոր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</w:rPr>
        <w:t>կուտակումները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 և շինհրապարակը 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ծածկ</w:t>
      </w:r>
      <w:r w:rsidRPr="00D24D73">
        <w:rPr>
          <w:rFonts w:ascii="GHEA Grapalat" w:hAnsi="GHEA Grapalat" w:cs="Sylfaen"/>
          <w:sz w:val="24"/>
          <w:szCs w:val="24"/>
          <w:lang w:val="ru-RU"/>
        </w:rPr>
        <w:t>ել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/>
          <w:sz w:val="24"/>
          <w:szCs w:val="24"/>
        </w:rPr>
        <w:t>հ</w:t>
      </w:r>
      <w:r w:rsidRPr="00D24D73">
        <w:rPr>
          <w:rFonts w:ascii="GHEA Grapalat" w:hAnsi="GHEA Grapalat" w:cs="Sylfaen"/>
          <w:sz w:val="24"/>
          <w:szCs w:val="24"/>
          <w:lang w:val="hy-AM"/>
        </w:rPr>
        <w:t>ամապատասխան բարձրությամբ թաղանթով</w:t>
      </w:r>
      <w:r w:rsidRPr="00D24D73">
        <w:rPr>
          <w:rFonts w:ascii="GHEA Grapalat" w:hAnsi="GHEA Grapalat"/>
          <w:sz w:val="24"/>
          <w:szCs w:val="24"/>
          <w:lang w:val="pt-BR"/>
        </w:rPr>
        <w:t xml:space="preserve">` 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կան</w:t>
      </w:r>
      <w:r w:rsidRPr="00D24D73">
        <w:rPr>
          <w:rFonts w:ascii="GHEA Grapalat" w:hAnsi="GHEA Grapalat" w:cs="Sylfaen"/>
          <w:sz w:val="24"/>
          <w:szCs w:val="24"/>
          <w:lang w:val="hy-AM"/>
        </w:rPr>
        <w:softHyphen/>
        <w:t>խար</w:t>
      </w:r>
      <w:r w:rsidRPr="00D24D73">
        <w:rPr>
          <w:rFonts w:ascii="GHEA Grapalat" w:hAnsi="GHEA Grapalat" w:cs="Sylfaen"/>
          <w:sz w:val="24"/>
          <w:szCs w:val="24"/>
          <w:lang w:val="hy-AM"/>
        </w:rPr>
        <w:softHyphen/>
        <w:t>գե</w:t>
      </w:r>
      <w:r w:rsidRPr="00D24D73">
        <w:rPr>
          <w:rFonts w:ascii="GHEA Grapalat" w:hAnsi="GHEA Grapalat" w:cs="Sylfaen"/>
          <w:sz w:val="24"/>
          <w:szCs w:val="24"/>
          <w:lang w:val="hy-AM"/>
        </w:rPr>
        <w:softHyphen/>
        <w:t>լ</w:t>
      </w:r>
      <w:r w:rsidRPr="00D24D73">
        <w:rPr>
          <w:rFonts w:ascii="GHEA Grapalat" w:hAnsi="GHEA Grapalat" w:cs="Sylfaen"/>
          <w:sz w:val="24"/>
          <w:szCs w:val="24"/>
        </w:rPr>
        <w:t>ելու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համար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փոշու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="007C36BA" w:rsidRPr="007C36BA">
        <w:rPr>
          <w:rFonts w:ascii="GHEA Grapalat" w:hAnsi="GHEA Grapalat"/>
          <w:sz w:val="24"/>
          <w:szCs w:val="24"/>
          <w:lang w:val="pt-BR"/>
        </w:rPr>
        <w:t xml:space="preserve"> </w:t>
      </w:r>
      <w:r w:rsidR="007C36BA">
        <w:rPr>
          <w:rFonts w:ascii="GHEA Grapalat" w:hAnsi="GHEA Grapalat"/>
          <w:sz w:val="24"/>
          <w:szCs w:val="24"/>
        </w:rPr>
        <w:t>տ</w:t>
      </w:r>
      <w:r w:rsidRPr="00D24D73">
        <w:rPr>
          <w:rFonts w:ascii="GHEA Grapalat" w:hAnsi="GHEA Grapalat" w:cs="Sylfaen"/>
          <w:sz w:val="24"/>
          <w:szCs w:val="24"/>
          <w:lang w:val="hy-AM"/>
        </w:rPr>
        <w:t>արածումը</w:t>
      </w:r>
      <w:r w:rsidRPr="00D24D73">
        <w:rPr>
          <w:rFonts w:ascii="GHEA Grapalat" w:hAnsi="GHEA Grapalat" w:cs="Sylfaen"/>
          <w:sz w:val="24"/>
          <w:szCs w:val="24"/>
          <w:lang w:val="pt-BR"/>
        </w:rPr>
        <w:t>,</w:t>
      </w:r>
    </w:p>
    <w:p w:rsidR="001655D4" w:rsidRPr="00D24D73" w:rsidRDefault="001655D4" w:rsidP="00570C50">
      <w:pPr>
        <w:numPr>
          <w:ilvl w:val="0"/>
          <w:numId w:val="12"/>
        </w:numPr>
        <w:tabs>
          <w:tab w:val="left" w:pos="1134"/>
        </w:tabs>
        <w:overflowPunct w:val="0"/>
        <w:autoSpaceDE w:val="0"/>
        <w:autoSpaceDN w:val="0"/>
        <w:adjustRightInd w:val="0"/>
        <w:spacing w:after="0"/>
        <w:ind w:left="0" w:firstLine="851"/>
        <w:jc w:val="both"/>
        <w:textAlignment w:val="baseline"/>
        <w:rPr>
          <w:rFonts w:ascii="GHEA Grapalat" w:hAnsi="GHEA Grapalat" w:cs="Arial Armenian"/>
          <w:sz w:val="24"/>
          <w:szCs w:val="24"/>
          <w:lang w:val="pt-BR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lastRenderedPageBreak/>
        <w:t xml:space="preserve">Պարբերաբար ստուգել </w:t>
      </w:r>
      <w:r w:rsidRPr="00D24D73">
        <w:rPr>
          <w:rFonts w:ascii="GHEA Grapalat" w:hAnsi="GHEA Grapalat" w:cs="Sylfaen"/>
          <w:sz w:val="24"/>
          <w:szCs w:val="24"/>
        </w:rPr>
        <w:t>շինարարական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տեխնիկայի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և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փոխադրամիջոցների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տեխնիկական</w:t>
      </w:r>
      <w:r w:rsidRPr="00D24D73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վիճակը և իրականացնել կարգաբերու</w:t>
      </w:r>
      <w:r w:rsidRPr="00D24D73">
        <w:rPr>
          <w:rFonts w:ascii="GHEA Grapalat" w:hAnsi="GHEA Grapalat" w:cs="Sylfaen"/>
          <w:sz w:val="24"/>
          <w:szCs w:val="24"/>
          <w:lang w:val="ru-RU"/>
        </w:rPr>
        <w:t>մ</w:t>
      </w:r>
      <w:r w:rsidRPr="00D24D73">
        <w:rPr>
          <w:rFonts w:ascii="GHEA Grapalat" w:hAnsi="GHEA Grapalat" w:cs="Arial Armenian"/>
          <w:sz w:val="24"/>
          <w:szCs w:val="24"/>
          <w:lang w:val="hy-AM"/>
        </w:rPr>
        <w:t>։</w:t>
      </w:r>
    </w:p>
    <w:p w:rsidR="001655D4" w:rsidRPr="00D24D73" w:rsidRDefault="001655D4" w:rsidP="00570C50">
      <w:pPr>
        <w:numPr>
          <w:ilvl w:val="0"/>
          <w:numId w:val="12"/>
        </w:numPr>
        <w:tabs>
          <w:tab w:val="left" w:pos="1134"/>
        </w:tabs>
        <w:overflowPunct w:val="0"/>
        <w:autoSpaceDE w:val="0"/>
        <w:autoSpaceDN w:val="0"/>
        <w:adjustRightInd w:val="0"/>
        <w:spacing w:after="0"/>
        <w:ind w:left="0" w:firstLine="851"/>
        <w:jc w:val="both"/>
        <w:textAlignment w:val="baseline"/>
        <w:rPr>
          <w:rFonts w:ascii="GHEA Grapalat" w:hAnsi="GHEA Grapalat"/>
          <w:sz w:val="24"/>
          <w:szCs w:val="24"/>
          <w:lang w:val="pt-BR"/>
        </w:rPr>
      </w:pPr>
      <w:r w:rsidRPr="00D24D73">
        <w:rPr>
          <w:rFonts w:ascii="GHEA Grapalat" w:hAnsi="GHEA Grapalat" w:cs="Sylfaen"/>
          <w:sz w:val="24"/>
          <w:szCs w:val="24"/>
        </w:rPr>
        <w:t>Գրունտի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և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սորուն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նյութերի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տեղափոխումնիրականացնել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ծածկված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թափքերով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D24D73">
        <w:rPr>
          <w:rFonts w:ascii="GHEA Grapalat" w:hAnsi="GHEA Grapalat" w:cs="Sylfaen"/>
          <w:sz w:val="24"/>
          <w:szCs w:val="24"/>
        </w:rPr>
        <w:t>բեռնատարներով</w:t>
      </w:r>
      <w:r w:rsidRPr="00D24D73">
        <w:rPr>
          <w:rFonts w:ascii="GHEA Grapalat" w:hAnsi="GHEA Grapalat" w:cs="Sylfaen"/>
          <w:sz w:val="24"/>
          <w:szCs w:val="24"/>
          <w:lang w:val="pt-BR"/>
        </w:rPr>
        <w:t xml:space="preserve">: </w:t>
      </w:r>
    </w:p>
    <w:p w:rsidR="001655D4" w:rsidRPr="00D24D73" w:rsidRDefault="001655D4" w:rsidP="00570C50">
      <w:pPr>
        <w:pStyle w:val="BodyTextIndent"/>
        <w:numPr>
          <w:ilvl w:val="0"/>
          <w:numId w:val="12"/>
        </w:numPr>
        <w:tabs>
          <w:tab w:val="left" w:pos="770"/>
          <w:tab w:val="left" w:pos="1134"/>
        </w:tabs>
        <w:spacing w:after="0"/>
        <w:ind w:left="0" w:right="-54" w:firstLine="851"/>
        <w:jc w:val="both"/>
        <w:rPr>
          <w:rFonts w:ascii="GHEA Grapalat" w:hAnsi="GHEA Grapalat" w:cs="Sylfaen"/>
          <w:bCs/>
          <w:i/>
          <w:iCs/>
          <w:sz w:val="24"/>
          <w:szCs w:val="24"/>
          <w:lang w:val="pt-PT" w:eastAsia="ru-RU"/>
        </w:rPr>
      </w:pPr>
      <w:r w:rsidRPr="00D24D73">
        <w:rPr>
          <w:rFonts w:ascii="GHEA Grapalat" w:hAnsi="GHEA Grapalat"/>
          <w:sz w:val="24"/>
          <w:szCs w:val="24"/>
          <w:lang w:val="pt-BR"/>
        </w:rPr>
        <w:t xml:space="preserve">Խուսափել անորակ վառելիքի օգտագործումից: </w:t>
      </w:r>
    </w:p>
    <w:p w:rsidR="001655D4" w:rsidRPr="001655D4" w:rsidRDefault="001655D4" w:rsidP="00837C67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GHEA Grapalat" w:hAnsi="GHEA Grapalat" w:cs="Sylfaen"/>
          <w:sz w:val="24"/>
          <w:szCs w:val="24"/>
          <w:highlight w:val="yellow"/>
          <w:lang w:val="pt-BR"/>
        </w:rPr>
      </w:pPr>
    </w:p>
    <w:p w:rsidR="001655D4" w:rsidRPr="005431BE" w:rsidRDefault="001655D4" w:rsidP="00A052AC">
      <w:pPr>
        <w:pStyle w:val="Heading4"/>
        <w:spacing w:before="0" w:after="120"/>
        <w:rPr>
          <w:rFonts w:ascii="GHEA Grapalat" w:hAnsi="GHEA Grapalat" w:cs="Sylfaen"/>
          <w:color w:val="auto"/>
          <w:lang w:val="pt-BR"/>
        </w:rPr>
      </w:pPr>
      <w:bookmarkStart w:id="93" w:name="_Toc498007457"/>
      <w:r w:rsidRPr="005431BE">
        <w:rPr>
          <w:rFonts w:ascii="GHEA Grapalat" w:hAnsi="GHEA Grapalat" w:cs="Sylfaen"/>
          <w:color w:val="auto"/>
          <w:lang w:val="pt-BR"/>
        </w:rPr>
        <w:t xml:space="preserve">4.5.2. </w:t>
      </w:r>
      <w:r w:rsidRPr="005431BE">
        <w:rPr>
          <w:rFonts w:ascii="GHEA Grapalat" w:hAnsi="GHEA Grapalat" w:cs="Sylfaen"/>
          <w:color w:val="auto"/>
        </w:rPr>
        <w:t>Ջրային</w:t>
      </w:r>
      <w:r w:rsidRPr="005431BE">
        <w:rPr>
          <w:rFonts w:ascii="GHEA Grapalat" w:hAnsi="GHEA Grapalat" w:cs="Sylfaen"/>
          <w:color w:val="auto"/>
          <w:lang w:val="pt-BR"/>
        </w:rPr>
        <w:t xml:space="preserve"> </w:t>
      </w:r>
      <w:r w:rsidRPr="005431BE">
        <w:rPr>
          <w:rFonts w:ascii="GHEA Grapalat" w:hAnsi="GHEA Grapalat" w:cs="Sylfaen"/>
          <w:color w:val="auto"/>
        </w:rPr>
        <w:t>ռեսուրսներ</w:t>
      </w:r>
      <w:bookmarkEnd w:id="93"/>
    </w:p>
    <w:p w:rsidR="001655D4" w:rsidRPr="00D24D73" w:rsidRDefault="001655D4" w:rsidP="00837C67">
      <w:pPr>
        <w:spacing w:after="0"/>
        <w:ind w:firstLine="426"/>
        <w:jc w:val="both"/>
        <w:rPr>
          <w:rFonts w:ascii="GHEA Grapalat" w:hAnsi="GHEA Grapalat"/>
          <w:sz w:val="24"/>
          <w:szCs w:val="24"/>
          <w:lang w:val="hy-AM"/>
        </w:rPr>
      </w:pPr>
      <w:r w:rsidRPr="00D24D73">
        <w:rPr>
          <w:rFonts w:ascii="GHEA Grapalat" w:hAnsi="GHEA Grapalat"/>
          <w:sz w:val="24"/>
          <w:szCs w:val="24"/>
          <w:lang w:val="hy-AM"/>
        </w:rPr>
        <w:t>Ջրային ռեսուրսների արդյունավետ օգտագործման նպատակով նախատեսվել են հետևյալ միջոցառումները.</w:t>
      </w:r>
    </w:p>
    <w:p w:rsidR="001655D4" w:rsidRPr="00D24D73" w:rsidRDefault="001655D4" w:rsidP="00570C50">
      <w:pPr>
        <w:numPr>
          <w:ilvl w:val="0"/>
          <w:numId w:val="12"/>
        </w:numPr>
        <w:tabs>
          <w:tab w:val="left" w:pos="1134"/>
        </w:tabs>
        <w:spacing w:after="0"/>
        <w:ind w:left="0" w:firstLine="851"/>
        <w:rPr>
          <w:rFonts w:ascii="GHEA Grapalat" w:hAnsi="GHEA Grapalat"/>
          <w:sz w:val="24"/>
          <w:szCs w:val="24"/>
          <w:lang w:val="hy-AM"/>
        </w:rPr>
      </w:pPr>
      <w:r w:rsidRPr="00D24D73">
        <w:rPr>
          <w:rFonts w:ascii="GHEA Grapalat" w:hAnsi="GHEA Grapalat"/>
          <w:sz w:val="24"/>
          <w:szCs w:val="24"/>
          <w:lang w:val="hy-AM"/>
        </w:rPr>
        <w:t>Բետոնի խառնուրդի պատրաստման համար օգտագործել տեխնիկական որակի ջուր` տարածքում առկա ոռոգման ջրացանցից,</w:t>
      </w:r>
    </w:p>
    <w:p w:rsidR="001655D4" w:rsidRPr="00D24D73" w:rsidRDefault="001655D4" w:rsidP="00570C50">
      <w:pPr>
        <w:numPr>
          <w:ilvl w:val="0"/>
          <w:numId w:val="12"/>
        </w:numPr>
        <w:tabs>
          <w:tab w:val="left" w:pos="1134"/>
        </w:tabs>
        <w:spacing w:after="0"/>
        <w:ind w:left="0" w:firstLine="851"/>
        <w:rPr>
          <w:rFonts w:ascii="GHEA Grapalat" w:hAnsi="GHEA Grapalat"/>
          <w:sz w:val="24"/>
          <w:szCs w:val="24"/>
          <w:lang w:val="hy-AM"/>
        </w:rPr>
      </w:pPr>
      <w:r w:rsidRPr="00D24D73">
        <w:rPr>
          <w:rFonts w:ascii="GHEA Grapalat" w:hAnsi="GHEA Grapalat"/>
          <w:sz w:val="24"/>
          <w:szCs w:val="24"/>
          <w:lang w:val="hy-AM"/>
        </w:rPr>
        <w:t>Ջրցանի ծավալները հաշվարկել այնպես, որ չառաջանան մակերևութային հոսքեր և ջուրը բավականացնի միայն փոշենստեցման համար,</w:t>
      </w:r>
    </w:p>
    <w:p w:rsidR="001655D4" w:rsidRPr="00D24D73" w:rsidRDefault="001655D4" w:rsidP="00570C50">
      <w:pPr>
        <w:numPr>
          <w:ilvl w:val="0"/>
          <w:numId w:val="12"/>
        </w:numPr>
        <w:tabs>
          <w:tab w:val="left" w:pos="1134"/>
        </w:tabs>
        <w:spacing w:after="0"/>
        <w:ind w:left="0" w:firstLine="851"/>
        <w:rPr>
          <w:rFonts w:ascii="GHEA Grapalat" w:hAnsi="GHEA Grapalat"/>
          <w:sz w:val="24"/>
          <w:szCs w:val="24"/>
          <w:lang w:val="hy-AM"/>
        </w:rPr>
      </w:pPr>
      <w:r w:rsidRPr="00D24D73">
        <w:rPr>
          <w:rFonts w:ascii="GHEA Grapalat" w:hAnsi="GHEA Grapalat"/>
          <w:sz w:val="24"/>
          <w:szCs w:val="24"/>
          <w:lang w:val="hy-AM"/>
        </w:rPr>
        <w:t>Տարածքի հոսքաջրերը միավորել մեկ բակային ցանցում և միացնել գոյություն ունեցող հեղեղատար ցանցին:</w:t>
      </w:r>
    </w:p>
    <w:p w:rsidR="001655D4" w:rsidRPr="005431BE" w:rsidRDefault="001655D4" w:rsidP="00A052AC">
      <w:pPr>
        <w:pStyle w:val="Heading4"/>
        <w:spacing w:before="120" w:after="120"/>
        <w:rPr>
          <w:rFonts w:ascii="GHEA Grapalat" w:hAnsi="GHEA Grapalat" w:cs="Sylfaen"/>
          <w:color w:val="auto"/>
          <w:lang w:val="pt-BR"/>
        </w:rPr>
      </w:pPr>
      <w:bookmarkStart w:id="94" w:name="_Toc498007458"/>
      <w:r w:rsidRPr="005431BE">
        <w:rPr>
          <w:rFonts w:ascii="GHEA Grapalat" w:hAnsi="GHEA Grapalat" w:cs="Sylfaen"/>
          <w:color w:val="auto"/>
          <w:lang w:val="pt-BR"/>
        </w:rPr>
        <w:t xml:space="preserve">  4.5.3. Հողային ռեսուրսներ</w:t>
      </w:r>
      <w:bookmarkEnd w:id="94"/>
    </w:p>
    <w:p w:rsidR="001655D4" w:rsidRPr="00D24D73" w:rsidRDefault="001655D4" w:rsidP="00837C67">
      <w:pPr>
        <w:spacing w:after="0"/>
        <w:ind w:left="426"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D24D73">
        <w:rPr>
          <w:rFonts w:ascii="GHEA Grapalat" w:hAnsi="GHEA Grapalat" w:cs="Sylfaen"/>
          <w:sz w:val="24"/>
          <w:szCs w:val="24"/>
          <w:lang w:val="hy-AM"/>
        </w:rPr>
        <w:t>Հողային</w:t>
      </w:r>
      <w:r w:rsidRPr="00D24D73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ռեսուրսների</w:t>
      </w:r>
      <w:r w:rsidRPr="00D24D73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պահպանության</w:t>
      </w:r>
      <w:r w:rsidRPr="00D24D73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sz w:val="24"/>
          <w:szCs w:val="24"/>
          <w:lang w:val="hy-AM"/>
        </w:rPr>
        <w:t>նպատակով անհրաժեշտ է`</w:t>
      </w:r>
    </w:p>
    <w:p w:rsidR="001655D4" w:rsidRPr="00D24D73" w:rsidRDefault="001655D4" w:rsidP="00570C50">
      <w:pPr>
        <w:numPr>
          <w:ilvl w:val="0"/>
          <w:numId w:val="13"/>
        </w:numPr>
        <w:autoSpaceDE w:val="0"/>
        <w:autoSpaceDN w:val="0"/>
        <w:adjustRightInd w:val="0"/>
        <w:spacing w:after="0"/>
        <w:jc w:val="both"/>
        <w:rPr>
          <w:rFonts w:ascii="GHEA Grapalat" w:hAnsi="GHEA Grapalat" w:cs="Calibri"/>
          <w:bCs/>
          <w:iCs/>
          <w:sz w:val="24"/>
          <w:szCs w:val="24"/>
          <w:lang w:val="hy-AM"/>
        </w:rPr>
      </w:pP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Շինարարական նյութերի և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քսայուղերի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ժամանակավոր 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պահեստները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տեղադրել բետոնապատ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մակերե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softHyphen/>
        <w:t>սի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 xml:space="preserve"> </w:t>
      </w:r>
      <w:r w:rsidRPr="00D24D73">
        <w:rPr>
          <w:rFonts w:ascii="GHEA Grapalat" w:hAnsi="GHEA Grapalat" w:cs="Sylfaen"/>
          <w:bCs/>
          <w:iCs/>
          <w:sz w:val="24"/>
          <w:szCs w:val="24"/>
          <w:lang w:val="hy-AM"/>
        </w:rPr>
        <w:t>վրա</w:t>
      </w:r>
      <w:r w:rsidRPr="00D24D73">
        <w:rPr>
          <w:rFonts w:ascii="GHEA Grapalat" w:hAnsi="GHEA Grapalat" w:cs="Arial Armenian"/>
          <w:bCs/>
          <w:iCs/>
          <w:sz w:val="24"/>
          <w:szCs w:val="24"/>
          <w:lang w:val="hy-AM"/>
        </w:rPr>
        <w:t>, որտեղ ապահովված կլինի հոսակորուստների հավաքման համակարգով,</w:t>
      </w:r>
    </w:p>
    <w:p w:rsidR="001655D4" w:rsidRPr="00D24D73" w:rsidRDefault="001655D4" w:rsidP="00570C50">
      <w:pPr>
        <w:numPr>
          <w:ilvl w:val="0"/>
          <w:numId w:val="13"/>
        </w:numPr>
        <w:autoSpaceDE w:val="0"/>
        <w:autoSpaceDN w:val="0"/>
        <w:adjustRightInd w:val="0"/>
        <w:spacing w:after="0"/>
        <w:jc w:val="both"/>
        <w:rPr>
          <w:rFonts w:ascii="GHEA Grapalat" w:hAnsi="GHEA Grapalat" w:cs="Calibri"/>
          <w:bCs/>
          <w:iCs/>
          <w:sz w:val="24"/>
          <w:szCs w:val="24"/>
          <w:lang w:val="hy-AM"/>
        </w:rPr>
      </w:pPr>
      <w:r w:rsidRPr="00D24D73">
        <w:rPr>
          <w:rFonts w:ascii="GHEA Grapalat" w:hAnsi="GHEA Grapalat" w:cs="Calibri"/>
          <w:bCs/>
          <w:iCs/>
          <w:sz w:val="24"/>
          <w:szCs w:val="24"/>
          <w:lang w:val="hy-AM"/>
        </w:rPr>
        <w:t xml:space="preserve">Աշխատանքների ավարտից հետո </w:t>
      </w:r>
      <w:r w:rsidRPr="00D24D73">
        <w:rPr>
          <w:rFonts w:ascii="GHEA Grapalat" w:hAnsi="GHEA Grapalat" w:cs="Sylfaen"/>
          <w:bCs/>
          <w:color w:val="000000"/>
          <w:sz w:val="24"/>
          <w:szCs w:val="24"/>
          <w:lang w:val="hy-AM"/>
        </w:rPr>
        <w:t>տարածքը բարեկարգել,</w:t>
      </w:r>
      <w:r w:rsidRPr="00D24D73">
        <w:rPr>
          <w:rFonts w:ascii="GHEA Grapalat" w:hAnsi="GHEA Grapalat" w:cs="Calibri"/>
          <w:bCs/>
          <w:iCs/>
          <w:sz w:val="24"/>
          <w:szCs w:val="24"/>
          <w:lang w:val="hy-AM"/>
        </w:rPr>
        <w:t xml:space="preserve"> վերականգնել և մաքրել` առաջացած թափոնները տեղափոխելով Երևանի քաղաքապետարանի կողմից հատկացված աղբավայր,</w:t>
      </w:r>
    </w:p>
    <w:p w:rsidR="00FD116E" w:rsidRPr="00F86372" w:rsidRDefault="00FD116E" w:rsidP="00570C50">
      <w:pPr>
        <w:pStyle w:val="ListParagraph"/>
        <w:numPr>
          <w:ilvl w:val="0"/>
          <w:numId w:val="13"/>
        </w:numPr>
        <w:jc w:val="both"/>
        <w:rPr>
          <w:rFonts w:ascii="GHEA Grapalat" w:eastAsia="Calibri" w:hAnsi="GHEA Grapalat" w:cs="Sylfaen"/>
          <w:lang w:val="hy-AM" w:eastAsia="en-US"/>
        </w:rPr>
      </w:pPr>
      <w:r w:rsidRPr="00F86372">
        <w:rPr>
          <w:rFonts w:ascii="GHEA Grapalat" w:eastAsia="Calibri" w:hAnsi="GHEA Grapalat" w:cs="Sylfaen"/>
          <w:lang w:val="hy-AM" w:eastAsia="en-US"/>
        </w:rPr>
        <w:t xml:space="preserve">Հատկացվող հողամասում </w:t>
      </w:r>
      <w:r w:rsidRPr="00FD116E">
        <w:rPr>
          <w:rFonts w:ascii="GHEA Grapalat" w:eastAsia="Calibri" w:hAnsi="GHEA Grapalat" w:cs="Sylfaen"/>
          <w:lang w:val="hy-AM" w:eastAsia="en-US"/>
        </w:rPr>
        <w:t>ա</w:t>
      </w:r>
      <w:r w:rsidRPr="00F86372">
        <w:rPr>
          <w:rFonts w:ascii="GHEA Grapalat" w:eastAsia="Calibri" w:hAnsi="GHEA Grapalat" w:cs="Sylfaen"/>
          <w:lang w:val="hy-AM" w:eastAsia="en-US"/>
        </w:rPr>
        <w:t xml:space="preserve">զդեցության ենթակա բուսահողը </w:t>
      </w:r>
      <w:r w:rsidRPr="00FD116E">
        <w:rPr>
          <w:rFonts w:ascii="GHEA Grapalat" w:eastAsia="Calibri" w:hAnsi="GHEA Grapalat" w:cs="Sylfaen"/>
          <w:lang w:val="hy-AM" w:eastAsia="en-US"/>
        </w:rPr>
        <w:t>պահեստավորել</w:t>
      </w:r>
      <w:r w:rsidRPr="00F86372">
        <w:rPr>
          <w:rFonts w:ascii="GHEA Grapalat" w:eastAsia="Calibri" w:hAnsi="GHEA Grapalat" w:cs="Sylfaen"/>
          <w:lang w:val="hy-AM" w:eastAsia="en-US"/>
        </w:rPr>
        <w:t xml:space="preserve"> շինարարական հրապարակի տարածքում` 2 մ-ը չգերազանցող կույտերի ձևով  և  ծածկ</w:t>
      </w:r>
      <w:r w:rsidRPr="00FD116E">
        <w:rPr>
          <w:rFonts w:ascii="GHEA Grapalat" w:eastAsia="Calibri" w:hAnsi="GHEA Grapalat" w:cs="Sylfaen"/>
          <w:lang w:val="hy-AM" w:eastAsia="en-US"/>
        </w:rPr>
        <w:t>ել</w:t>
      </w:r>
      <w:r w:rsidRPr="00F86372">
        <w:rPr>
          <w:rFonts w:ascii="GHEA Grapalat" w:eastAsia="Calibri" w:hAnsi="GHEA Grapalat" w:cs="Sylfaen"/>
          <w:lang w:val="hy-AM" w:eastAsia="en-US"/>
        </w:rPr>
        <w:t xml:space="preserve"> պաշտպանիչ պաստառներով</w:t>
      </w:r>
      <w:r w:rsidRPr="00FD116E">
        <w:rPr>
          <w:rFonts w:ascii="GHEA Grapalat" w:eastAsia="Calibri" w:hAnsi="GHEA Grapalat" w:cs="Sylfaen"/>
          <w:lang w:val="hy-AM" w:eastAsia="en-US"/>
        </w:rPr>
        <w:t>` հ</w:t>
      </w:r>
      <w:r w:rsidRPr="00F86372">
        <w:rPr>
          <w:rFonts w:ascii="GHEA Grapalat" w:eastAsia="Calibri" w:hAnsi="GHEA Grapalat" w:cs="Sylfaen"/>
          <w:lang w:val="hy-AM" w:eastAsia="en-US"/>
        </w:rPr>
        <w:t>ետագայում բուսահողի նշված զանգվածը բնակելի թաղամասի  կանաչապատման աշխատանքներում</w:t>
      </w:r>
      <w:r w:rsidRPr="00FD116E">
        <w:rPr>
          <w:rFonts w:ascii="GHEA Grapalat" w:eastAsia="Calibri" w:hAnsi="GHEA Grapalat" w:cs="Sylfaen"/>
          <w:lang w:val="hy-AM" w:eastAsia="en-US"/>
        </w:rPr>
        <w:t xml:space="preserve"> օգտագործելու համար</w:t>
      </w:r>
      <w:r w:rsidRPr="00F86372">
        <w:rPr>
          <w:rFonts w:ascii="GHEA Grapalat" w:eastAsia="Calibri" w:hAnsi="GHEA Grapalat" w:cs="Sylfaen"/>
          <w:lang w:val="hy-AM" w:eastAsia="en-US"/>
        </w:rPr>
        <w:t>:</w:t>
      </w:r>
    </w:p>
    <w:p w:rsidR="001655D4" w:rsidRPr="001655D4" w:rsidRDefault="001655D4" w:rsidP="00837C67">
      <w:pPr>
        <w:autoSpaceDE w:val="0"/>
        <w:autoSpaceDN w:val="0"/>
        <w:adjustRightInd w:val="0"/>
        <w:spacing w:after="0"/>
        <w:ind w:left="360"/>
        <w:jc w:val="both"/>
        <w:rPr>
          <w:rFonts w:ascii="GHEA Grapalat" w:hAnsi="GHEA Grapalat" w:cs="Calibri"/>
          <w:bCs/>
          <w:iCs/>
          <w:sz w:val="24"/>
          <w:szCs w:val="24"/>
          <w:highlight w:val="yellow"/>
          <w:lang w:val="hy-AM"/>
        </w:rPr>
      </w:pPr>
    </w:p>
    <w:p w:rsidR="001655D4" w:rsidRPr="00D24D73" w:rsidRDefault="001655D4" w:rsidP="00837C67">
      <w:pPr>
        <w:pStyle w:val="BodyTextIndent"/>
        <w:tabs>
          <w:tab w:val="left" w:pos="630"/>
          <w:tab w:val="left" w:pos="770"/>
        </w:tabs>
        <w:spacing w:after="0"/>
        <w:ind w:left="0" w:right="-54" w:firstLine="426"/>
        <w:rPr>
          <w:rFonts w:ascii="GHEA Grapalat" w:hAnsi="GHEA Grapalat" w:cs="Sylfaen"/>
          <w:sz w:val="24"/>
          <w:szCs w:val="24"/>
          <w:u w:val="single"/>
          <w:lang w:val="pt-PT" w:eastAsia="ru-RU"/>
        </w:rPr>
      </w:pPr>
      <w:r w:rsidRPr="00D24D73">
        <w:rPr>
          <w:rFonts w:ascii="GHEA Grapalat" w:hAnsi="GHEA Grapalat" w:cs="Sylfaen"/>
          <w:sz w:val="24"/>
          <w:szCs w:val="24"/>
          <w:u w:val="single"/>
          <w:lang w:val="pt-PT" w:eastAsia="ru-RU"/>
        </w:rPr>
        <w:t>Շինարարական և կենցաղային աղբով շրջակա տարածքների աղտոտումը բացառելու նպատակով նախատեսվում է `</w:t>
      </w:r>
    </w:p>
    <w:p w:rsidR="001655D4" w:rsidRPr="00D24D73" w:rsidRDefault="001655D4" w:rsidP="00837C67">
      <w:pPr>
        <w:tabs>
          <w:tab w:val="left" w:pos="770"/>
        </w:tabs>
        <w:spacing w:after="0"/>
        <w:jc w:val="center"/>
        <w:rPr>
          <w:rFonts w:ascii="GHEA Grapalat" w:hAnsi="GHEA Grapalat" w:cs="Sylfaen"/>
          <w:b/>
          <w:bCs/>
          <w:i/>
          <w:iCs/>
          <w:sz w:val="24"/>
          <w:szCs w:val="24"/>
          <w:lang w:val="pt-PT"/>
        </w:rPr>
      </w:pPr>
    </w:p>
    <w:p w:rsidR="001655D4" w:rsidRPr="00D24D73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</w:rPr>
        <w:t>Շինհրապարակում</w:t>
      </w:r>
      <w:r w:rsidRPr="00D24D73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D24D73">
        <w:rPr>
          <w:rFonts w:ascii="GHEA Grapalat" w:eastAsia="Arial Unicode MS" w:hAnsi="GHEA Grapalat" w:cs="Arial"/>
          <w:color w:val="000000"/>
        </w:rPr>
        <w:t>բացառել</w:t>
      </w:r>
      <w:r w:rsidRPr="00D24D73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D24D73">
        <w:rPr>
          <w:rFonts w:ascii="GHEA Grapalat" w:eastAsia="Arial Unicode MS" w:hAnsi="GHEA Grapalat" w:cs="Arial"/>
          <w:color w:val="000000"/>
          <w:lang w:val="hy-AM"/>
        </w:rPr>
        <w:t xml:space="preserve">թափոնների ժամանակավոր </w:t>
      </w:r>
      <w:r w:rsidRPr="00D24D73">
        <w:rPr>
          <w:rFonts w:ascii="GHEA Grapalat" w:eastAsia="Arial Unicode MS" w:hAnsi="GHEA Grapalat" w:cs="Arial"/>
          <w:color w:val="000000"/>
        </w:rPr>
        <w:t>կուտակումները</w:t>
      </w:r>
      <w:r w:rsidRPr="00D24D73">
        <w:rPr>
          <w:rFonts w:ascii="GHEA Grapalat" w:eastAsia="Arial Unicode MS" w:hAnsi="GHEA Grapalat" w:cs="Arial"/>
          <w:color w:val="000000"/>
          <w:lang w:val="pt-PT"/>
        </w:rPr>
        <w:t xml:space="preserve">, </w:t>
      </w:r>
    </w:p>
    <w:p w:rsidR="001655D4" w:rsidRPr="00D24D73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Թափոնները ժամանակին տեղափոխել հատկացված վայրեր`</w:t>
      </w:r>
      <w:r w:rsidRPr="00D24D73">
        <w:rPr>
          <w:rFonts w:ascii="GHEA Grapalat" w:hAnsi="GHEA Grapalat" w:cs="Sylfaen"/>
          <w:bCs/>
          <w:iCs/>
          <w:lang w:val="pt-PT"/>
        </w:rPr>
        <w:t xml:space="preserve"> համայնքի ղեկավարի կամ աղբավայրը շահագործողների հետ նախապես կնքված պայմանագրերի համաձայն</w:t>
      </w:r>
      <w:r w:rsidRPr="00D24D73">
        <w:rPr>
          <w:rFonts w:ascii="GHEA Grapalat" w:eastAsia="Arial Unicode MS" w:hAnsi="GHEA Grapalat" w:cs="Arial"/>
          <w:color w:val="000000"/>
          <w:lang w:val="hy-AM"/>
        </w:rPr>
        <w:t>,</w:t>
      </w:r>
    </w:p>
    <w:p w:rsidR="001655D4" w:rsidRPr="00D24D73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lastRenderedPageBreak/>
        <w:t xml:space="preserve">Վտանգավոր </w:t>
      </w:r>
      <w:r w:rsidRPr="00D24D73">
        <w:rPr>
          <w:rFonts w:ascii="GHEA Grapalat" w:hAnsi="GHEA Grapalat"/>
          <w:lang w:val="hy-AM"/>
        </w:rPr>
        <w:t>թափոնների հանձնում ընկերությունների, որոնք ունեն վտանգավոր նյութերի վնասազերծման, կամ տեղակայման արտոնագիր,</w:t>
      </w:r>
      <w:r w:rsidR="007C36BA" w:rsidRPr="007C36BA">
        <w:rPr>
          <w:rFonts w:ascii="GHEA Grapalat" w:hAnsi="GHEA Grapalat"/>
          <w:lang w:val="hy-AM"/>
        </w:rPr>
        <w:t xml:space="preserve"> կամ կրկնակի օգտագործում,</w:t>
      </w:r>
    </w:p>
    <w:p w:rsidR="001655D4" w:rsidRPr="00D24D73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hAnsi="GHEA Grapalat" w:cs="Sylfaen"/>
          <w:lang w:val="hy-AM"/>
        </w:rPr>
        <w:t>Շինանյութեր</w:t>
      </w:r>
      <w:r w:rsidRPr="00D24D73">
        <w:rPr>
          <w:rFonts w:ascii="GHEA Grapalat" w:hAnsi="GHEA Grapalat"/>
          <w:lang w:val="hy-AM"/>
        </w:rPr>
        <w:t xml:space="preserve">ի ձեռք բերում  միայն լիցենզավորված մատակարարներից: </w:t>
      </w:r>
    </w:p>
    <w:p w:rsidR="001655D4" w:rsidRPr="00D24D73" w:rsidRDefault="001655D4" w:rsidP="00837C67">
      <w:pPr>
        <w:autoSpaceDE w:val="0"/>
        <w:autoSpaceDN w:val="0"/>
        <w:adjustRightInd w:val="0"/>
        <w:spacing w:after="0"/>
        <w:jc w:val="both"/>
        <w:rPr>
          <w:rFonts w:ascii="GHEA Grapalat" w:hAnsi="GHEA Grapalat" w:cs="Calibri"/>
          <w:bCs/>
          <w:iCs/>
          <w:sz w:val="24"/>
          <w:szCs w:val="24"/>
          <w:lang w:val="hy-AM"/>
        </w:rPr>
      </w:pPr>
    </w:p>
    <w:p w:rsidR="001655D4" w:rsidRPr="00206B8A" w:rsidRDefault="001655D4" w:rsidP="00837C67">
      <w:pPr>
        <w:pStyle w:val="Heading4"/>
        <w:spacing w:before="0"/>
        <w:rPr>
          <w:rFonts w:ascii="GHEA Grapalat" w:hAnsi="GHEA Grapalat" w:cs="Sylfaen"/>
          <w:color w:val="auto"/>
          <w:lang w:val="pt-BR"/>
        </w:rPr>
      </w:pPr>
      <w:bookmarkStart w:id="95" w:name="_Toc498007459"/>
      <w:r w:rsidRPr="00206B8A">
        <w:rPr>
          <w:rFonts w:ascii="GHEA Grapalat" w:hAnsi="GHEA Grapalat" w:cs="Sylfaen"/>
          <w:color w:val="auto"/>
          <w:lang w:val="pt-BR"/>
        </w:rPr>
        <w:t>4.5.4. Աղմուկ</w:t>
      </w:r>
      <w:bookmarkEnd w:id="95"/>
    </w:p>
    <w:p w:rsidR="001655D4" w:rsidRPr="00D24D73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Աղմուկի մակարդակը նվազեցնելու համար նախատեսվում է՝</w:t>
      </w:r>
    </w:p>
    <w:p w:rsidR="001655D4" w:rsidRPr="00D24D73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Շինարարական աշխատանքները և տրանսպորտի տեղաշարժը կազմակերպել ցերեկային ժամերին,</w:t>
      </w:r>
    </w:p>
    <w:p w:rsidR="001655D4" w:rsidRPr="00D24D73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Պարբերաբար ստուգել և կարգաբերել տեխնիկական միջոցների և ավտոտրանսպորտի շարժիչները,</w:t>
      </w:r>
    </w:p>
    <w:p w:rsidR="001655D4" w:rsidRPr="00D24D73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Շինարարական տեխնիկական միջոցների ընտրության ժամանակ հատուկ ուշադրություն դարձնել դրանց աղմուկի մակարդակին:</w:t>
      </w:r>
    </w:p>
    <w:p w:rsidR="001655D4" w:rsidRPr="00D24D73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D24D73">
        <w:rPr>
          <w:rFonts w:ascii="GHEA Grapalat" w:eastAsia="Arial Unicode MS" w:hAnsi="GHEA Grapalat" w:cs="Arial"/>
          <w:color w:val="000000"/>
          <w:lang w:val="hy-AM"/>
        </w:rPr>
        <w:t>Խուսափել  աղմկահարույց մեքենաների  և սարքավորումների օգտագործումից, անհրաժեշտության դեպքում խլացուցիչների տեղադրում:</w:t>
      </w:r>
    </w:p>
    <w:p w:rsidR="001655D4" w:rsidRPr="00D24D73" w:rsidRDefault="001655D4" w:rsidP="00837C67">
      <w:pPr>
        <w:spacing w:after="0"/>
        <w:ind w:left="142" w:hanging="218"/>
        <w:jc w:val="both"/>
        <w:rPr>
          <w:rFonts w:ascii="GHEA Grapalat" w:hAnsi="GHEA Grapalat"/>
          <w:sz w:val="24"/>
          <w:szCs w:val="24"/>
          <w:lang w:val="pt-PT"/>
        </w:rPr>
      </w:pPr>
    </w:p>
    <w:p w:rsidR="001655D4" w:rsidRPr="00206B8A" w:rsidRDefault="001655D4" w:rsidP="00837C67">
      <w:pPr>
        <w:pStyle w:val="Heading4"/>
        <w:spacing w:before="0"/>
        <w:rPr>
          <w:rFonts w:ascii="GHEA Grapalat" w:hAnsi="GHEA Grapalat" w:cs="Sylfaen"/>
          <w:color w:val="auto"/>
          <w:lang w:val="pt-BR"/>
        </w:rPr>
      </w:pPr>
      <w:bookmarkStart w:id="96" w:name="_Toc498007460"/>
      <w:r w:rsidRPr="00206B8A">
        <w:rPr>
          <w:rFonts w:ascii="GHEA Grapalat" w:hAnsi="GHEA Grapalat" w:cs="Sylfaen"/>
          <w:color w:val="auto"/>
          <w:lang w:val="pt-BR"/>
        </w:rPr>
        <w:t>4.5.5. Կենսաբազմազանություն</w:t>
      </w:r>
      <w:bookmarkEnd w:id="96"/>
    </w:p>
    <w:p w:rsidR="00704692" w:rsidRPr="00446EEF" w:rsidRDefault="00704692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446EEF">
        <w:rPr>
          <w:rFonts w:ascii="GHEA Grapalat" w:eastAsia="Arial Unicode MS" w:hAnsi="GHEA Grapalat" w:cs="Arial"/>
          <w:color w:val="000000"/>
          <w:lang w:val="hy-AM"/>
        </w:rPr>
        <w:t>Բուսատեսակների վրա հնարավոր ազդեցությունների կանխման, կամ մեղմման համար կարևոր միջոցառում է համարվում հողային աշխատանքների ժամանակ սկրեպերով հանված բուսահողի պահպանությունը, այնուհետև տարածքների վերականգնման  համար օգտագործումը</w:t>
      </w:r>
      <w:r w:rsidR="007F7E27" w:rsidRPr="00446EEF">
        <w:rPr>
          <w:rFonts w:ascii="GHEA Grapalat" w:eastAsia="Arial Unicode MS" w:hAnsi="GHEA Grapalat" w:cs="Arial"/>
          <w:color w:val="000000"/>
          <w:lang w:val="hy-AM"/>
        </w:rPr>
        <w:t>,</w:t>
      </w:r>
    </w:p>
    <w:p w:rsidR="007F7E27" w:rsidRPr="00446EEF" w:rsidRDefault="007F7E27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446EEF">
        <w:rPr>
          <w:rFonts w:ascii="GHEA Grapalat" w:eastAsia="Arial Unicode MS" w:hAnsi="GHEA Grapalat" w:cs="Arial"/>
          <w:color w:val="000000"/>
          <w:lang w:val="hy-AM"/>
        </w:rPr>
        <w:t>Գործունեության ենթակա տարածքներում  առկա  բուսատեսակների բացահայտման համար ուսումնասիրության իրականացում,</w:t>
      </w:r>
    </w:p>
    <w:p w:rsidR="00704692" w:rsidRPr="00446EEF" w:rsidRDefault="00704692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446EEF">
        <w:rPr>
          <w:rFonts w:ascii="GHEA Grapalat" w:eastAsia="Arial Unicode MS" w:hAnsi="GHEA Grapalat" w:cs="Arial"/>
          <w:color w:val="000000"/>
          <w:lang w:val="hy-AM"/>
        </w:rPr>
        <w:t xml:space="preserve">Հողային աշխատանքներին հազվագյուտ և անհետացման եզրին գտնվող բուսատեսակներ կամ կենդանատեսակներ հանդիպելու դեպքում համապատասխան բուսաբան/կենդանաբան մասնագետների կողմից </w:t>
      </w:r>
      <w:r w:rsidR="00446EEF">
        <w:rPr>
          <w:rFonts w:ascii="GHEA Grapalat" w:eastAsia="Arial Unicode MS" w:hAnsi="GHEA Grapalat" w:cs="Arial"/>
          <w:color w:val="000000"/>
          <w:lang w:val="hy-AM"/>
        </w:rPr>
        <w:t>ապահովել</w:t>
      </w:r>
      <w:r w:rsidRPr="00446EEF">
        <w:rPr>
          <w:rFonts w:ascii="GHEA Grapalat" w:eastAsia="Arial Unicode MS" w:hAnsi="GHEA Grapalat" w:cs="Arial"/>
          <w:color w:val="000000"/>
          <w:lang w:val="hy-AM"/>
        </w:rPr>
        <w:t xml:space="preserve"> դրանց</w:t>
      </w:r>
      <w:r w:rsidR="007F7E27" w:rsidRPr="00446EEF">
        <w:rPr>
          <w:rFonts w:ascii="GHEA Grapalat" w:eastAsia="Arial Unicode MS" w:hAnsi="GHEA Grapalat" w:cs="Arial"/>
          <w:color w:val="000000"/>
          <w:lang w:val="hy-AM"/>
        </w:rPr>
        <w:t xml:space="preserve"> անվնաս տեղափոխումն աճելավայրեր,</w:t>
      </w:r>
    </w:p>
    <w:p w:rsidR="00704692" w:rsidRPr="00446EEF" w:rsidRDefault="007F7E27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446EEF">
        <w:rPr>
          <w:rFonts w:ascii="GHEA Grapalat" w:eastAsia="Arial Unicode MS" w:hAnsi="GHEA Grapalat" w:cs="Arial"/>
          <w:color w:val="000000"/>
          <w:lang w:val="hy-AM"/>
        </w:rPr>
        <w:t xml:space="preserve">Գործունեության ենթակա տարածքներում  </w:t>
      </w:r>
      <w:r w:rsidR="00446EEF" w:rsidRPr="00446EEF">
        <w:rPr>
          <w:rFonts w:ascii="GHEA Grapalat" w:eastAsia="Arial Unicode MS" w:hAnsi="GHEA Grapalat" w:cs="Arial"/>
          <w:color w:val="000000"/>
          <w:lang w:val="hy-AM"/>
        </w:rPr>
        <w:t>թ</w:t>
      </w:r>
      <w:r w:rsidR="00704692" w:rsidRPr="00446EEF">
        <w:rPr>
          <w:rFonts w:ascii="GHEA Grapalat" w:eastAsia="Arial Unicode MS" w:hAnsi="GHEA Grapalat" w:cs="Arial"/>
          <w:color w:val="000000"/>
          <w:lang w:val="hy-AM"/>
        </w:rPr>
        <w:t xml:space="preserve">փերի և ծառերի առկայության դեպքում դրանց վերատնկում համապատասխան </w:t>
      </w:r>
      <w:r w:rsidRPr="00446EEF">
        <w:rPr>
          <w:rFonts w:ascii="GHEA Grapalat" w:eastAsia="Arial Unicode MS" w:hAnsi="GHEA Grapalat" w:cs="Arial"/>
          <w:color w:val="000000"/>
          <w:lang w:val="hy-AM"/>
        </w:rPr>
        <w:t xml:space="preserve">մասնագետների </w:t>
      </w:r>
      <w:r w:rsidR="00704692" w:rsidRPr="00446EEF">
        <w:rPr>
          <w:rFonts w:ascii="GHEA Grapalat" w:eastAsia="Arial Unicode MS" w:hAnsi="GHEA Grapalat" w:cs="Arial"/>
          <w:color w:val="000000"/>
          <w:lang w:val="hy-AM"/>
        </w:rPr>
        <w:t xml:space="preserve"> հետ համաձայնեցված</w:t>
      </w:r>
      <w:r w:rsidRPr="00446EEF">
        <w:rPr>
          <w:rFonts w:ascii="GHEA Grapalat" w:eastAsia="Arial Unicode MS" w:hAnsi="GHEA Grapalat" w:cs="Arial"/>
          <w:color w:val="000000"/>
          <w:lang w:val="hy-AM"/>
        </w:rPr>
        <w:t>,</w:t>
      </w:r>
      <w:r w:rsidR="00704692" w:rsidRPr="00446EEF">
        <w:rPr>
          <w:rFonts w:ascii="GHEA Grapalat" w:eastAsia="Arial Unicode MS" w:hAnsi="GHEA Grapalat" w:cs="Arial"/>
          <w:color w:val="000000"/>
          <w:lang w:val="hy-AM"/>
        </w:rPr>
        <w:t xml:space="preserve"> </w:t>
      </w:r>
    </w:p>
    <w:p w:rsidR="007F7E27" w:rsidRPr="00446EEF" w:rsidRDefault="00704692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446EEF">
        <w:rPr>
          <w:rFonts w:ascii="GHEA Grapalat" w:eastAsia="Arial Unicode MS" w:hAnsi="GHEA Grapalat" w:cs="Arial"/>
          <w:color w:val="000000"/>
          <w:lang w:val="hy-AM"/>
        </w:rPr>
        <w:t>Բացառել հողային աշխատանքները` սողունների բազմացման ժամանակահատվածում, աշխատանքներն իրականացնել բազմացման ժամանակաշրջանից դուրս (ապրիլի կեսից մինչև մայիսի վերջը)</w:t>
      </w:r>
      <w:r w:rsidR="007F7E27" w:rsidRPr="00446EEF">
        <w:rPr>
          <w:rFonts w:ascii="GHEA Grapalat" w:eastAsia="Arial Unicode MS" w:hAnsi="GHEA Grapalat" w:cs="Arial"/>
          <w:color w:val="000000"/>
          <w:lang w:val="hy-AM"/>
        </w:rPr>
        <w:t xml:space="preserve">, </w:t>
      </w:r>
    </w:p>
    <w:p w:rsidR="007F7E27" w:rsidRPr="00446EEF" w:rsidRDefault="00704692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446EEF">
        <w:rPr>
          <w:rFonts w:ascii="GHEA Grapalat" w:eastAsia="Arial Unicode MS" w:hAnsi="GHEA Grapalat" w:cs="Arial"/>
          <w:color w:val="000000"/>
          <w:lang w:val="hy-AM"/>
        </w:rPr>
        <w:t>Բուսատեսակների պահպանության նպատակով հողաշինարարական աշխատանքներն իրականացնել բույսերի վաղ կամ ուշ վեգետացիայի ժամանակահատվածում</w:t>
      </w:r>
      <w:r w:rsidR="007F7E27" w:rsidRPr="00446EEF">
        <w:rPr>
          <w:rFonts w:ascii="GHEA Grapalat" w:eastAsia="Arial Unicode MS" w:hAnsi="GHEA Grapalat" w:cs="Arial"/>
          <w:color w:val="000000"/>
          <w:lang w:val="hy-AM"/>
        </w:rPr>
        <w:t>,</w:t>
      </w:r>
    </w:p>
    <w:p w:rsidR="007F7E27" w:rsidRPr="00446EEF" w:rsidRDefault="00704692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446EEF">
        <w:rPr>
          <w:rFonts w:ascii="GHEA Grapalat" w:eastAsia="Arial Unicode MS" w:hAnsi="GHEA Grapalat" w:cs="Arial"/>
          <w:color w:val="000000"/>
          <w:lang w:val="hy-AM"/>
        </w:rPr>
        <w:t>Բացառել շին</w:t>
      </w:r>
      <w:r w:rsidR="007F7E27" w:rsidRPr="00446EEF">
        <w:rPr>
          <w:rFonts w:ascii="GHEA Grapalat" w:eastAsia="Arial Unicode MS" w:hAnsi="GHEA Grapalat" w:cs="Arial"/>
          <w:color w:val="000000"/>
          <w:lang w:val="hy-AM"/>
        </w:rPr>
        <w:t xml:space="preserve">արարական աղբի, </w:t>
      </w:r>
      <w:r w:rsidRPr="00446EEF">
        <w:rPr>
          <w:rFonts w:ascii="GHEA Grapalat" w:eastAsia="Arial Unicode MS" w:hAnsi="GHEA Grapalat" w:cs="Arial"/>
          <w:color w:val="000000"/>
          <w:lang w:val="hy-AM"/>
        </w:rPr>
        <w:t>հողերի կուտակումները</w:t>
      </w:r>
      <w:r w:rsidR="007F7E27" w:rsidRPr="00446EEF">
        <w:rPr>
          <w:rFonts w:ascii="GHEA Grapalat" w:eastAsia="Arial Unicode MS" w:hAnsi="GHEA Grapalat" w:cs="Arial"/>
          <w:color w:val="000000"/>
          <w:lang w:val="hy-AM"/>
        </w:rPr>
        <w:t xml:space="preserve"> և նավթամթերքի պահեստավորումը</w:t>
      </w:r>
      <w:r w:rsidRPr="00446EEF">
        <w:rPr>
          <w:rFonts w:ascii="GHEA Grapalat" w:eastAsia="Arial Unicode MS" w:hAnsi="GHEA Grapalat" w:cs="Arial"/>
          <w:color w:val="000000"/>
          <w:lang w:val="hy-AM"/>
        </w:rPr>
        <w:t xml:space="preserve"> բուսածածկ տարածքներում</w:t>
      </w:r>
      <w:r w:rsidR="007F7E27" w:rsidRPr="00446EEF">
        <w:rPr>
          <w:rFonts w:ascii="GHEA Grapalat" w:eastAsia="Arial Unicode MS" w:hAnsi="GHEA Grapalat" w:cs="Arial"/>
          <w:color w:val="000000"/>
          <w:lang w:val="hy-AM"/>
        </w:rPr>
        <w:t>,</w:t>
      </w:r>
    </w:p>
    <w:p w:rsidR="00704692" w:rsidRPr="00446EEF" w:rsidRDefault="007F7E27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hy-AM"/>
        </w:rPr>
      </w:pPr>
      <w:r w:rsidRPr="00446EEF">
        <w:rPr>
          <w:rFonts w:ascii="GHEA Grapalat" w:eastAsia="Arial Unicode MS" w:hAnsi="GHEA Grapalat" w:cs="Arial"/>
          <w:color w:val="000000"/>
          <w:lang w:val="hy-AM"/>
        </w:rPr>
        <w:lastRenderedPageBreak/>
        <w:t xml:space="preserve">Որպես փոխհատուցման միջոցառում </w:t>
      </w:r>
      <w:r w:rsidR="00704692" w:rsidRPr="00446EEF">
        <w:rPr>
          <w:rFonts w:ascii="GHEA Grapalat" w:eastAsia="Arial Unicode MS" w:hAnsi="GHEA Grapalat" w:cs="Arial"/>
          <w:color w:val="000000"/>
          <w:lang w:val="hy-AM"/>
        </w:rPr>
        <w:t>տարածքում ստեղծել կանաչապատ գոտիներ:</w:t>
      </w:r>
    </w:p>
    <w:p w:rsidR="00704692" w:rsidRPr="00446EEF" w:rsidRDefault="00704692" w:rsidP="00446EEF">
      <w:pPr>
        <w:pStyle w:val="ListParagraph"/>
        <w:tabs>
          <w:tab w:val="left" w:pos="770"/>
        </w:tabs>
        <w:spacing w:line="276" w:lineRule="auto"/>
        <w:ind w:left="360"/>
        <w:jc w:val="both"/>
        <w:rPr>
          <w:rFonts w:ascii="GHEA Grapalat" w:eastAsia="Arial Unicode MS" w:hAnsi="GHEA Grapalat" w:cs="Arial"/>
          <w:color w:val="000000"/>
          <w:lang w:val="hy-AM"/>
        </w:rPr>
      </w:pPr>
    </w:p>
    <w:p w:rsidR="001655D4" w:rsidRPr="00AD4331" w:rsidRDefault="001655D4" w:rsidP="00837C67">
      <w:pPr>
        <w:pStyle w:val="BodyTextIndent"/>
        <w:tabs>
          <w:tab w:val="left" w:pos="630"/>
          <w:tab w:val="left" w:pos="770"/>
        </w:tabs>
        <w:spacing w:after="0"/>
        <w:ind w:left="0" w:right="-54" w:firstLine="142"/>
        <w:rPr>
          <w:rFonts w:ascii="GHEA Grapalat" w:hAnsi="GHEA Grapalat" w:cs="Sylfaen"/>
          <w:bCs/>
          <w:iCs/>
          <w:sz w:val="24"/>
          <w:szCs w:val="24"/>
          <w:u w:val="single"/>
          <w:lang w:val="pt-PT" w:eastAsia="ru-RU"/>
        </w:rPr>
      </w:pPr>
      <w:bookmarkStart w:id="97" w:name="_Toc498007461"/>
      <w:r w:rsidRPr="00AD4331">
        <w:rPr>
          <w:rFonts w:ascii="GHEA Grapalat" w:hAnsi="GHEA Grapalat" w:cs="Sylfaen"/>
          <w:sz w:val="24"/>
          <w:szCs w:val="24"/>
          <w:u w:val="single"/>
          <w:lang w:val="pt-PT" w:eastAsia="ru-RU"/>
        </w:rPr>
        <w:t>Ճանապարհների խաթարման և ծանրաբեռնվածության հետևանքով բնակչությանը պատճառված անհանգստությունը մեղմելու նպատակով նախատեսվում է `</w:t>
      </w:r>
    </w:p>
    <w:p w:rsidR="007C36BA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kinsoku w:val="0"/>
        <w:overflowPunct w:val="0"/>
        <w:adjustRightInd w:val="0"/>
        <w:spacing w:before="201" w:line="276" w:lineRule="auto"/>
        <w:ind w:left="0" w:right="115" w:firstLine="720"/>
        <w:jc w:val="both"/>
        <w:rPr>
          <w:rFonts w:ascii="GHEA Grapalat" w:eastAsia="Arial Unicode MS" w:hAnsi="GHEA Grapalat" w:cs="Arial"/>
          <w:color w:val="000000"/>
          <w:lang w:val="pt-PT"/>
        </w:rPr>
      </w:pPr>
      <w:r w:rsidRPr="007C36BA">
        <w:rPr>
          <w:rFonts w:ascii="GHEA Grapalat" w:eastAsia="Arial Unicode MS" w:hAnsi="GHEA Grapalat" w:cs="Arial"/>
          <w:color w:val="000000"/>
        </w:rPr>
        <w:t>Շինարարական</w:t>
      </w:r>
      <w:r w:rsidRPr="007C36BA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7C36BA">
        <w:rPr>
          <w:rFonts w:ascii="GHEA Grapalat" w:eastAsia="Arial Unicode MS" w:hAnsi="GHEA Grapalat" w:cs="Arial"/>
          <w:color w:val="000000"/>
        </w:rPr>
        <w:t>հրապարակում</w:t>
      </w:r>
      <w:r w:rsidRPr="007C36BA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7C36BA">
        <w:rPr>
          <w:rFonts w:ascii="GHEA Grapalat" w:eastAsia="Arial Unicode MS" w:hAnsi="GHEA Grapalat" w:cs="Arial"/>
          <w:color w:val="000000"/>
        </w:rPr>
        <w:t>բեռնատար</w:t>
      </w:r>
      <w:r w:rsidRPr="007C36BA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7C36BA">
        <w:rPr>
          <w:rFonts w:ascii="GHEA Grapalat" w:eastAsia="Arial Unicode MS" w:hAnsi="GHEA Grapalat" w:cs="Arial"/>
          <w:color w:val="000000"/>
        </w:rPr>
        <w:t>մեքենաների</w:t>
      </w:r>
      <w:r w:rsidRPr="007C36BA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7C36BA">
        <w:rPr>
          <w:rFonts w:ascii="GHEA Grapalat" w:eastAsia="Arial Unicode MS" w:hAnsi="GHEA Grapalat" w:cs="Arial"/>
          <w:color w:val="000000"/>
        </w:rPr>
        <w:t>ժամանակավոր</w:t>
      </w:r>
      <w:r w:rsidRPr="007C36BA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7C36BA">
        <w:rPr>
          <w:rFonts w:ascii="GHEA Grapalat" w:eastAsia="Arial Unicode MS" w:hAnsi="GHEA Grapalat" w:cs="Arial"/>
          <w:color w:val="000000"/>
        </w:rPr>
        <w:t>կայանման</w:t>
      </w:r>
      <w:r w:rsidRPr="007C36BA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7C36BA">
        <w:rPr>
          <w:rFonts w:ascii="GHEA Grapalat" w:eastAsia="Arial Unicode MS" w:hAnsi="GHEA Grapalat" w:cs="Arial"/>
          <w:color w:val="000000"/>
        </w:rPr>
        <w:t>համար</w:t>
      </w:r>
      <w:r w:rsidRPr="007C36BA">
        <w:rPr>
          <w:rFonts w:ascii="GHEA Grapalat" w:eastAsia="Arial Unicode MS" w:hAnsi="GHEA Grapalat" w:cs="Arial"/>
          <w:color w:val="000000"/>
          <w:lang w:val="pt-PT"/>
        </w:rPr>
        <w:t xml:space="preserve">  </w:t>
      </w:r>
      <w:r w:rsidRPr="007C36BA">
        <w:rPr>
          <w:rFonts w:ascii="GHEA Grapalat" w:eastAsia="Arial Unicode MS" w:hAnsi="GHEA Grapalat" w:cs="Arial"/>
          <w:color w:val="000000"/>
        </w:rPr>
        <w:t>տարածքների</w:t>
      </w:r>
      <w:r w:rsidRPr="007C36BA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7C36BA">
        <w:rPr>
          <w:rFonts w:ascii="GHEA Grapalat" w:eastAsia="Arial Unicode MS" w:hAnsi="GHEA Grapalat" w:cs="Arial"/>
          <w:color w:val="000000"/>
        </w:rPr>
        <w:t>տրամադրում</w:t>
      </w:r>
      <w:r w:rsidRPr="007C36BA">
        <w:rPr>
          <w:rFonts w:ascii="GHEA Grapalat" w:eastAsia="Arial Unicode MS" w:hAnsi="GHEA Grapalat" w:cs="Arial"/>
          <w:color w:val="000000"/>
          <w:lang w:val="pt-PT"/>
        </w:rPr>
        <w:t>,</w:t>
      </w:r>
      <w:r w:rsidR="007C36BA" w:rsidRPr="007C36BA">
        <w:rPr>
          <w:rFonts w:ascii="GHEA Grapalat" w:eastAsia="Arial Unicode MS" w:hAnsi="GHEA Grapalat" w:cs="Arial"/>
          <w:color w:val="000000"/>
          <w:lang w:val="pt-PT"/>
        </w:rPr>
        <w:t xml:space="preserve"> </w:t>
      </w:r>
    </w:p>
    <w:p w:rsidR="00D65F13" w:rsidRPr="007C36BA" w:rsidRDefault="00D65F13" w:rsidP="00570C50">
      <w:pPr>
        <w:pStyle w:val="ListParagraph"/>
        <w:numPr>
          <w:ilvl w:val="0"/>
          <w:numId w:val="14"/>
        </w:numPr>
        <w:tabs>
          <w:tab w:val="left" w:pos="770"/>
        </w:tabs>
        <w:kinsoku w:val="0"/>
        <w:overflowPunct w:val="0"/>
        <w:adjustRightInd w:val="0"/>
        <w:spacing w:before="201" w:line="276" w:lineRule="auto"/>
        <w:ind w:left="0" w:right="115" w:firstLine="720"/>
        <w:jc w:val="both"/>
        <w:rPr>
          <w:rFonts w:ascii="GHEA Grapalat" w:eastAsia="Arial Unicode MS" w:hAnsi="GHEA Grapalat" w:cs="Arial"/>
          <w:color w:val="000000"/>
          <w:lang w:val="pt-PT"/>
        </w:rPr>
      </w:pPr>
      <w:r w:rsidRPr="007C36BA">
        <w:rPr>
          <w:rFonts w:ascii="GHEA Grapalat" w:hAnsi="GHEA Grapalat"/>
          <w:lang w:val="hy-AM"/>
        </w:rPr>
        <w:t>շինարարական մեքենա-սարքավորումների տեղաշարժ</w:t>
      </w:r>
      <w:r w:rsidR="007C36BA" w:rsidRPr="007C36BA">
        <w:rPr>
          <w:rFonts w:ascii="GHEA Grapalat" w:hAnsi="GHEA Grapalat"/>
        </w:rPr>
        <w:t>ի</w:t>
      </w:r>
      <w:r w:rsidRPr="007C36BA">
        <w:rPr>
          <w:rFonts w:ascii="GHEA Grapalat" w:hAnsi="GHEA Grapalat"/>
          <w:lang w:val="hy-AM"/>
        </w:rPr>
        <w:t xml:space="preserve"> կազմակերպ</w:t>
      </w:r>
      <w:r w:rsidR="007C36BA" w:rsidRPr="007C36BA">
        <w:rPr>
          <w:rFonts w:ascii="GHEA Grapalat" w:hAnsi="GHEA Grapalat"/>
        </w:rPr>
        <w:t>ում</w:t>
      </w:r>
      <w:r w:rsidR="007C36BA" w:rsidRPr="007C36BA">
        <w:rPr>
          <w:rFonts w:ascii="GHEA Grapalat" w:hAnsi="GHEA Grapalat"/>
          <w:lang w:val="pt-PT"/>
        </w:rPr>
        <w:t xml:space="preserve"> </w:t>
      </w:r>
      <w:r w:rsidRPr="007C36BA">
        <w:rPr>
          <w:rFonts w:ascii="GHEA Grapalat" w:hAnsi="GHEA Grapalat"/>
          <w:lang w:val="hy-AM"/>
        </w:rPr>
        <w:t>շարասյուներով</w:t>
      </w:r>
      <w:r w:rsidR="007C36BA" w:rsidRPr="007C36BA">
        <w:rPr>
          <w:rFonts w:ascii="GHEA Grapalat" w:hAnsi="GHEA Grapalat"/>
          <w:lang w:val="pt-PT"/>
        </w:rPr>
        <w:t xml:space="preserve"> </w:t>
      </w:r>
      <w:r w:rsidR="007C36BA" w:rsidRPr="007C36BA">
        <w:rPr>
          <w:rFonts w:ascii="GHEA Grapalat" w:hAnsi="GHEA Grapalat"/>
        </w:rPr>
        <w:t>և</w:t>
      </w:r>
      <w:r w:rsidR="007C36BA" w:rsidRPr="007C36BA">
        <w:rPr>
          <w:rFonts w:ascii="GHEA Grapalat" w:hAnsi="GHEA Grapalat"/>
          <w:lang w:val="pt-PT"/>
        </w:rPr>
        <w:t xml:space="preserve"> </w:t>
      </w:r>
      <w:r w:rsidRPr="007C36BA">
        <w:rPr>
          <w:rFonts w:ascii="GHEA Grapalat" w:hAnsi="GHEA Grapalat"/>
          <w:lang w:val="hy-AM"/>
        </w:rPr>
        <w:t>սահմանափակ արագությամբ (≤30 կմ/ժ), ինչպես նաև մեքենաների իրար հաջորդող տեղաշարժ</w:t>
      </w:r>
      <w:r w:rsidR="007C36BA" w:rsidRPr="007C36BA">
        <w:rPr>
          <w:rFonts w:ascii="GHEA Grapalat" w:hAnsi="GHEA Grapalat"/>
        </w:rPr>
        <w:t>ի</w:t>
      </w:r>
      <w:r w:rsidR="007C36BA" w:rsidRPr="007C36BA">
        <w:rPr>
          <w:rFonts w:ascii="GHEA Grapalat" w:hAnsi="GHEA Grapalat"/>
          <w:lang w:val="pt-PT"/>
        </w:rPr>
        <w:t xml:space="preserve"> </w:t>
      </w:r>
      <w:r w:rsidRPr="007C36BA">
        <w:rPr>
          <w:rFonts w:ascii="GHEA Grapalat" w:hAnsi="GHEA Grapalat"/>
          <w:lang w:val="hy-AM"/>
        </w:rPr>
        <w:t>կազմակերպ</w:t>
      </w:r>
      <w:r w:rsidR="007C36BA" w:rsidRPr="007C36BA">
        <w:rPr>
          <w:rFonts w:ascii="GHEA Grapalat" w:hAnsi="GHEA Grapalat"/>
        </w:rPr>
        <w:t>ում</w:t>
      </w:r>
      <w:r w:rsidR="007C36BA" w:rsidRPr="007C36BA">
        <w:rPr>
          <w:rFonts w:ascii="GHEA Grapalat" w:hAnsi="GHEA Grapalat"/>
          <w:lang w:val="pt-PT"/>
        </w:rPr>
        <w:t xml:space="preserve">` </w:t>
      </w:r>
      <w:r w:rsidRPr="007C36BA">
        <w:rPr>
          <w:rFonts w:ascii="GHEA Grapalat" w:hAnsi="GHEA Grapalat"/>
          <w:lang w:val="hy-AM"/>
        </w:rPr>
        <w:t xml:space="preserve">առնվազն 30 րոպե </w:t>
      </w:r>
      <w:r w:rsidR="007C36BA" w:rsidRPr="007C36BA">
        <w:rPr>
          <w:rFonts w:ascii="GHEA Grapalat" w:hAnsi="GHEA Grapalat"/>
        </w:rPr>
        <w:t>պարբեր</w:t>
      </w:r>
      <w:r w:rsidR="007C36BA">
        <w:rPr>
          <w:rFonts w:ascii="GHEA Grapalat" w:hAnsi="GHEA Grapalat"/>
          <w:lang w:val="en-US"/>
        </w:rPr>
        <w:t>ական</w:t>
      </w:r>
      <w:r w:rsidR="007C36BA" w:rsidRPr="007C36BA">
        <w:rPr>
          <w:rFonts w:ascii="GHEA Grapalat" w:hAnsi="GHEA Grapalat"/>
        </w:rPr>
        <w:t>ությամբ</w:t>
      </w:r>
      <w:r w:rsidR="007C36BA" w:rsidRPr="007C36BA">
        <w:rPr>
          <w:rFonts w:ascii="GHEA Grapalat" w:hAnsi="GHEA Grapalat"/>
          <w:lang w:val="pt-PT"/>
        </w:rPr>
        <w:t>,</w:t>
      </w:r>
    </w:p>
    <w:p w:rsidR="001655D4" w:rsidRPr="00AD4331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ind w:left="0" w:firstLine="720"/>
        <w:jc w:val="both"/>
        <w:rPr>
          <w:rFonts w:ascii="GHEA Grapalat" w:eastAsia="Arial Unicode MS" w:hAnsi="GHEA Grapalat" w:cs="Arial"/>
          <w:color w:val="000000"/>
          <w:lang w:val="pt-PT"/>
        </w:rPr>
      </w:pPr>
      <w:r w:rsidRPr="00AD4331">
        <w:rPr>
          <w:rFonts w:ascii="GHEA Grapalat" w:eastAsia="Arial Unicode MS" w:hAnsi="GHEA Grapalat" w:cs="Arial"/>
          <w:color w:val="000000"/>
        </w:rPr>
        <w:t>Շինհրապարակում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 </w:t>
      </w:r>
      <w:r w:rsidRPr="00AD4331">
        <w:rPr>
          <w:rFonts w:ascii="GHEA Grapalat" w:eastAsia="Arial Unicode MS" w:hAnsi="GHEA Grapalat" w:cs="Arial"/>
          <w:color w:val="000000"/>
        </w:rPr>
        <w:t>խուսափում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` </w:t>
      </w:r>
      <w:r w:rsidRPr="00AD4331">
        <w:rPr>
          <w:rFonts w:ascii="GHEA Grapalat" w:eastAsia="Arial Unicode MS" w:hAnsi="GHEA Grapalat" w:cs="Arial"/>
          <w:color w:val="000000"/>
        </w:rPr>
        <w:t>շինարարական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ու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կենցաղային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աղբի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այրումից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և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կուտակումից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, </w:t>
      </w:r>
    </w:p>
    <w:p w:rsidR="001655D4" w:rsidRPr="00AD4331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ind w:left="0" w:firstLine="720"/>
        <w:jc w:val="both"/>
        <w:rPr>
          <w:rFonts w:ascii="GHEA Grapalat" w:eastAsia="Arial Unicode MS" w:hAnsi="GHEA Grapalat" w:cs="Arial"/>
          <w:color w:val="000000"/>
          <w:lang w:val="pt-PT"/>
        </w:rPr>
      </w:pP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Շինարարական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աշխատանքների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վերաբերյալ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մոտակա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բնակչությանը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իրազեկում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, </w:t>
      </w:r>
      <w:r w:rsidRPr="00AD4331">
        <w:rPr>
          <w:rFonts w:ascii="GHEA Grapalat" w:eastAsia="Arial Unicode MS" w:hAnsi="GHEA Grapalat" w:cs="Arial"/>
          <w:color w:val="000000"/>
        </w:rPr>
        <w:t>որոնց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արդյունքում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կարող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են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ավելանալ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փոշու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քանակները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, </w:t>
      </w:r>
      <w:r w:rsidRPr="00AD4331">
        <w:rPr>
          <w:rFonts w:ascii="GHEA Grapalat" w:eastAsia="Arial Unicode MS" w:hAnsi="GHEA Grapalat" w:cs="Arial"/>
          <w:color w:val="000000"/>
        </w:rPr>
        <w:t>աղմուկի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մակարդակը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և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ժամանակավորապես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փակվեն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ճանապարհները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, </w:t>
      </w:r>
    </w:p>
    <w:p w:rsidR="001655D4" w:rsidRPr="00AD4331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ind w:left="0" w:firstLine="720"/>
        <w:jc w:val="both"/>
        <w:rPr>
          <w:rFonts w:ascii="GHEA Grapalat" w:eastAsia="Arial Unicode MS" w:hAnsi="GHEA Grapalat" w:cs="Arial"/>
          <w:color w:val="000000"/>
          <w:lang w:val="pt-PT"/>
        </w:rPr>
      </w:pP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Ցուցանակների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տեղադրում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, </w:t>
      </w:r>
      <w:r w:rsidRPr="00AD4331">
        <w:rPr>
          <w:rFonts w:ascii="GHEA Grapalat" w:eastAsia="Arial Unicode MS" w:hAnsi="GHEA Grapalat" w:cs="Arial"/>
          <w:color w:val="000000"/>
        </w:rPr>
        <w:t>ինչպես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նաև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ժամանակավոր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անցումների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նախատեսում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` </w:t>
      </w:r>
      <w:r w:rsidRPr="00AD4331">
        <w:rPr>
          <w:rFonts w:ascii="GHEA Grapalat" w:eastAsia="Arial Unicode MS" w:hAnsi="GHEA Grapalat" w:cs="Arial"/>
          <w:color w:val="000000"/>
        </w:rPr>
        <w:t>որպես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այլընտրանքային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ճանապարհներ</w:t>
      </w:r>
      <w:r w:rsidRPr="00AD4331">
        <w:rPr>
          <w:rFonts w:ascii="GHEA Grapalat" w:eastAsia="Arial Unicode MS" w:hAnsi="GHEA Grapalat" w:cs="Arial"/>
          <w:color w:val="000000"/>
          <w:lang w:val="pt-PT"/>
        </w:rPr>
        <w:t>:</w:t>
      </w:r>
    </w:p>
    <w:p w:rsidR="001655D4" w:rsidRPr="001655D4" w:rsidRDefault="001655D4" w:rsidP="00837C67">
      <w:pPr>
        <w:pStyle w:val="BodyTextIndent"/>
        <w:tabs>
          <w:tab w:val="left" w:pos="630"/>
          <w:tab w:val="left" w:pos="770"/>
        </w:tabs>
        <w:spacing w:after="0"/>
        <w:ind w:left="0" w:right="-54"/>
        <w:rPr>
          <w:rFonts w:ascii="GHEA Grapalat" w:hAnsi="GHEA Grapalat" w:cs="Sylfaen"/>
          <w:bCs/>
          <w:iCs/>
          <w:sz w:val="24"/>
          <w:szCs w:val="24"/>
          <w:highlight w:val="yellow"/>
          <w:lang w:val="pt-PT" w:eastAsia="ru-RU"/>
        </w:rPr>
      </w:pPr>
    </w:p>
    <w:p w:rsidR="001655D4" w:rsidRPr="00206B8A" w:rsidRDefault="001655D4" w:rsidP="00837C67">
      <w:pPr>
        <w:pStyle w:val="BodyTextIndent"/>
        <w:tabs>
          <w:tab w:val="left" w:pos="630"/>
          <w:tab w:val="left" w:pos="770"/>
        </w:tabs>
        <w:spacing w:after="0"/>
        <w:ind w:left="0" w:right="-54" w:firstLine="142"/>
        <w:rPr>
          <w:rFonts w:ascii="GHEA Grapalat" w:hAnsi="GHEA Grapalat" w:cs="Sylfaen"/>
          <w:b/>
          <w:bCs/>
          <w:i/>
          <w:iCs/>
          <w:sz w:val="24"/>
          <w:szCs w:val="24"/>
          <w:lang w:val="pt-PT" w:eastAsia="ru-RU"/>
        </w:rPr>
      </w:pPr>
      <w:r w:rsidRPr="00206B8A">
        <w:rPr>
          <w:rFonts w:ascii="GHEA Grapalat" w:hAnsi="GHEA Grapalat" w:cs="Sylfaen"/>
          <w:b/>
          <w:i/>
          <w:sz w:val="24"/>
          <w:szCs w:val="24"/>
          <w:lang w:val="pt-PT" w:eastAsia="ru-RU"/>
        </w:rPr>
        <w:t>Շինարարության փուլում հնարավոր սոցիալական ազդեցություններից խուսափելու նպատակով նախատեսվում է `</w:t>
      </w:r>
    </w:p>
    <w:p w:rsidR="001655D4" w:rsidRPr="00AD4331" w:rsidRDefault="001655D4" w:rsidP="00837C67">
      <w:pPr>
        <w:pStyle w:val="BodyTextIndent"/>
        <w:tabs>
          <w:tab w:val="left" w:pos="630"/>
          <w:tab w:val="left" w:pos="770"/>
        </w:tabs>
        <w:spacing w:after="0"/>
        <w:ind w:left="0" w:right="-54"/>
        <w:rPr>
          <w:rFonts w:ascii="GHEA Grapalat" w:hAnsi="GHEA Grapalat"/>
          <w:sz w:val="24"/>
          <w:szCs w:val="24"/>
          <w:lang w:val="pt-BR"/>
        </w:rPr>
      </w:pPr>
    </w:p>
    <w:p w:rsidR="001655D4" w:rsidRPr="00AD4331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pt-BR"/>
        </w:rPr>
      </w:pPr>
      <w:r w:rsidRPr="00AD4331">
        <w:rPr>
          <w:rFonts w:ascii="GHEA Grapalat" w:eastAsia="Arial Unicode MS" w:hAnsi="GHEA Grapalat" w:cs="Arial"/>
          <w:color w:val="000000"/>
        </w:rPr>
        <w:t>Թույլ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չտալ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շինարարական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աշխատանքների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կատարումը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սահմանված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ժամերից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դուրս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>.</w:t>
      </w:r>
    </w:p>
    <w:p w:rsidR="001655D4" w:rsidRPr="00AD4331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pt-BR"/>
        </w:rPr>
      </w:pPr>
      <w:r w:rsidRPr="00AD4331">
        <w:rPr>
          <w:rFonts w:ascii="GHEA Grapalat" w:eastAsia="Arial Unicode MS" w:hAnsi="GHEA Grapalat" w:cs="Arial"/>
          <w:color w:val="000000"/>
        </w:rPr>
        <w:t>Շինհրապարակը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ցանկապատել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և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վերահսկել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` </w:t>
      </w:r>
      <w:r w:rsidRPr="00AD4331">
        <w:rPr>
          <w:rFonts w:ascii="GHEA Grapalat" w:eastAsia="Arial Unicode MS" w:hAnsi="GHEA Grapalat" w:cs="Arial"/>
          <w:color w:val="000000"/>
        </w:rPr>
        <w:t>կանխելու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համար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չլիազորված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անձանց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մուտքը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շինհրապարակ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>,</w:t>
      </w:r>
    </w:p>
    <w:p w:rsidR="001655D4" w:rsidRPr="00AD4331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pt-BR"/>
        </w:rPr>
      </w:pP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Վտանգավոր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տեղամասերում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տեղադրել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 </w:t>
      </w:r>
      <w:r w:rsidRPr="00AD4331">
        <w:rPr>
          <w:rFonts w:ascii="GHEA Grapalat" w:eastAsia="Arial Unicode MS" w:hAnsi="GHEA Grapalat" w:cs="Arial"/>
          <w:color w:val="000000"/>
        </w:rPr>
        <w:t>նախազգուշացնող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նշաններ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>,</w:t>
      </w:r>
    </w:p>
    <w:p w:rsidR="001655D4" w:rsidRPr="00AD4331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eastAsia="Arial Unicode MS" w:hAnsi="GHEA Grapalat" w:cs="Arial"/>
          <w:color w:val="000000"/>
          <w:lang w:val="pt-BR"/>
        </w:rPr>
      </w:pPr>
      <w:r w:rsidRPr="00AD4331">
        <w:rPr>
          <w:rFonts w:ascii="GHEA Grapalat" w:eastAsia="Arial Unicode MS" w:hAnsi="GHEA Grapalat" w:cs="Arial"/>
          <w:color w:val="000000"/>
        </w:rPr>
        <w:t>Որակավորված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աշխատակիցների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 </w:t>
      </w:r>
      <w:r w:rsidRPr="00AD4331">
        <w:rPr>
          <w:rFonts w:ascii="GHEA Grapalat" w:eastAsia="Arial Unicode MS" w:hAnsi="GHEA Grapalat" w:cs="Arial"/>
          <w:color w:val="000000"/>
        </w:rPr>
        <w:t>միջոցով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իրականացնել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սարքավորումների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պարբերական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զննումներ</w:t>
      </w:r>
    </w:p>
    <w:p w:rsidR="001655D4" w:rsidRPr="00AD4331" w:rsidRDefault="001655D4" w:rsidP="00570C50">
      <w:pPr>
        <w:pStyle w:val="ListParagraph"/>
        <w:numPr>
          <w:ilvl w:val="0"/>
          <w:numId w:val="14"/>
        </w:numPr>
        <w:tabs>
          <w:tab w:val="left" w:pos="770"/>
        </w:tabs>
        <w:spacing w:line="276" w:lineRule="auto"/>
        <w:jc w:val="both"/>
        <w:rPr>
          <w:rFonts w:ascii="GHEA Grapalat" w:hAnsi="GHEA Grapalat"/>
          <w:i/>
          <w:lang w:val="pt-BR"/>
        </w:rPr>
      </w:pPr>
      <w:r w:rsidRPr="00AD4331">
        <w:rPr>
          <w:rFonts w:ascii="GHEA Grapalat" w:eastAsia="Arial Unicode MS" w:hAnsi="GHEA Grapalat" w:cs="Arial"/>
          <w:color w:val="000000"/>
        </w:rPr>
        <w:t>Շինարարների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համար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` </w:t>
      </w:r>
      <w:r w:rsidRPr="00AD4331">
        <w:rPr>
          <w:rFonts w:ascii="GHEA Grapalat" w:eastAsia="Arial Unicode MS" w:hAnsi="GHEA Grapalat" w:cs="Arial"/>
          <w:color w:val="000000"/>
        </w:rPr>
        <w:t>անվտանգության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աուդիտների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, </w:t>
      </w:r>
      <w:r w:rsidRPr="00AD4331">
        <w:rPr>
          <w:rFonts w:ascii="GHEA Grapalat" w:eastAsia="Arial Unicode MS" w:hAnsi="GHEA Grapalat" w:cs="Arial"/>
          <w:color w:val="000000"/>
        </w:rPr>
        <w:t>առաջին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օգնության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և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անվտանգության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դասընթացների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 </w:t>
      </w:r>
      <w:r w:rsidRPr="00AD4331">
        <w:rPr>
          <w:rFonts w:ascii="GHEA Grapalat" w:eastAsia="Arial Unicode MS" w:hAnsi="GHEA Grapalat" w:cs="Arial"/>
          <w:color w:val="000000"/>
        </w:rPr>
        <w:t>պարբերաբար</w:t>
      </w:r>
      <w:r w:rsidRPr="00AD4331">
        <w:rPr>
          <w:rFonts w:ascii="GHEA Grapalat" w:eastAsia="Arial Unicode MS" w:hAnsi="GHEA Grapalat" w:cs="Arial"/>
          <w:color w:val="000000"/>
          <w:lang w:val="pt-BR"/>
        </w:rPr>
        <w:t xml:space="preserve"> </w:t>
      </w:r>
      <w:r w:rsidRPr="00AD4331">
        <w:rPr>
          <w:rFonts w:ascii="GHEA Grapalat" w:eastAsia="Arial Unicode MS" w:hAnsi="GHEA Grapalat" w:cs="Arial"/>
          <w:color w:val="000000"/>
        </w:rPr>
        <w:t>կազմակերպելում</w:t>
      </w:r>
      <w:r w:rsidRPr="00AD4331">
        <w:rPr>
          <w:rFonts w:ascii="GHEA Grapalat" w:hAnsi="GHEA Grapalat"/>
          <w:lang w:val="pt-BR"/>
        </w:rPr>
        <w:t xml:space="preserve"> </w:t>
      </w:r>
      <w:r w:rsidRPr="00AD4331">
        <w:rPr>
          <w:rFonts w:ascii="GHEA Grapalat" w:hAnsi="GHEA Grapalat"/>
        </w:rPr>
        <w:t>և</w:t>
      </w:r>
      <w:r w:rsidRPr="00AD4331">
        <w:rPr>
          <w:rFonts w:ascii="GHEA Grapalat" w:hAnsi="GHEA Grapalat"/>
          <w:lang w:val="pt-BR"/>
        </w:rPr>
        <w:t xml:space="preserve"> </w:t>
      </w:r>
      <w:r w:rsidRPr="00AD4331">
        <w:rPr>
          <w:rFonts w:ascii="GHEA Grapalat" w:hAnsi="GHEA Grapalat"/>
        </w:rPr>
        <w:t>իրականացում</w:t>
      </w:r>
      <w:r w:rsidRPr="00AD4331">
        <w:rPr>
          <w:rFonts w:ascii="GHEA Grapalat" w:hAnsi="GHEA Grapalat"/>
          <w:lang w:val="pt-BR"/>
        </w:rPr>
        <w:t>:</w:t>
      </w:r>
    </w:p>
    <w:p w:rsidR="001655D4" w:rsidRPr="00A936E0" w:rsidRDefault="001655D4" w:rsidP="00837C67">
      <w:pPr>
        <w:spacing w:after="0"/>
        <w:ind w:left="850"/>
        <w:jc w:val="both"/>
        <w:rPr>
          <w:rFonts w:ascii="GHEA Grapalat" w:hAnsi="GHEA Grapalat" w:cs="Sylfaen"/>
          <w:b/>
          <w:i/>
          <w:sz w:val="24"/>
          <w:szCs w:val="24"/>
          <w:lang w:val="pt-BR"/>
        </w:rPr>
      </w:pPr>
    </w:p>
    <w:p w:rsidR="001655D4" w:rsidRPr="00A936E0" w:rsidRDefault="008D4A0C" w:rsidP="008D4A0C">
      <w:pPr>
        <w:pStyle w:val="Heading4"/>
        <w:spacing w:before="0"/>
        <w:rPr>
          <w:rFonts w:ascii="GHEA Grapalat" w:hAnsi="GHEA Grapalat" w:cs="Sylfaen"/>
          <w:color w:val="auto"/>
          <w:sz w:val="24"/>
          <w:szCs w:val="24"/>
          <w:lang w:val="pt-BR"/>
        </w:rPr>
      </w:pPr>
      <w:r w:rsidRPr="00A936E0">
        <w:rPr>
          <w:rFonts w:ascii="GHEA Grapalat" w:hAnsi="GHEA Grapalat" w:cs="Sylfaen"/>
          <w:color w:val="auto"/>
          <w:sz w:val="24"/>
          <w:szCs w:val="24"/>
          <w:lang w:val="pt-BR"/>
        </w:rPr>
        <w:t xml:space="preserve">      </w:t>
      </w:r>
      <w:r w:rsidR="001655D4" w:rsidRPr="00A936E0">
        <w:rPr>
          <w:rFonts w:ascii="GHEA Grapalat" w:hAnsi="GHEA Grapalat" w:cs="Sylfaen"/>
          <w:color w:val="auto"/>
          <w:sz w:val="24"/>
          <w:szCs w:val="24"/>
          <w:lang w:val="pt-BR"/>
        </w:rPr>
        <w:t>4.5.6 Թափոնների և այլ նյութերի կառավարումը</w:t>
      </w:r>
    </w:p>
    <w:p w:rsidR="008D4A0C" w:rsidRPr="00371344" w:rsidRDefault="008D4A0C" w:rsidP="008D4A0C">
      <w:pPr>
        <w:autoSpaceDE w:val="0"/>
        <w:autoSpaceDN w:val="0"/>
        <w:adjustRightInd w:val="0"/>
        <w:spacing w:after="0"/>
        <w:ind w:firstLine="426"/>
        <w:jc w:val="both"/>
        <w:rPr>
          <w:rFonts w:ascii="GHEA Grapalat" w:hAnsi="GHEA Grapalat"/>
          <w:sz w:val="24"/>
          <w:szCs w:val="24"/>
          <w:lang w:val="hy-AM"/>
        </w:rPr>
      </w:pPr>
      <w:r w:rsidRPr="006F4D37">
        <w:rPr>
          <w:rFonts w:ascii="GHEA Grapalat" w:hAnsi="GHEA Grapalat"/>
          <w:sz w:val="24"/>
          <w:szCs w:val="24"/>
        </w:rPr>
        <w:t>Երևան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 w:rsidRPr="006F4D37">
        <w:rPr>
          <w:rFonts w:ascii="GHEA Grapalat" w:hAnsi="GHEA Grapalat"/>
          <w:sz w:val="24"/>
          <w:szCs w:val="24"/>
        </w:rPr>
        <w:t>քաղաքի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Մալաթիա</w:t>
      </w:r>
      <w:r w:rsidRPr="00B909B5">
        <w:rPr>
          <w:rFonts w:ascii="GHEA Grapalat" w:hAnsi="GHEA Grapalat"/>
          <w:sz w:val="24"/>
          <w:szCs w:val="24"/>
          <w:lang w:val="af-ZA"/>
        </w:rPr>
        <w:t>-</w:t>
      </w:r>
      <w:r>
        <w:rPr>
          <w:rFonts w:ascii="GHEA Grapalat" w:hAnsi="GHEA Grapalat"/>
          <w:sz w:val="24"/>
          <w:szCs w:val="24"/>
        </w:rPr>
        <w:t>Սեբաստիա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 w:rsidRPr="006F4D37">
        <w:rPr>
          <w:rFonts w:ascii="GHEA Grapalat" w:hAnsi="GHEA Grapalat"/>
          <w:sz w:val="24"/>
          <w:szCs w:val="24"/>
        </w:rPr>
        <w:t>վարչական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 w:rsidRPr="006F4D37">
        <w:rPr>
          <w:rFonts w:ascii="GHEA Grapalat" w:hAnsi="GHEA Grapalat"/>
          <w:sz w:val="24"/>
          <w:szCs w:val="24"/>
        </w:rPr>
        <w:t>շրջանի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Ծիծեռնակաբերդի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խճուղի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</w:t>
      </w:r>
      <w:r w:rsidRPr="00B909B5">
        <w:rPr>
          <w:rFonts w:ascii="GHEA Grapalat" w:hAnsi="GHEA Grapalat"/>
          <w:sz w:val="24"/>
          <w:szCs w:val="24"/>
          <w:lang w:val="af-ZA"/>
        </w:rPr>
        <w:t>.</w:t>
      </w:r>
      <w:r>
        <w:rPr>
          <w:rFonts w:ascii="GHEA Grapalat" w:hAnsi="GHEA Grapalat"/>
          <w:sz w:val="24"/>
          <w:szCs w:val="24"/>
        </w:rPr>
        <w:t>հ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12/5, 13, 39, 39/1, 39/2, 39/3, 39/4, 39/5 </w:t>
      </w:r>
      <w:r>
        <w:rPr>
          <w:rFonts w:ascii="GHEA Grapalat" w:hAnsi="GHEA Grapalat"/>
          <w:sz w:val="24"/>
          <w:szCs w:val="24"/>
        </w:rPr>
        <w:t>բնակելի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և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հասարակական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շենքերով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թաղամասի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gramStart"/>
      <w:r>
        <w:rPr>
          <w:rFonts w:ascii="GHEA Grapalat" w:hAnsi="GHEA Grapalat"/>
          <w:sz w:val="24"/>
          <w:szCs w:val="24"/>
        </w:rPr>
        <w:t>կառուցման</w:t>
      </w:r>
      <w:r w:rsidRPr="00B909B5">
        <w:rPr>
          <w:rFonts w:ascii="GHEA Grapalat" w:hAnsi="GHEA Grapalat"/>
          <w:sz w:val="24"/>
          <w:szCs w:val="24"/>
          <w:lang w:val="af-ZA"/>
        </w:rPr>
        <w:t xml:space="preserve"> </w:t>
      </w:r>
      <w:r w:rsidRPr="0037134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B909B5">
        <w:rPr>
          <w:rFonts w:ascii="GHEA Grapalat" w:hAnsi="GHEA Grapalat"/>
          <w:sz w:val="24"/>
          <w:szCs w:val="24"/>
          <w:lang w:val="hy-AM"/>
        </w:rPr>
        <w:t>շ</w:t>
      </w:r>
      <w:r w:rsidRPr="00371344">
        <w:rPr>
          <w:rFonts w:ascii="GHEA Grapalat" w:hAnsi="GHEA Grapalat"/>
          <w:sz w:val="24"/>
          <w:szCs w:val="24"/>
          <w:lang w:val="hy-AM"/>
        </w:rPr>
        <w:t>ինարարական</w:t>
      </w:r>
      <w:proofErr w:type="gramEnd"/>
      <w:r w:rsidRPr="00371344">
        <w:rPr>
          <w:rFonts w:ascii="GHEA Grapalat" w:hAnsi="GHEA Grapalat"/>
          <w:sz w:val="24"/>
          <w:szCs w:val="24"/>
          <w:lang w:val="hy-AM"/>
        </w:rPr>
        <w:t xml:space="preserve"> աշխատանքների ընթացքում </w:t>
      </w:r>
      <w:r w:rsidRPr="00B909B5">
        <w:rPr>
          <w:rFonts w:ascii="GHEA Grapalat" w:hAnsi="GHEA Grapalat"/>
          <w:sz w:val="24"/>
          <w:szCs w:val="24"/>
          <w:lang w:val="hy-AM"/>
        </w:rPr>
        <w:t>կառաջանա</w:t>
      </w:r>
      <w:r w:rsidRPr="00371344">
        <w:rPr>
          <w:rFonts w:ascii="GHEA Grapalat" w:hAnsi="GHEA Grapalat"/>
          <w:sz w:val="24"/>
          <w:szCs w:val="24"/>
          <w:lang w:val="af-ZA"/>
        </w:rPr>
        <w:t xml:space="preserve"> </w:t>
      </w:r>
      <w:r w:rsidRPr="00371344">
        <w:rPr>
          <w:rFonts w:ascii="GHEA Grapalat" w:hAnsi="GHEA Grapalat"/>
          <w:sz w:val="24"/>
          <w:szCs w:val="24"/>
          <w:lang w:val="hy-AM"/>
        </w:rPr>
        <w:t>շինարարական աղբ և կենցաղային թափոններ</w:t>
      </w:r>
      <w:r w:rsidRPr="00371344">
        <w:rPr>
          <w:rFonts w:ascii="GHEA Grapalat" w:hAnsi="GHEA Grapalat"/>
          <w:sz w:val="24"/>
          <w:szCs w:val="24"/>
          <w:lang w:val="af-ZA"/>
        </w:rPr>
        <w:t xml:space="preserve">: </w:t>
      </w:r>
      <w:r w:rsidRPr="00371344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8D4A0C" w:rsidRPr="008D4A0C" w:rsidRDefault="008D4A0C" w:rsidP="008D4A0C">
      <w:pPr>
        <w:shd w:val="clear" w:color="auto" w:fill="FFFFFF"/>
        <w:spacing w:after="0"/>
        <w:ind w:firstLine="426"/>
        <w:jc w:val="both"/>
        <w:rPr>
          <w:rFonts w:ascii="GHEA Grapalat" w:hAnsi="GHEA Grapalat"/>
          <w:sz w:val="24"/>
          <w:szCs w:val="24"/>
          <w:lang w:val="hy-AM"/>
        </w:rPr>
      </w:pPr>
      <w:r w:rsidRPr="00371344">
        <w:rPr>
          <w:rFonts w:ascii="GHEA Grapalat" w:hAnsi="GHEA Grapalat" w:cs="Arial"/>
          <w:sz w:val="24"/>
          <w:szCs w:val="24"/>
          <w:lang w:val="hy-AM"/>
        </w:rPr>
        <w:lastRenderedPageBreak/>
        <w:t>Շինարարական</w:t>
      </w:r>
      <w:r w:rsidRPr="00371344">
        <w:rPr>
          <w:rFonts w:ascii="GHEA Grapalat" w:hAnsi="GHEA Grapalat"/>
          <w:sz w:val="24"/>
          <w:szCs w:val="24"/>
          <w:lang w:val="hy-AM"/>
        </w:rPr>
        <w:t xml:space="preserve"> աղբը (</w:t>
      </w:r>
      <w:r w:rsidRPr="00625517">
        <w:rPr>
          <w:rFonts w:ascii="GHEA Grapalat" w:hAnsi="GHEA Grapalat" w:cs="Sylfaen"/>
          <w:sz w:val="24"/>
          <w:szCs w:val="24"/>
          <w:lang w:val="hy-AM"/>
        </w:rPr>
        <w:t>հ</w:t>
      </w:r>
      <w:r w:rsidRPr="00F86372">
        <w:rPr>
          <w:rFonts w:ascii="GHEA Grapalat" w:hAnsi="GHEA Grapalat" w:cs="Sylfaen"/>
          <w:sz w:val="24"/>
          <w:szCs w:val="24"/>
          <w:lang w:val="hy-AM"/>
        </w:rPr>
        <w:t xml:space="preserve">իմքերի փորման ժամանակ առաջացած մնացորդային </w:t>
      </w:r>
      <w:r>
        <w:rPr>
          <w:rFonts w:ascii="GHEA Grapalat" w:hAnsi="GHEA Grapalat"/>
          <w:sz w:val="24"/>
          <w:szCs w:val="24"/>
          <w:lang w:val="hy-AM"/>
        </w:rPr>
        <w:t>գրուն</w:t>
      </w:r>
      <w:r w:rsidRPr="00625517">
        <w:rPr>
          <w:rFonts w:ascii="GHEA Grapalat" w:hAnsi="GHEA Grapalat"/>
          <w:sz w:val="24"/>
          <w:szCs w:val="24"/>
          <w:lang w:val="hy-AM"/>
        </w:rPr>
        <w:t xml:space="preserve">տի </w:t>
      </w:r>
      <w:r w:rsidRPr="00625517">
        <w:rPr>
          <w:rFonts w:ascii="GHEA Grapalat" w:hAnsi="GHEA Grapalat" w:cs="Sylfaen"/>
          <w:sz w:val="24"/>
          <w:szCs w:val="24"/>
          <w:lang w:val="hy-AM"/>
        </w:rPr>
        <w:t>94000մ</w:t>
      </w:r>
      <w:r w:rsidRPr="00625517">
        <w:rPr>
          <w:rFonts w:ascii="GHEA Grapalat" w:hAnsi="GHEA Grapalat" w:cs="Sylfaen"/>
          <w:sz w:val="24"/>
          <w:szCs w:val="24"/>
          <w:vertAlign w:val="superscript"/>
          <w:lang w:val="hy-AM"/>
        </w:rPr>
        <w:t>3</w:t>
      </w:r>
      <w:r w:rsidRPr="00625517">
        <w:rPr>
          <w:rFonts w:ascii="GHEA Grapalat" w:hAnsi="GHEA Grapalat"/>
          <w:color w:val="FF0000"/>
          <w:sz w:val="24"/>
          <w:szCs w:val="24"/>
          <w:vertAlign w:val="superscript"/>
          <w:lang w:val="hy-AM"/>
        </w:rPr>
        <w:t xml:space="preserve"> </w:t>
      </w:r>
      <w:r w:rsidRPr="00B909B5">
        <w:rPr>
          <w:rFonts w:ascii="GHEA Grapalat" w:hAnsi="GHEA Grapalat"/>
          <w:sz w:val="24"/>
          <w:szCs w:val="24"/>
          <w:lang w:val="hy-AM"/>
        </w:rPr>
        <w:t>ծավալը</w:t>
      </w:r>
      <w:r w:rsidRPr="00E97A94">
        <w:rPr>
          <w:rFonts w:ascii="GHEA Grapalat" w:hAnsi="GHEA Grapalat"/>
          <w:color w:val="FF0000"/>
          <w:sz w:val="24"/>
          <w:szCs w:val="24"/>
          <w:lang w:val="hy-AM"/>
        </w:rPr>
        <w:t xml:space="preserve"> </w:t>
      </w:r>
      <w:r w:rsidRPr="00371344">
        <w:rPr>
          <w:rFonts w:ascii="GHEA Grapalat" w:hAnsi="GHEA Grapalat"/>
          <w:sz w:val="24"/>
          <w:szCs w:val="24"/>
          <w:lang w:val="hy-AM"/>
        </w:rPr>
        <w:t xml:space="preserve">և </w:t>
      </w:r>
      <w:r w:rsidRPr="00B909B5">
        <w:rPr>
          <w:rFonts w:ascii="GHEA Grapalat" w:hAnsi="GHEA Grapalat"/>
          <w:sz w:val="24"/>
          <w:szCs w:val="24"/>
          <w:lang w:val="hy-AM"/>
        </w:rPr>
        <w:t xml:space="preserve">120 </w:t>
      </w:r>
      <w:r w:rsidRPr="00B909B5">
        <w:rPr>
          <w:rFonts w:ascii="GHEA Grapalat" w:eastAsia="Times New Roman" w:hAnsi="GHEA Grapalat" w:cs="Arial"/>
          <w:sz w:val="24"/>
          <w:szCs w:val="24"/>
          <w:lang w:val="hy-AM"/>
        </w:rPr>
        <w:t>մ</w:t>
      </w:r>
      <w:r w:rsidRPr="00B909B5">
        <w:rPr>
          <w:rFonts w:ascii="GHEA Grapalat" w:eastAsia="Times New Roman" w:hAnsi="GHEA Grapalat" w:cs="Arial"/>
          <w:sz w:val="24"/>
          <w:szCs w:val="24"/>
          <w:vertAlign w:val="superscript"/>
          <w:lang w:val="hy-AM"/>
        </w:rPr>
        <w:t xml:space="preserve">3 </w:t>
      </w:r>
      <w:r w:rsidRPr="00B909B5">
        <w:rPr>
          <w:rFonts w:ascii="GHEA Grapalat" w:hAnsi="GHEA Grapalat"/>
          <w:sz w:val="24"/>
          <w:szCs w:val="24"/>
          <w:lang w:val="hy-AM"/>
        </w:rPr>
        <w:t xml:space="preserve">ծավալով </w:t>
      </w:r>
      <w:r w:rsidRPr="00371344">
        <w:rPr>
          <w:rFonts w:ascii="GHEA Grapalat" w:hAnsi="GHEA Grapalat"/>
          <w:sz w:val="24"/>
          <w:szCs w:val="24"/>
          <w:lang w:val="hy-AM"/>
        </w:rPr>
        <w:t>շինաղբ</w:t>
      </w:r>
      <w:r w:rsidRPr="00625517">
        <w:rPr>
          <w:rFonts w:ascii="GHEA Grapalat" w:hAnsi="GHEA Grapalat"/>
          <w:sz w:val="24"/>
          <w:szCs w:val="24"/>
          <w:lang w:val="hy-AM"/>
        </w:rPr>
        <w:t>ը</w:t>
      </w:r>
      <w:r w:rsidRPr="00371344">
        <w:rPr>
          <w:rFonts w:ascii="GHEA Grapalat" w:hAnsi="GHEA Grapalat"/>
          <w:sz w:val="24"/>
          <w:szCs w:val="24"/>
          <w:lang w:val="hy-AM"/>
        </w:rPr>
        <w:t xml:space="preserve">) ժամանակավոր կուտակվելու է շինհրապարակում կանոնավոր կույտերի տեսքով՝ հատուկ հատկացված տեղերում, այնուհետև պարբերաբար տեղափոխվելու և տեղադրվելու են երևանի համայանքապետարանի կողմից հատկացված աղբավայրում: </w:t>
      </w:r>
    </w:p>
    <w:p w:rsidR="008D4A0C" w:rsidRPr="00F86372" w:rsidRDefault="008D4A0C" w:rsidP="008D4A0C">
      <w:pPr>
        <w:shd w:val="clear" w:color="auto" w:fill="FFFFFF"/>
        <w:spacing w:after="0"/>
        <w:ind w:firstLine="426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8D4A0C">
        <w:rPr>
          <w:rFonts w:ascii="GHEA Grapalat" w:hAnsi="GHEA Grapalat" w:cs="Sylfaen"/>
          <w:sz w:val="24"/>
          <w:szCs w:val="24"/>
          <w:lang w:val="hy-AM"/>
        </w:rPr>
        <w:t>Գ</w:t>
      </w:r>
      <w:r w:rsidRPr="00F86372">
        <w:rPr>
          <w:rFonts w:ascii="GHEA Grapalat" w:hAnsi="GHEA Grapalat" w:cs="Sylfaen"/>
          <w:sz w:val="24"/>
          <w:szCs w:val="24"/>
          <w:lang w:val="hy-AM"/>
        </w:rPr>
        <w:t>րունտի մնացած` 376000մ</w:t>
      </w:r>
      <w:r w:rsidRPr="00F86372">
        <w:rPr>
          <w:rFonts w:ascii="GHEA Grapalat" w:hAnsi="GHEA Grapalat" w:cs="Sylfaen"/>
          <w:sz w:val="24"/>
          <w:szCs w:val="24"/>
          <w:vertAlign w:val="superscript"/>
          <w:lang w:val="hy-AM"/>
        </w:rPr>
        <w:t>3</w:t>
      </w:r>
      <w:r w:rsidRPr="00F86372">
        <w:rPr>
          <w:rFonts w:ascii="GHEA Grapalat" w:hAnsi="GHEA Grapalat" w:cs="Sylfaen"/>
          <w:sz w:val="24"/>
          <w:szCs w:val="24"/>
          <w:lang w:val="hy-AM"/>
        </w:rPr>
        <w:t xml:space="preserve"> ծավալը, որը նախատեսված է կրկնակի օգտագործել, նախատեսվում է տեղափոխել &lt;&lt;Սահակյանշին&gt;&gt; ՓԲ ընկերությանը պատկանող արտադրական տեղամաս։</w:t>
      </w:r>
    </w:p>
    <w:p w:rsidR="008D4A0C" w:rsidRPr="00371344" w:rsidRDefault="008D4A0C" w:rsidP="008D4A0C">
      <w:pPr>
        <w:ind w:firstLine="360"/>
        <w:jc w:val="both"/>
        <w:rPr>
          <w:rFonts w:ascii="GHEA Grapalat" w:hAnsi="GHEA Grapalat"/>
          <w:sz w:val="24"/>
          <w:szCs w:val="24"/>
          <w:lang w:val="hy-AM"/>
        </w:rPr>
      </w:pPr>
      <w:r w:rsidRPr="00371344">
        <w:rPr>
          <w:rFonts w:ascii="GHEA Grapalat" w:hAnsi="GHEA Grapalat"/>
          <w:sz w:val="24"/>
          <w:szCs w:val="24"/>
          <w:lang w:val="hy-AM"/>
        </w:rPr>
        <w:t>Շին աշխատանքների ընթացքում առաջացած երկրորդային օգտագործման համար պիտանի նյութերը (հիմնականում մետաղի ջարդոններ և փայտանյութ) կտեսակավորվեն և կպահվեն հրապարակում նախատեսված վայրերում՝ շինարարի կողմից հետագա օգտագործման նպատակով:</w:t>
      </w:r>
    </w:p>
    <w:p w:rsidR="008D4A0C" w:rsidRPr="00F86372" w:rsidRDefault="008D4A0C" w:rsidP="008D4A0C">
      <w:pPr>
        <w:autoSpaceDE w:val="0"/>
        <w:autoSpaceDN w:val="0"/>
        <w:adjustRightInd w:val="0"/>
        <w:spacing w:after="0"/>
        <w:ind w:firstLine="426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86372">
        <w:rPr>
          <w:rFonts w:ascii="GHEA Grapalat" w:hAnsi="GHEA Grapalat" w:cs="Sylfaen"/>
          <w:sz w:val="24"/>
          <w:szCs w:val="24"/>
          <w:lang w:val="hy-AM"/>
        </w:rPr>
        <w:t xml:space="preserve">Շինարարական աշխատանքների ընթացքում առաջացող տարբեր տեսակի շինարարական թափոնները և մնացորդային գրունտները տեղադրվելու են Աջափնյակ վարչական շրջանի` Սիլիկյան թաղամասին հարող նախկին քարհանքի տարածքում գործող թափոնների աղբավայր: </w:t>
      </w:r>
    </w:p>
    <w:p w:rsidR="008D4A0C" w:rsidRPr="00371344" w:rsidRDefault="008D4A0C" w:rsidP="008D4A0C">
      <w:pPr>
        <w:ind w:firstLine="360"/>
        <w:jc w:val="both"/>
        <w:rPr>
          <w:rFonts w:ascii="GHEA Grapalat" w:hAnsi="GHEA Grapalat"/>
          <w:sz w:val="24"/>
          <w:szCs w:val="24"/>
          <w:lang w:val="hy-AM"/>
        </w:rPr>
      </w:pPr>
      <w:r w:rsidRPr="00371344">
        <w:rPr>
          <w:rFonts w:ascii="GHEA Grapalat" w:hAnsi="GHEA Grapalat" w:cs="Arial"/>
          <w:sz w:val="24"/>
          <w:szCs w:val="24"/>
          <w:lang w:val="hy-AM"/>
        </w:rPr>
        <w:t>Գործունեության</w:t>
      </w:r>
      <w:r w:rsidRPr="00371344">
        <w:rPr>
          <w:rFonts w:ascii="GHEA Grapalat" w:hAnsi="GHEA Grapalat"/>
          <w:sz w:val="24"/>
          <w:szCs w:val="24"/>
          <w:lang w:val="hy-AM"/>
        </w:rPr>
        <w:t xml:space="preserve"> ընթացքում կենցաղային աղբը կհավաքվի կենցաղային աղբի համար նախատեսված աղբամաններում և կանոնավոր կերպով կհեռացվի շինարարական հրապարակից: </w:t>
      </w:r>
    </w:p>
    <w:p w:rsidR="008D4A0C" w:rsidRPr="00371344" w:rsidRDefault="008D4A0C" w:rsidP="008D4A0C">
      <w:pPr>
        <w:ind w:firstLine="360"/>
        <w:jc w:val="both"/>
        <w:rPr>
          <w:rFonts w:ascii="GHEA Grapalat" w:hAnsi="GHEA Grapalat"/>
          <w:sz w:val="24"/>
          <w:szCs w:val="24"/>
          <w:lang w:val="hy-AM"/>
        </w:rPr>
      </w:pPr>
      <w:r w:rsidRPr="00371344">
        <w:rPr>
          <w:rFonts w:ascii="GHEA Grapalat" w:hAnsi="GHEA Grapalat"/>
          <w:sz w:val="24"/>
          <w:szCs w:val="24"/>
          <w:lang w:val="hy-AM"/>
        </w:rPr>
        <w:t>Նախատեսվող գործունեության ընթացքում վտանգավոր թափոնների առաջացում չի կանխատեսվում: Աշխատանքների ընթացքում քսայուղերի, հեղուկ վառելիքի հնարավոր մնացորդային քանակների առաջացման իրավիճակում նախատեսվում է նշված նյութերը պահել հատուկ անթափանց և փակ տարաներում, որոնք հետագայում որպես երկրորդային նյութ կվերաօգտագործվեն շինարար կապալառուի կողմից այլ աշխատանքներում:</w:t>
      </w:r>
    </w:p>
    <w:p w:rsidR="000C183B" w:rsidRPr="0099685C" w:rsidRDefault="000C183B" w:rsidP="000C183B">
      <w:pPr>
        <w:spacing w:after="0"/>
        <w:ind w:right="-6"/>
        <w:jc w:val="both"/>
        <w:rPr>
          <w:rFonts w:ascii="GHEA Grapalat" w:hAnsi="GHEA Grapalat" w:cs="Arial Armenian"/>
          <w:color w:val="000000"/>
          <w:sz w:val="24"/>
          <w:szCs w:val="24"/>
          <w:lang w:val="hy-AM"/>
        </w:rPr>
      </w:pPr>
    </w:p>
    <w:p w:rsidR="001655D4" w:rsidRPr="00206B8A" w:rsidRDefault="001655D4" w:rsidP="00570C50">
      <w:pPr>
        <w:pStyle w:val="Heading2"/>
        <w:keepLines w:val="0"/>
        <w:numPr>
          <w:ilvl w:val="1"/>
          <w:numId w:val="21"/>
        </w:numPr>
        <w:spacing w:before="0" w:line="276" w:lineRule="auto"/>
        <w:rPr>
          <w:rFonts w:ascii="GHEA Grapalat" w:hAnsi="GHEA Grapalat"/>
          <w:i/>
          <w:color w:val="auto"/>
          <w:sz w:val="24"/>
          <w:szCs w:val="22"/>
          <w:lang w:val="hy-AM"/>
        </w:rPr>
      </w:pPr>
      <w:bookmarkStart w:id="98" w:name="_Toc12258479"/>
      <w:r w:rsidRPr="00206B8A">
        <w:rPr>
          <w:rFonts w:ascii="GHEA Grapalat" w:hAnsi="GHEA Grapalat"/>
          <w:i/>
          <w:color w:val="auto"/>
          <w:sz w:val="24"/>
          <w:szCs w:val="22"/>
          <w:lang w:val="hy-AM"/>
        </w:rPr>
        <w:t>Աշխատանքի անվտանգություն և առողջություն</w:t>
      </w:r>
      <w:bookmarkEnd w:id="98"/>
      <w:r w:rsidRPr="00206B8A">
        <w:rPr>
          <w:rFonts w:ascii="GHEA Grapalat" w:hAnsi="GHEA Grapalat"/>
          <w:i/>
          <w:color w:val="auto"/>
          <w:sz w:val="24"/>
          <w:szCs w:val="22"/>
          <w:lang w:val="hy-AM"/>
        </w:rPr>
        <w:t xml:space="preserve"> </w:t>
      </w:r>
    </w:p>
    <w:p w:rsidR="001655D4" w:rsidRPr="00AD4331" w:rsidRDefault="001655D4" w:rsidP="00837C67">
      <w:pPr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AD4331">
        <w:rPr>
          <w:rFonts w:ascii="GHEA Grapalat" w:hAnsi="GHEA Grapalat" w:cs="Sylfaen"/>
          <w:sz w:val="24"/>
          <w:szCs w:val="24"/>
          <w:lang w:val="hy-AM"/>
        </w:rPr>
        <w:t xml:space="preserve">Առողջության և աշխատանքային անվտանգության միջոցառումները շինարարության փուլում կիրականացվեն կապալառուի կողմից` համաձայն ԲԿՊ-ում նկարագրված միջոցառումների: </w:t>
      </w:r>
    </w:p>
    <w:p w:rsidR="001655D4" w:rsidRPr="00206B8A" w:rsidRDefault="001655D4" w:rsidP="00570C50">
      <w:pPr>
        <w:pStyle w:val="Heading2"/>
        <w:keepLines w:val="0"/>
        <w:numPr>
          <w:ilvl w:val="1"/>
          <w:numId w:val="21"/>
        </w:numPr>
        <w:spacing w:before="0" w:line="276" w:lineRule="auto"/>
        <w:rPr>
          <w:rFonts w:ascii="GHEA Grapalat" w:hAnsi="GHEA Grapalat" w:cs="Sylfaen"/>
          <w:i/>
          <w:color w:val="auto"/>
          <w:sz w:val="24"/>
          <w:szCs w:val="24"/>
          <w:lang w:val="af-ZA"/>
        </w:rPr>
      </w:pPr>
      <w:bookmarkStart w:id="99" w:name="_Toc12258480"/>
      <w:r w:rsidRPr="00206B8A">
        <w:rPr>
          <w:rFonts w:ascii="GHEA Grapalat" w:hAnsi="GHEA Grapalat" w:cs="Sylfaen"/>
          <w:i/>
          <w:color w:val="auto"/>
          <w:sz w:val="24"/>
          <w:szCs w:val="24"/>
          <w:lang w:val="af-ZA"/>
        </w:rPr>
        <w:t>Փոխհատուցում</w:t>
      </w:r>
      <w:bookmarkEnd w:id="97"/>
      <w:bookmarkEnd w:id="99"/>
    </w:p>
    <w:p w:rsidR="008C0139" w:rsidRDefault="001655D4" w:rsidP="0099685C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pt-BR"/>
        </w:rPr>
      </w:pPr>
      <w:r w:rsidRPr="00AD4331">
        <w:rPr>
          <w:rFonts w:ascii="GHEA Grapalat" w:hAnsi="GHEA Grapalat"/>
          <w:sz w:val="24"/>
          <w:szCs w:val="24"/>
          <w:lang w:val="hy-AM"/>
        </w:rPr>
        <w:t>Ինչպես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նախորդ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ենթակետերում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նշվել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է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, </w:t>
      </w:r>
      <w:r w:rsidRPr="00AD4331">
        <w:rPr>
          <w:rFonts w:ascii="GHEA Grapalat" w:hAnsi="GHEA Grapalat"/>
          <w:sz w:val="24"/>
          <w:szCs w:val="24"/>
          <w:lang w:val="hy-AM"/>
        </w:rPr>
        <w:t>բնապահպանական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միջոցառումների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նպատակն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է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նվազեցնել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գործունեության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ազդեցությունը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շրջակա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միջավայրի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վրա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և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վերականգնել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բոլոր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այն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տեղամասերի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նախնական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վիճակը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, </w:t>
      </w:r>
      <w:r w:rsidRPr="00AD4331">
        <w:rPr>
          <w:rFonts w:ascii="GHEA Grapalat" w:hAnsi="GHEA Grapalat"/>
          <w:sz w:val="24"/>
          <w:szCs w:val="24"/>
          <w:lang w:val="hy-AM"/>
        </w:rPr>
        <w:t>որոնք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կենթարկվեն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գործունեության</w:t>
      </w:r>
      <w:r w:rsidRPr="00AD4331">
        <w:rPr>
          <w:rFonts w:ascii="GHEA Grapalat" w:hAnsi="GHEA Grapalat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/>
          <w:sz w:val="24"/>
          <w:szCs w:val="24"/>
          <w:lang w:val="hy-AM"/>
        </w:rPr>
        <w:t>ազդեցության</w:t>
      </w:r>
      <w:r w:rsidRPr="00AD4331">
        <w:rPr>
          <w:rFonts w:ascii="GHEA Grapalat" w:hAnsi="GHEA Grapalat"/>
          <w:sz w:val="24"/>
          <w:szCs w:val="24"/>
          <w:lang w:val="pt-BR"/>
        </w:rPr>
        <w:t>:</w:t>
      </w:r>
      <w:r w:rsidRPr="00AD4331">
        <w:rPr>
          <w:rFonts w:ascii="GHEA Grapalat" w:hAnsi="GHEA Grapalat" w:cs="Sylfaen"/>
          <w:sz w:val="24"/>
          <w:szCs w:val="24"/>
          <w:lang w:val="pt-BR"/>
        </w:rPr>
        <w:t xml:space="preserve"> </w:t>
      </w:r>
    </w:p>
    <w:p w:rsidR="00A936E0" w:rsidRPr="002175C7" w:rsidRDefault="001655D4" w:rsidP="0099685C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pt-BR"/>
        </w:rPr>
      </w:pPr>
      <w:r w:rsidRPr="00AD4331">
        <w:rPr>
          <w:rFonts w:ascii="GHEA Grapalat" w:hAnsi="GHEA Grapalat" w:cs="Sylfaen"/>
          <w:sz w:val="24"/>
          <w:szCs w:val="24"/>
          <w:lang w:val="hy-AM"/>
        </w:rPr>
        <w:lastRenderedPageBreak/>
        <w:t>Շինհրապարակի</w:t>
      </w:r>
      <w:r w:rsidRPr="00AD4331">
        <w:rPr>
          <w:rFonts w:ascii="GHEA Grapalat" w:hAnsi="GHEA Grapalat" w:cs="Sylfaen"/>
          <w:sz w:val="24"/>
          <w:szCs w:val="24"/>
          <w:lang w:val="pt-BR"/>
        </w:rPr>
        <w:t xml:space="preserve"> համար մշակվելու է տարածքների </w:t>
      </w:r>
      <w:r w:rsidRPr="00AD4331">
        <w:rPr>
          <w:rFonts w:ascii="GHEA Grapalat" w:hAnsi="GHEA Grapalat" w:cs="Sylfaen"/>
          <w:sz w:val="24"/>
          <w:szCs w:val="24"/>
          <w:lang w:val="hy-AM"/>
        </w:rPr>
        <w:t>վերականգնման</w:t>
      </w:r>
      <w:r w:rsidRPr="00AD4331">
        <w:rPr>
          <w:rFonts w:ascii="GHEA Grapalat" w:hAnsi="GHEA Grapalat" w:cs="Sylfaen"/>
          <w:sz w:val="24"/>
          <w:szCs w:val="24"/>
          <w:lang w:val="pt-BR"/>
        </w:rPr>
        <w:t xml:space="preserve">, </w:t>
      </w:r>
      <w:r w:rsidRPr="00AD4331">
        <w:rPr>
          <w:rFonts w:ascii="GHEA Grapalat" w:hAnsi="GHEA Grapalat" w:cs="Sylfaen"/>
          <w:sz w:val="24"/>
          <w:szCs w:val="24"/>
          <w:lang w:val="hy-AM"/>
        </w:rPr>
        <w:t>կանաչապատման</w:t>
      </w:r>
      <w:r w:rsidRPr="00AD4331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 w:cs="Sylfaen"/>
          <w:sz w:val="24"/>
          <w:szCs w:val="24"/>
          <w:lang w:val="hy-AM"/>
        </w:rPr>
        <w:t>և</w:t>
      </w:r>
      <w:r w:rsidRPr="00AD4331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 w:cs="Sylfaen"/>
          <w:sz w:val="24"/>
          <w:szCs w:val="24"/>
          <w:lang w:val="hy-AM"/>
        </w:rPr>
        <w:t>բուսականության</w:t>
      </w:r>
      <w:r w:rsidRPr="00AD4331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 w:cs="Sylfaen"/>
          <w:sz w:val="24"/>
          <w:szCs w:val="24"/>
          <w:lang w:val="hy-AM"/>
        </w:rPr>
        <w:t>վերականգն</w:t>
      </w:r>
      <w:r w:rsidRPr="00AD4331">
        <w:rPr>
          <w:rFonts w:ascii="GHEA Grapalat" w:hAnsi="GHEA Grapalat" w:cs="Sylfaen"/>
          <w:sz w:val="24"/>
          <w:szCs w:val="24"/>
          <w:lang w:val="pt-BR"/>
        </w:rPr>
        <w:t>գ</w:t>
      </w:r>
      <w:r w:rsidRPr="00AD4331">
        <w:rPr>
          <w:rFonts w:ascii="GHEA Grapalat" w:hAnsi="GHEA Grapalat" w:cs="Sylfaen"/>
          <w:sz w:val="24"/>
          <w:szCs w:val="24"/>
          <w:lang w:val="hy-AM"/>
        </w:rPr>
        <w:t>ման</w:t>
      </w:r>
      <w:r w:rsidRPr="00AD4331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AD4331">
        <w:rPr>
          <w:rFonts w:ascii="GHEA Grapalat" w:hAnsi="GHEA Grapalat" w:cs="Sylfaen"/>
          <w:sz w:val="24"/>
          <w:szCs w:val="24"/>
          <w:lang w:val="hy-AM"/>
        </w:rPr>
        <w:t>պլան</w:t>
      </w:r>
      <w:r w:rsidRPr="00AD4331">
        <w:rPr>
          <w:rFonts w:ascii="GHEA Grapalat" w:hAnsi="GHEA Grapalat" w:cs="Sylfaen"/>
          <w:sz w:val="24"/>
          <w:szCs w:val="24"/>
          <w:lang w:val="pt-BR"/>
        </w:rPr>
        <w:t xml:space="preserve">: </w:t>
      </w:r>
      <w:r w:rsidR="0099685C" w:rsidRPr="001636EF">
        <w:rPr>
          <w:rFonts w:ascii="GHEA Grapalat" w:hAnsi="GHEA Grapalat" w:cs="Sylfaen"/>
          <w:sz w:val="24"/>
          <w:szCs w:val="24"/>
          <w:lang w:val="hy-AM"/>
        </w:rPr>
        <w:t>Կանաչապատման աշխատանքներն իրականացվելու են նախագծման առաջադրանքի պահանջներին և տարածքի համար հետագայում մշակվող  տարածքի կանաչապատման սխեմային համապատասխան</w:t>
      </w:r>
      <w:r w:rsidR="00206B8A">
        <w:rPr>
          <w:rFonts w:ascii="GHEA Grapalat" w:hAnsi="GHEA Grapalat" w:cs="Sylfaen"/>
          <w:sz w:val="24"/>
          <w:szCs w:val="24"/>
          <w:lang w:val="af-ZA"/>
        </w:rPr>
        <w:t xml:space="preserve">: </w:t>
      </w:r>
      <w:r w:rsidR="0099685C" w:rsidRPr="001636EF">
        <w:rPr>
          <w:rFonts w:ascii="GHEA Grapalat" w:hAnsi="GHEA Grapalat"/>
          <w:sz w:val="24"/>
          <w:szCs w:val="24"/>
          <w:lang w:val="hy-AM"/>
        </w:rPr>
        <w:t xml:space="preserve">Նախագծով նախատեսված շինարարական աշխատանքների ավարտից հետո կառուցապատումից ազատ տարածքը նախատեսվում է բարեկարգել և կանաչապատել: </w:t>
      </w:r>
      <w:r w:rsidR="008C0139">
        <w:rPr>
          <w:rFonts w:ascii="GHEA Grapalat" w:hAnsi="GHEA Grapalat"/>
          <w:sz w:val="24"/>
          <w:szCs w:val="24"/>
        </w:rPr>
        <w:t>Բնակելի</w:t>
      </w:r>
      <w:r w:rsidR="008C0139" w:rsidRPr="008C0139">
        <w:rPr>
          <w:rFonts w:ascii="GHEA Grapalat" w:hAnsi="GHEA Grapalat"/>
          <w:sz w:val="24"/>
          <w:szCs w:val="24"/>
          <w:lang w:val="pt-BR"/>
        </w:rPr>
        <w:t xml:space="preserve"> </w:t>
      </w:r>
      <w:r w:rsidR="008C0139">
        <w:rPr>
          <w:rFonts w:ascii="GHEA Grapalat" w:hAnsi="GHEA Grapalat"/>
          <w:sz w:val="24"/>
          <w:szCs w:val="24"/>
        </w:rPr>
        <w:t>թաղամասի</w:t>
      </w:r>
      <w:r w:rsidR="008C0139" w:rsidRPr="008C0139">
        <w:rPr>
          <w:rFonts w:ascii="GHEA Grapalat" w:hAnsi="GHEA Grapalat"/>
          <w:sz w:val="24"/>
          <w:szCs w:val="24"/>
          <w:lang w:val="pt-BR"/>
        </w:rPr>
        <w:t xml:space="preserve"> </w:t>
      </w:r>
      <w:r w:rsidR="008C0139">
        <w:rPr>
          <w:rFonts w:ascii="GHEA Grapalat" w:hAnsi="GHEA Grapalat"/>
          <w:sz w:val="24"/>
          <w:szCs w:val="24"/>
        </w:rPr>
        <w:t>կ</w:t>
      </w:r>
      <w:r w:rsidR="0099685C" w:rsidRPr="003D479A">
        <w:rPr>
          <w:rFonts w:ascii="GHEA Grapalat" w:hAnsi="GHEA Grapalat"/>
          <w:sz w:val="24"/>
          <w:szCs w:val="24"/>
          <w:lang w:val="hy-AM"/>
        </w:rPr>
        <w:t xml:space="preserve">անաչապատման մակերեսը կկազմի ընդհանուր հողամասի </w:t>
      </w:r>
      <w:r w:rsidR="008C0139">
        <w:rPr>
          <w:rFonts w:ascii="GHEA Grapalat" w:hAnsi="GHEA Grapalat"/>
          <w:sz w:val="24"/>
          <w:szCs w:val="24"/>
          <w:lang w:val="pt-BR"/>
        </w:rPr>
        <w:t>6</w:t>
      </w:r>
      <w:r w:rsidR="008C0139" w:rsidRPr="008C0139">
        <w:rPr>
          <w:rFonts w:ascii="GHEA Grapalat" w:hAnsi="GHEA Grapalat"/>
          <w:sz w:val="24"/>
          <w:szCs w:val="24"/>
          <w:lang w:val="pt-BR"/>
        </w:rPr>
        <w:t>0</w:t>
      </w:r>
      <w:r w:rsidR="0099685C" w:rsidRPr="003D479A">
        <w:rPr>
          <w:rFonts w:ascii="GHEA Grapalat" w:hAnsi="GHEA Grapalat"/>
          <w:sz w:val="24"/>
          <w:szCs w:val="24"/>
          <w:lang w:val="hy-AM"/>
        </w:rPr>
        <w:t xml:space="preserve">%-ը /մոտ </w:t>
      </w:r>
      <w:r w:rsidR="008C0139" w:rsidRPr="009263B9">
        <w:rPr>
          <w:rFonts w:ascii="GHEA Grapalat" w:hAnsi="GHEA Grapalat" w:cs="Calibri"/>
          <w:color w:val="222222"/>
          <w:lang w:val="hy-AM"/>
        </w:rPr>
        <w:t xml:space="preserve">3.84 </w:t>
      </w:r>
      <w:r w:rsidR="008C0139" w:rsidRPr="009263B9">
        <w:rPr>
          <w:rFonts w:ascii="GHEA Grapalat" w:hAnsi="GHEA Grapalat"/>
          <w:lang w:val="hy-AM"/>
        </w:rPr>
        <w:t>հա</w:t>
      </w:r>
      <w:r w:rsidR="0099685C" w:rsidRPr="003D479A">
        <w:rPr>
          <w:rFonts w:ascii="GHEA Grapalat" w:hAnsi="GHEA Grapalat" w:cs="Sylfaen"/>
          <w:sz w:val="24"/>
          <w:szCs w:val="24"/>
          <w:lang w:val="hy-AM"/>
        </w:rPr>
        <w:t>/</w:t>
      </w:r>
      <w:r w:rsidR="0099685C" w:rsidRPr="0099685C">
        <w:rPr>
          <w:rFonts w:ascii="GHEA Grapalat" w:hAnsi="GHEA Grapalat"/>
          <w:sz w:val="24"/>
          <w:szCs w:val="24"/>
          <w:lang w:val="af-ZA"/>
        </w:rPr>
        <w:t>:</w:t>
      </w:r>
      <w:r w:rsidR="0099685C" w:rsidRPr="003D479A">
        <w:rPr>
          <w:rFonts w:ascii="GHEA Grapalat" w:hAnsi="GHEA Grapalat"/>
          <w:sz w:val="24"/>
          <w:szCs w:val="24"/>
          <w:lang w:val="hy-AM"/>
        </w:rPr>
        <w:t xml:space="preserve"> </w:t>
      </w:r>
      <w:r w:rsidR="008C0139">
        <w:rPr>
          <w:rFonts w:ascii="GHEA Grapalat" w:hAnsi="GHEA Grapalat"/>
          <w:sz w:val="24"/>
          <w:szCs w:val="24"/>
        </w:rPr>
        <w:t>Կառուցվելու</w:t>
      </w:r>
      <w:r w:rsidR="008C0139" w:rsidRPr="008C0139">
        <w:rPr>
          <w:rFonts w:ascii="GHEA Grapalat" w:hAnsi="GHEA Grapalat"/>
          <w:sz w:val="24"/>
          <w:szCs w:val="24"/>
          <w:lang w:val="pt-BR"/>
        </w:rPr>
        <w:t xml:space="preserve"> </w:t>
      </w:r>
      <w:r w:rsidR="008C0139">
        <w:rPr>
          <w:rFonts w:ascii="GHEA Grapalat" w:hAnsi="GHEA Grapalat"/>
          <w:sz w:val="24"/>
          <w:szCs w:val="24"/>
        </w:rPr>
        <w:t>է</w:t>
      </w:r>
      <w:r w:rsidR="008C0139" w:rsidRPr="008C0139">
        <w:rPr>
          <w:rFonts w:ascii="GHEA Grapalat" w:hAnsi="GHEA Grapalat"/>
          <w:sz w:val="24"/>
          <w:szCs w:val="24"/>
          <w:lang w:val="pt-BR"/>
        </w:rPr>
        <w:t xml:space="preserve"> </w:t>
      </w:r>
      <w:r w:rsidR="008C0139">
        <w:rPr>
          <w:rFonts w:ascii="GHEA Grapalat" w:hAnsi="GHEA Grapalat"/>
          <w:sz w:val="24"/>
          <w:szCs w:val="24"/>
        </w:rPr>
        <w:t>այգի</w:t>
      </w:r>
      <w:r w:rsidR="008C0139" w:rsidRPr="008C0139">
        <w:rPr>
          <w:rFonts w:ascii="GHEA Grapalat" w:hAnsi="GHEA Grapalat"/>
          <w:sz w:val="24"/>
          <w:szCs w:val="24"/>
          <w:lang w:val="pt-BR"/>
        </w:rPr>
        <w:t xml:space="preserve">, </w:t>
      </w:r>
      <w:r w:rsidR="008C0139">
        <w:rPr>
          <w:rFonts w:ascii="GHEA Grapalat" w:hAnsi="GHEA Grapalat"/>
          <w:sz w:val="24"/>
          <w:szCs w:val="24"/>
        </w:rPr>
        <w:t>որը</w:t>
      </w:r>
      <w:r w:rsidR="008C0139" w:rsidRPr="008C0139">
        <w:rPr>
          <w:rFonts w:ascii="GHEA Grapalat" w:hAnsi="GHEA Grapalat"/>
          <w:sz w:val="24"/>
          <w:szCs w:val="24"/>
          <w:lang w:val="pt-BR"/>
        </w:rPr>
        <w:t xml:space="preserve"> </w:t>
      </w:r>
      <w:r w:rsidR="008C0139">
        <w:rPr>
          <w:rFonts w:ascii="GHEA Grapalat" w:hAnsi="GHEA Grapalat"/>
          <w:sz w:val="24"/>
          <w:szCs w:val="24"/>
        </w:rPr>
        <w:t>կծառայի</w:t>
      </w:r>
      <w:r w:rsidR="008C0139" w:rsidRPr="008C0139">
        <w:rPr>
          <w:rFonts w:ascii="GHEA Grapalat" w:hAnsi="GHEA Grapalat"/>
          <w:sz w:val="24"/>
          <w:szCs w:val="24"/>
          <w:lang w:val="pt-BR"/>
        </w:rPr>
        <w:t xml:space="preserve"> </w:t>
      </w:r>
      <w:r w:rsidR="008C0139">
        <w:rPr>
          <w:rFonts w:ascii="GHEA Grapalat" w:hAnsi="GHEA Grapalat" w:cs="Calibri"/>
          <w:color w:val="222222"/>
        </w:rPr>
        <w:t>հ</w:t>
      </w:r>
      <w:r w:rsidR="008C0139" w:rsidRPr="009263B9">
        <w:rPr>
          <w:rFonts w:ascii="GHEA Grapalat" w:hAnsi="GHEA Grapalat" w:cs="Calibri"/>
          <w:color w:val="222222"/>
          <w:lang w:val="hy-AM"/>
        </w:rPr>
        <w:t>անգստի և ժամանցի համար</w:t>
      </w:r>
      <w:r w:rsidR="008C0139" w:rsidRPr="008C0139">
        <w:rPr>
          <w:rFonts w:ascii="GHEA Grapalat" w:hAnsi="GHEA Grapalat" w:cs="Calibri"/>
          <w:color w:val="222222"/>
          <w:lang w:val="pt-BR"/>
        </w:rPr>
        <w:t>:</w:t>
      </w:r>
      <w:r w:rsidR="008C0139" w:rsidRPr="009263B9">
        <w:rPr>
          <w:rFonts w:ascii="GHEA Grapalat" w:hAnsi="GHEA Grapalat" w:cs="Calibri"/>
          <w:color w:val="222222"/>
          <w:lang w:val="hy-AM"/>
        </w:rPr>
        <w:t xml:space="preserve"> </w:t>
      </w:r>
      <w:r w:rsidR="0099685C" w:rsidRPr="003D479A">
        <w:rPr>
          <w:rFonts w:ascii="GHEA Grapalat" w:hAnsi="GHEA Grapalat"/>
          <w:sz w:val="24"/>
          <w:szCs w:val="24"/>
          <w:lang w:val="hy-AM"/>
        </w:rPr>
        <w:t xml:space="preserve">Կանաչապատման համար նախատեսվում է </w:t>
      </w:r>
      <w:r w:rsidR="008C0139">
        <w:rPr>
          <w:rFonts w:ascii="GHEA Grapalat" w:hAnsi="GHEA Grapalat"/>
          <w:sz w:val="24"/>
          <w:szCs w:val="24"/>
        </w:rPr>
        <w:t>օգտագործվել</w:t>
      </w:r>
      <w:r w:rsidR="008C0139" w:rsidRPr="008C0139">
        <w:rPr>
          <w:rFonts w:ascii="GHEA Grapalat" w:hAnsi="GHEA Grapalat"/>
          <w:sz w:val="24"/>
          <w:szCs w:val="24"/>
          <w:lang w:val="af-ZA"/>
        </w:rPr>
        <w:t xml:space="preserve"> </w:t>
      </w:r>
      <w:r w:rsidR="00A936E0">
        <w:rPr>
          <w:rFonts w:ascii="GHEA Grapalat" w:hAnsi="GHEA Grapalat"/>
          <w:sz w:val="24"/>
          <w:szCs w:val="24"/>
          <w:lang w:val="af-ZA"/>
        </w:rPr>
        <w:t xml:space="preserve">շինհրապարակում </w:t>
      </w:r>
      <w:r w:rsidR="008C0139">
        <w:rPr>
          <w:rFonts w:ascii="GHEA Grapalat" w:hAnsi="GHEA Grapalat"/>
          <w:sz w:val="24"/>
          <w:szCs w:val="24"/>
        </w:rPr>
        <w:t>պահեստավորված</w:t>
      </w:r>
      <w:r w:rsidR="008C0139" w:rsidRPr="008C0139">
        <w:rPr>
          <w:rFonts w:ascii="GHEA Grapalat" w:hAnsi="GHEA Grapalat"/>
          <w:sz w:val="24"/>
          <w:szCs w:val="24"/>
          <w:lang w:val="af-ZA"/>
        </w:rPr>
        <w:t xml:space="preserve"> </w:t>
      </w:r>
      <w:r w:rsidR="008C0139">
        <w:rPr>
          <w:rFonts w:ascii="GHEA Grapalat" w:hAnsi="GHEA Grapalat"/>
          <w:sz w:val="24"/>
          <w:szCs w:val="24"/>
        </w:rPr>
        <w:t>բուսահողը</w:t>
      </w:r>
      <w:r w:rsidR="00A936E0">
        <w:rPr>
          <w:rFonts w:ascii="GHEA Grapalat" w:hAnsi="GHEA Grapalat"/>
          <w:sz w:val="24"/>
          <w:szCs w:val="24"/>
          <w:lang w:val="af-ZA"/>
        </w:rPr>
        <w:t>: Չ</w:t>
      </w:r>
      <w:r w:rsidR="008C0139">
        <w:rPr>
          <w:rFonts w:ascii="GHEA Grapalat" w:hAnsi="GHEA Grapalat"/>
          <w:sz w:val="24"/>
          <w:szCs w:val="24"/>
        </w:rPr>
        <w:t>բավարարելու</w:t>
      </w:r>
      <w:r w:rsidR="008C0139" w:rsidRPr="008C0139">
        <w:rPr>
          <w:rFonts w:ascii="GHEA Grapalat" w:hAnsi="GHEA Grapalat"/>
          <w:sz w:val="24"/>
          <w:szCs w:val="24"/>
          <w:lang w:val="af-ZA"/>
        </w:rPr>
        <w:t xml:space="preserve"> </w:t>
      </w:r>
      <w:r w:rsidR="008C0139">
        <w:rPr>
          <w:rFonts w:ascii="GHEA Grapalat" w:hAnsi="GHEA Grapalat"/>
          <w:sz w:val="24"/>
          <w:szCs w:val="24"/>
        </w:rPr>
        <w:t>դեպքում</w:t>
      </w:r>
      <w:r w:rsidR="00A936E0">
        <w:rPr>
          <w:rFonts w:ascii="GHEA Grapalat" w:hAnsi="GHEA Grapalat"/>
          <w:sz w:val="24"/>
          <w:szCs w:val="24"/>
          <w:lang w:val="af-ZA"/>
        </w:rPr>
        <w:t xml:space="preserve"> նախատեսված է</w:t>
      </w:r>
      <w:r w:rsidR="008C0139" w:rsidRPr="008C0139">
        <w:rPr>
          <w:rFonts w:ascii="GHEA Grapalat" w:hAnsi="GHEA Grapalat"/>
          <w:sz w:val="24"/>
          <w:szCs w:val="24"/>
          <w:lang w:val="af-ZA"/>
        </w:rPr>
        <w:t xml:space="preserve"> </w:t>
      </w:r>
      <w:r w:rsidR="008C0139">
        <w:rPr>
          <w:rFonts w:ascii="GHEA Grapalat" w:hAnsi="GHEA Grapalat"/>
          <w:sz w:val="24"/>
          <w:szCs w:val="24"/>
        </w:rPr>
        <w:t>շինհրապարակ</w:t>
      </w:r>
      <w:r w:rsidR="008C0139" w:rsidRPr="008C0139">
        <w:rPr>
          <w:rFonts w:ascii="GHEA Grapalat" w:hAnsi="GHEA Grapalat"/>
          <w:sz w:val="24"/>
          <w:szCs w:val="24"/>
          <w:lang w:val="af-ZA"/>
        </w:rPr>
        <w:t xml:space="preserve"> </w:t>
      </w:r>
      <w:r w:rsidR="008C0139">
        <w:rPr>
          <w:rFonts w:ascii="GHEA Grapalat" w:hAnsi="GHEA Grapalat"/>
          <w:sz w:val="24"/>
          <w:szCs w:val="24"/>
        </w:rPr>
        <w:t>բերել</w:t>
      </w:r>
      <w:r w:rsidR="008C0139" w:rsidRPr="008C0139">
        <w:rPr>
          <w:rFonts w:ascii="GHEA Grapalat" w:hAnsi="GHEA Grapalat"/>
          <w:sz w:val="24"/>
          <w:szCs w:val="24"/>
          <w:lang w:val="af-ZA"/>
        </w:rPr>
        <w:t xml:space="preserve"> </w:t>
      </w:r>
      <w:r w:rsidR="0099685C" w:rsidRPr="003D479A">
        <w:rPr>
          <w:rFonts w:ascii="GHEA Grapalat" w:hAnsi="GHEA Grapalat"/>
          <w:sz w:val="24"/>
          <w:szCs w:val="24"/>
          <w:lang w:val="hy-AM"/>
        </w:rPr>
        <w:t xml:space="preserve">նոր </w:t>
      </w:r>
      <w:r w:rsidR="008C0139">
        <w:rPr>
          <w:rFonts w:ascii="GHEA Grapalat" w:hAnsi="GHEA Grapalat"/>
          <w:sz w:val="24"/>
          <w:szCs w:val="24"/>
          <w:lang w:val="hy-AM"/>
        </w:rPr>
        <w:t>բուսահող</w:t>
      </w:r>
      <w:r w:rsidR="008C0139" w:rsidRPr="008C0139">
        <w:rPr>
          <w:rFonts w:ascii="GHEA Grapalat" w:hAnsi="GHEA Grapalat"/>
          <w:sz w:val="24"/>
          <w:szCs w:val="24"/>
          <w:lang w:val="af-ZA"/>
        </w:rPr>
        <w:t xml:space="preserve">: </w:t>
      </w:r>
      <w:r w:rsidR="008C0139">
        <w:rPr>
          <w:rFonts w:ascii="GHEA Grapalat" w:hAnsi="GHEA Grapalat"/>
          <w:sz w:val="24"/>
          <w:szCs w:val="24"/>
        </w:rPr>
        <w:t>Բուսահողի</w:t>
      </w:r>
      <w:r w:rsidR="008C0139" w:rsidRPr="008C0139">
        <w:rPr>
          <w:rFonts w:ascii="GHEA Grapalat" w:hAnsi="GHEA Grapalat"/>
          <w:sz w:val="24"/>
          <w:szCs w:val="24"/>
          <w:lang w:val="af-ZA"/>
        </w:rPr>
        <w:t xml:space="preserve"> </w:t>
      </w:r>
      <w:r w:rsidR="008C0139">
        <w:rPr>
          <w:rFonts w:ascii="GHEA Grapalat" w:hAnsi="GHEA Grapalat"/>
          <w:sz w:val="24"/>
          <w:szCs w:val="24"/>
        </w:rPr>
        <w:t>բերումը</w:t>
      </w:r>
      <w:r w:rsidR="0099685C" w:rsidRPr="003D479A">
        <w:rPr>
          <w:rFonts w:ascii="GHEA Grapalat" w:hAnsi="GHEA Grapalat"/>
          <w:sz w:val="24"/>
          <w:szCs w:val="24"/>
          <w:lang w:val="hy-AM"/>
        </w:rPr>
        <w:t xml:space="preserve"> կիրականացվի ՀՀ օրենսդրությամբ սահմանված կարգով` համաձայնեցված Երևանի քաղաքապետարանի հետ: </w:t>
      </w:r>
    </w:p>
    <w:p w:rsidR="0099685C" w:rsidRPr="003D479A" w:rsidRDefault="0099685C" w:rsidP="0099685C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/>
          <w:sz w:val="24"/>
          <w:szCs w:val="24"/>
          <w:lang w:val="fr-FR"/>
        </w:rPr>
      </w:pPr>
      <w:r w:rsidRPr="003D479A">
        <w:rPr>
          <w:rFonts w:ascii="GHEA Grapalat" w:hAnsi="GHEA Grapalat"/>
          <w:sz w:val="24"/>
          <w:szCs w:val="24"/>
          <w:lang w:val="hy-AM"/>
        </w:rPr>
        <w:t xml:space="preserve">Կանաչապատումը ներառում է` սիզամարգի տեսքով աշխատանքներ և ծառատունկ: </w:t>
      </w:r>
      <w:r w:rsidRPr="003D479A">
        <w:rPr>
          <w:rFonts w:ascii="GHEA Grapalat" w:hAnsi="GHEA Grapalat"/>
          <w:sz w:val="24"/>
          <w:szCs w:val="24"/>
          <w:lang w:val="fr-FR"/>
        </w:rPr>
        <w:t>Դեկորատիվ տեսք ապահովելու նպատակով  կ</w:t>
      </w:r>
      <w:r w:rsidRPr="003D479A">
        <w:rPr>
          <w:rFonts w:ascii="GHEA Grapalat" w:hAnsi="GHEA Grapalat"/>
          <w:sz w:val="24"/>
          <w:szCs w:val="24"/>
          <w:lang w:val="hy-AM"/>
        </w:rPr>
        <w:t>անաչապատման</w:t>
      </w:r>
      <w:r w:rsidRPr="003D479A">
        <w:rPr>
          <w:rFonts w:ascii="GHEA Grapalat" w:hAnsi="GHEA Grapalat"/>
          <w:sz w:val="24"/>
          <w:szCs w:val="24"/>
          <w:lang w:val="fr-FR"/>
        </w:rPr>
        <w:t xml:space="preserve"> </w:t>
      </w:r>
      <w:r w:rsidRPr="003D479A">
        <w:rPr>
          <w:rFonts w:ascii="GHEA Grapalat" w:hAnsi="GHEA Grapalat"/>
          <w:sz w:val="24"/>
          <w:szCs w:val="24"/>
          <w:lang w:val="hy-AM"/>
        </w:rPr>
        <w:t>համար</w:t>
      </w:r>
      <w:r w:rsidRPr="003D479A">
        <w:rPr>
          <w:rFonts w:ascii="GHEA Grapalat" w:hAnsi="GHEA Grapalat"/>
          <w:sz w:val="24"/>
          <w:szCs w:val="24"/>
          <w:lang w:val="fr-FR"/>
        </w:rPr>
        <w:t xml:space="preserve"> </w:t>
      </w:r>
      <w:r w:rsidRPr="003D479A">
        <w:rPr>
          <w:rFonts w:ascii="GHEA Grapalat" w:hAnsi="GHEA Grapalat"/>
          <w:sz w:val="24"/>
          <w:szCs w:val="24"/>
          <w:lang w:val="hy-AM"/>
        </w:rPr>
        <w:t>օգտագործվելու</w:t>
      </w:r>
      <w:r w:rsidRPr="003D479A">
        <w:rPr>
          <w:rFonts w:ascii="GHEA Grapalat" w:hAnsi="GHEA Grapalat"/>
          <w:sz w:val="24"/>
          <w:szCs w:val="24"/>
          <w:lang w:val="fr-FR"/>
        </w:rPr>
        <w:t xml:space="preserve"> </w:t>
      </w:r>
      <w:r w:rsidRPr="003D479A">
        <w:rPr>
          <w:rFonts w:ascii="GHEA Grapalat" w:hAnsi="GHEA Grapalat"/>
          <w:sz w:val="24"/>
          <w:szCs w:val="24"/>
          <w:lang w:val="hy-AM"/>
        </w:rPr>
        <w:t>է</w:t>
      </w:r>
      <w:r w:rsidRPr="003D479A">
        <w:rPr>
          <w:rFonts w:ascii="GHEA Grapalat" w:hAnsi="GHEA Grapalat"/>
          <w:sz w:val="24"/>
          <w:szCs w:val="24"/>
          <w:lang w:val="fr-FR"/>
        </w:rPr>
        <w:t xml:space="preserve"> </w:t>
      </w:r>
      <w:r w:rsidRPr="003D479A">
        <w:rPr>
          <w:rFonts w:ascii="GHEA Grapalat" w:hAnsi="GHEA Grapalat"/>
          <w:sz w:val="24"/>
          <w:szCs w:val="24"/>
          <w:lang w:val="hy-AM"/>
        </w:rPr>
        <w:t>թույա,</w:t>
      </w:r>
      <w:r w:rsidRPr="003D479A">
        <w:rPr>
          <w:rFonts w:ascii="GHEA Grapalat" w:hAnsi="GHEA Grapalat"/>
          <w:sz w:val="24"/>
          <w:szCs w:val="24"/>
          <w:lang w:val="fr-FR"/>
        </w:rPr>
        <w:t xml:space="preserve"> </w:t>
      </w:r>
      <w:r w:rsidRPr="003D479A">
        <w:rPr>
          <w:rFonts w:ascii="GHEA Grapalat" w:hAnsi="GHEA Grapalat"/>
          <w:sz w:val="24"/>
          <w:szCs w:val="24"/>
          <w:lang w:val="hy-AM"/>
        </w:rPr>
        <w:t>կաղնի</w:t>
      </w:r>
      <w:r w:rsidRPr="003D479A">
        <w:rPr>
          <w:rFonts w:ascii="GHEA Grapalat" w:hAnsi="GHEA Grapalat"/>
          <w:sz w:val="24"/>
          <w:szCs w:val="24"/>
          <w:lang w:val="fr-FR"/>
        </w:rPr>
        <w:t>, գնդաձև ակացիա, հացենի, թղկի, լացող ուռենի և այլ ծառատեսակներ, ինչպես նաև ծաղկասածիլներ և խոտի սերմ: Այս տեսակները հարմար են Երևանյան լանդշաֆտին և բնակլիմայական պայմաններին: Երևանյան լանդշաֆտում ծառերի կպչողականությունն ապահովվելու է պարտադիր ոռոգման և խնամքի պայմաններում, որի իրականացման պատասխանատուն հանդիսանում է կառուցապատողը</w:t>
      </w:r>
      <w:r w:rsidRPr="003D479A">
        <w:rPr>
          <w:rFonts w:ascii="GHEA Grapalat" w:hAnsi="GHEA Grapalat" w:cs="Courier New"/>
          <w:sz w:val="24"/>
          <w:szCs w:val="24"/>
          <w:lang w:val="fr-FR"/>
        </w:rPr>
        <w:t>:</w:t>
      </w:r>
      <w:r w:rsidRPr="003D479A">
        <w:rPr>
          <w:rFonts w:ascii="GHEA Grapalat" w:hAnsi="GHEA Grapalat"/>
          <w:sz w:val="24"/>
          <w:szCs w:val="24"/>
          <w:lang w:val="fr-FR"/>
        </w:rPr>
        <w:t xml:space="preserve"> Ոռոգումն իրականացվելու է </w:t>
      </w:r>
      <w:r w:rsidR="008C0139">
        <w:rPr>
          <w:rFonts w:ascii="GHEA Grapalat" w:hAnsi="GHEA Grapalat"/>
          <w:sz w:val="24"/>
          <w:szCs w:val="24"/>
          <w:lang w:val="fr-FR"/>
        </w:rPr>
        <w:t>նախագծի շրջանակներում կառուցվող</w:t>
      </w:r>
      <w:r w:rsidRPr="003D479A">
        <w:rPr>
          <w:rFonts w:ascii="GHEA Grapalat" w:hAnsi="GHEA Grapalat"/>
          <w:sz w:val="24"/>
          <w:szCs w:val="24"/>
          <w:lang w:val="fr-FR"/>
        </w:rPr>
        <w:t xml:space="preserve"> ոռոգման  ցանցի միջոցով: Ամբողջ հողամասը կունենա ոռոգման ավտոմատ համակարգ: Կանաչապատման միջոցառումները կիրականացվեն բարեկարգման պլաններին  համապատասխան:</w:t>
      </w:r>
    </w:p>
    <w:p w:rsidR="0099685C" w:rsidRPr="0099685C" w:rsidRDefault="0099685C" w:rsidP="0099685C">
      <w:pPr>
        <w:autoSpaceDE w:val="0"/>
        <w:autoSpaceDN w:val="0"/>
        <w:adjustRightInd w:val="0"/>
        <w:spacing w:after="0"/>
        <w:ind w:firstLine="708"/>
        <w:jc w:val="both"/>
        <w:rPr>
          <w:rFonts w:ascii="GHEA Grapalat" w:hAnsi="GHEA Grapalat" w:cs="Sylfaen"/>
          <w:sz w:val="24"/>
          <w:szCs w:val="24"/>
          <w:lang w:val="pt-BR"/>
        </w:rPr>
      </w:pPr>
      <w:r w:rsidRPr="0099685C">
        <w:rPr>
          <w:rFonts w:ascii="GHEA Grapalat" w:hAnsi="GHEA Grapalat" w:cs="Sylfaen"/>
          <w:sz w:val="24"/>
          <w:szCs w:val="24"/>
          <w:lang w:val="hy-AM"/>
        </w:rPr>
        <w:t>Շինարարական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hy-AM"/>
        </w:rPr>
        <w:t>աշխատանքների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hy-AM"/>
        </w:rPr>
        <w:t>ավարտից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hy-AM"/>
        </w:rPr>
        <w:t>հետո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որպես կարևոր միջոցառումներ </w:t>
      </w:r>
      <w:r w:rsidRPr="0099685C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hy-AM"/>
        </w:rPr>
        <w:t>է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` </w:t>
      </w:r>
    </w:p>
    <w:p w:rsidR="0099685C" w:rsidRPr="0099685C" w:rsidRDefault="0099685C" w:rsidP="00570C50">
      <w:pPr>
        <w:numPr>
          <w:ilvl w:val="0"/>
          <w:numId w:val="15"/>
        </w:numPr>
        <w:autoSpaceDE w:val="0"/>
        <w:autoSpaceDN w:val="0"/>
        <w:adjustRightInd w:val="0"/>
        <w:spacing w:after="0"/>
        <w:rPr>
          <w:rFonts w:ascii="GHEA Grapalat" w:hAnsi="GHEA Grapalat"/>
          <w:sz w:val="24"/>
          <w:szCs w:val="24"/>
          <w:lang w:val="pt-BR"/>
        </w:rPr>
      </w:pPr>
      <w:r w:rsidRPr="0099685C">
        <w:rPr>
          <w:rFonts w:ascii="GHEA Grapalat" w:hAnsi="GHEA Grapalat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Բոլոր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մակերեսներն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այդ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թվում՝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ժամանակավոր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օգտագործված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տարածքները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վերականգն</w:t>
      </w:r>
      <w:r w:rsidRPr="0099685C">
        <w:rPr>
          <w:rFonts w:ascii="GHEA Grapalat" w:hAnsi="GHEA Grapalat" w:cs="Sylfaen"/>
          <w:sz w:val="24"/>
          <w:szCs w:val="24"/>
        </w:rPr>
        <w:t>ել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մինչև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սկզբնական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վիճակը</w:t>
      </w:r>
    </w:p>
    <w:p w:rsidR="0099685C" w:rsidRPr="0099685C" w:rsidRDefault="0099685C" w:rsidP="00570C50">
      <w:pPr>
        <w:numPr>
          <w:ilvl w:val="0"/>
          <w:numId w:val="15"/>
        </w:numPr>
        <w:autoSpaceDE w:val="0"/>
        <w:autoSpaceDN w:val="0"/>
        <w:adjustRightInd w:val="0"/>
        <w:spacing w:after="0"/>
        <w:rPr>
          <w:rFonts w:ascii="GHEA Grapalat" w:hAnsi="GHEA Grapalat" w:cs="Sylfaen"/>
          <w:sz w:val="24"/>
          <w:szCs w:val="24"/>
          <w:lang w:val="pt-BR"/>
        </w:rPr>
      </w:pP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Ամբողջ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շին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աղբը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,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նյութերի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մնացորդները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և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սարքավորումները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հեռաց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նել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շինհրապարակից</w:t>
      </w:r>
      <w:r w:rsidRPr="0099685C">
        <w:rPr>
          <w:rFonts w:ascii="GHEA Grapalat" w:hAnsi="GHEA Grapalat" w:cs="Sylfaen"/>
          <w:sz w:val="24"/>
          <w:szCs w:val="24"/>
          <w:lang w:val="pt-BR"/>
        </w:rPr>
        <w:t>,</w:t>
      </w:r>
    </w:p>
    <w:p w:rsidR="0099685C" w:rsidRPr="0099685C" w:rsidRDefault="0099685C" w:rsidP="00570C50">
      <w:pPr>
        <w:numPr>
          <w:ilvl w:val="0"/>
          <w:numId w:val="15"/>
        </w:numPr>
        <w:autoSpaceDE w:val="0"/>
        <w:autoSpaceDN w:val="0"/>
        <w:adjustRightInd w:val="0"/>
        <w:spacing w:after="0"/>
        <w:rPr>
          <w:rFonts w:ascii="GHEA Grapalat" w:hAnsi="GHEA Grapalat"/>
          <w:sz w:val="24"/>
          <w:szCs w:val="24"/>
          <w:lang w:val="pt-BR"/>
        </w:rPr>
      </w:pPr>
      <w:r w:rsidRPr="0099685C">
        <w:rPr>
          <w:rFonts w:ascii="GHEA Grapalat" w:hAnsi="GHEA Grapalat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Թփերի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="008C0139">
        <w:rPr>
          <w:rFonts w:ascii="GHEA Grapalat" w:hAnsi="GHEA Grapalat" w:cs="Sylfaen"/>
          <w:sz w:val="24"/>
          <w:szCs w:val="24"/>
          <w:lang w:val="pt-BR"/>
        </w:rPr>
        <w:t xml:space="preserve">և ծառերի </w:t>
      </w:r>
      <w:r w:rsidRPr="0099685C">
        <w:rPr>
          <w:rFonts w:ascii="GHEA Grapalat" w:hAnsi="GHEA Grapalat" w:cs="Sylfaen"/>
          <w:sz w:val="24"/>
          <w:szCs w:val="24"/>
          <w:lang w:val="pt-BR"/>
        </w:rPr>
        <w:t>վ</w:t>
      </w:r>
      <w:r w:rsidRPr="0099685C">
        <w:rPr>
          <w:rFonts w:ascii="GHEA Grapalat" w:hAnsi="GHEA Grapalat" w:cs="Sylfaen"/>
          <w:sz w:val="24"/>
          <w:szCs w:val="24"/>
          <w:lang w:val="ru-RU"/>
        </w:rPr>
        <w:t>երատնկման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վայրը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և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քանակը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համապատասխան</w:t>
      </w:r>
      <w:r w:rsidRPr="0099685C">
        <w:rPr>
          <w:rFonts w:ascii="GHEA Grapalat" w:hAnsi="GHEA Grapalat" w:cs="Sylfaen"/>
          <w:sz w:val="24"/>
          <w:szCs w:val="24"/>
        </w:rPr>
        <w:t>եցնել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դենդրոնախագծի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պլանին</w:t>
      </w:r>
      <w:r w:rsidRPr="0099685C">
        <w:rPr>
          <w:rFonts w:ascii="GHEA Grapalat" w:hAnsi="GHEA Grapalat" w:cs="Sylfaen"/>
          <w:sz w:val="24"/>
          <w:szCs w:val="24"/>
          <w:lang w:val="pt-BR"/>
        </w:rPr>
        <w:t>, ա</w:t>
      </w:r>
      <w:r w:rsidRPr="0099685C">
        <w:rPr>
          <w:rFonts w:ascii="GHEA Grapalat" w:hAnsi="GHEA Grapalat" w:cs="Sylfaen"/>
          <w:sz w:val="24"/>
          <w:szCs w:val="24"/>
          <w:lang w:val="ru-RU"/>
        </w:rPr>
        <w:t>պահով</w:t>
      </w:r>
      <w:r w:rsidRPr="0099685C">
        <w:rPr>
          <w:rFonts w:ascii="GHEA Grapalat" w:hAnsi="GHEA Grapalat" w:cs="Sylfaen"/>
          <w:sz w:val="24"/>
          <w:szCs w:val="24"/>
        </w:rPr>
        <w:t>ել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թփերի</w:t>
      </w:r>
      <w:r w:rsidRPr="0099685C">
        <w:rPr>
          <w:rFonts w:ascii="GHEA Grapalat" w:hAnsi="GHEA Grapalat" w:cs="Sylfaen"/>
          <w:sz w:val="24"/>
          <w:szCs w:val="24"/>
          <w:lang w:val="pt-BR"/>
        </w:rPr>
        <w:t xml:space="preserve"> 90% </w:t>
      </w:r>
      <w:r w:rsidRPr="0099685C">
        <w:rPr>
          <w:rFonts w:ascii="GHEA Grapalat" w:hAnsi="GHEA Grapalat" w:cs="Sylfaen"/>
          <w:sz w:val="24"/>
          <w:szCs w:val="24"/>
          <w:lang w:val="ru-RU"/>
        </w:rPr>
        <w:t>կպչողականությունը</w:t>
      </w:r>
      <w:r w:rsidRPr="0099685C">
        <w:rPr>
          <w:rFonts w:ascii="GHEA Grapalat" w:hAnsi="GHEA Grapalat" w:cs="Sylfaen"/>
          <w:sz w:val="24"/>
          <w:szCs w:val="24"/>
          <w:lang w:val="pt-BR"/>
        </w:rPr>
        <w:t>:</w:t>
      </w:r>
      <w:r w:rsidRPr="0099685C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99685C" w:rsidRPr="0099685C" w:rsidRDefault="0099685C" w:rsidP="00570C50">
      <w:pPr>
        <w:numPr>
          <w:ilvl w:val="0"/>
          <w:numId w:val="15"/>
        </w:numPr>
        <w:autoSpaceDE w:val="0"/>
        <w:autoSpaceDN w:val="0"/>
        <w:adjustRightInd w:val="0"/>
        <w:spacing w:after="0"/>
        <w:rPr>
          <w:rFonts w:ascii="GHEA Grapalat" w:hAnsi="GHEA Grapalat"/>
          <w:sz w:val="24"/>
          <w:szCs w:val="24"/>
          <w:lang w:val="pt-BR"/>
        </w:rPr>
      </w:pPr>
      <w:r w:rsidRPr="0099685C">
        <w:rPr>
          <w:rFonts w:ascii="GHEA Grapalat" w:hAnsi="GHEA Grapalat"/>
          <w:sz w:val="24"/>
          <w:szCs w:val="24"/>
          <w:lang w:val="hy-AM"/>
        </w:rPr>
        <w:t xml:space="preserve">Այն տեղամասերում, որոնք ենթակա են գործունեության ազդեցության, </w:t>
      </w:r>
      <w:r w:rsidRPr="0099685C">
        <w:rPr>
          <w:rFonts w:ascii="GHEA Grapalat" w:hAnsi="GHEA Grapalat"/>
          <w:sz w:val="24"/>
          <w:szCs w:val="24"/>
        </w:rPr>
        <w:t>ն</w:t>
      </w:r>
      <w:r w:rsidRPr="0099685C">
        <w:rPr>
          <w:rFonts w:ascii="GHEA Grapalat" w:hAnsi="GHEA Grapalat"/>
          <w:sz w:val="24"/>
          <w:szCs w:val="24"/>
          <w:lang w:val="hy-AM"/>
        </w:rPr>
        <w:t xml:space="preserve">ախատեսվում է իրականացնել նախնական ուսումնասիրություն և ետնախագծային մոնիթորինգ: </w:t>
      </w:r>
    </w:p>
    <w:p w:rsidR="0099685C" w:rsidRPr="003428AC" w:rsidRDefault="0099685C" w:rsidP="0099685C">
      <w:pPr>
        <w:spacing w:after="0"/>
        <w:ind w:firstLine="360"/>
        <w:jc w:val="both"/>
        <w:rPr>
          <w:rFonts w:ascii="GHEA Grapalat" w:hAnsi="GHEA Grapalat"/>
          <w:sz w:val="24"/>
          <w:szCs w:val="24"/>
          <w:lang w:val="pt-BR"/>
        </w:rPr>
      </w:pPr>
      <w:r w:rsidRPr="0099685C">
        <w:rPr>
          <w:rFonts w:ascii="GHEA Grapalat" w:hAnsi="GHEA Grapalat"/>
          <w:sz w:val="24"/>
          <w:szCs w:val="24"/>
          <w:lang w:val="hy-AM"/>
        </w:rPr>
        <w:t>Բոլոր բնապահպանական միջոցառումները ներառված են շինարարության նախահաշվի մեջ և կիրականացվեն շինարարական կազմակերպության կողմից:</w:t>
      </w:r>
    </w:p>
    <w:p w:rsidR="006F4D37" w:rsidRPr="003428AC" w:rsidRDefault="006F4D37" w:rsidP="0099685C">
      <w:pPr>
        <w:spacing w:after="0"/>
        <w:ind w:firstLine="360"/>
        <w:jc w:val="both"/>
        <w:rPr>
          <w:rFonts w:ascii="GHEA Grapalat" w:hAnsi="GHEA Grapalat"/>
          <w:sz w:val="24"/>
          <w:szCs w:val="24"/>
          <w:lang w:val="pt-BR"/>
        </w:rPr>
      </w:pPr>
    </w:p>
    <w:p w:rsidR="006F4D37" w:rsidRPr="003428AC" w:rsidRDefault="006F4D37" w:rsidP="0099685C">
      <w:pPr>
        <w:spacing w:after="0"/>
        <w:ind w:firstLine="360"/>
        <w:jc w:val="both"/>
        <w:rPr>
          <w:rFonts w:ascii="GHEA Grapalat" w:hAnsi="GHEA Grapalat"/>
          <w:sz w:val="24"/>
          <w:szCs w:val="24"/>
          <w:lang w:val="pt-BR"/>
        </w:rPr>
      </w:pPr>
    </w:p>
    <w:p w:rsidR="0099685C" w:rsidRPr="00660D2E" w:rsidRDefault="0099685C" w:rsidP="0099685C">
      <w:pPr>
        <w:spacing w:after="0"/>
        <w:ind w:firstLine="360"/>
        <w:jc w:val="both"/>
        <w:rPr>
          <w:rFonts w:ascii="GHEA Grapalat" w:hAnsi="GHEA Grapalat"/>
          <w:sz w:val="24"/>
          <w:szCs w:val="24"/>
          <w:lang w:val="pt-BR"/>
        </w:rPr>
      </w:pPr>
    </w:p>
    <w:p w:rsidR="001655D4" w:rsidRDefault="001655D4" w:rsidP="00570C50">
      <w:pPr>
        <w:pStyle w:val="Heading1"/>
        <w:keepLines w:val="0"/>
        <w:numPr>
          <w:ilvl w:val="0"/>
          <w:numId w:val="21"/>
        </w:numPr>
        <w:spacing w:before="0" w:line="240" w:lineRule="auto"/>
        <w:ind w:left="734"/>
        <w:rPr>
          <w:rFonts w:ascii="GHEA Grapalat" w:hAnsi="GHEA Grapalat" w:cs="Sylfaen"/>
          <w:b w:val="0"/>
          <w:color w:val="auto"/>
        </w:rPr>
      </w:pPr>
      <w:bookmarkStart w:id="100" w:name="_Toc448914909"/>
      <w:bookmarkStart w:id="101" w:name="_Toc462693082"/>
      <w:bookmarkStart w:id="102" w:name="_Toc462698656"/>
      <w:bookmarkStart w:id="103" w:name="_Toc12258481"/>
      <w:r w:rsidRPr="00206B8A">
        <w:rPr>
          <w:rFonts w:ascii="GHEA Grapalat" w:hAnsi="GHEA Grapalat" w:cs="Sylfaen"/>
          <w:b w:val="0"/>
          <w:color w:val="auto"/>
          <w:lang w:val="hy-AM"/>
        </w:rPr>
        <w:t>ՌԻՍԿԵՐԻ</w:t>
      </w:r>
      <w:r w:rsidRPr="00206B8A">
        <w:rPr>
          <w:rFonts w:ascii="GHEA Grapalat" w:hAnsi="GHEA Grapalat"/>
          <w:b w:val="0"/>
          <w:color w:val="auto"/>
          <w:lang w:val="hy-AM"/>
        </w:rPr>
        <w:t xml:space="preserve"> </w:t>
      </w:r>
      <w:r w:rsidRPr="00206B8A">
        <w:rPr>
          <w:rFonts w:ascii="GHEA Grapalat" w:hAnsi="GHEA Grapalat" w:cs="Sylfaen"/>
          <w:b w:val="0"/>
          <w:color w:val="auto"/>
          <w:lang w:val="hy-AM"/>
        </w:rPr>
        <w:t>ՆՎԱԶԵՑՄԱՆ</w:t>
      </w:r>
      <w:r w:rsidRPr="00206B8A">
        <w:rPr>
          <w:rFonts w:ascii="GHEA Grapalat" w:hAnsi="GHEA Grapalat"/>
          <w:b w:val="0"/>
          <w:color w:val="auto"/>
          <w:lang w:val="hy-AM"/>
        </w:rPr>
        <w:t xml:space="preserve"> </w:t>
      </w:r>
      <w:r w:rsidRPr="00206B8A">
        <w:rPr>
          <w:rFonts w:ascii="GHEA Grapalat" w:hAnsi="GHEA Grapalat" w:cs="Sylfaen"/>
          <w:b w:val="0"/>
          <w:color w:val="auto"/>
          <w:lang w:val="hy-AM"/>
        </w:rPr>
        <w:t>և</w:t>
      </w:r>
      <w:r w:rsidRPr="00206B8A">
        <w:rPr>
          <w:rFonts w:ascii="GHEA Grapalat" w:hAnsi="GHEA Grapalat"/>
          <w:b w:val="0"/>
          <w:color w:val="auto"/>
          <w:lang w:val="hy-AM"/>
        </w:rPr>
        <w:t xml:space="preserve"> </w:t>
      </w:r>
      <w:r w:rsidRPr="00206B8A">
        <w:rPr>
          <w:rFonts w:ascii="GHEA Grapalat" w:hAnsi="GHEA Grapalat" w:cs="Sylfaen"/>
          <w:b w:val="0"/>
          <w:color w:val="auto"/>
          <w:lang w:val="hy-AM"/>
        </w:rPr>
        <w:t>ՄՈՆԻԹՈՐԻՆԳԻ</w:t>
      </w:r>
      <w:r w:rsidRPr="00206B8A">
        <w:rPr>
          <w:rFonts w:ascii="GHEA Grapalat" w:hAnsi="GHEA Grapalat"/>
          <w:b w:val="0"/>
          <w:color w:val="auto"/>
          <w:lang w:val="hy-AM"/>
        </w:rPr>
        <w:t xml:space="preserve"> </w:t>
      </w:r>
      <w:r w:rsidRPr="00206B8A">
        <w:rPr>
          <w:rFonts w:ascii="GHEA Grapalat" w:hAnsi="GHEA Grapalat" w:cs="Sylfaen"/>
          <w:b w:val="0"/>
          <w:color w:val="auto"/>
          <w:lang w:val="hy-AM"/>
        </w:rPr>
        <w:t>ՊԼԱՆ</w:t>
      </w:r>
      <w:bookmarkEnd w:id="100"/>
      <w:bookmarkEnd w:id="101"/>
      <w:bookmarkEnd w:id="102"/>
      <w:bookmarkEnd w:id="103"/>
    </w:p>
    <w:p w:rsidR="006F4D37" w:rsidRPr="006F4D37" w:rsidRDefault="006F4D37" w:rsidP="006F4D37"/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/>
          <w:sz w:val="24"/>
          <w:szCs w:val="24"/>
          <w:lang w:val="es-ES_tradnl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>Ռիսկերի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նվազեցումը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կարելի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է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ապահովել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իրականացնելով մի շարք բնապահպանական միջոցառումներ, որոնք ամփոփվել են բնապահպանական կառավարման պլանում և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կազմակերպել իրականացվող աշխատանքների</w:t>
      </w:r>
      <w:r w:rsidRPr="00F709EC">
        <w:rPr>
          <w:rFonts w:ascii="GHEA Grapalat" w:hAnsi="GHEA Grapalat" w:cs="Arial Armenian"/>
          <w:sz w:val="24"/>
          <w:szCs w:val="24"/>
          <w:lang w:val="es-ES_tradnl"/>
        </w:rPr>
        <w:t xml:space="preserve">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մոնիթորինգ</w:t>
      </w:r>
      <w:r w:rsidRPr="00F709EC">
        <w:rPr>
          <w:rFonts w:ascii="GHEA Grapalat" w:hAnsi="GHEA Grapalat"/>
          <w:sz w:val="24"/>
          <w:szCs w:val="24"/>
          <w:lang w:val="es-ES_tradnl"/>
        </w:rPr>
        <w:t xml:space="preserve">: </w:t>
      </w:r>
    </w:p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>ԲԿՊ-ն իրենից ներկայացնում է շրջակա միջավայրի, մարդու առողջության ու շինարարների անվտանգության վրա հնարավոր բացասական ազդեցությունների նկարագրությունը, որոնք հնարավոր են ծրագրի իրականացման նախագծման, շինարարության և շահագործման փուլերում և դրանք կանխող, մեղմացնող  միջոցառումների ցանկը:</w:t>
      </w:r>
    </w:p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 xml:space="preserve">ԲԿՊ պարունակում է նախատեսվող գործունեության բոլոր փուլերի ընթացքում (նախագծում, շինարարություն, շահագործում) կանխատեսված հնարավոր անցանկալի բացասական ազդեցությունները կանխելու և մեղմացնելու միջոցառումները, ինչպես նաև մոնիտորինգի գործողություններ` ստուգելու համար շինարարական աշխատանքների իրականացման ընթացքի համապատասխանությունը պլանավորված մեղմացնող միջոցառումներին: </w:t>
      </w:r>
    </w:p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>Հիմնական կապալառուն պատասխանատու է լինելու ԲԿՊ-ում ներառված միջոցառումների իրականացման համար և իր հերթին համապատասխան պայմանագրային պարտավորություններ է նախատեսելու ենթակապալառուի հետ իր պայմանագրերում:</w:t>
      </w:r>
    </w:p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 xml:space="preserve">ԲԿՊ-ում նախանշված մեղմացնող միջոցառումների կատարումը և դրանց արդյունավետությունը ստուգելու նպատակով </w:t>
      </w:r>
      <w:r w:rsidR="00206B8A" w:rsidRPr="00206B8A">
        <w:rPr>
          <w:rFonts w:ascii="GHEA Grapalat" w:hAnsi="GHEA Grapalat" w:cs="Sylfaen"/>
          <w:sz w:val="24"/>
          <w:szCs w:val="24"/>
          <w:lang w:val="hy-AM"/>
        </w:rPr>
        <w:t xml:space="preserve">շինարարության կապալառուի </w:t>
      </w:r>
      <w:r w:rsidRPr="00F709EC">
        <w:rPr>
          <w:rFonts w:ascii="GHEA Grapalat" w:hAnsi="GHEA Grapalat" w:cs="Sylfaen"/>
          <w:sz w:val="24"/>
          <w:szCs w:val="24"/>
          <w:lang w:val="hy-AM"/>
        </w:rPr>
        <w:t>կողմից կի</w:t>
      </w:r>
      <w:r>
        <w:rPr>
          <w:rFonts w:ascii="GHEA Grapalat" w:hAnsi="GHEA Grapalat" w:cs="Sylfaen"/>
          <w:sz w:val="24"/>
          <w:szCs w:val="24"/>
          <w:lang w:val="hy-AM"/>
        </w:rPr>
        <w:t>րականացվի կանոնավոր մոնի</w:t>
      </w:r>
      <w:r w:rsidRPr="00CE7C51">
        <w:rPr>
          <w:rFonts w:ascii="GHEA Grapalat" w:hAnsi="GHEA Grapalat" w:cs="Sylfaen"/>
          <w:sz w:val="24"/>
          <w:szCs w:val="24"/>
          <w:lang w:val="hy-AM"/>
        </w:rPr>
        <w:t>թ</w:t>
      </w:r>
      <w:r w:rsidRPr="00F709EC">
        <w:rPr>
          <w:rFonts w:ascii="GHEA Grapalat" w:hAnsi="GHEA Grapalat" w:cs="Sylfaen"/>
          <w:sz w:val="24"/>
          <w:szCs w:val="24"/>
          <w:lang w:val="hy-AM"/>
        </w:rPr>
        <w:t xml:space="preserve">որինգ, որի շրջանակներում </w:t>
      </w:r>
      <w:r w:rsidRPr="00CE7C51">
        <w:rPr>
          <w:rFonts w:ascii="GHEA Grapalat" w:hAnsi="GHEA Grapalat" w:cs="Sylfaen"/>
          <w:sz w:val="24"/>
          <w:szCs w:val="24"/>
          <w:lang w:val="hy-AM"/>
        </w:rPr>
        <w:t xml:space="preserve">նախագծային կազմակերպության </w:t>
      </w:r>
      <w:r w:rsidRPr="00F709EC">
        <w:rPr>
          <w:rFonts w:ascii="GHEA Grapalat" w:hAnsi="GHEA Grapalat" w:cs="Sylfaen"/>
          <w:sz w:val="24"/>
          <w:szCs w:val="24"/>
          <w:lang w:val="hy-AM"/>
        </w:rPr>
        <w:t xml:space="preserve">բնապահպանության մասնագետի կողմից` յուրաքանչյուր </w:t>
      </w:r>
      <w:r w:rsidRPr="00CE7C51">
        <w:rPr>
          <w:rFonts w:ascii="GHEA Grapalat" w:hAnsi="GHEA Grapalat" w:cs="Sylfaen"/>
          <w:sz w:val="24"/>
          <w:szCs w:val="24"/>
          <w:lang w:val="hy-AM"/>
        </w:rPr>
        <w:t>փուլի</w:t>
      </w:r>
      <w:r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CE7C51">
        <w:rPr>
          <w:rFonts w:ascii="GHEA Grapalat" w:hAnsi="GHEA Grapalat" w:cs="Sylfaen"/>
          <w:sz w:val="24"/>
          <w:szCs w:val="24"/>
          <w:lang w:val="hy-AM"/>
        </w:rPr>
        <w:t>մաս</w:t>
      </w:r>
      <w:r>
        <w:rPr>
          <w:rFonts w:ascii="GHEA Grapalat" w:hAnsi="GHEA Grapalat" w:cs="Sylfaen"/>
          <w:sz w:val="24"/>
          <w:szCs w:val="24"/>
          <w:lang w:val="hy-AM"/>
        </w:rPr>
        <w:t>ով, կիրականացվեն մոնի</w:t>
      </w:r>
      <w:r w:rsidRPr="00CE7C51">
        <w:rPr>
          <w:rFonts w:ascii="GHEA Grapalat" w:hAnsi="GHEA Grapalat" w:cs="Sylfaen"/>
          <w:sz w:val="24"/>
          <w:szCs w:val="24"/>
          <w:lang w:val="hy-AM"/>
        </w:rPr>
        <w:t>թ</w:t>
      </w:r>
      <w:r w:rsidRPr="00F709EC">
        <w:rPr>
          <w:rFonts w:ascii="GHEA Grapalat" w:hAnsi="GHEA Grapalat" w:cs="Sylfaen"/>
          <w:sz w:val="24"/>
          <w:szCs w:val="24"/>
          <w:lang w:val="hy-AM"/>
        </w:rPr>
        <w:t>որինգի ստուգայցեր` երկու շաբաթը մեկ անգամ (երկու անգամ մեկ ամսվա ընթացքում): Արդյունքները գրանցվելու են մոնիտորինգի ստուգաթերթիկում:</w:t>
      </w:r>
    </w:p>
    <w:p w:rsidR="001655D4" w:rsidRPr="00F709EC" w:rsidRDefault="001655D4" w:rsidP="00837C67">
      <w:pPr>
        <w:spacing w:after="0"/>
        <w:ind w:firstLine="555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F709EC">
        <w:rPr>
          <w:rFonts w:ascii="GHEA Grapalat" w:hAnsi="GHEA Grapalat" w:cs="Sylfaen"/>
          <w:sz w:val="24"/>
          <w:szCs w:val="24"/>
          <w:lang w:val="hy-AM"/>
        </w:rPr>
        <w:t xml:space="preserve">ԲԿՊ-ն, որը ներկայացված է հավելված 1-ում, ընդգրկվելու է ծավալաթերթերում և որպես անբաժանելի բաղադրամաս կցվելու է պայմանագրային փաստաթղթերին: </w:t>
      </w:r>
    </w:p>
    <w:p w:rsidR="001655D4" w:rsidRPr="00F709EC" w:rsidRDefault="001655D4" w:rsidP="00837C67">
      <w:pPr>
        <w:pStyle w:val="BodyTextIndent"/>
        <w:spacing w:after="0"/>
        <w:ind w:left="0"/>
        <w:rPr>
          <w:rFonts w:ascii="GHEA Grapalat" w:hAnsi="GHEA Grapalat" w:cs="Sylfaen"/>
          <w:bCs/>
          <w:iCs/>
          <w:sz w:val="24"/>
          <w:szCs w:val="24"/>
          <w:lang w:val="hy-AM" w:eastAsia="ru-RU"/>
        </w:rPr>
      </w:pPr>
    </w:p>
    <w:p w:rsidR="001655D4" w:rsidRDefault="001655D4" w:rsidP="00837C67">
      <w:pPr>
        <w:pStyle w:val="ListParagraph"/>
        <w:ind w:left="0"/>
        <w:jc w:val="both"/>
        <w:rPr>
          <w:rFonts w:ascii="GHEA Grapalat" w:hAnsi="GHEA Grapalat"/>
          <w:lang w:val="es-ES_tradnl"/>
        </w:rPr>
        <w:sectPr w:rsidR="001655D4" w:rsidSect="00837C67">
          <w:headerReference w:type="default" r:id="rId15"/>
          <w:footerReference w:type="default" r:id="rId16"/>
          <w:pgSz w:w="12240" w:h="15840"/>
          <w:pgMar w:top="1385" w:right="850" w:bottom="1138" w:left="1276" w:header="426" w:footer="403" w:gutter="0"/>
          <w:cols w:space="720"/>
          <w:docGrid w:linePitch="360"/>
        </w:sectPr>
      </w:pPr>
    </w:p>
    <w:p w:rsidR="001655D4" w:rsidRPr="0045459D" w:rsidRDefault="001655D4" w:rsidP="00837C67">
      <w:pPr>
        <w:pStyle w:val="Heading2"/>
        <w:spacing w:before="0"/>
        <w:rPr>
          <w:rFonts w:ascii="GHEA Grapalat" w:hAnsi="GHEA Grapalat"/>
          <w:sz w:val="20"/>
          <w:lang w:val="hy-AM"/>
        </w:rPr>
      </w:pPr>
      <w:bookmarkStart w:id="104" w:name="_Toc12258483"/>
      <w:r w:rsidRPr="005E4466">
        <w:rPr>
          <w:rFonts w:ascii="GHEA Grapalat" w:hAnsi="GHEA Grapalat" w:cs="Arial"/>
          <w:sz w:val="22"/>
          <w:szCs w:val="22"/>
          <w:lang w:val="hy-AM"/>
        </w:rPr>
        <w:lastRenderedPageBreak/>
        <w:t xml:space="preserve">ԲՆԱՊԱՀՊԱՆԱԿԱՆ </w:t>
      </w:r>
      <w:r>
        <w:rPr>
          <w:rFonts w:ascii="GHEA Grapalat" w:hAnsi="GHEA Grapalat" w:cs="Arial"/>
          <w:sz w:val="22"/>
          <w:szCs w:val="22"/>
        </w:rPr>
        <w:t xml:space="preserve">ԿԱՌԱՎԱՐՄԱՆ </w:t>
      </w:r>
      <w:r w:rsidRPr="005E4466">
        <w:rPr>
          <w:rFonts w:ascii="GHEA Grapalat" w:hAnsi="GHEA Grapalat" w:cs="Arial"/>
          <w:sz w:val="22"/>
          <w:szCs w:val="22"/>
          <w:lang w:val="hy-AM"/>
        </w:rPr>
        <w:t xml:space="preserve"> ՊԼԱՆ</w:t>
      </w:r>
      <w:bookmarkEnd w:id="104"/>
      <w:r>
        <w:rPr>
          <w:rFonts w:ascii="GHEA Grapalat" w:hAnsi="GHEA Grapalat" w:cs="Arial"/>
          <w:sz w:val="22"/>
          <w:szCs w:val="22"/>
        </w:rPr>
        <w:t xml:space="preserve">                                                  </w:t>
      </w:r>
    </w:p>
    <w:tbl>
      <w:tblPr>
        <w:tblW w:w="51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32"/>
        <w:gridCol w:w="1976"/>
        <w:gridCol w:w="5936"/>
        <w:gridCol w:w="1972"/>
        <w:gridCol w:w="1841"/>
      </w:tblGrid>
      <w:tr w:rsidR="001655D4" w:rsidRPr="0088361B" w:rsidTr="00E002C4">
        <w:tc>
          <w:tcPr>
            <w:tcW w:w="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</w:tcPr>
          <w:p w:rsidR="001655D4" w:rsidRPr="00403CB1" w:rsidRDefault="001655D4" w:rsidP="00837C67">
            <w:pPr>
              <w:pStyle w:val="Default"/>
              <w:spacing w:line="276" w:lineRule="auto"/>
              <w:ind w:right="-105"/>
              <w:jc w:val="center"/>
              <w:rPr>
                <w:rFonts w:ascii="GHEA Grapalat" w:hAnsi="GHEA Grapalat"/>
                <w:b/>
                <w:sz w:val="20"/>
                <w:szCs w:val="20"/>
              </w:rPr>
            </w:pPr>
            <w:r w:rsidRPr="0088361B">
              <w:rPr>
                <w:rFonts w:ascii="GHEA Grapalat" w:hAnsi="GHEA Grapalat"/>
                <w:b/>
                <w:sz w:val="20"/>
                <w:szCs w:val="20"/>
              </w:rPr>
              <w:t>Ծրագրի</w:t>
            </w:r>
            <w:r w:rsidRPr="00403CB1">
              <w:rPr>
                <w:rFonts w:ascii="GHEA Grapalat" w:hAnsi="GHEA Grapalat"/>
                <w:b/>
                <w:sz w:val="20"/>
                <w:szCs w:val="20"/>
              </w:rPr>
              <w:t xml:space="preserve"> 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b/>
                <w:sz w:val="20"/>
              </w:rPr>
            </w:pPr>
            <w:r>
              <w:rPr>
                <w:rFonts w:ascii="GHEA Grapalat" w:hAnsi="GHEA Grapalat" w:cs="Arial"/>
                <w:b/>
                <w:sz w:val="20"/>
              </w:rPr>
              <w:t>Գործողու-</w:t>
            </w:r>
            <w:r w:rsidRPr="0088361B">
              <w:rPr>
                <w:rFonts w:ascii="GHEA Grapalat" w:hAnsi="GHEA Grapalat" w:cs="Arial"/>
                <w:b/>
                <w:sz w:val="20"/>
              </w:rPr>
              <w:t>թյուններ</w:t>
            </w:r>
            <w:r w:rsidRPr="0088361B">
              <w:rPr>
                <w:rFonts w:ascii="GHEA Grapalat" w:hAnsi="GHEA Grapalat" w:cs="Arial"/>
                <w:b/>
                <w:sz w:val="20"/>
                <w:lang w:val="hy-AM"/>
              </w:rPr>
              <w:t>ը</w:t>
            </w:r>
          </w:p>
        </w:tc>
        <w:tc>
          <w:tcPr>
            <w:tcW w:w="7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E6E6E6"/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jc w:val="center"/>
              <w:rPr>
                <w:rFonts w:ascii="GHEA Grapalat" w:hAnsi="GHEA Grapalat"/>
                <w:b/>
                <w:sz w:val="20"/>
                <w:szCs w:val="20"/>
              </w:rPr>
            </w:pPr>
            <w:r w:rsidRPr="0088361B">
              <w:rPr>
                <w:rFonts w:ascii="GHEA Grapalat" w:hAnsi="GHEA Grapalat"/>
                <w:b/>
                <w:sz w:val="20"/>
                <w:szCs w:val="20"/>
                <w:lang w:val="hy-AM"/>
              </w:rPr>
              <w:t>Հ</w:t>
            </w:r>
            <w:r w:rsidRPr="0088361B">
              <w:rPr>
                <w:rFonts w:ascii="GHEA Grapalat" w:hAnsi="GHEA Grapalat"/>
                <w:b/>
                <w:sz w:val="20"/>
                <w:szCs w:val="20"/>
              </w:rPr>
              <w:t xml:space="preserve">նարավոր 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b/>
                <w:sz w:val="20"/>
              </w:rPr>
            </w:pPr>
            <w:r w:rsidRPr="0088361B">
              <w:rPr>
                <w:rFonts w:ascii="GHEA Grapalat" w:hAnsi="GHEA Grapalat" w:cs="Arial"/>
                <w:b/>
                <w:sz w:val="20"/>
              </w:rPr>
              <w:t>Ազդեցություններ</w:t>
            </w:r>
            <w:r w:rsidRPr="0088361B">
              <w:rPr>
                <w:rFonts w:ascii="GHEA Grapalat" w:hAnsi="GHEA Grapalat" w:cs="Arial"/>
                <w:b/>
                <w:sz w:val="20"/>
                <w:lang w:val="hy-AM"/>
              </w:rPr>
              <w:t>ը</w:t>
            </w:r>
          </w:p>
        </w:tc>
        <w:tc>
          <w:tcPr>
            <w:tcW w:w="2173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6E6E6"/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jc w:val="center"/>
              <w:rPr>
                <w:rFonts w:ascii="GHEA Grapalat" w:hAnsi="GHEA Grapalat"/>
                <w:b/>
                <w:sz w:val="20"/>
                <w:szCs w:val="20"/>
              </w:rPr>
            </w:pPr>
            <w:r w:rsidRPr="0088361B">
              <w:rPr>
                <w:rFonts w:ascii="GHEA Grapalat" w:hAnsi="GHEA Grapalat"/>
                <w:b/>
                <w:sz w:val="20"/>
                <w:szCs w:val="20"/>
              </w:rPr>
              <w:t xml:space="preserve">Առաջարկվող մեղմացնող </w:t>
            </w:r>
          </w:p>
          <w:p w:rsidR="001655D4" w:rsidRPr="0088361B" w:rsidRDefault="001655D4" w:rsidP="00837C67">
            <w:pPr>
              <w:pStyle w:val="Default"/>
              <w:spacing w:line="276" w:lineRule="auto"/>
              <w:ind w:right="-105"/>
              <w:jc w:val="center"/>
              <w:rPr>
                <w:rFonts w:ascii="GHEA Grapalat" w:hAnsi="GHEA Grapalat"/>
                <w:b/>
                <w:sz w:val="20"/>
                <w:szCs w:val="20"/>
              </w:rPr>
            </w:pPr>
            <w:r w:rsidRPr="0088361B">
              <w:rPr>
                <w:rFonts w:ascii="GHEA Grapalat" w:hAnsi="GHEA Grapalat"/>
                <w:b/>
                <w:sz w:val="20"/>
                <w:szCs w:val="20"/>
              </w:rPr>
              <w:t>Միջոցառումներ</w:t>
            </w:r>
            <w:r w:rsidRPr="0088361B">
              <w:rPr>
                <w:rFonts w:ascii="GHEA Grapalat" w:hAnsi="GHEA Grapalat"/>
                <w:b/>
                <w:sz w:val="20"/>
                <w:szCs w:val="20"/>
                <w:lang w:val="hy-AM"/>
              </w:rPr>
              <w:t>ը</w:t>
            </w:r>
            <w:r w:rsidRPr="0088361B">
              <w:rPr>
                <w:rFonts w:ascii="GHEA Grapalat" w:hAnsi="GHEA Grapalat"/>
                <w:b/>
                <w:sz w:val="20"/>
                <w:szCs w:val="20"/>
              </w:rPr>
              <w:t xml:space="preserve"> 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b/>
                <w:sz w:val="20"/>
              </w:rPr>
            </w:pPr>
          </w:p>
        </w:tc>
        <w:tc>
          <w:tcPr>
            <w:tcW w:w="722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6E6E6"/>
          </w:tcPr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b/>
                <w:sz w:val="20"/>
              </w:rPr>
            </w:pPr>
            <w:r w:rsidRPr="0088361B">
              <w:rPr>
                <w:rFonts w:ascii="GHEA Grapalat" w:hAnsi="GHEA Grapalat" w:cs="Arial"/>
                <w:b/>
                <w:sz w:val="20"/>
                <w:lang w:val="hy-AM"/>
              </w:rPr>
              <w:t>Մ</w:t>
            </w:r>
            <w:r w:rsidRPr="0088361B">
              <w:rPr>
                <w:rFonts w:ascii="GHEA Grapalat" w:hAnsi="GHEA Grapalat"/>
                <w:b/>
                <w:sz w:val="20"/>
              </w:rPr>
              <w:t>եղմացնող միջոցառ</w:t>
            </w:r>
            <w:r w:rsidRPr="0088361B">
              <w:rPr>
                <w:rFonts w:ascii="GHEA Grapalat" w:hAnsi="GHEA Grapalat"/>
                <w:b/>
                <w:sz w:val="20"/>
                <w:lang w:val="hy-AM"/>
              </w:rPr>
              <w:t>ման պատասխա</w:t>
            </w:r>
            <w:r>
              <w:rPr>
                <w:rFonts w:ascii="GHEA Grapalat" w:hAnsi="GHEA Grapalat"/>
                <w:b/>
                <w:sz w:val="20"/>
              </w:rPr>
              <w:t>-</w:t>
            </w:r>
            <w:r w:rsidRPr="0088361B">
              <w:rPr>
                <w:rFonts w:ascii="GHEA Grapalat" w:hAnsi="GHEA Grapalat"/>
                <w:b/>
                <w:sz w:val="20"/>
                <w:lang w:val="hy-AM"/>
              </w:rPr>
              <w:t>նատուն</w:t>
            </w:r>
          </w:p>
        </w:tc>
        <w:tc>
          <w:tcPr>
            <w:tcW w:w="674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6E6E6"/>
          </w:tcPr>
          <w:p w:rsidR="001655D4" w:rsidRPr="0088361B" w:rsidRDefault="001655D4" w:rsidP="00837C67">
            <w:pPr>
              <w:spacing w:after="0"/>
              <w:ind w:left="65" w:right="-74"/>
              <w:rPr>
                <w:rFonts w:ascii="GHEA Grapalat" w:hAnsi="GHEA Grapalat"/>
                <w:b/>
                <w:sz w:val="20"/>
              </w:rPr>
            </w:pPr>
            <w:r>
              <w:rPr>
                <w:rFonts w:ascii="GHEA Grapalat" w:hAnsi="GHEA Grapalat"/>
                <w:b/>
                <w:sz w:val="20"/>
                <w:lang w:val="hy-AM"/>
              </w:rPr>
              <w:t>Մոնի</w:t>
            </w:r>
            <w:r>
              <w:rPr>
                <w:rFonts w:ascii="GHEA Grapalat" w:hAnsi="GHEA Grapalat"/>
                <w:b/>
                <w:sz w:val="20"/>
              </w:rPr>
              <w:t>թ</w:t>
            </w:r>
            <w:r w:rsidRPr="0088361B">
              <w:rPr>
                <w:rFonts w:ascii="GHEA Grapalat" w:hAnsi="GHEA Grapalat"/>
                <w:b/>
                <w:sz w:val="20"/>
                <w:lang w:val="hy-AM"/>
              </w:rPr>
              <w:t>որինգի պատասխա</w:t>
            </w:r>
            <w:r>
              <w:rPr>
                <w:rFonts w:ascii="GHEA Grapalat" w:hAnsi="GHEA Grapalat"/>
                <w:b/>
                <w:sz w:val="20"/>
              </w:rPr>
              <w:t>-</w:t>
            </w:r>
            <w:r w:rsidRPr="0088361B">
              <w:rPr>
                <w:rFonts w:ascii="GHEA Grapalat" w:hAnsi="GHEA Grapalat"/>
                <w:b/>
                <w:sz w:val="20"/>
                <w:lang w:val="hy-AM"/>
              </w:rPr>
              <w:t>նատուն</w:t>
            </w:r>
          </w:p>
        </w:tc>
      </w:tr>
      <w:tr w:rsidR="001655D4" w:rsidRPr="0088361B" w:rsidTr="00E002C4">
        <w:tc>
          <w:tcPr>
            <w:tcW w:w="707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</w:tcPr>
          <w:p w:rsidR="001655D4" w:rsidRPr="00A25732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t>Նախագծային փաստաթղթերի պատրաստում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Շինարարական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Հրապարակի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Բոլոր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գործողութ</w:t>
            </w:r>
            <w:r w:rsidRPr="0088361B">
              <w:rPr>
                <w:rFonts w:ascii="GHEA Grapalat" w:hAnsi="GHEA Grapalat" w:cs="Sylfaen"/>
                <w:sz w:val="20"/>
              </w:rPr>
              <w:t>-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b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b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b/>
                <w:sz w:val="20"/>
              </w:rPr>
            </w:pPr>
          </w:p>
          <w:p w:rsidR="001655D4" w:rsidRPr="003F7A85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Աշխատողների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</w:p>
          <w:p w:rsidR="001655D4" w:rsidRPr="003F7A85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ինչպես</w:t>
            </w:r>
            <w:r w:rsidRPr="003F7A85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նաև</w:t>
            </w:r>
            <w:r w:rsidRPr="003F7A85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շինհրապարակի</w:t>
            </w:r>
            <w:r w:rsidRPr="003F7A85">
              <w:rPr>
                <w:rFonts w:ascii="GHEA Grapalat" w:hAnsi="GHEA Grapalat" w:cs="Sylfaen"/>
                <w:sz w:val="20"/>
              </w:rPr>
              <w:t xml:space="preserve">  </w:t>
            </w:r>
            <w:r w:rsidRPr="0088361B">
              <w:rPr>
                <w:rFonts w:ascii="GHEA Grapalat" w:hAnsi="GHEA Grapalat" w:cs="Sylfaen"/>
                <w:sz w:val="20"/>
              </w:rPr>
              <w:t>մ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երձակայքում</w:t>
            </w:r>
            <w:r w:rsidRPr="003F7A85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բնակվող</w:t>
            </w:r>
            <w:r w:rsidRPr="003F7A85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մարդկանց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b/>
                <w:sz w:val="20"/>
              </w:rPr>
            </w:pPr>
            <w:r>
              <w:rPr>
                <w:rFonts w:ascii="GHEA Grapalat" w:hAnsi="GHEA Grapalat"/>
                <w:sz w:val="20"/>
              </w:rPr>
              <w:t>ա</w:t>
            </w:r>
            <w:r w:rsidRPr="0088361B">
              <w:rPr>
                <w:rFonts w:ascii="GHEA Grapalat" w:hAnsi="GHEA Grapalat"/>
                <w:sz w:val="20"/>
              </w:rPr>
              <w:t>նվտանգություն</w:t>
            </w:r>
          </w:p>
        </w:tc>
        <w:tc>
          <w:tcPr>
            <w:tcW w:w="723" w:type="pct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Բացասական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ազդեցություններ</w:t>
            </w:r>
            <w:r w:rsidRPr="0088361B">
              <w:rPr>
                <w:rFonts w:ascii="GHEA Grapalat" w:hAnsi="GHEA Grapalat" w:cs="Sylfaen"/>
                <w:sz w:val="20"/>
              </w:rPr>
              <w:t>`</w:t>
            </w:r>
          </w:p>
          <w:p w:rsidR="001655D4" w:rsidRPr="00265700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շինարարության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</w:p>
          <w:p w:rsidR="001655D4" w:rsidRPr="00265700" w:rsidRDefault="001655D4" w:rsidP="00837C67">
            <w:pPr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  <w:lang w:val="ru-RU"/>
              </w:rPr>
              <w:t>փուլ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ում</w:t>
            </w:r>
            <w:r w:rsidRPr="00265700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</w:rPr>
              <w:t>որոնք</w:t>
            </w:r>
            <w:r w:rsidRPr="00265700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անհրաժեշտ</w:t>
            </w:r>
            <w:r w:rsidRPr="00265700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է</w:t>
            </w:r>
          </w:p>
          <w:p w:rsidR="001655D4" w:rsidRPr="00265700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t>հ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աշվի</w:t>
            </w:r>
            <w:r w:rsidRPr="00265700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առնել</w:t>
            </w:r>
            <w:r w:rsidRPr="00265700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աշխատանքային</w:t>
            </w:r>
            <w:r w:rsidRPr="00265700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</w:rPr>
              <w:t>ն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ախագծում</w:t>
            </w:r>
            <w:r w:rsidRPr="00265700">
              <w:rPr>
                <w:rFonts w:ascii="GHEA Grapalat" w:hAnsi="GHEA Grapalat" w:cs="Sylfaen"/>
                <w:sz w:val="20"/>
              </w:rPr>
              <w:t xml:space="preserve">, </w:t>
            </w:r>
          </w:p>
          <w:p w:rsidR="001655D4" w:rsidRPr="00A96E5A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  <w:p w:rsidR="001655D4" w:rsidRPr="00265700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ԲԿՊ</w:t>
            </w:r>
            <w:r w:rsidRPr="0088361B">
              <w:rPr>
                <w:rFonts w:ascii="GHEA Grapalat" w:hAnsi="GHEA Grapalat" w:cs="Sylfaen"/>
                <w:sz w:val="20"/>
              </w:rPr>
              <w:t>-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բնապահպանական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Պահանջների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մասին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տեղեկատվության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պակասը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կարող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է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հանգեցնել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շրջակա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միջավայրի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վատթարացման</w:t>
            </w:r>
            <w:r w:rsidRPr="0088361B">
              <w:rPr>
                <w:rFonts w:ascii="GHEA Grapalat" w:hAnsi="GHEA Grapalat" w:cs="Sylfaen"/>
                <w:sz w:val="20"/>
              </w:rPr>
              <w:t>: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21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A25732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Աշխատանքային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նախագիծը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անհրաժեշտ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է</w:t>
            </w:r>
            <w:r>
              <w:rPr>
                <w:rFonts w:ascii="GHEA Grapalat" w:hAnsi="GHEA Grapalat" w:cs="Sylfaen"/>
                <w:sz w:val="20"/>
              </w:rPr>
              <w:t xml:space="preserve"> մ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շակել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հաշվի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առնելով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ԲԿՊ</w:t>
            </w:r>
            <w:r w:rsidRPr="00A25732">
              <w:rPr>
                <w:rFonts w:ascii="GHEA Grapalat" w:hAnsi="GHEA Grapalat" w:cs="Sylfaen"/>
                <w:sz w:val="20"/>
              </w:rPr>
              <w:t>-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ում</w:t>
            </w:r>
            <w:r w:rsidRPr="00A25732">
              <w:rPr>
                <w:rFonts w:ascii="GHEA Grapalat" w:hAnsi="GHEA Grapalat" w:cs="Sylfaen"/>
                <w:sz w:val="20"/>
              </w:rPr>
              <w:t xml:space="preserve"> 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պլանավորված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մեղմացնող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միջոցառումները</w:t>
            </w:r>
            <w:r w:rsidRPr="00A25732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որոնք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պետք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է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ներառված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լինեն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նաև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</w:rPr>
              <w:t>պ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այմանագրային</w:t>
            </w:r>
            <w:r w:rsidRPr="00A25732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փաստաթղթերում</w:t>
            </w:r>
            <w:r w:rsidRPr="00A25732">
              <w:rPr>
                <w:rFonts w:ascii="GHEA Grapalat" w:hAnsi="GHEA Grapalat" w:cs="Sylfaen"/>
                <w:sz w:val="20"/>
              </w:rPr>
              <w:t>: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/>
                <w:sz w:val="20"/>
              </w:rPr>
              <w:t>Շինարարության համար անհրաժեշտ բոլոր պահանջվող թույլտվությունների  ձեռք   բերում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/>
                <w:sz w:val="20"/>
              </w:rPr>
              <w:t xml:space="preserve">Տարածքում առկա ինժեներական ենթակառուցվածքների </w:t>
            </w:r>
            <w:r w:rsidRPr="0088361B">
              <w:rPr>
                <w:rFonts w:ascii="GHEA Grapalat" w:hAnsi="GHEA Grapalat"/>
                <w:sz w:val="20"/>
                <w:lang w:val="hy-AM"/>
              </w:rPr>
              <w:t>անջատման, կամ տեղափոխման վերաբերյալ</w:t>
            </w:r>
            <w:r w:rsidRPr="0088361B">
              <w:rPr>
                <w:rFonts w:ascii="GHEA Grapalat" w:hAnsi="GHEA Grapalat"/>
                <w:sz w:val="20"/>
              </w:rPr>
              <w:t xml:space="preserve"> թույլտվության ձեռք բերում, սեփականատիրոջ հետ համաձայնեցում 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Խստագույնս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պահպանել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ՀՀ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օրենսդրությամբ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Պահանջվող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աշխատանքային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Անհրաժեշտ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է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նշանակել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բնապահպանական</w:t>
            </w:r>
            <w:r w:rsidRPr="0088361B">
              <w:rPr>
                <w:rFonts w:ascii="GHEA Grapalat" w:hAnsi="GHEA Grapalat" w:cs="Sylfaen"/>
                <w:sz w:val="20"/>
              </w:rPr>
              <w:t>/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Աշխատանքային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անվտանգության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արտակարգ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իրավիճակների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համար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պատասխանատու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անձ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ով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մշտապես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ներկա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կգտնվի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շինհրապարակում</w:t>
            </w:r>
            <w:r w:rsidRPr="0088361B">
              <w:rPr>
                <w:rFonts w:ascii="GHEA Grapalat" w:hAnsi="GHEA Grapalat" w:cs="Sylfaen"/>
                <w:sz w:val="20"/>
              </w:rPr>
              <w:t xml:space="preserve">: 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</w:rPr>
              <w:t xml:space="preserve"> - </w:t>
            </w:r>
            <w:r w:rsidRPr="0088361B">
              <w:rPr>
                <w:rFonts w:ascii="GHEA Grapalat" w:hAnsi="GHEA Grapalat"/>
                <w:sz w:val="20"/>
              </w:rPr>
              <w:t>Շինարարության և շրջակա միջավայրի անվտանգությունը վերահսկող մարմինները, համայնքը և բնակիչները պետք է  նախազգուշացված լինեն սպասվող գործընթացների վերաբերյալ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/>
                <w:sz w:val="20"/>
              </w:rPr>
              <w:t>Աշխատանքները կիրականացվեն ապահով և կարգապահ` նվազագույնի հասցնելով ազդեցությունը հարևան բնակիչների  և շրջակա տարածքների վրա: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/>
                <w:sz w:val="20"/>
              </w:rPr>
              <w:t xml:space="preserve">  Աշխատողների անհատական պաշտպանության միջոցները պետք է համապատասխանեն ՀՀ օրենսդրությա</w:t>
            </w:r>
            <w:r w:rsidRPr="0088361B">
              <w:rPr>
                <w:rFonts w:ascii="GHEA Grapalat" w:hAnsi="GHEA Grapalat"/>
                <w:sz w:val="20"/>
                <w:lang w:val="ru-RU"/>
              </w:rPr>
              <w:t>մբ</w:t>
            </w:r>
            <w:r w:rsidRPr="0088361B">
              <w:rPr>
                <w:rFonts w:ascii="GHEA Grapalat" w:hAnsi="GHEA Grapalat"/>
                <w:sz w:val="20"/>
              </w:rPr>
              <w:t xml:space="preserve"> </w:t>
            </w:r>
            <w:r w:rsidRPr="0088361B">
              <w:rPr>
                <w:rFonts w:ascii="GHEA Grapalat" w:hAnsi="GHEA Grapalat"/>
                <w:sz w:val="20"/>
                <w:lang w:val="ru-RU"/>
              </w:rPr>
              <w:t>սահմանված</w:t>
            </w:r>
            <w:r w:rsidRPr="0088361B">
              <w:rPr>
                <w:rFonts w:ascii="GHEA Grapalat" w:hAnsi="GHEA Grapalat"/>
                <w:sz w:val="20"/>
              </w:rPr>
              <w:t xml:space="preserve"> չափանիշներին (մշտապես սաղավարտների կիրառում, անհրաժեշտության դեպքում դիմակներ և պաշտպանիչ ակնոցներ, պաշտպանիչ հագուստ և կոշիկներ)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/>
                <w:sz w:val="20"/>
              </w:rPr>
              <w:lastRenderedPageBreak/>
              <w:t xml:space="preserve"> Շինհրապարակում տեղադրվող համապատասխան տեղեկատվական վահանակները աշխատողներին կիրազեկեն հիմնական կանոնների և նորմերի վերաբերյալ:</w:t>
            </w:r>
          </w:p>
        </w:tc>
        <w:tc>
          <w:tcPr>
            <w:tcW w:w="722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CE7C51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lastRenderedPageBreak/>
              <w:t>Շինարարության 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</w:p>
        </w:tc>
        <w:tc>
          <w:tcPr>
            <w:tcW w:w="674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6F4D37" w:rsidRDefault="00AE60BB" w:rsidP="006F4D37">
            <w:pPr>
              <w:rPr>
                <w:rFonts w:ascii="GHEA Grapalat" w:hAnsi="GHEA Grapalat"/>
                <w:b/>
                <w:sz w:val="20"/>
                <w:szCs w:val="20"/>
              </w:rPr>
            </w:pPr>
            <w:r w:rsidRPr="006F4D37">
              <w:rPr>
                <w:rFonts w:ascii="GHEA Grapalat" w:hAnsi="GHEA Grapalat" w:cs="Sylfaen"/>
                <w:sz w:val="20"/>
                <w:szCs w:val="20"/>
              </w:rPr>
              <w:t>Տեխնիկական</w:t>
            </w:r>
            <w:r w:rsidRPr="006F4D37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6F4D37">
              <w:rPr>
                <w:rFonts w:ascii="GHEA Grapalat" w:hAnsi="GHEA Grapalat" w:cs="Sylfaen"/>
                <w:sz w:val="20"/>
                <w:szCs w:val="20"/>
              </w:rPr>
              <w:t>վերահսկող</w:t>
            </w:r>
            <w:r w:rsidRPr="006F4D37">
              <w:rPr>
                <w:rFonts w:ascii="GHEA Grapalat" w:hAnsi="GHEA Grapalat"/>
                <w:sz w:val="20"/>
                <w:szCs w:val="20"/>
              </w:rPr>
              <w:t xml:space="preserve"> </w:t>
            </w:r>
          </w:p>
          <w:p w:rsidR="001655D4" w:rsidRPr="006F4D37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szCs w:val="20"/>
                <w:lang w:val="en-US" w:eastAsia="sv-SE"/>
              </w:rPr>
            </w:pPr>
            <w:r w:rsidRPr="006F4D37">
              <w:rPr>
                <w:rFonts w:ascii="GHEA Grapalat" w:hAnsi="GHEA Grapalat"/>
                <w:sz w:val="20"/>
                <w:szCs w:val="20"/>
                <w:lang w:eastAsia="sv-SE"/>
              </w:rPr>
              <w:t>Երևանի</w:t>
            </w:r>
            <w:r w:rsidRPr="006F4D37">
              <w:rPr>
                <w:rFonts w:ascii="GHEA Grapalat" w:hAnsi="GHEA Grapalat"/>
                <w:sz w:val="20"/>
                <w:szCs w:val="20"/>
                <w:lang w:val="en-US" w:eastAsia="sv-SE"/>
              </w:rPr>
              <w:t xml:space="preserve"> </w:t>
            </w:r>
            <w:r w:rsidRPr="006F4D37">
              <w:rPr>
                <w:rFonts w:ascii="GHEA Grapalat" w:hAnsi="GHEA Grapalat"/>
                <w:sz w:val="20"/>
                <w:szCs w:val="20"/>
                <w:lang w:eastAsia="sv-SE"/>
              </w:rPr>
              <w:t>քաղաքապե</w:t>
            </w:r>
            <w:r w:rsidRPr="006F4D37">
              <w:rPr>
                <w:rFonts w:ascii="GHEA Grapalat" w:hAnsi="GHEA Grapalat"/>
                <w:sz w:val="20"/>
                <w:szCs w:val="20"/>
                <w:lang w:val="en-US" w:eastAsia="sv-SE"/>
              </w:rPr>
              <w:t>-</w:t>
            </w:r>
            <w:r w:rsidRPr="006F4D37">
              <w:rPr>
                <w:rFonts w:ascii="GHEA Grapalat" w:hAnsi="GHEA Grapalat"/>
                <w:sz w:val="20"/>
                <w:szCs w:val="20"/>
                <w:lang w:eastAsia="sv-SE"/>
              </w:rPr>
              <w:t>տարան</w:t>
            </w: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88361B" w:rsidRDefault="001655D4" w:rsidP="00837C67">
            <w:pPr>
              <w:pStyle w:val="Heading2"/>
              <w:spacing w:before="0"/>
              <w:rPr>
                <w:rFonts w:ascii="GHEA Grapalat" w:hAnsi="GHEA Grapalat"/>
                <w:sz w:val="20"/>
              </w:rPr>
            </w:pP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</w:p>
          <w:p w:rsidR="001655D4" w:rsidRPr="0088361B" w:rsidRDefault="001655D4" w:rsidP="00837C67">
            <w:pPr>
              <w:spacing w:after="0"/>
              <w:ind w:left="-71" w:right="-108"/>
              <w:jc w:val="center"/>
              <w:rPr>
                <w:rFonts w:ascii="GHEA Grapalat" w:hAnsi="GHEA Grapalat"/>
                <w:sz w:val="20"/>
                <w:lang w:eastAsia="sv-SE"/>
              </w:rPr>
            </w:pPr>
          </w:p>
        </w:tc>
      </w:tr>
      <w:tr w:rsidR="001655D4" w:rsidRPr="0088361B" w:rsidTr="00E002C4">
        <w:tc>
          <w:tcPr>
            <w:tcW w:w="707" w:type="pct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</w:rPr>
            </w:pP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Հողային աշխատանքներ, շինանյութերի փոխադրումներ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 w:cs="Arial"/>
                <w:sz w:val="20"/>
                <w:lang w:val="hy-AM"/>
              </w:rPr>
              <w:t>Այլ</w:t>
            </w:r>
            <w:r w:rsidRPr="0088361B">
              <w:rPr>
                <w:rFonts w:ascii="GHEA Grapalat" w:hAnsi="GHEA Grapalat"/>
                <w:sz w:val="20"/>
                <w:lang w:val="hy-AM"/>
              </w:rPr>
              <w:t xml:space="preserve">  </w:t>
            </w:r>
            <w:r w:rsidR="0021679F">
              <w:rPr>
                <w:rFonts w:ascii="GHEA Grapalat" w:hAnsi="GHEA Grapalat"/>
                <w:sz w:val="20"/>
              </w:rPr>
              <w:t>շ</w:t>
            </w:r>
            <w:r w:rsidRPr="0088361B">
              <w:rPr>
                <w:rFonts w:ascii="GHEA Grapalat" w:hAnsi="GHEA Grapalat" w:cs="Arial"/>
                <w:sz w:val="20"/>
                <w:lang w:val="hy-AM"/>
              </w:rPr>
              <w:t xml:space="preserve">ինարարական </w:t>
            </w:r>
            <w:r w:rsidRPr="0088361B">
              <w:rPr>
                <w:rFonts w:ascii="GHEA Grapalat" w:hAnsi="GHEA Grapalat"/>
                <w:sz w:val="20"/>
                <w:lang w:val="hy-AM"/>
              </w:rPr>
              <w:t xml:space="preserve"> աշխատանքներ  </w:t>
            </w:r>
          </w:p>
        </w:tc>
        <w:tc>
          <w:tcPr>
            <w:tcW w:w="723" w:type="pct"/>
            <w:tcBorders>
              <w:top w:val="single" w:sz="4" w:space="0" w:color="auto"/>
              <w:bottom w:val="dotted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t>Շին տեխնիկայի շահագործումից փոշու և վնասակար նյութերի արտանետումներ;</w:t>
            </w:r>
          </w:p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1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 xml:space="preserve">Օդի աղտոտման և փոշու կառավարում 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Օդի որակի չափագրումներ կիրականացվեն ազդակակիր անձանց համապատասխան բողոքների դեպքում:</w:t>
            </w:r>
          </w:p>
          <w:p w:rsidR="001655D4" w:rsidRPr="0088361B" w:rsidRDefault="001655D4" w:rsidP="00570C50">
            <w:pPr>
              <w:pStyle w:val="Default"/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ind w:left="0" w:firstLine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t xml:space="preserve">Անհրաժեշտ է իրականացնել շին հրապարակի պարբերական ջրցանում փոշու արտանետումները նվազագույնի հասցնելու նպատակով; </w:t>
            </w:r>
          </w:p>
          <w:p w:rsidR="001655D4" w:rsidRPr="0088361B" w:rsidRDefault="001655D4" w:rsidP="00570C50">
            <w:pPr>
              <w:pStyle w:val="Default"/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ind w:left="0" w:firstLine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t xml:space="preserve">Անհրաժեշտ է նվազագույնի հասցնել շինհրապարակում պահվող նյութերի և թափոնների քանակը և հնարավորինս ծածկել կուտակված նյութերը փոշու տարածումից խուսափելու համար; </w:t>
            </w:r>
          </w:p>
          <w:p w:rsidR="001655D4" w:rsidRPr="0088361B" w:rsidRDefault="001655D4" w:rsidP="00570C50">
            <w:pPr>
              <w:pStyle w:val="Default"/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ind w:left="0" w:firstLine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t>Անհրաժեշտ է սահմանափակել մեքենաների արագությունը փոշու քանակը նվազեցնելու նպատակով</w:t>
            </w:r>
            <w:r w:rsidRPr="0088361B">
              <w:rPr>
                <w:rFonts w:ascii="GHEA Grapalat" w:hAnsi="GHEA Grapalat"/>
                <w:b/>
                <w:bCs/>
                <w:i/>
                <w:iCs/>
                <w:sz w:val="20"/>
                <w:szCs w:val="20"/>
                <w:lang w:val="hy-AM"/>
              </w:rPr>
              <w:t>;</w:t>
            </w:r>
          </w:p>
          <w:p w:rsidR="001655D4" w:rsidRPr="0088361B" w:rsidRDefault="004C0E10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2175C7">
              <w:rPr>
                <w:rFonts w:ascii="GHEA Grapalat" w:hAnsi="GHEA Grapalat"/>
                <w:sz w:val="20"/>
                <w:lang w:val="hy-AM"/>
              </w:rPr>
              <w:t xml:space="preserve">Շինարարական </w:t>
            </w:r>
            <w:r w:rsidR="00206B8A" w:rsidRPr="00206B8A">
              <w:rPr>
                <w:rFonts w:ascii="GHEA Grapalat" w:hAnsi="GHEA Grapalat"/>
                <w:sz w:val="20"/>
                <w:lang w:val="hy-AM"/>
              </w:rPr>
              <w:t xml:space="preserve">աշխատանքների </w:t>
            </w:r>
            <w:r w:rsidR="001655D4" w:rsidRPr="0088361B">
              <w:rPr>
                <w:rFonts w:ascii="GHEA Grapalat" w:hAnsi="GHEA Grapalat"/>
                <w:sz w:val="20"/>
                <w:lang w:val="hy-AM"/>
              </w:rPr>
              <w:t xml:space="preserve"> ընթացքում հատուկ </w:t>
            </w:r>
            <w:r w:rsidR="00206B8A" w:rsidRPr="00206B8A">
              <w:rPr>
                <w:rFonts w:ascii="GHEA Grapalat" w:hAnsi="GHEA Grapalat"/>
                <w:sz w:val="20"/>
                <w:lang w:val="hy-AM"/>
              </w:rPr>
              <w:t>տ</w:t>
            </w:r>
            <w:r w:rsidR="001655D4" w:rsidRPr="0088361B">
              <w:rPr>
                <w:rFonts w:ascii="GHEA Grapalat" w:hAnsi="GHEA Grapalat"/>
                <w:sz w:val="20"/>
                <w:lang w:val="hy-AM"/>
              </w:rPr>
              <w:t xml:space="preserve">արողություններ </w:t>
            </w:r>
            <w:r w:rsidR="00206B8A" w:rsidRPr="00206B8A">
              <w:rPr>
                <w:rFonts w:ascii="GHEA Grapalat" w:hAnsi="GHEA Grapalat"/>
                <w:sz w:val="20"/>
                <w:lang w:val="hy-AM"/>
              </w:rPr>
              <w:t>և աղբավայրեր կնախատեսվեն</w:t>
            </w:r>
            <w:r w:rsidR="001655D4" w:rsidRPr="0088361B">
              <w:rPr>
                <w:rFonts w:ascii="GHEA Grapalat" w:hAnsi="GHEA Grapalat"/>
                <w:sz w:val="20"/>
                <w:lang w:val="hy-AM"/>
              </w:rPr>
              <w:t xml:space="preserve"> </w:t>
            </w:r>
            <w:r w:rsidR="00206B8A" w:rsidRPr="00206B8A">
              <w:rPr>
                <w:rFonts w:ascii="GHEA Grapalat" w:hAnsi="GHEA Grapalat"/>
                <w:sz w:val="20"/>
                <w:lang w:val="hy-AM"/>
              </w:rPr>
              <w:t>տարբեր տեսակի</w:t>
            </w:r>
            <w:r w:rsidR="001655D4" w:rsidRPr="0088361B">
              <w:rPr>
                <w:rFonts w:ascii="GHEA Grapalat" w:hAnsi="GHEA Grapalat"/>
                <w:sz w:val="20"/>
                <w:lang w:val="hy-AM"/>
              </w:rPr>
              <w:t xml:space="preserve"> շինարարական աղբի հեռացման համար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lang w:val="hy-AM"/>
              </w:rPr>
              <w:t xml:space="preserve">Աշխատանքների  ընթացքում կառաջանան շինարարական թափոններ և աղբ, որոնք անմիջապես կտեղափոխվեն </w:t>
            </w:r>
            <w:r w:rsidR="0021679F" w:rsidRPr="0021679F">
              <w:rPr>
                <w:rFonts w:ascii="GHEA Grapalat" w:hAnsi="GHEA Grapalat"/>
                <w:sz w:val="20"/>
                <w:lang w:val="hy-AM"/>
              </w:rPr>
              <w:t xml:space="preserve">կամ ընկերության արտադրամաս, կամ համապատասխան թափոնավայրեր </w:t>
            </w:r>
            <w:r w:rsidRPr="0088361B">
              <w:rPr>
                <w:rFonts w:ascii="GHEA Grapalat" w:hAnsi="GHEA Grapalat"/>
                <w:sz w:val="20"/>
                <w:lang w:val="hy-AM"/>
              </w:rPr>
              <w:t>և չեն առաջացնի կուտակումներ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lang w:val="hy-AM"/>
              </w:rPr>
              <w:t xml:space="preserve">Շրջակա </w:t>
            </w:r>
            <w:r w:rsidRPr="00A25732">
              <w:rPr>
                <w:rFonts w:ascii="GHEA Grapalat" w:hAnsi="GHEA Grapalat"/>
                <w:sz w:val="20"/>
                <w:lang w:val="hy-AM"/>
              </w:rPr>
              <w:t>տ</w:t>
            </w:r>
            <w:r w:rsidRPr="0088361B">
              <w:rPr>
                <w:rFonts w:ascii="GHEA Grapalat" w:hAnsi="GHEA Grapalat"/>
                <w:sz w:val="20"/>
                <w:lang w:val="hy-AM"/>
              </w:rPr>
              <w:t>արածքները (մայթերը, ճանապարհները) պետք է զերծ պահվեն շինարարական աղբից` փոշին նվազագույնի հասցնելու նպատակով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lang w:val="hy-AM"/>
              </w:rPr>
              <w:t>Շինարարական</w:t>
            </w:r>
            <w:r w:rsidRPr="0088361B">
              <w:rPr>
                <w:rFonts w:ascii="GHEA Grapalat" w:hAnsi="GHEA Grapalat" w:cs="Sylfaen"/>
                <w:sz w:val="20"/>
                <w:lang w:val="af-ZA"/>
              </w:rPr>
              <w:t xml:space="preserve"> </w:t>
            </w:r>
            <w:r w:rsidRPr="0088361B">
              <w:rPr>
                <w:rFonts w:ascii="GHEA Grapalat" w:hAnsi="GHEA Grapalat"/>
                <w:sz w:val="20"/>
                <w:lang w:val="hy-AM"/>
              </w:rPr>
              <w:t>տրանսպորտային միջոցների պարապուրդ շինհրապարակում չի թույլատրվի</w:t>
            </w:r>
          </w:p>
        </w:tc>
        <w:tc>
          <w:tcPr>
            <w:tcW w:w="722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CE7C51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t>Շինարարության 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674" w:type="pct"/>
            <w:tcBorders>
              <w:top w:val="single" w:sz="4" w:space="0" w:color="auto"/>
              <w:bottom w:val="single" w:sz="4" w:space="0" w:color="auto"/>
            </w:tcBorders>
          </w:tcPr>
          <w:p w:rsidR="00AE60BB" w:rsidRPr="006F4D37" w:rsidRDefault="00AE60BB" w:rsidP="006F4D37">
            <w:pPr>
              <w:rPr>
                <w:rFonts w:ascii="GHEA Grapalat" w:hAnsi="GHEA Grapalat"/>
                <w:b/>
                <w:sz w:val="20"/>
                <w:szCs w:val="20"/>
              </w:rPr>
            </w:pPr>
            <w:r w:rsidRPr="006F4D37">
              <w:rPr>
                <w:rFonts w:ascii="GHEA Grapalat" w:hAnsi="GHEA Grapalat" w:cs="Sylfaen"/>
                <w:sz w:val="20"/>
                <w:szCs w:val="20"/>
              </w:rPr>
              <w:t>Տեխնիկական</w:t>
            </w:r>
            <w:r w:rsidRPr="006F4D37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6F4D37">
              <w:rPr>
                <w:rFonts w:ascii="GHEA Grapalat" w:hAnsi="GHEA Grapalat" w:cs="Sylfaen"/>
                <w:sz w:val="20"/>
                <w:szCs w:val="20"/>
              </w:rPr>
              <w:t>վերահսկող</w:t>
            </w:r>
            <w:r w:rsidRPr="006F4D37">
              <w:rPr>
                <w:rFonts w:ascii="GHEA Grapalat" w:hAnsi="GHEA Grapalat"/>
                <w:sz w:val="20"/>
                <w:szCs w:val="20"/>
              </w:rPr>
              <w:t>,</w:t>
            </w: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  <w:r w:rsidRPr="00A25732">
              <w:rPr>
                <w:rFonts w:ascii="GHEA Grapalat" w:hAnsi="GHEA Grapalat"/>
                <w:sz w:val="20"/>
                <w:lang w:eastAsia="sv-SE"/>
              </w:rPr>
              <w:t>Երևանի</w:t>
            </w:r>
            <w:r w:rsidRPr="001655D4">
              <w:rPr>
                <w:rFonts w:ascii="GHEA Grapalat" w:hAnsi="GHEA Grapalat"/>
                <w:sz w:val="20"/>
                <w:lang w:val="en-US" w:eastAsia="sv-SE"/>
              </w:rPr>
              <w:t xml:space="preserve"> </w:t>
            </w:r>
            <w:r w:rsidRPr="00A25732">
              <w:rPr>
                <w:rFonts w:ascii="GHEA Grapalat" w:hAnsi="GHEA Grapalat"/>
                <w:sz w:val="20"/>
                <w:lang w:eastAsia="sv-SE"/>
              </w:rPr>
              <w:t>քաղաքապե</w:t>
            </w:r>
            <w:r w:rsidRPr="001655D4">
              <w:rPr>
                <w:rFonts w:ascii="GHEA Grapalat" w:hAnsi="GHEA Grapalat"/>
                <w:sz w:val="20"/>
                <w:lang w:val="en-US" w:eastAsia="sv-SE"/>
              </w:rPr>
              <w:t>-</w:t>
            </w:r>
            <w:r w:rsidRPr="00A25732">
              <w:rPr>
                <w:rFonts w:ascii="GHEA Grapalat" w:hAnsi="GHEA Grapalat"/>
                <w:sz w:val="20"/>
                <w:lang w:eastAsia="sv-SE"/>
              </w:rPr>
              <w:t>տարան</w:t>
            </w:r>
          </w:p>
          <w:p w:rsidR="001655D4" w:rsidRPr="0088361B" w:rsidRDefault="001655D4" w:rsidP="00837C67">
            <w:pPr>
              <w:spacing w:after="0"/>
              <w:ind w:left="-71" w:right="-108"/>
              <w:jc w:val="center"/>
              <w:rPr>
                <w:rFonts w:ascii="GHEA Grapalat" w:hAnsi="GHEA Grapalat"/>
                <w:sz w:val="20"/>
              </w:rPr>
            </w:pPr>
            <w:r>
              <w:rPr>
                <w:rFonts w:ascii="GHEA Grapalat" w:hAnsi="GHEA Grapalat"/>
                <w:sz w:val="20"/>
              </w:rPr>
              <w:t>Բնապահպա-նության և ընդերքի տեսչական մարմին</w:t>
            </w:r>
          </w:p>
        </w:tc>
      </w:tr>
      <w:tr w:rsidR="001655D4" w:rsidRPr="0088361B" w:rsidTr="00E002C4">
        <w:trPr>
          <w:trHeight w:val="1969"/>
        </w:trPr>
        <w:tc>
          <w:tcPr>
            <w:tcW w:w="707" w:type="pct"/>
            <w:tcBorders>
              <w:top w:val="single" w:sz="4" w:space="0" w:color="auto"/>
              <w:left w:val="single" w:sz="4" w:space="0" w:color="auto"/>
            </w:tcBorders>
          </w:tcPr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  <w:r w:rsidRPr="0088361B">
              <w:rPr>
                <w:rFonts w:ascii="GHEA Grapalat" w:hAnsi="GHEA Grapalat"/>
                <w:sz w:val="20"/>
              </w:rPr>
              <w:t>Թափոնների կառավարում</w:t>
            </w:r>
            <w:r w:rsidRPr="0088361B">
              <w:rPr>
                <w:rFonts w:ascii="GHEA Grapalat" w:hAnsi="GHEA Grapalat"/>
                <w:sz w:val="20"/>
                <w:highlight w:val="yellow"/>
              </w:rPr>
              <w:t xml:space="preserve"> </w:t>
            </w: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  <w:highlight w:val="yellow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</w:tc>
        <w:tc>
          <w:tcPr>
            <w:tcW w:w="723" w:type="pct"/>
            <w:tcBorders>
              <w:top w:val="single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</w:rPr>
            </w:pP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Շին աղբի տեղադրում անհամապատասխան վայրերում;</w:t>
            </w:r>
          </w:p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</w:rPr>
            </w:pP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Վառելիքի, յուղի կամ այլ թունավոր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lastRenderedPageBreak/>
              <w:t>Նյութերի արտահոսքի պատճառով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Հնարավոր է վտանգավոր նյութերի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Թափանցում հողի մեջ:</w:t>
            </w:r>
          </w:p>
        </w:tc>
        <w:tc>
          <w:tcPr>
            <w:tcW w:w="2173" w:type="pct"/>
            <w:tcBorders>
              <w:top w:val="single" w:sz="4" w:space="0" w:color="auto"/>
            </w:tcBorders>
            <w:shd w:val="clear" w:color="auto" w:fill="auto"/>
          </w:tcPr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lang w:val="hy-AM"/>
              </w:rPr>
              <w:lastRenderedPageBreak/>
              <w:t xml:space="preserve">Թափոնների հավաքման վայրերը և հեռացման ուղիները  պետք է նախապես որոշված լինեն  շինարարության արդյունքում գոյացող թափոնների բոլոր հիմնական տեսակների համար: 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A25732">
              <w:rPr>
                <w:rFonts w:ascii="GHEA Grapalat" w:hAnsi="GHEA Grapalat"/>
                <w:sz w:val="20"/>
                <w:lang w:val="hy-AM"/>
              </w:rPr>
              <w:t>Շ</w:t>
            </w:r>
            <w:r w:rsidRPr="0088361B">
              <w:rPr>
                <w:rFonts w:ascii="GHEA Grapalat" w:hAnsi="GHEA Grapalat"/>
                <w:sz w:val="20"/>
                <w:lang w:val="hy-AM"/>
              </w:rPr>
              <w:t>ինարարության արդյունքում գոյացող թափոնները պետք տարանջատվեն ընդհանուր աղբից և կենցաղային թափոններից դեռ շինհրապարակում և ըստ առաջացման տեղափոխվեն հատուկ հատկացված աղբավայր: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lang w:val="hy-AM"/>
              </w:rPr>
              <w:lastRenderedPageBreak/>
              <w:t xml:space="preserve">Շինարարական աղբը պետք է պատշաճ կերպով հավաքվի և հեռացվի արտոնագիր ունեցող աղբահավաքների կողմից 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lang w:val="hy-AM"/>
              </w:rPr>
              <w:t>Թափոնների հեռացման վերաբերյալ գրառումներ պետք է կատարվեն որպես ապացույց, որ թափոնների կառավարումը կատարվում է պատշաճ կերպով, նախատեսվածին համաձայն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lang w:val="hy-AM"/>
              </w:rPr>
              <w:t>Հնարավորության դեպքում կապալառուն կարող է պիտանի թափոնները կրկնակի օգտագործել</w:t>
            </w:r>
          </w:p>
          <w:p w:rsidR="001655D4" w:rsidRPr="003F7A85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/>
                <w:sz w:val="20"/>
                <w:lang w:val="hy-AM"/>
              </w:rPr>
            </w:pPr>
          </w:p>
        </w:tc>
        <w:tc>
          <w:tcPr>
            <w:tcW w:w="722" w:type="pct"/>
            <w:tcBorders>
              <w:top w:val="single" w:sz="4" w:space="0" w:color="auto"/>
            </w:tcBorders>
          </w:tcPr>
          <w:p w:rsidR="001655D4" w:rsidRPr="00CE7C51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lastRenderedPageBreak/>
              <w:t>Շինարարության 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674" w:type="pct"/>
            <w:tcBorders>
              <w:top w:val="single" w:sz="4" w:space="0" w:color="auto"/>
            </w:tcBorders>
          </w:tcPr>
          <w:p w:rsidR="00AE60BB" w:rsidRPr="006F4D37" w:rsidRDefault="00AE60BB" w:rsidP="006F4D37">
            <w:pPr>
              <w:rPr>
                <w:rFonts w:ascii="GHEA Grapalat" w:hAnsi="GHEA Grapalat"/>
                <w:b/>
                <w:sz w:val="20"/>
                <w:szCs w:val="20"/>
              </w:rPr>
            </w:pPr>
            <w:r w:rsidRPr="006F4D37">
              <w:rPr>
                <w:rFonts w:ascii="GHEA Grapalat" w:hAnsi="GHEA Grapalat" w:cs="Sylfaen"/>
                <w:sz w:val="20"/>
                <w:szCs w:val="20"/>
              </w:rPr>
              <w:t>Տեխնիկական</w:t>
            </w:r>
            <w:r w:rsidRPr="006F4D37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6F4D37">
              <w:rPr>
                <w:rFonts w:ascii="GHEA Grapalat" w:hAnsi="GHEA Grapalat" w:cs="Sylfaen"/>
                <w:sz w:val="20"/>
                <w:szCs w:val="20"/>
              </w:rPr>
              <w:t>վերահսկող</w:t>
            </w:r>
            <w:r w:rsidRPr="006F4D37">
              <w:rPr>
                <w:rFonts w:ascii="GHEA Grapalat" w:hAnsi="GHEA Grapalat"/>
                <w:sz w:val="20"/>
                <w:szCs w:val="20"/>
              </w:rPr>
              <w:t>,</w:t>
            </w:r>
          </w:p>
          <w:p w:rsidR="001655D4" w:rsidRPr="001655D4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val="en-US" w:eastAsia="sv-SE"/>
              </w:rPr>
            </w:pPr>
            <w:r w:rsidRPr="00A25732">
              <w:rPr>
                <w:rFonts w:ascii="GHEA Grapalat" w:hAnsi="GHEA Grapalat"/>
                <w:sz w:val="20"/>
                <w:lang w:eastAsia="sv-SE"/>
              </w:rPr>
              <w:t>Երևանի</w:t>
            </w:r>
            <w:r w:rsidRPr="001655D4">
              <w:rPr>
                <w:rFonts w:ascii="GHEA Grapalat" w:hAnsi="GHEA Grapalat"/>
                <w:sz w:val="20"/>
                <w:lang w:val="en-US" w:eastAsia="sv-SE"/>
              </w:rPr>
              <w:t xml:space="preserve"> </w:t>
            </w:r>
            <w:r w:rsidRPr="00A25732">
              <w:rPr>
                <w:rFonts w:ascii="GHEA Grapalat" w:hAnsi="GHEA Grapalat"/>
                <w:sz w:val="20"/>
                <w:lang w:eastAsia="sv-SE"/>
              </w:rPr>
              <w:t>քաղաքապե</w:t>
            </w:r>
            <w:r w:rsidRPr="001655D4">
              <w:rPr>
                <w:rFonts w:ascii="GHEA Grapalat" w:hAnsi="GHEA Grapalat"/>
                <w:sz w:val="20"/>
                <w:lang w:val="en-US" w:eastAsia="sv-SE"/>
              </w:rPr>
              <w:t>-</w:t>
            </w:r>
            <w:r w:rsidRPr="00A25732">
              <w:rPr>
                <w:rFonts w:ascii="GHEA Grapalat" w:hAnsi="GHEA Grapalat"/>
                <w:sz w:val="20"/>
                <w:lang w:eastAsia="sv-SE"/>
              </w:rPr>
              <w:t>տարան</w:t>
            </w:r>
          </w:p>
          <w:p w:rsidR="001655D4" w:rsidRPr="0088361B" w:rsidRDefault="001655D4" w:rsidP="00837C67">
            <w:pPr>
              <w:spacing w:after="0"/>
              <w:jc w:val="center"/>
              <w:rPr>
                <w:rFonts w:ascii="GHEA Grapalat" w:hAnsi="GHEA Grapalat"/>
                <w:sz w:val="20"/>
              </w:rPr>
            </w:pPr>
          </w:p>
        </w:tc>
      </w:tr>
      <w:tr w:rsidR="003E2724" w:rsidRPr="0088361B" w:rsidTr="003E2724">
        <w:trPr>
          <w:trHeight w:val="1210"/>
        </w:trPr>
        <w:tc>
          <w:tcPr>
            <w:tcW w:w="707" w:type="pct"/>
            <w:tcBorders>
              <w:top w:val="single" w:sz="4" w:space="0" w:color="auto"/>
              <w:left w:val="single" w:sz="4" w:space="0" w:color="auto"/>
            </w:tcBorders>
          </w:tcPr>
          <w:p w:rsidR="003E2724" w:rsidRPr="0088361B" w:rsidRDefault="003E2724" w:rsidP="00837C67">
            <w:pPr>
              <w:spacing w:after="0"/>
              <w:ind w:right="-105"/>
              <w:rPr>
                <w:rFonts w:ascii="GHEA Grapalat" w:hAnsi="GHEA Grapalat"/>
                <w:sz w:val="20"/>
              </w:rPr>
            </w:pPr>
            <w:r>
              <w:rPr>
                <w:rFonts w:ascii="GHEA Grapalat" w:hAnsi="GHEA Grapalat"/>
                <w:sz w:val="20"/>
              </w:rPr>
              <w:lastRenderedPageBreak/>
              <w:t>Ջրային ռեսուրսների պահպանություն</w:t>
            </w:r>
          </w:p>
        </w:tc>
        <w:tc>
          <w:tcPr>
            <w:tcW w:w="723" w:type="pct"/>
            <w:tcBorders>
              <w:top w:val="single" w:sz="4" w:space="0" w:color="auto"/>
            </w:tcBorders>
            <w:shd w:val="clear" w:color="auto" w:fill="auto"/>
          </w:tcPr>
          <w:p w:rsidR="003E2724" w:rsidRPr="003E2724" w:rsidRDefault="003E272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</w:rPr>
            </w:pPr>
            <w:r>
              <w:rPr>
                <w:rFonts w:ascii="GHEA Grapalat" w:hAnsi="GHEA Grapalat"/>
                <w:sz w:val="20"/>
                <w:szCs w:val="20"/>
              </w:rPr>
              <w:t>Մակերևութային հոսքերի աղտոտում</w:t>
            </w:r>
          </w:p>
        </w:tc>
        <w:tc>
          <w:tcPr>
            <w:tcW w:w="2173" w:type="pct"/>
            <w:tcBorders>
              <w:top w:val="single" w:sz="4" w:space="0" w:color="auto"/>
            </w:tcBorders>
            <w:shd w:val="clear" w:color="auto" w:fill="auto"/>
          </w:tcPr>
          <w:p w:rsidR="003E2724" w:rsidRPr="0088361B" w:rsidRDefault="003E2724" w:rsidP="003E2724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spacing w:after="0" w:line="240" w:lineRule="auto"/>
              <w:ind w:left="0" w:firstLine="0"/>
              <w:jc w:val="both"/>
              <w:rPr>
                <w:rFonts w:ascii="GHEA Grapalat" w:hAnsi="GHEA Grapalat"/>
                <w:sz w:val="20"/>
                <w:lang w:val="hy-AM"/>
              </w:rPr>
            </w:pPr>
            <w:r>
              <w:rPr>
                <w:rFonts w:ascii="GHEA Grapalat" w:hAnsi="GHEA Grapalat"/>
                <w:sz w:val="20"/>
              </w:rPr>
              <w:t xml:space="preserve">Մինչև աշխատանքների սկիզբը կատարել </w:t>
            </w:r>
            <w:bookmarkStart w:id="105" w:name="_GoBack"/>
            <w:bookmarkEnd w:id="105"/>
            <w:r>
              <w:rPr>
                <w:rFonts w:ascii="GHEA Grapalat" w:hAnsi="GHEA Grapalat"/>
                <w:sz w:val="20"/>
              </w:rPr>
              <w:t xml:space="preserve">միացումներ քաղաքային ջրատարին և կոյուղուն </w:t>
            </w:r>
          </w:p>
        </w:tc>
        <w:tc>
          <w:tcPr>
            <w:tcW w:w="722" w:type="pct"/>
            <w:tcBorders>
              <w:top w:val="single" w:sz="4" w:space="0" w:color="auto"/>
            </w:tcBorders>
          </w:tcPr>
          <w:p w:rsidR="003E2724" w:rsidRPr="00CE7C51" w:rsidRDefault="003E2724" w:rsidP="003E2724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t>Շինարարության կապալառու</w:t>
            </w:r>
          </w:p>
          <w:p w:rsidR="003E2724" w:rsidRDefault="003E272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</w:tc>
        <w:tc>
          <w:tcPr>
            <w:tcW w:w="674" w:type="pct"/>
            <w:tcBorders>
              <w:top w:val="single" w:sz="4" w:space="0" w:color="auto"/>
            </w:tcBorders>
          </w:tcPr>
          <w:p w:rsidR="003E2724" w:rsidRPr="00A25732" w:rsidRDefault="003E2724" w:rsidP="003E2724">
            <w:pPr>
              <w:pStyle w:val="BodyText"/>
              <w:spacing w:after="0"/>
              <w:rPr>
                <w:rFonts w:ascii="GHEA Grapalat" w:hAnsi="GHEA Grapalat"/>
                <w:sz w:val="20"/>
                <w:lang w:eastAsia="sv-SE"/>
              </w:rPr>
            </w:pPr>
            <w:r w:rsidRPr="00A25732">
              <w:rPr>
                <w:rFonts w:ascii="GHEA Grapalat" w:hAnsi="GHEA Grapalat"/>
                <w:sz w:val="20"/>
                <w:lang w:eastAsia="sv-SE"/>
              </w:rPr>
              <w:t>Երևանի քաղաքապե-տարան</w:t>
            </w:r>
          </w:p>
          <w:p w:rsidR="003E2724" w:rsidRPr="006F4D37" w:rsidRDefault="003E2724" w:rsidP="006F4D37">
            <w:pPr>
              <w:rPr>
                <w:rFonts w:ascii="GHEA Grapalat" w:hAnsi="GHEA Grapalat" w:cs="Sylfaen"/>
                <w:sz w:val="20"/>
                <w:szCs w:val="20"/>
              </w:rPr>
            </w:pPr>
          </w:p>
        </w:tc>
      </w:tr>
      <w:tr w:rsidR="001655D4" w:rsidRPr="00D959D7" w:rsidTr="00E002C4">
        <w:tc>
          <w:tcPr>
            <w:tcW w:w="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Աղմուկի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թրթռումների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կառավարում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72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pStyle w:val="Default"/>
              <w:spacing w:line="276" w:lineRule="auto"/>
              <w:ind w:right="-105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8361B">
              <w:rPr>
                <w:rFonts w:ascii="GHEA Grapalat" w:hAnsi="GHEA Grapalat"/>
                <w:sz w:val="20"/>
                <w:szCs w:val="20"/>
                <w:lang w:val="hy-AM"/>
              </w:rPr>
              <w:t xml:space="preserve">Շին աշխատանքների արդյունքում աղմուկի և թրթռումների մակարդակի աճ: 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  <w:lang w:val="hy-AM"/>
              </w:rPr>
            </w:pPr>
          </w:p>
        </w:tc>
        <w:tc>
          <w:tcPr>
            <w:tcW w:w="21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Աշխատատեղերում աղմուկի և թրթռումների մակարդակը պետք է համապատասխանի ՀՀ օրենսդրական նորմերին և մակարդակներիչափագրումներ կիրականացվեն ազդակակիր       անձանց համապատասխան բողոքի դեպքում: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Անհրաժեշտ է խուսափել շինարարական գործողություններից, մեքենաների և սարքավորումների կայանելուց զգայուն ազդակակիրների հարևանությամբ, ինչպիսիք են մասնավոր բնակելի տները, փոքր բիզնեսի կետերը, այլ հասարակական շենքերը;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 xml:space="preserve"> Աղմկահարույց աշխատանքները անհրաժեշտ է հնարավորինս իրականացնել օրվա ցերեկային ժամերին: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 xml:space="preserve">- Բոլոր մեքենաները պետք է ապահովված լինեն                       համապատասխան խլացուցիչներով: 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  <w:lang w:val="hy-AM"/>
              </w:rPr>
            </w:pPr>
            <w:r w:rsidRPr="0088361B">
              <w:rPr>
                <w:rFonts w:ascii="GHEA Grapalat" w:hAnsi="GHEA Grapalat" w:cs="Sylfaen"/>
                <w:sz w:val="20"/>
                <w:lang w:val="hy-AM"/>
              </w:rPr>
              <w:t>- Անհարաժեշտ է բացառել անսարք վիճակում գտնվող մեքենաների օգտագործումը;</w:t>
            </w:r>
          </w:p>
        </w:tc>
        <w:tc>
          <w:tcPr>
            <w:tcW w:w="722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CE7C51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t>Շինարարության 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674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A25732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eastAsia="sv-SE"/>
              </w:rPr>
            </w:pPr>
            <w:r w:rsidRPr="00A25732">
              <w:rPr>
                <w:rFonts w:ascii="GHEA Grapalat" w:hAnsi="GHEA Grapalat"/>
                <w:sz w:val="20"/>
                <w:lang w:eastAsia="sv-SE"/>
              </w:rPr>
              <w:t>Երևանի քաղաքապե-տարան</w:t>
            </w:r>
          </w:p>
          <w:p w:rsidR="001655D4" w:rsidRPr="00D959D7" w:rsidRDefault="001655D4" w:rsidP="00837C67">
            <w:pPr>
              <w:spacing w:after="0"/>
              <w:jc w:val="center"/>
              <w:rPr>
                <w:rFonts w:ascii="GHEA Grapalat" w:hAnsi="GHEA Grapalat"/>
                <w:sz w:val="20"/>
                <w:highlight w:val="cyan"/>
              </w:rPr>
            </w:pPr>
          </w:p>
        </w:tc>
      </w:tr>
      <w:tr w:rsidR="001655D4" w:rsidRPr="0088361B" w:rsidTr="00E002C4">
        <w:tc>
          <w:tcPr>
            <w:tcW w:w="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Շինհրապարակի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t>վ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երականգնում</w:t>
            </w: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autoSpaceDE w:val="0"/>
              <w:autoSpaceDN w:val="0"/>
              <w:adjustRightInd w:val="0"/>
              <w:spacing w:after="0"/>
              <w:ind w:right="-105"/>
              <w:rPr>
                <w:rFonts w:ascii="GHEA Grapalat" w:hAnsi="GHEA Grapalat"/>
                <w:sz w:val="20"/>
              </w:rPr>
            </w:pPr>
          </w:p>
        </w:tc>
        <w:tc>
          <w:tcPr>
            <w:tcW w:w="72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21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Շինհրապարակից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անհրաժեշտ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է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հեռացնել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շինարարության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հետ</w:t>
            </w:r>
            <w:r w:rsidRPr="0088361B">
              <w:rPr>
                <w:rFonts w:ascii="GHEA Grapalat" w:hAnsi="GHEA Grapalat" w:cs="Sylfaen"/>
                <w:sz w:val="20"/>
              </w:rPr>
              <w:t xml:space="preserve"> 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ապված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բոլոր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պարագաները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այդ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թվում՝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չօգտագործված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նյութերը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թափոնները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մեքենաները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սարքավորումները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ցանկապատումը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այլն</w:t>
            </w:r>
            <w:r w:rsidRPr="0088361B">
              <w:rPr>
                <w:rFonts w:ascii="GHEA Grapalat" w:hAnsi="GHEA Grapalat" w:cs="Sylfaen"/>
                <w:sz w:val="20"/>
              </w:rPr>
              <w:t>;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Անհրաժեշտ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է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վերականգնել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բոլոր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վնասված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կամ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տեղահանված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 կ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ոմունիկացիաները</w:t>
            </w:r>
            <w:r w:rsidRPr="0088361B">
              <w:rPr>
                <w:rFonts w:ascii="GHEA Grapalat" w:hAnsi="GHEA Grapalat" w:cs="Sylfaen"/>
                <w:sz w:val="20"/>
              </w:rPr>
              <w:t xml:space="preserve">; 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lastRenderedPageBreak/>
              <w:t>Մաքրել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շինհրապարակը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կենցաղային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այլ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աղբից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հեռացնել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յուղի</w:t>
            </w:r>
            <w:r w:rsidRPr="0088361B">
              <w:rPr>
                <w:rFonts w:ascii="GHEA Grapalat" w:hAnsi="GHEA Grapalat" w:cs="Sylfaen"/>
                <w:sz w:val="20"/>
              </w:rPr>
              <w:t xml:space="preserve">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վառելիքի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արտահոսքի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հետքերը</w:t>
            </w:r>
            <w:r w:rsidRPr="0088361B">
              <w:rPr>
                <w:rFonts w:ascii="GHEA Grapalat" w:hAnsi="GHEA Grapalat" w:cs="Sylfaen"/>
                <w:sz w:val="20"/>
              </w:rPr>
              <w:t>;</w:t>
            </w:r>
          </w:p>
          <w:p w:rsidR="001655D4" w:rsidRPr="0088361B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  <w:lang w:val="ru-RU"/>
              </w:rPr>
              <w:t>Մշակված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ընդունման</w:t>
            </w:r>
            <w:r w:rsidRPr="0088361B">
              <w:rPr>
                <w:rFonts w:ascii="GHEA Grapalat" w:hAnsi="GHEA Grapalat" w:cs="Sylfaen"/>
                <w:sz w:val="20"/>
              </w:rPr>
              <w:t>-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հանձնման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ակտի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ստուգաթերթիկի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բոլոր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պահանջները</w:t>
            </w:r>
            <w:r w:rsidRPr="0088361B">
              <w:rPr>
                <w:rFonts w:ascii="GHEA Grapalat" w:hAnsi="GHEA Grapalat" w:cs="Sylfaen"/>
                <w:sz w:val="20"/>
              </w:rPr>
              <w:t>;</w:t>
            </w:r>
          </w:p>
          <w:p w:rsidR="001655D4" w:rsidRPr="0021679F" w:rsidRDefault="001655D4" w:rsidP="00570C50">
            <w:pPr>
              <w:numPr>
                <w:ilvl w:val="0"/>
                <w:numId w:val="6"/>
              </w:numPr>
              <w:tabs>
                <w:tab w:val="clear" w:pos="1129"/>
                <w:tab w:val="num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GHEA Grapalat" w:hAnsi="GHEA Grapalat" w:cs="Sylfaen"/>
                <w:sz w:val="20"/>
              </w:rPr>
            </w:pPr>
            <w:r w:rsidRPr="0021679F">
              <w:rPr>
                <w:rFonts w:ascii="GHEA Grapalat" w:hAnsi="GHEA Grapalat" w:cs="Sylfaen"/>
                <w:sz w:val="20"/>
                <w:lang w:val="ru-RU"/>
              </w:rPr>
              <w:t>Կատարել</w:t>
            </w:r>
            <w:r w:rsidRPr="0021679F">
              <w:rPr>
                <w:rFonts w:ascii="GHEA Grapalat" w:hAnsi="GHEA Grapalat" w:cs="Sylfaen"/>
                <w:sz w:val="20"/>
              </w:rPr>
              <w:t xml:space="preserve"> 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կանաչապատ</w:t>
            </w:r>
            <w:r w:rsidRPr="0021679F">
              <w:rPr>
                <w:rFonts w:ascii="GHEA Grapalat" w:hAnsi="GHEA Grapalat" w:cs="Sylfaen"/>
                <w:sz w:val="20"/>
              </w:rPr>
              <w:t>-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ման</w:t>
            </w:r>
            <w:r w:rsidRPr="0021679F">
              <w:rPr>
                <w:rFonts w:ascii="GHEA Grapalat" w:hAnsi="GHEA Grapalat" w:cs="Sylfaen"/>
                <w:sz w:val="20"/>
              </w:rPr>
              <w:t>/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բարեկարգման</w:t>
            </w:r>
            <w:r w:rsidRPr="0021679F">
              <w:rPr>
                <w:rFonts w:ascii="GHEA Grapalat" w:hAnsi="GHEA Grapalat" w:cs="Sylfaen"/>
                <w:sz w:val="20"/>
              </w:rPr>
              <w:t xml:space="preserve"> 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աշխատանքները՝</w:t>
            </w:r>
            <w:r w:rsidR="0021679F" w:rsidRPr="0021679F">
              <w:rPr>
                <w:rFonts w:ascii="GHEA Grapalat" w:hAnsi="GHEA Grapalat" w:cs="Sylfaen"/>
                <w:sz w:val="20"/>
              </w:rPr>
              <w:t xml:space="preserve"> հ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ամաձայն</w:t>
            </w:r>
            <w:r w:rsidRPr="0021679F">
              <w:rPr>
                <w:rFonts w:ascii="GHEA Grapalat" w:hAnsi="GHEA Grapalat" w:cs="Sylfaen"/>
                <w:sz w:val="20"/>
              </w:rPr>
              <w:t xml:space="preserve"> </w:t>
            </w:r>
            <w:r w:rsidR="0021679F" w:rsidRPr="0021679F">
              <w:rPr>
                <w:rFonts w:ascii="GHEA Grapalat" w:hAnsi="GHEA Grapalat" w:cs="Sylfaen"/>
                <w:sz w:val="20"/>
              </w:rPr>
              <w:t xml:space="preserve">կանաչապատման 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նախագծի</w:t>
            </w:r>
            <w:r w:rsidRPr="0021679F">
              <w:rPr>
                <w:rFonts w:ascii="GHEA Grapalat" w:hAnsi="GHEA Grapalat" w:cs="Sylfaen"/>
                <w:sz w:val="20"/>
              </w:rPr>
              <w:t xml:space="preserve"> 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բարեկարգման</w:t>
            </w:r>
            <w:r w:rsidR="0021679F" w:rsidRPr="0021679F">
              <w:rPr>
                <w:rFonts w:ascii="GHEA Grapalat" w:hAnsi="GHEA Grapalat" w:cs="Sylfaen"/>
                <w:sz w:val="20"/>
              </w:rPr>
              <w:t xml:space="preserve"> </w:t>
            </w:r>
            <w:r w:rsidR="0021679F">
              <w:rPr>
                <w:rFonts w:ascii="GHEA Grapalat" w:hAnsi="GHEA Grapalat" w:cs="Sylfaen"/>
                <w:sz w:val="20"/>
              </w:rPr>
              <w:t>պ</w:t>
            </w:r>
            <w:r w:rsidRPr="0021679F">
              <w:rPr>
                <w:rFonts w:ascii="GHEA Grapalat" w:hAnsi="GHEA Grapalat" w:cs="Sylfaen"/>
                <w:sz w:val="20"/>
                <w:lang w:val="ru-RU"/>
              </w:rPr>
              <w:t>լանների</w:t>
            </w:r>
            <w:r w:rsidRPr="0021679F">
              <w:rPr>
                <w:rFonts w:ascii="GHEA Grapalat" w:hAnsi="GHEA Grapalat" w:cs="Sylfaen"/>
                <w:sz w:val="20"/>
              </w:rPr>
              <w:t>;</w:t>
            </w:r>
          </w:p>
          <w:p w:rsidR="001655D4" w:rsidRPr="00A25732" w:rsidRDefault="001655D4" w:rsidP="00837C67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GHEA Grapalat" w:hAnsi="GHEA Grapalat" w:cs="Sylfaen"/>
                <w:sz w:val="20"/>
              </w:rPr>
            </w:pP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Ձեռնարկել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տնկված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="0099685C">
              <w:rPr>
                <w:rFonts w:ascii="GHEA Grapalat" w:hAnsi="GHEA Grapalat" w:cs="Sylfaen"/>
                <w:sz w:val="20"/>
              </w:rPr>
              <w:t xml:space="preserve">ծառերի,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թփերի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խոտածածկի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պահպանումը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և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մոնիտորինգը՝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բուսականության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բարձր</w:t>
            </w:r>
            <w:r w:rsidR="0021679F">
              <w:rPr>
                <w:rFonts w:ascii="GHEA Grapalat" w:hAnsi="GHEA Grapalat" w:cs="Sylfaen"/>
                <w:sz w:val="20"/>
              </w:rPr>
              <w:t xml:space="preserve"> կպչողականություն 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աճն</w:t>
            </w:r>
            <w:r w:rsidRPr="0088361B">
              <w:rPr>
                <w:rFonts w:ascii="GHEA Grapalat" w:hAnsi="GHEA Grapalat" w:cs="Sylfaen"/>
                <w:sz w:val="20"/>
              </w:rPr>
              <w:t xml:space="preserve"> 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ապահովելու</w:t>
            </w:r>
            <w:r>
              <w:rPr>
                <w:rFonts w:ascii="GHEA Grapalat" w:hAnsi="GHEA Grapalat" w:cs="Sylfaen"/>
                <w:sz w:val="20"/>
              </w:rPr>
              <w:t xml:space="preserve"> հ</w:t>
            </w:r>
            <w:r w:rsidRPr="0088361B">
              <w:rPr>
                <w:rFonts w:ascii="GHEA Grapalat" w:hAnsi="GHEA Grapalat" w:cs="Sylfaen"/>
                <w:sz w:val="20"/>
                <w:lang w:val="ru-RU"/>
              </w:rPr>
              <w:t>ամար</w:t>
            </w:r>
          </w:p>
        </w:tc>
        <w:tc>
          <w:tcPr>
            <w:tcW w:w="722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CE7C51" w:rsidRDefault="001655D4" w:rsidP="00837C67">
            <w:pPr>
              <w:spacing w:after="0"/>
              <w:ind w:right="-105"/>
              <w:jc w:val="center"/>
              <w:rPr>
                <w:rFonts w:ascii="GHEA Grapalat" w:hAnsi="GHEA Grapalat" w:cs="Sylfaen"/>
                <w:sz w:val="20"/>
              </w:rPr>
            </w:pPr>
            <w:r>
              <w:rPr>
                <w:rFonts w:ascii="GHEA Grapalat" w:hAnsi="GHEA Grapalat" w:cs="Sylfaen"/>
                <w:sz w:val="20"/>
              </w:rPr>
              <w:lastRenderedPageBreak/>
              <w:t>Շինարարության կապալառու</w:t>
            </w:r>
          </w:p>
          <w:p w:rsidR="001655D4" w:rsidRPr="0088361B" w:rsidRDefault="001655D4" w:rsidP="00837C67">
            <w:pPr>
              <w:spacing w:after="0"/>
              <w:ind w:right="-105"/>
              <w:jc w:val="center"/>
              <w:rPr>
                <w:rFonts w:ascii="GHEA Grapalat" w:hAnsi="GHEA Grapalat"/>
                <w:sz w:val="20"/>
              </w:rPr>
            </w:pPr>
          </w:p>
        </w:tc>
        <w:tc>
          <w:tcPr>
            <w:tcW w:w="674" w:type="pct"/>
            <w:tcBorders>
              <w:top w:val="single" w:sz="4" w:space="0" w:color="auto"/>
              <w:bottom w:val="single" w:sz="4" w:space="0" w:color="auto"/>
            </w:tcBorders>
          </w:tcPr>
          <w:p w:rsidR="001655D4" w:rsidRPr="00A25732" w:rsidRDefault="001655D4" w:rsidP="00837C67">
            <w:pPr>
              <w:pStyle w:val="BodyText"/>
              <w:spacing w:after="0"/>
              <w:rPr>
                <w:rFonts w:ascii="GHEA Grapalat" w:hAnsi="GHEA Grapalat"/>
                <w:sz w:val="20"/>
                <w:lang w:eastAsia="sv-SE"/>
              </w:rPr>
            </w:pPr>
            <w:r w:rsidRPr="00A25732">
              <w:rPr>
                <w:rFonts w:ascii="GHEA Grapalat" w:hAnsi="GHEA Grapalat"/>
                <w:sz w:val="20"/>
                <w:lang w:eastAsia="sv-SE"/>
              </w:rPr>
              <w:t>Երևանի քաղաքապե-տարան</w:t>
            </w:r>
          </w:p>
          <w:p w:rsidR="001655D4" w:rsidRPr="0088361B" w:rsidRDefault="001655D4" w:rsidP="00837C67">
            <w:pPr>
              <w:spacing w:after="0"/>
              <w:ind w:left="-71" w:right="-108"/>
              <w:jc w:val="center"/>
              <w:rPr>
                <w:rFonts w:ascii="GHEA Grapalat" w:hAnsi="GHEA Grapalat" w:cs="Sylfaen"/>
                <w:sz w:val="20"/>
              </w:rPr>
            </w:pPr>
          </w:p>
          <w:p w:rsidR="001655D4" w:rsidRPr="0088361B" w:rsidRDefault="001655D4" w:rsidP="00837C67">
            <w:pPr>
              <w:spacing w:after="0"/>
              <w:jc w:val="center"/>
              <w:rPr>
                <w:rFonts w:ascii="GHEA Grapalat" w:hAnsi="GHEA Grapalat"/>
                <w:sz w:val="20"/>
              </w:rPr>
            </w:pPr>
          </w:p>
        </w:tc>
      </w:tr>
    </w:tbl>
    <w:p w:rsidR="001655D4" w:rsidRPr="005E4466" w:rsidRDefault="001655D4" w:rsidP="00837C67">
      <w:pPr>
        <w:autoSpaceDE w:val="0"/>
        <w:autoSpaceDN w:val="0"/>
        <w:adjustRightInd w:val="0"/>
        <w:spacing w:after="0"/>
        <w:rPr>
          <w:rFonts w:ascii="GHEA Grapalat" w:hAnsi="GHEA Grapalat"/>
          <w:i/>
          <w:lang w:val="es-ES_tradnl"/>
        </w:rPr>
      </w:pPr>
      <w:r w:rsidRPr="005E4466">
        <w:rPr>
          <w:rFonts w:ascii="GHEA Grapalat" w:hAnsi="GHEA Grapalat" w:cs="Sylfaen"/>
          <w:i/>
          <w:lang w:val="ru-RU"/>
        </w:rPr>
        <w:lastRenderedPageBreak/>
        <w:t>Մեղմացնող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միջոցառումների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ինդիկատիվ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արժեքը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գնահատվում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է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>
        <w:rPr>
          <w:rFonts w:ascii="GHEA Grapalat" w:hAnsi="GHEA Grapalat" w:cs="Sylfaen"/>
          <w:i/>
        </w:rPr>
        <w:t>նախագծային աշխատանքների</w:t>
      </w:r>
      <w:r w:rsidRPr="005E4466">
        <w:rPr>
          <w:rFonts w:ascii="GHEA Grapalat" w:hAnsi="GHEA Grapalat" w:cs="Sylfaen"/>
          <w:i/>
          <w:lang w:val="es-ES_tradnl"/>
        </w:rPr>
        <w:t xml:space="preserve"> ա</w:t>
      </w:r>
      <w:r w:rsidRPr="005E4466">
        <w:rPr>
          <w:rFonts w:ascii="GHEA Grapalat" w:hAnsi="GHEA Grapalat" w:cs="Sylfaen"/>
          <w:i/>
          <w:lang w:val="ru-RU"/>
        </w:rPr>
        <w:t>րժեքի</w:t>
      </w:r>
      <w:r w:rsidRPr="005E4466">
        <w:rPr>
          <w:rFonts w:ascii="GHEA Grapalat" w:hAnsi="GHEA Grapalat" w:cs="Sylfaen"/>
          <w:i/>
          <w:lang w:val="es-ES_tradnl"/>
        </w:rPr>
        <w:t xml:space="preserve"> </w:t>
      </w:r>
      <w:r w:rsidRPr="005E4466">
        <w:rPr>
          <w:rFonts w:ascii="GHEA Grapalat" w:hAnsi="GHEA Grapalat" w:cs="Sylfaen"/>
          <w:i/>
          <w:lang w:val="ru-RU"/>
        </w:rPr>
        <w:t>մոտ</w:t>
      </w:r>
      <w:r w:rsidRPr="005E4466">
        <w:rPr>
          <w:rFonts w:ascii="GHEA Grapalat" w:hAnsi="GHEA Grapalat" w:cs="Sylfaen"/>
          <w:i/>
          <w:lang w:val="es-ES_tradnl"/>
        </w:rPr>
        <w:t xml:space="preserve"> 1,2%  </w:t>
      </w:r>
    </w:p>
    <w:p w:rsidR="001655D4" w:rsidRPr="005E4466" w:rsidRDefault="001655D4" w:rsidP="00837C67">
      <w:pPr>
        <w:spacing w:after="0"/>
        <w:jc w:val="both"/>
        <w:rPr>
          <w:rFonts w:ascii="GHEA Grapalat" w:hAnsi="GHEA Grapalat"/>
          <w:lang w:val="es-ES_tradnl"/>
        </w:rPr>
        <w:sectPr w:rsidR="001655D4" w:rsidRPr="005E4466" w:rsidSect="00E002C4">
          <w:pgSz w:w="15840" w:h="12240" w:orient="landscape"/>
          <w:pgMar w:top="1282" w:right="1656" w:bottom="850" w:left="1138" w:header="720" w:footer="403" w:gutter="0"/>
          <w:cols w:space="720"/>
          <w:docGrid w:linePitch="360"/>
        </w:sectPr>
      </w:pPr>
    </w:p>
    <w:p w:rsidR="001655D4" w:rsidRPr="005E4466" w:rsidRDefault="001655D4" w:rsidP="00837C67">
      <w:pPr>
        <w:pStyle w:val="Heading1"/>
        <w:spacing w:before="0"/>
        <w:rPr>
          <w:rFonts w:ascii="GHEA Grapalat" w:hAnsi="GHEA Grapalat"/>
          <w:sz w:val="22"/>
          <w:szCs w:val="22"/>
          <w:lang w:val="es-ES_tradnl"/>
        </w:rPr>
      </w:pPr>
      <w:bookmarkStart w:id="106" w:name="_Toc12258484"/>
      <w:r w:rsidRPr="00403CB1">
        <w:rPr>
          <w:rFonts w:ascii="GHEA Grapalat" w:hAnsi="GHEA Grapalat"/>
          <w:b w:val="0"/>
        </w:rPr>
        <w:lastRenderedPageBreak/>
        <w:t>ՄՈՆԻԹՈՐԻՆԳԻ</w:t>
      </w:r>
      <w:r w:rsidRPr="00403CB1">
        <w:rPr>
          <w:rFonts w:ascii="GHEA Grapalat" w:hAnsi="GHEA Grapalat"/>
          <w:b w:val="0"/>
          <w:lang w:val="es-ES_tradnl"/>
        </w:rPr>
        <w:t xml:space="preserve"> /</w:t>
      </w:r>
      <w:r w:rsidRPr="00403CB1">
        <w:rPr>
          <w:rFonts w:ascii="GHEA Grapalat" w:hAnsi="GHEA Grapalat"/>
          <w:b w:val="0"/>
        </w:rPr>
        <w:t>ՄՇՏԱԴԻՏԱՐԿՈՒՄՆՐԻ</w:t>
      </w:r>
      <w:r w:rsidRPr="00403CB1">
        <w:rPr>
          <w:rFonts w:ascii="GHEA Grapalat" w:hAnsi="GHEA Grapalat"/>
          <w:b w:val="0"/>
          <w:lang w:val="es-ES_tradnl"/>
        </w:rPr>
        <w:t xml:space="preserve">/ </w:t>
      </w:r>
      <w:r w:rsidRPr="00403CB1">
        <w:rPr>
          <w:rFonts w:ascii="GHEA Grapalat" w:hAnsi="GHEA Grapalat"/>
          <w:b w:val="0"/>
        </w:rPr>
        <w:t>ՊԼԱՆ</w:t>
      </w:r>
      <w:bookmarkEnd w:id="106"/>
      <w:r w:rsidRPr="006836B3">
        <w:rPr>
          <w:rFonts w:ascii="GHEA Grapalat" w:hAnsi="GHEA Grapalat"/>
          <w:sz w:val="22"/>
          <w:szCs w:val="22"/>
          <w:lang w:val="es-ES_tradnl"/>
        </w:rPr>
        <w:t xml:space="preserve">              </w:t>
      </w:r>
      <w:r>
        <w:rPr>
          <w:rFonts w:ascii="GHEA Grapalat" w:hAnsi="GHEA Grapalat"/>
          <w:sz w:val="22"/>
          <w:szCs w:val="22"/>
          <w:lang w:val="es-ES_tradnl"/>
        </w:rPr>
        <w:t xml:space="preserve">                                                                 </w:t>
      </w:r>
      <w:r w:rsidRPr="006836B3">
        <w:rPr>
          <w:rFonts w:ascii="GHEA Grapalat" w:hAnsi="GHEA Grapalat"/>
          <w:sz w:val="22"/>
          <w:szCs w:val="22"/>
          <w:lang w:val="es-ES_tradnl"/>
        </w:rPr>
        <w:t xml:space="preserve">    </w:t>
      </w:r>
    </w:p>
    <w:p w:rsidR="001655D4" w:rsidRPr="005E4466" w:rsidRDefault="001655D4" w:rsidP="00837C67">
      <w:pPr>
        <w:spacing w:after="0"/>
        <w:rPr>
          <w:rFonts w:ascii="GHEA Grapalat" w:hAnsi="GHEA Grapalat"/>
          <w:lang w:val="es-ES_tradnl" w:eastAsia="x-none"/>
        </w:rPr>
      </w:pPr>
    </w:p>
    <w:tbl>
      <w:tblPr>
        <w:tblW w:w="14360" w:type="dxa"/>
        <w:jc w:val="center"/>
        <w:tblInd w:w="2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0"/>
        <w:gridCol w:w="4488"/>
        <w:gridCol w:w="1908"/>
        <w:gridCol w:w="2061"/>
        <w:gridCol w:w="2126"/>
        <w:gridCol w:w="1977"/>
      </w:tblGrid>
      <w:tr w:rsidR="001655D4" w:rsidRPr="003E2724" w:rsidTr="00E002C4">
        <w:trPr>
          <w:trHeight w:val="1334"/>
          <w:jc w:val="center"/>
        </w:trPr>
        <w:tc>
          <w:tcPr>
            <w:tcW w:w="1800" w:type="dxa"/>
            <w:tcBorders>
              <w:bottom w:val="single" w:sz="4" w:space="0" w:color="auto"/>
            </w:tcBorders>
          </w:tcPr>
          <w:p w:rsidR="001655D4" w:rsidRPr="005E4466" w:rsidRDefault="001655D4" w:rsidP="00837C67">
            <w:pPr>
              <w:spacing w:after="0"/>
              <w:ind w:left="60" w:right="-162" w:hanging="60"/>
              <w:jc w:val="center"/>
              <w:rPr>
                <w:rFonts w:ascii="GHEA Grapalat" w:hAnsi="GHEA Grapalat"/>
                <w:b/>
                <w:lang w:val="es-ES_tradnl"/>
              </w:rPr>
            </w:pPr>
            <w:r w:rsidRPr="005E4466">
              <w:rPr>
                <w:rFonts w:ascii="GHEA Grapalat" w:hAnsi="GHEA Grapalat"/>
                <w:b/>
              </w:rPr>
              <w:t>Գործողություն</w:t>
            </w:r>
          </w:p>
        </w:tc>
        <w:tc>
          <w:tcPr>
            <w:tcW w:w="4488" w:type="dxa"/>
            <w:tcBorders>
              <w:bottom w:val="single" w:sz="4" w:space="0" w:color="auto"/>
            </w:tcBorders>
          </w:tcPr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b/>
                <w:lang w:val="es-ES_tradnl"/>
              </w:rPr>
            </w:pPr>
            <w:r w:rsidRPr="005E4466">
              <w:rPr>
                <w:rFonts w:ascii="GHEA Grapalat" w:hAnsi="GHEA Grapalat"/>
                <w:b/>
              </w:rPr>
              <w:t>Նվազեցնող</w:t>
            </w:r>
            <w:r w:rsidRPr="005E4466">
              <w:rPr>
                <w:rFonts w:ascii="GHEA Grapalat" w:hAnsi="GHEA Grapalat"/>
                <w:b/>
                <w:lang w:val="es-ES_tradnl"/>
              </w:rPr>
              <w:t xml:space="preserve"> </w:t>
            </w:r>
            <w:r w:rsidRPr="005E4466">
              <w:rPr>
                <w:rFonts w:ascii="GHEA Grapalat" w:hAnsi="GHEA Grapalat"/>
                <w:b/>
              </w:rPr>
              <w:t>միջոցառումներ</w:t>
            </w:r>
          </w:p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i/>
                <w:lang w:val="es-ES_tradnl"/>
              </w:rPr>
            </w:pPr>
          </w:p>
        </w:tc>
        <w:tc>
          <w:tcPr>
            <w:tcW w:w="1908" w:type="dxa"/>
            <w:tcBorders>
              <w:bottom w:val="single" w:sz="4" w:space="0" w:color="auto"/>
            </w:tcBorders>
            <w:vAlign w:val="center"/>
          </w:tcPr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b/>
                <w:lang w:val="es-ES_tradnl"/>
              </w:rPr>
            </w:pPr>
            <w:r w:rsidRPr="005E4466">
              <w:rPr>
                <w:rFonts w:ascii="GHEA Grapalat" w:hAnsi="GHEA Grapalat"/>
                <w:b/>
              </w:rPr>
              <w:t>Որտեղ</w:t>
            </w:r>
            <w:r w:rsidRPr="005E4466">
              <w:rPr>
                <w:rFonts w:ascii="GHEA Grapalat" w:hAnsi="GHEA Grapalat"/>
                <w:b/>
                <w:lang w:val="es-ES_tradnl"/>
              </w:rPr>
              <w:t xml:space="preserve"> </w:t>
            </w:r>
            <w:r w:rsidRPr="005E4466">
              <w:rPr>
                <w:rFonts w:ascii="GHEA Grapalat" w:hAnsi="GHEA Grapalat"/>
                <w:b/>
              </w:rPr>
              <w:t>իրականացնել</w:t>
            </w:r>
          </w:p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i/>
                <w:vanish/>
                <w:lang w:val="es-ES_tradnl"/>
              </w:rPr>
            </w:pPr>
          </w:p>
        </w:tc>
        <w:tc>
          <w:tcPr>
            <w:tcW w:w="2061" w:type="dxa"/>
            <w:tcBorders>
              <w:bottom w:val="single" w:sz="4" w:space="0" w:color="auto"/>
            </w:tcBorders>
            <w:vAlign w:val="center"/>
          </w:tcPr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b/>
                <w:lang w:val="es-ES_tradnl"/>
              </w:rPr>
            </w:pPr>
            <w:r w:rsidRPr="005E4466">
              <w:rPr>
                <w:rFonts w:ascii="GHEA Grapalat" w:hAnsi="GHEA Grapalat"/>
                <w:b/>
              </w:rPr>
              <w:t>Ինչպես</w:t>
            </w:r>
            <w:r w:rsidRPr="005E4466">
              <w:rPr>
                <w:rFonts w:ascii="GHEA Grapalat" w:hAnsi="GHEA Grapalat"/>
                <w:b/>
                <w:lang w:val="es-ES_tradnl"/>
              </w:rPr>
              <w:t xml:space="preserve"> </w:t>
            </w:r>
            <w:r w:rsidRPr="005E4466">
              <w:rPr>
                <w:rFonts w:ascii="GHEA Grapalat" w:hAnsi="GHEA Grapalat"/>
                <w:b/>
              </w:rPr>
              <w:t>իրականացնել</w:t>
            </w:r>
          </w:p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i/>
                <w:lang w:val="es-ES_tradnl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b/>
                <w:lang w:val="es-ES_tradnl"/>
              </w:rPr>
            </w:pPr>
            <w:r w:rsidRPr="005E4466">
              <w:rPr>
                <w:rFonts w:ascii="GHEA Grapalat" w:hAnsi="GHEA Grapalat"/>
                <w:b/>
              </w:rPr>
              <w:t>Ժամանակամիջոց</w:t>
            </w:r>
          </w:p>
          <w:p w:rsidR="001655D4" w:rsidRPr="005E4466" w:rsidRDefault="001655D4" w:rsidP="00837C67">
            <w:pPr>
              <w:spacing w:after="0"/>
              <w:ind w:left="-97" w:right="-162" w:firstLine="97"/>
              <w:jc w:val="center"/>
              <w:rPr>
                <w:rFonts w:ascii="GHEA Grapalat" w:hAnsi="GHEA Grapalat"/>
                <w:i/>
                <w:lang w:val="es-ES_tradnl"/>
              </w:rPr>
            </w:pPr>
          </w:p>
        </w:tc>
        <w:tc>
          <w:tcPr>
            <w:tcW w:w="1977" w:type="dxa"/>
            <w:tcBorders>
              <w:bottom w:val="single" w:sz="4" w:space="0" w:color="auto"/>
            </w:tcBorders>
            <w:vAlign w:val="center"/>
          </w:tcPr>
          <w:p w:rsidR="001655D4" w:rsidRPr="00A25732" w:rsidRDefault="001655D4" w:rsidP="00837C67">
            <w:pPr>
              <w:pStyle w:val="Default"/>
              <w:spacing w:line="276" w:lineRule="auto"/>
              <w:ind w:left="-97" w:right="-162" w:firstLine="97"/>
              <w:jc w:val="center"/>
              <w:rPr>
                <w:rFonts w:ascii="GHEA Grapalat" w:hAnsi="GHEA Grapalat"/>
                <w:b/>
                <w:sz w:val="22"/>
                <w:szCs w:val="22"/>
                <w:lang w:val="hy-AM"/>
              </w:rPr>
            </w:pPr>
            <w:r w:rsidRPr="005E4466">
              <w:rPr>
                <w:rFonts w:ascii="GHEA Grapalat" w:hAnsi="GHEA Grapalat"/>
                <w:b/>
                <w:sz w:val="22"/>
                <w:szCs w:val="22"/>
                <w:lang w:val="hy-AM"/>
              </w:rPr>
              <w:t>(ո՞վ է իրակա</w:t>
            </w:r>
            <w:r w:rsidRPr="00A25732">
              <w:rPr>
                <w:rFonts w:ascii="GHEA Grapalat" w:hAnsi="GHEA Grapalat"/>
                <w:b/>
                <w:sz w:val="22"/>
                <w:szCs w:val="22"/>
                <w:lang w:val="es-ES_tradnl"/>
              </w:rPr>
              <w:t>-</w:t>
            </w:r>
            <w:r>
              <w:rPr>
                <w:rFonts w:ascii="GHEA Grapalat" w:hAnsi="GHEA Grapalat"/>
                <w:b/>
                <w:sz w:val="22"/>
                <w:szCs w:val="22"/>
                <w:lang w:val="hy-AM"/>
              </w:rPr>
              <w:t>նաց</w:t>
            </w:r>
            <w:r>
              <w:rPr>
                <w:rFonts w:ascii="GHEA Grapalat" w:hAnsi="GHEA Grapalat"/>
                <w:b/>
                <w:sz w:val="22"/>
                <w:szCs w:val="22"/>
              </w:rPr>
              <w:t>ն</w:t>
            </w:r>
            <w:r w:rsidRPr="005E4466">
              <w:rPr>
                <w:rFonts w:ascii="GHEA Grapalat" w:hAnsi="GHEA Grapalat"/>
                <w:b/>
                <w:szCs w:val="22"/>
                <w:lang w:val="hy-AM"/>
              </w:rPr>
              <w:t>ում մոնի</w:t>
            </w:r>
            <w:r>
              <w:rPr>
                <w:rFonts w:ascii="GHEA Grapalat" w:hAnsi="GHEA Grapalat"/>
                <w:b/>
                <w:szCs w:val="22"/>
              </w:rPr>
              <w:t>թ</w:t>
            </w:r>
            <w:r w:rsidRPr="005E4466">
              <w:rPr>
                <w:rFonts w:ascii="GHEA Grapalat" w:hAnsi="GHEA Grapalat"/>
                <w:b/>
                <w:szCs w:val="22"/>
                <w:lang w:val="hy-AM"/>
              </w:rPr>
              <w:t>ո</w:t>
            </w:r>
            <w:r w:rsidRPr="00A25732">
              <w:rPr>
                <w:rFonts w:ascii="GHEA Grapalat" w:hAnsi="GHEA Grapalat"/>
                <w:b/>
                <w:szCs w:val="22"/>
                <w:lang w:val="es-ES_tradnl"/>
              </w:rPr>
              <w:t>-</w:t>
            </w:r>
            <w:r w:rsidRPr="005E4466">
              <w:rPr>
                <w:rFonts w:ascii="GHEA Grapalat" w:hAnsi="GHEA Grapalat"/>
                <w:b/>
                <w:szCs w:val="22"/>
                <w:lang w:val="hy-AM"/>
              </w:rPr>
              <w:t>րինգը)</w:t>
            </w:r>
          </w:p>
        </w:tc>
      </w:tr>
      <w:tr w:rsidR="001655D4" w:rsidRPr="005E4466" w:rsidTr="00E002C4">
        <w:trPr>
          <w:trHeight w:val="890"/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Շինանյութերի</w:t>
            </w:r>
            <w:r w:rsidRPr="005E4466">
              <w:rPr>
                <w:rFonts w:ascii="GHEA Grapalat" w:hAnsi="GHEA Grapalat"/>
                <w:lang w:val="es-ES_tradnl"/>
              </w:rPr>
              <w:t xml:space="preserve"> </w:t>
            </w:r>
            <w:r w:rsidRPr="005E4466">
              <w:rPr>
                <w:rFonts w:ascii="GHEA Grapalat" w:hAnsi="GHEA Grapalat"/>
              </w:rPr>
              <w:t>մատակարա</w:t>
            </w:r>
            <w:r>
              <w:rPr>
                <w:rFonts w:ascii="GHEA Grapalat" w:hAnsi="GHEA Grapalat"/>
              </w:rPr>
              <w:t>-</w:t>
            </w:r>
            <w:r w:rsidRPr="005E4466">
              <w:rPr>
                <w:rFonts w:ascii="GHEA Grapalat" w:hAnsi="GHEA Grapalat"/>
              </w:rPr>
              <w:t xml:space="preserve">րում 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Շինանյութերի գնում արտոնագրված մատակարարներից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Մատակակարի հիմնարկում կամ պահեստում</w:t>
            </w: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Փաստաթղթերի ստուգում  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Մատակարարման պայմանագրերը կնքելու ընթացքում</w:t>
            </w:r>
          </w:p>
        </w:tc>
        <w:tc>
          <w:tcPr>
            <w:tcW w:w="1977" w:type="dxa"/>
          </w:tcPr>
          <w:p w:rsidR="001655D4" w:rsidRPr="00A25732" w:rsidRDefault="00AE60BB" w:rsidP="00837C67">
            <w:pPr>
              <w:spacing w:after="0"/>
              <w:ind w:left="-97" w:firstLine="97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Կապալառու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Շինանյութերի և թափոնների տեղափոխում</w:t>
            </w:r>
          </w:p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Շինարարական տեխնիկայի տեղաշարժ</w:t>
            </w:r>
          </w:p>
        </w:tc>
        <w:tc>
          <w:tcPr>
            <w:tcW w:w="4488" w:type="dxa"/>
          </w:tcPr>
          <w:p w:rsidR="001655D4" w:rsidRPr="005E4466" w:rsidRDefault="001655D4" w:rsidP="00570C50">
            <w:pPr>
              <w:pStyle w:val="ListParagraph"/>
              <w:numPr>
                <w:ilvl w:val="0"/>
                <w:numId w:val="17"/>
              </w:numPr>
              <w:tabs>
                <w:tab w:val="clear" w:pos="720"/>
                <w:tab w:val="num" w:pos="468"/>
              </w:tabs>
              <w:ind w:left="9" w:firstLine="0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</w:rPr>
              <w:t>Մեքենաների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և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տեխնիկայի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համապատասխան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տեխնիկական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վիճակի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ապահովում</w:t>
            </w:r>
          </w:p>
          <w:p w:rsidR="001655D4" w:rsidRPr="005E4466" w:rsidRDefault="001655D4" w:rsidP="00570C50">
            <w:pPr>
              <w:pStyle w:val="ListParagraph"/>
              <w:numPr>
                <w:ilvl w:val="0"/>
                <w:numId w:val="17"/>
              </w:numPr>
              <w:tabs>
                <w:tab w:val="clear" w:pos="720"/>
                <w:tab w:val="num" w:pos="468"/>
              </w:tabs>
              <w:ind w:left="9" w:firstLine="0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</w:rPr>
              <w:t>Բեռնատարերի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բեռնվածության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սահմանափակում</w:t>
            </w:r>
            <w:r w:rsidRPr="005E4466">
              <w:rPr>
                <w:rFonts w:ascii="GHEA Grapalat" w:hAnsi="GHEA Grapalat"/>
                <w:lang w:val="af-ZA"/>
              </w:rPr>
              <w:t xml:space="preserve"> հերթականության ապահովմամբ</w:t>
            </w:r>
          </w:p>
          <w:p w:rsidR="001655D4" w:rsidRPr="005E4466" w:rsidRDefault="001655D4" w:rsidP="00570C50">
            <w:pPr>
              <w:pStyle w:val="ListParagraph"/>
              <w:numPr>
                <w:ilvl w:val="0"/>
                <w:numId w:val="17"/>
              </w:numPr>
              <w:tabs>
                <w:tab w:val="clear" w:pos="720"/>
                <w:tab w:val="num" w:pos="468"/>
              </w:tabs>
              <w:ind w:left="9" w:firstLine="0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  <w:lang w:val="af-ZA"/>
              </w:rPr>
              <w:t>Տ</w:t>
            </w:r>
            <w:r w:rsidRPr="005E4466">
              <w:rPr>
                <w:rFonts w:ascii="GHEA Grapalat" w:hAnsi="GHEA Grapalat"/>
              </w:rPr>
              <w:t>եղափոխումների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ժամանակացույցի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և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երթուղիների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պահպանում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  <w:lang w:val="af-ZA"/>
              </w:rPr>
              <w:t xml:space="preserve">- </w:t>
            </w:r>
            <w:r w:rsidRPr="005E4466">
              <w:rPr>
                <w:rFonts w:ascii="GHEA Grapalat" w:hAnsi="GHEA Grapalat"/>
              </w:rPr>
              <w:t>Շինհրապարակ</w:t>
            </w:r>
          </w:p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  <w:lang w:val="af-ZA"/>
              </w:rPr>
              <w:t xml:space="preserve">- </w:t>
            </w:r>
            <w:r w:rsidRPr="005E4466">
              <w:rPr>
                <w:rFonts w:ascii="GHEA Grapalat" w:hAnsi="GHEA Grapalat"/>
              </w:rPr>
              <w:t>Շինանյութերի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և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աղբի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տեղափոխման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երթուղիներ</w:t>
            </w:r>
          </w:p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  <w:lang w:val="af-ZA"/>
              </w:rPr>
            </w:pP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</w:rPr>
              <w:t>Շինհրապարակ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տանող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ճանապարհների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ստուգում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  <w:lang w:val="af-ZA"/>
              </w:rPr>
            </w:pPr>
            <w:r w:rsidRPr="005E4466">
              <w:rPr>
                <w:rFonts w:ascii="GHEA Grapalat" w:hAnsi="GHEA Grapalat"/>
              </w:rPr>
              <w:t>Աշխատանքային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ժամերին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և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դրանցից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դուրս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անսպասելի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ստուգումների</w:t>
            </w:r>
            <w:r w:rsidRPr="005E4466">
              <w:rPr>
                <w:rFonts w:ascii="GHEA Grapalat" w:hAnsi="GHEA Grapalat"/>
                <w:lang w:val="af-ZA"/>
              </w:rPr>
              <w:t xml:space="preserve"> </w:t>
            </w:r>
            <w:r w:rsidRPr="005E4466">
              <w:rPr>
                <w:rFonts w:ascii="GHEA Grapalat" w:hAnsi="GHEA Grapalat"/>
              </w:rPr>
              <w:t>իրականացում</w:t>
            </w:r>
          </w:p>
        </w:tc>
        <w:tc>
          <w:tcPr>
            <w:tcW w:w="1977" w:type="dxa"/>
          </w:tcPr>
          <w:p w:rsidR="001655D4" w:rsidRPr="005E4466" w:rsidRDefault="0076798B" w:rsidP="00837C67">
            <w:pPr>
              <w:spacing w:after="0"/>
              <w:ind w:right="-162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t>Կապալառու</w:t>
            </w:r>
            <w:r w:rsidRPr="005E4466">
              <w:rPr>
                <w:rFonts w:ascii="GHEA Grapalat" w:hAnsi="GHEA Grapalat"/>
              </w:rPr>
              <w:t xml:space="preserve"> </w:t>
            </w:r>
            <w:r w:rsidR="001655D4" w:rsidRPr="005E4466">
              <w:rPr>
                <w:rFonts w:ascii="GHEA Grapalat" w:hAnsi="GHEA Grapalat"/>
              </w:rPr>
              <w:t>Երևանի քաղաքապե</w:t>
            </w:r>
            <w:r w:rsidR="001655D4">
              <w:rPr>
                <w:rFonts w:ascii="GHEA Grapalat" w:hAnsi="GHEA Grapalat"/>
              </w:rPr>
              <w:t>-</w:t>
            </w:r>
            <w:r w:rsidR="001655D4" w:rsidRPr="005E4466">
              <w:rPr>
                <w:rFonts w:ascii="GHEA Grapalat" w:hAnsi="GHEA Grapalat"/>
              </w:rPr>
              <w:t>տարան</w:t>
            </w:r>
          </w:p>
          <w:p w:rsidR="001655D4" w:rsidRPr="005E4466" w:rsidRDefault="001655D4" w:rsidP="00837C67">
            <w:pPr>
              <w:widowControl w:val="0"/>
              <w:autoSpaceDE w:val="0"/>
              <w:autoSpaceDN w:val="0"/>
              <w:spacing w:after="0"/>
              <w:ind w:left="-97" w:right="-162" w:firstLine="97"/>
              <w:rPr>
                <w:rFonts w:ascii="GHEA Grapalat" w:hAnsi="GHEA Grapalat"/>
              </w:rPr>
            </w:pPr>
          </w:p>
          <w:p w:rsidR="001655D4" w:rsidRPr="005E4466" w:rsidRDefault="001655D4" w:rsidP="00837C67">
            <w:pPr>
              <w:widowControl w:val="0"/>
              <w:autoSpaceDE w:val="0"/>
              <w:autoSpaceDN w:val="0"/>
              <w:spacing w:after="0"/>
              <w:ind w:left="-97" w:right="-162" w:firstLine="97"/>
              <w:rPr>
                <w:rFonts w:ascii="GHEA Grapalat" w:hAnsi="GHEA Grapalat"/>
              </w:rPr>
            </w:pP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Շինարարական տեխնիկայի շահագործում տեղամասում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-  Մեքենաների և տեխնիկայի լվացումը պետք է կատարվի շինհրապարակից դուրս </w:t>
            </w:r>
            <w:r w:rsidRPr="005E4466">
              <w:rPr>
                <w:rFonts w:ascii="GHEA Grapalat" w:hAnsi="GHEA Grapalat"/>
                <w:lang w:val="ru-RU"/>
              </w:rPr>
              <w:t>Երևան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քաղաքում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գործող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մասնագիտացված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կետերում</w:t>
            </w:r>
            <w:r w:rsidRPr="005E4466">
              <w:rPr>
                <w:rFonts w:ascii="GHEA Grapalat" w:hAnsi="GHEA Grapalat"/>
              </w:rPr>
              <w:t xml:space="preserve"> </w:t>
            </w:r>
          </w:p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- Տեխնիկական միջոցների վառելիքի լիցքավորումը և յուղումը պետք է իրականացվի շինհրապարակից դուրս </w:t>
            </w:r>
            <w:r w:rsidRPr="005E4466">
              <w:rPr>
                <w:rFonts w:ascii="GHEA Grapalat" w:hAnsi="GHEA Grapalat"/>
                <w:lang w:val="ru-RU"/>
              </w:rPr>
              <w:t>լցակայաններում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կամ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սպասարկման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կետերում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Շինհրապարակ </w:t>
            </w: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Գործընթացների գործունեության ստուգում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Մեխանիզմների շահագործման ընթացքում</w:t>
            </w:r>
          </w:p>
        </w:tc>
        <w:tc>
          <w:tcPr>
            <w:tcW w:w="1977" w:type="dxa"/>
          </w:tcPr>
          <w:p w:rsidR="001655D4" w:rsidRDefault="0076798B" w:rsidP="00837C67">
            <w:pPr>
              <w:spacing w:after="0"/>
            </w:pPr>
            <w:r>
              <w:rPr>
                <w:rFonts w:ascii="GHEA Grapalat" w:hAnsi="GHEA Grapalat"/>
              </w:rPr>
              <w:t>Կապալառու</w:t>
            </w:r>
            <w:r w:rsidRPr="00B40442">
              <w:rPr>
                <w:rFonts w:ascii="GHEA Grapalat" w:hAnsi="GHEA Grapalat"/>
              </w:rPr>
              <w:t xml:space="preserve"> </w:t>
            </w:r>
            <w:r w:rsidR="001655D4" w:rsidRPr="00B40442">
              <w:rPr>
                <w:rFonts w:ascii="GHEA Grapalat" w:hAnsi="GHEA Grapalat"/>
              </w:rPr>
              <w:t>Երևանի քաղաքապե-տարան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Հողային </w:t>
            </w:r>
            <w:r w:rsidRPr="005E4466">
              <w:rPr>
                <w:rFonts w:ascii="GHEA Grapalat" w:hAnsi="GHEA Grapalat"/>
              </w:rPr>
              <w:lastRenderedPageBreak/>
              <w:t>աշխատանք</w:t>
            </w:r>
            <w:r>
              <w:rPr>
                <w:rFonts w:ascii="GHEA Grapalat" w:hAnsi="GHEA Grapalat"/>
              </w:rPr>
              <w:t>-</w:t>
            </w:r>
            <w:r w:rsidRPr="005E4466">
              <w:rPr>
                <w:rFonts w:ascii="GHEA Grapalat" w:hAnsi="GHEA Grapalat"/>
              </w:rPr>
              <w:t>ներ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lastRenderedPageBreak/>
              <w:t xml:space="preserve">- Հանված հողային գրունտները </w:t>
            </w:r>
            <w:r w:rsidRPr="005E4466">
              <w:rPr>
                <w:rFonts w:ascii="GHEA Grapalat" w:hAnsi="GHEA Grapalat"/>
              </w:rPr>
              <w:lastRenderedPageBreak/>
              <w:t xml:space="preserve">պահեստավորում են թույլատրված վայրում </w:t>
            </w:r>
          </w:p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- Անհրաժեշտության դեպքում ետլիցք, ավելցուկի </w:t>
            </w:r>
            <w:r w:rsidRPr="005E4466">
              <w:rPr>
                <w:rFonts w:ascii="GHEA Grapalat" w:hAnsi="GHEA Grapalat"/>
                <w:lang w:val="ru-RU"/>
              </w:rPr>
              <w:t>օգտագործում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տարածքի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բարեկարգման</w:t>
            </w:r>
            <w:r w:rsidRPr="005E4466">
              <w:rPr>
                <w:rFonts w:ascii="GHEA Grapalat" w:hAnsi="GHEA Grapalat"/>
              </w:rPr>
              <w:t xml:space="preserve"> </w:t>
            </w:r>
            <w:r w:rsidRPr="005E4466">
              <w:rPr>
                <w:rFonts w:ascii="GHEA Grapalat" w:hAnsi="GHEA Grapalat"/>
                <w:lang w:val="ru-RU"/>
              </w:rPr>
              <w:t>նպատակով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lastRenderedPageBreak/>
              <w:t>Շինհրապարակ</w:t>
            </w: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Գործընթացների </w:t>
            </w:r>
            <w:r w:rsidRPr="005E4466">
              <w:rPr>
                <w:rFonts w:ascii="GHEA Grapalat" w:hAnsi="GHEA Grapalat"/>
              </w:rPr>
              <w:lastRenderedPageBreak/>
              <w:t>ստուգում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lastRenderedPageBreak/>
              <w:t xml:space="preserve">Հողային </w:t>
            </w:r>
            <w:r w:rsidRPr="005E4466">
              <w:rPr>
                <w:rFonts w:ascii="GHEA Grapalat" w:hAnsi="GHEA Grapalat"/>
              </w:rPr>
              <w:lastRenderedPageBreak/>
              <w:t xml:space="preserve">աշխատանքների ընթացքում </w:t>
            </w:r>
          </w:p>
        </w:tc>
        <w:tc>
          <w:tcPr>
            <w:tcW w:w="1977" w:type="dxa"/>
          </w:tcPr>
          <w:p w:rsidR="001655D4" w:rsidRDefault="001655D4" w:rsidP="00837C67">
            <w:pPr>
              <w:spacing w:after="0"/>
            </w:pPr>
            <w:r w:rsidRPr="00B40442">
              <w:rPr>
                <w:rFonts w:ascii="GHEA Grapalat" w:hAnsi="GHEA Grapalat"/>
              </w:rPr>
              <w:lastRenderedPageBreak/>
              <w:t xml:space="preserve">Պատվիրատու </w:t>
            </w:r>
            <w:r w:rsidR="0076798B">
              <w:rPr>
                <w:rFonts w:ascii="GHEA Grapalat" w:hAnsi="GHEA Grapalat"/>
              </w:rPr>
              <w:lastRenderedPageBreak/>
              <w:t>Կապալառու</w:t>
            </w:r>
            <w:r w:rsidR="0076798B" w:rsidRPr="00B40442">
              <w:rPr>
                <w:rFonts w:ascii="GHEA Grapalat" w:hAnsi="GHEA Grapalat"/>
              </w:rPr>
              <w:t xml:space="preserve"> </w:t>
            </w:r>
            <w:r w:rsidRPr="00B40442">
              <w:rPr>
                <w:rFonts w:ascii="GHEA Grapalat" w:hAnsi="GHEA Grapalat"/>
              </w:rPr>
              <w:t>քաղաքապե-տարան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C40B35" w:rsidRDefault="001655D4" w:rsidP="00837C67">
            <w:pPr>
              <w:autoSpaceDE w:val="0"/>
              <w:autoSpaceDN w:val="0"/>
              <w:adjustRightInd w:val="0"/>
              <w:spacing w:after="0"/>
              <w:ind w:left="60" w:right="-162" w:hanging="60"/>
              <w:rPr>
                <w:rFonts w:ascii="GHEA Grapalat" w:hAnsi="GHEA Grapalat" w:cs="Sylfaen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lastRenderedPageBreak/>
              <w:t>Վտանգավոր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նյու</w:t>
            </w:r>
            <w:r>
              <w:rPr>
                <w:rFonts w:ascii="GHEA Grapalat" w:hAnsi="GHEA Grapalat" w:cs="Sylfaen"/>
              </w:rPr>
              <w:t>թ</w:t>
            </w:r>
            <w:r w:rsidRPr="00E30D0E">
              <w:rPr>
                <w:rFonts w:ascii="GHEA Grapalat" w:hAnsi="GHEA Grapalat" w:cs="Sylfaen"/>
                <w:lang w:val="ru-RU"/>
              </w:rPr>
              <w:t>երի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և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թափոննե</w:t>
            </w:r>
            <w:r>
              <w:rPr>
                <w:rFonts w:ascii="GHEA Grapalat" w:hAnsi="GHEA Grapalat" w:cs="Sylfaen"/>
              </w:rPr>
              <w:t>ր</w:t>
            </w:r>
            <w:r w:rsidRPr="00E30D0E">
              <w:rPr>
                <w:rFonts w:ascii="GHEA Grapalat" w:hAnsi="GHEA Grapalat" w:cs="Sylfaen"/>
                <w:lang w:val="ru-RU"/>
              </w:rPr>
              <w:t>ի</w:t>
            </w:r>
            <w:r w:rsidRPr="00C40B35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կառավարում</w:t>
            </w:r>
          </w:p>
        </w:tc>
        <w:tc>
          <w:tcPr>
            <w:tcW w:w="4488" w:type="dxa"/>
          </w:tcPr>
          <w:p w:rsidR="001655D4" w:rsidRPr="00E30D0E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t>Վառելիքի</w:t>
            </w:r>
            <w:r w:rsidRPr="00E30D0E">
              <w:rPr>
                <w:rFonts w:ascii="GHEA Grapalat" w:hAnsi="GHEA Grapalat" w:cs="Sylfaen"/>
              </w:rPr>
              <w:t xml:space="preserve">, </w:t>
            </w:r>
            <w:r w:rsidRPr="00E30D0E">
              <w:rPr>
                <w:rFonts w:ascii="GHEA Grapalat" w:hAnsi="GHEA Grapalat" w:cs="Sylfaen"/>
                <w:lang w:val="ru-RU"/>
              </w:rPr>
              <w:t>յուղերի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և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այլ</w:t>
            </w:r>
          </w:p>
          <w:p w:rsidR="001655D4" w:rsidRPr="00E30D0E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t>Թունավոր</w:t>
            </w:r>
            <w:r w:rsidRPr="00E30D0E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նյութերի</w:t>
            </w:r>
          </w:p>
          <w:p w:rsidR="001655D4" w:rsidRPr="00E32567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t>Պատահական</w:t>
            </w:r>
            <w:r w:rsidRPr="00E32567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կամ</w:t>
            </w:r>
          </w:p>
          <w:p w:rsidR="001655D4" w:rsidRPr="00E32567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t>Մշտապես</w:t>
            </w:r>
            <w:r w:rsidRPr="00E32567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տեղի</w:t>
            </w:r>
            <w:r w:rsidRPr="00E32567">
              <w:rPr>
                <w:rFonts w:ascii="GHEA Grapalat" w:hAnsi="GHEA Grapalat" w:cs="Sylfaen"/>
              </w:rPr>
              <w:t xml:space="preserve"> </w:t>
            </w:r>
            <w:r w:rsidRPr="00E30D0E">
              <w:rPr>
                <w:rFonts w:ascii="GHEA Grapalat" w:hAnsi="GHEA Grapalat" w:cs="Sylfaen"/>
                <w:lang w:val="ru-RU"/>
              </w:rPr>
              <w:t>ունեցող</w:t>
            </w:r>
          </w:p>
          <w:p w:rsidR="001655D4" w:rsidRPr="00E30D0E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E30D0E">
              <w:rPr>
                <w:rFonts w:ascii="GHEA Grapalat" w:hAnsi="GHEA Grapalat" w:cs="Sylfaen"/>
                <w:lang w:val="ru-RU"/>
              </w:rPr>
              <w:t>Արտահոսքեր</w:t>
            </w:r>
          </w:p>
        </w:tc>
        <w:tc>
          <w:tcPr>
            <w:tcW w:w="1908" w:type="dxa"/>
          </w:tcPr>
          <w:p w:rsidR="001655D4" w:rsidRPr="00E30D0E" w:rsidRDefault="001655D4" w:rsidP="00837C67">
            <w:pPr>
              <w:autoSpaceDE w:val="0"/>
              <w:autoSpaceDN w:val="0"/>
              <w:adjustRightInd w:val="0"/>
              <w:spacing w:after="0"/>
              <w:ind w:firstLine="21"/>
              <w:rPr>
                <w:rFonts w:ascii="GHEA Grapalat" w:hAnsi="GHEA Grapalat"/>
              </w:rPr>
            </w:pPr>
            <w:r>
              <w:rPr>
                <w:rFonts w:ascii="GHEA Grapalat" w:hAnsi="GHEA Grapalat" w:cs="Sylfaen"/>
              </w:rPr>
              <w:t>Շ</w:t>
            </w:r>
            <w:r>
              <w:rPr>
                <w:rFonts w:ascii="GHEA Grapalat" w:hAnsi="GHEA Grapalat" w:cs="Sylfaen"/>
                <w:lang w:val="ru-RU"/>
              </w:rPr>
              <w:t>ին</w:t>
            </w:r>
            <w:r w:rsidRPr="00E30D0E">
              <w:rPr>
                <w:rFonts w:ascii="GHEA Grapalat" w:hAnsi="GHEA Grapalat" w:cs="Sylfaen"/>
                <w:lang w:val="ru-RU"/>
              </w:rPr>
              <w:t>հրապարակ</w:t>
            </w:r>
          </w:p>
        </w:tc>
        <w:tc>
          <w:tcPr>
            <w:tcW w:w="2061" w:type="dxa"/>
          </w:tcPr>
          <w:p w:rsidR="001655D4" w:rsidRPr="00E30D0E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E30D0E">
              <w:rPr>
                <w:rFonts w:ascii="GHEA Grapalat" w:hAnsi="GHEA Grapalat"/>
                <w:lang w:val="hy-AM"/>
              </w:rPr>
              <w:t>Շինհրապարակի զննում</w:t>
            </w:r>
          </w:p>
        </w:tc>
        <w:tc>
          <w:tcPr>
            <w:tcW w:w="2126" w:type="dxa"/>
          </w:tcPr>
          <w:p w:rsidR="001655D4" w:rsidRPr="00E30D0E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E30D0E">
              <w:rPr>
                <w:rFonts w:ascii="GHEA Grapalat" w:hAnsi="GHEA Grapalat"/>
              </w:rPr>
              <w:t>Շինարարաության ընթացքում</w:t>
            </w:r>
          </w:p>
        </w:tc>
        <w:tc>
          <w:tcPr>
            <w:tcW w:w="1977" w:type="dxa"/>
          </w:tcPr>
          <w:p w:rsidR="001655D4" w:rsidRDefault="0076798B" w:rsidP="00837C67">
            <w:pPr>
              <w:spacing w:after="0"/>
            </w:pPr>
            <w:r>
              <w:rPr>
                <w:rFonts w:ascii="GHEA Grapalat" w:hAnsi="GHEA Grapalat"/>
              </w:rPr>
              <w:t>Կապալառու</w:t>
            </w:r>
            <w:r w:rsidRPr="00E811F2">
              <w:rPr>
                <w:rFonts w:ascii="GHEA Grapalat" w:hAnsi="GHEA Grapalat"/>
              </w:rPr>
              <w:t xml:space="preserve"> </w:t>
            </w:r>
            <w:r w:rsidR="001655D4" w:rsidRPr="00E811F2">
              <w:rPr>
                <w:rFonts w:ascii="GHEA Grapalat" w:hAnsi="GHEA Grapalat"/>
              </w:rPr>
              <w:t>Երևանի քաղաքապե-տարան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Շինարարական հրապարակի բարեկարգում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Շինարարական հրապարակի ժամանակավոր պ</w:t>
            </w:r>
            <w:r w:rsidRPr="005E4466">
              <w:rPr>
                <w:rFonts w:ascii="GHEA Grapalat" w:hAnsi="GHEA Grapalat"/>
                <w:lang w:val="ru-RU"/>
              </w:rPr>
              <w:t>ահեստի</w:t>
            </w:r>
            <w:r w:rsidRPr="005E4466">
              <w:rPr>
                <w:rFonts w:ascii="GHEA Grapalat" w:hAnsi="GHEA Grapalat"/>
              </w:rPr>
              <w:t xml:space="preserve"> /բետոնախառնիչի/ ապամոնտաժում, և տեղանքի բարեկարգում </w:t>
            </w:r>
          </w:p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- Շինհրապարակի վերջնական մաքրում, տարածքի բարեկարգում և վերականգնում  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 xml:space="preserve">Շինարարական հրապարակ, ժամանակավոր </w:t>
            </w:r>
            <w:r w:rsidRPr="005E4466">
              <w:rPr>
                <w:rFonts w:ascii="GHEA Grapalat" w:hAnsi="GHEA Grapalat"/>
                <w:lang w:val="ru-RU"/>
              </w:rPr>
              <w:t>պահեստ</w:t>
            </w:r>
            <w:r w:rsidRPr="005E4466">
              <w:rPr>
                <w:rFonts w:ascii="GHEA Grapalat" w:hAnsi="GHEA Grapalat"/>
              </w:rPr>
              <w:t xml:space="preserve">ներ </w:t>
            </w: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Ստուգման գործընթացներ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Շինարարության ավարտական փուլ</w:t>
            </w:r>
          </w:p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</w:tc>
        <w:tc>
          <w:tcPr>
            <w:tcW w:w="1977" w:type="dxa"/>
          </w:tcPr>
          <w:p w:rsidR="001655D4" w:rsidRDefault="0076798B" w:rsidP="00837C67">
            <w:pPr>
              <w:spacing w:after="0"/>
            </w:pPr>
            <w:r>
              <w:rPr>
                <w:rFonts w:ascii="GHEA Grapalat" w:hAnsi="GHEA Grapalat"/>
              </w:rPr>
              <w:t>Կապալառու</w:t>
            </w:r>
            <w:r w:rsidRPr="00B40442">
              <w:rPr>
                <w:rFonts w:ascii="GHEA Grapalat" w:hAnsi="GHEA Grapalat"/>
              </w:rPr>
              <w:t xml:space="preserve"> </w:t>
            </w:r>
            <w:r w:rsidR="001655D4" w:rsidRPr="00E811F2">
              <w:rPr>
                <w:rFonts w:ascii="GHEA Grapalat" w:hAnsi="GHEA Grapalat"/>
              </w:rPr>
              <w:t>Երևանի քաղաքապե-տարան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Աշխատանքի անվտան</w:t>
            </w:r>
            <w:r w:rsidRPr="005E4466">
              <w:rPr>
                <w:rFonts w:ascii="GHEA Grapalat" w:hAnsi="GHEA Grapalat"/>
                <w:lang w:val="ru-RU"/>
              </w:rPr>
              <w:t>-</w:t>
            </w:r>
            <w:r w:rsidRPr="005E4466">
              <w:rPr>
                <w:rFonts w:ascii="GHEA Grapalat" w:hAnsi="GHEA Grapalat"/>
              </w:rPr>
              <w:t>գություն</w:t>
            </w:r>
          </w:p>
        </w:tc>
        <w:tc>
          <w:tcPr>
            <w:tcW w:w="4488" w:type="dxa"/>
          </w:tcPr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-  Անձնակազմի ապահովում արտահագուստով և անձնական պաշտպանիչ միջոցներով</w:t>
            </w:r>
          </w:p>
          <w:p w:rsidR="001655D4" w:rsidRPr="005E4466" w:rsidRDefault="001655D4" w:rsidP="00837C67">
            <w:pPr>
              <w:spacing w:after="0"/>
              <w:ind w:left="9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- Շինարարության կանոնների և անձնական պաշտպանության նորմերի խստիվ պահպանություն</w:t>
            </w:r>
          </w:p>
        </w:tc>
        <w:tc>
          <w:tcPr>
            <w:tcW w:w="1908" w:type="dxa"/>
          </w:tcPr>
          <w:p w:rsidR="001655D4" w:rsidRPr="005E4466" w:rsidRDefault="001655D4" w:rsidP="00837C67">
            <w:pPr>
              <w:spacing w:after="0"/>
              <w:ind w:firstLine="21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Շինհրապարակ</w:t>
            </w:r>
          </w:p>
        </w:tc>
        <w:tc>
          <w:tcPr>
            <w:tcW w:w="2061" w:type="dxa"/>
          </w:tcPr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Ստուգման գործընթացներ</w:t>
            </w:r>
          </w:p>
        </w:tc>
        <w:tc>
          <w:tcPr>
            <w:tcW w:w="2126" w:type="dxa"/>
          </w:tcPr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</w:rPr>
              <w:t>Աշխատանքների ողջ ընթացքում</w:t>
            </w:r>
          </w:p>
          <w:p w:rsidR="001655D4" w:rsidRPr="005E4466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</w:tc>
        <w:tc>
          <w:tcPr>
            <w:tcW w:w="1977" w:type="dxa"/>
          </w:tcPr>
          <w:p w:rsidR="001655D4" w:rsidRDefault="0076798B" w:rsidP="00837C67">
            <w:pPr>
              <w:spacing w:after="0"/>
            </w:pPr>
            <w:r>
              <w:rPr>
                <w:rFonts w:ascii="GHEA Grapalat" w:hAnsi="GHEA Grapalat"/>
              </w:rPr>
              <w:t>Կապալառու</w:t>
            </w:r>
            <w:r w:rsidRPr="00B40442">
              <w:rPr>
                <w:rFonts w:ascii="GHEA Grapalat" w:hAnsi="GHEA Grapalat"/>
              </w:rPr>
              <w:t xml:space="preserve"> </w:t>
            </w:r>
            <w:r w:rsidR="001655D4" w:rsidRPr="00E811F2">
              <w:rPr>
                <w:rFonts w:ascii="GHEA Grapalat" w:hAnsi="GHEA Grapalat"/>
              </w:rPr>
              <w:t>Երևանի քաղաքապե-տարան</w:t>
            </w:r>
          </w:p>
        </w:tc>
      </w:tr>
      <w:tr w:rsidR="001655D4" w:rsidRPr="005E4466" w:rsidTr="00E002C4">
        <w:trPr>
          <w:jc w:val="center"/>
        </w:trPr>
        <w:tc>
          <w:tcPr>
            <w:tcW w:w="1800" w:type="dxa"/>
          </w:tcPr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60" w:right="-162" w:hanging="60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Շինհրապարա</w:t>
            </w:r>
            <w:r>
              <w:rPr>
                <w:rFonts w:ascii="GHEA Grapalat" w:hAnsi="GHEA Grapalat" w:cs="Sylfaen"/>
              </w:rPr>
              <w:t>-</w:t>
            </w:r>
            <w:r w:rsidRPr="005E4466">
              <w:rPr>
                <w:rFonts w:ascii="GHEA Grapalat" w:hAnsi="GHEA Grapalat" w:cs="Sylfaen"/>
                <w:lang w:val="ru-RU"/>
              </w:rPr>
              <w:t>կի</w:t>
            </w:r>
            <w:r>
              <w:rPr>
                <w:rFonts w:ascii="GHEA Grapalat" w:hAnsi="GHEA Grapalat" w:cs="Sylfaen"/>
              </w:rPr>
              <w:t xml:space="preserve"> վ</w:t>
            </w:r>
            <w:r w:rsidRPr="005E4466">
              <w:rPr>
                <w:rFonts w:ascii="GHEA Grapalat" w:hAnsi="GHEA Grapalat" w:cs="Sylfaen"/>
                <w:lang w:val="ru-RU"/>
              </w:rPr>
              <w:t>երականգ</w:t>
            </w:r>
            <w:r>
              <w:rPr>
                <w:rFonts w:ascii="GHEA Grapalat" w:hAnsi="GHEA Grapalat" w:cs="Sylfaen"/>
              </w:rPr>
              <w:t>-</w:t>
            </w:r>
            <w:r w:rsidRPr="005E4466">
              <w:rPr>
                <w:rFonts w:ascii="GHEA Grapalat" w:hAnsi="GHEA Grapalat" w:cs="Sylfaen"/>
                <w:lang w:val="ru-RU"/>
              </w:rPr>
              <w:t>նում</w:t>
            </w:r>
            <w:r>
              <w:rPr>
                <w:rFonts w:ascii="GHEA Grapalat" w:hAnsi="GHEA Grapalat" w:cs="Sylfaen"/>
              </w:rPr>
              <w:t>, կ</w:t>
            </w:r>
            <w:r w:rsidRPr="005E4466">
              <w:rPr>
                <w:rFonts w:ascii="GHEA Grapalat" w:hAnsi="GHEA Grapalat" w:cs="Sylfaen"/>
                <w:lang w:val="ru-RU"/>
              </w:rPr>
              <w:t>անաչա</w:t>
            </w:r>
            <w:r>
              <w:rPr>
                <w:rFonts w:ascii="GHEA Grapalat" w:hAnsi="GHEA Grapalat" w:cs="Sylfaen"/>
              </w:rPr>
              <w:t>-</w:t>
            </w:r>
            <w:r w:rsidRPr="005E4466">
              <w:rPr>
                <w:rFonts w:ascii="GHEA Grapalat" w:hAnsi="GHEA Grapalat" w:cs="Sylfaen"/>
                <w:lang w:val="ru-RU"/>
              </w:rPr>
              <w:t>պատում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և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60" w:right="-162" w:hanging="60"/>
              <w:rPr>
                <w:rFonts w:ascii="GHEA Grapalat" w:hAnsi="GHEA Grapalat" w:cs="Sylfaen"/>
              </w:rPr>
            </w:pPr>
            <w:r>
              <w:rPr>
                <w:rFonts w:ascii="GHEA Grapalat" w:hAnsi="GHEA Grapalat" w:cs="Sylfaen"/>
              </w:rPr>
              <w:t>տ</w:t>
            </w:r>
            <w:r w:rsidRPr="005E4466">
              <w:rPr>
                <w:rFonts w:ascii="GHEA Grapalat" w:hAnsi="GHEA Grapalat" w:cs="Sylfaen"/>
                <w:lang w:val="ru-RU"/>
              </w:rPr>
              <w:t>արածքի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բարե</w:t>
            </w:r>
            <w:r w:rsidRPr="005E4466">
              <w:rPr>
                <w:rFonts w:ascii="GHEA Grapalat" w:hAnsi="GHEA Grapalat" w:cs="Sylfaen"/>
              </w:rPr>
              <w:t>-</w:t>
            </w:r>
          </w:p>
          <w:p w:rsidR="001655D4" w:rsidRPr="005E4466" w:rsidRDefault="001655D4" w:rsidP="00837C67">
            <w:pPr>
              <w:spacing w:after="0"/>
              <w:ind w:left="60" w:right="-162" w:hanging="60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Կարգում</w:t>
            </w:r>
          </w:p>
        </w:tc>
        <w:tc>
          <w:tcPr>
            <w:tcW w:w="4488" w:type="dxa"/>
          </w:tcPr>
          <w:p w:rsidR="001655D4" w:rsidRPr="005E4466" w:rsidRDefault="001655D4" w:rsidP="00570C50">
            <w:pPr>
              <w:numPr>
                <w:ilvl w:val="0"/>
                <w:numId w:val="17"/>
              </w:numPr>
              <w:autoSpaceDE w:val="0"/>
              <w:autoSpaceDN w:val="0"/>
              <w:adjustRightInd w:val="0"/>
              <w:spacing w:after="0" w:line="240" w:lineRule="auto"/>
              <w:ind w:left="9" w:firstLine="0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</w:rPr>
              <w:t>Շ</w:t>
            </w:r>
            <w:r w:rsidRPr="005E4466">
              <w:rPr>
                <w:rFonts w:ascii="GHEA Grapalat" w:hAnsi="GHEA Grapalat" w:cs="Sylfaen"/>
                <w:lang w:val="ru-RU"/>
              </w:rPr>
              <w:t>ինհրապարակը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մաքր</w:t>
            </w:r>
            <w:r w:rsidRPr="005E4466">
              <w:rPr>
                <w:rFonts w:ascii="GHEA Grapalat" w:hAnsi="GHEA Grapalat" w:cs="Sylfaen"/>
              </w:rPr>
              <w:t>-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Ված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է</w:t>
            </w:r>
            <w:r w:rsidRPr="005E4466">
              <w:rPr>
                <w:rFonts w:ascii="GHEA Grapalat" w:hAnsi="GHEA Grapalat" w:cs="Sylfaen"/>
              </w:rPr>
              <w:t xml:space="preserve">, </w:t>
            </w:r>
            <w:r w:rsidRPr="005E4466">
              <w:rPr>
                <w:rFonts w:ascii="GHEA Grapalat" w:hAnsi="GHEA Grapalat" w:cs="Sylfaen"/>
                <w:lang w:val="ru-RU"/>
              </w:rPr>
              <w:t>նյութերը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և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թա</w:t>
            </w:r>
            <w:r w:rsidRPr="005E4466">
              <w:rPr>
                <w:rFonts w:ascii="GHEA Grapalat" w:hAnsi="GHEA Grapalat" w:cs="Sylfaen"/>
              </w:rPr>
              <w:t>-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Փոնները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հեռացված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են</w:t>
            </w:r>
            <w:r w:rsidRPr="005E4466">
              <w:rPr>
                <w:rFonts w:ascii="GHEA Grapalat" w:hAnsi="GHEA Grapalat" w:cs="Sylfaen"/>
              </w:rPr>
              <w:t>,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/>
              </w:rPr>
              <w:t xml:space="preserve">- </w:t>
            </w:r>
            <w:r w:rsidRPr="005E4466">
              <w:rPr>
                <w:rFonts w:ascii="GHEA Grapalat" w:hAnsi="GHEA Grapalat" w:cs="Sylfaen"/>
                <w:lang w:val="ru-RU"/>
              </w:rPr>
              <w:t>բոլոր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մակերեսները</w:t>
            </w:r>
            <w:r w:rsidRPr="005E4466">
              <w:rPr>
                <w:rFonts w:ascii="GHEA Grapalat" w:hAnsi="GHEA Grapalat" w:cs="Sylfaen"/>
              </w:rPr>
              <w:t xml:space="preserve">, </w:t>
            </w:r>
            <w:r w:rsidRPr="005E4466">
              <w:rPr>
                <w:rFonts w:ascii="GHEA Grapalat" w:hAnsi="GHEA Grapalat" w:cs="Sylfaen"/>
                <w:lang w:val="ru-RU"/>
              </w:rPr>
              <w:t>այդ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Թվում՝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ժամանակավոր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Օգտագործված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տարածք</w:t>
            </w:r>
            <w:r w:rsidRPr="005E4466">
              <w:rPr>
                <w:rFonts w:ascii="GHEA Grapalat" w:hAnsi="GHEA Grapalat" w:cs="Sylfaen"/>
              </w:rPr>
              <w:t>-</w:t>
            </w:r>
          </w:p>
          <w:p w:rsidR="001655D4" w:rsidRPr="005E4466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lastRenderedPageBreak/>
              <w:t>Ները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վերականգնված</w:t>
            </w:r>
            <w:r w:rsidRPr="005E4466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են</w:t>
            </w:r>
            <w:r w:rsidRPr="005E4466">
              <w:rPr>
                <w:rFonts w:ascii="GHEA Grapalat" w:hAnsi="GHEA Grapalat" w:cs="Sylfaen"/>
              </w:rPr>
              <w:t>,</w:t>
            </w:r>
          </w:p>
          <w:p w:rsidR="001655D4" w:rsidRPr="0076798B" w:rsidRDefault="001655D4" w:rsidP="00837C67">
            <w:pPr>
              <w:autoSpaceDE w:val="0"/>
              <w:autoSpaceDN w:val="0"/>
              <w:adjustRightInd w:val="0"/>
              <w:spacing w:after="0"/>
              <w:ind w:left="9"/>
              <w:rPr>
                <w:rFonts w:ascii="GHEA Grapalat" w:hAnsi="GHEA Grapalat" w:cs="Sylfaen"/>
              </w:rPr>
            </w:pPr>
            <w:r w:rsidRPr="0076798B">
              <w:rPr>
                <w:rFonts w:ascii="GHEA Grapalat" w:hAnsi="GHEA Grapalat"/>
              </w:rPr>
              <w:t xml:space="preserve">- </w:t>
            </w:r>
            <w:r w:rsidRPr="005E4466">
              <w:rPr>
                <w:rFonts w:ascii="GHEA Grapalat" w:hAnsi="GHEA Grapalat" w:cs="Sylfaen"/>
                <w:lang w:val="ru-RU"/>
              </w:rPr>
              <w:t>շինհրապարակի</w:t>
            </w:r>
          </w:p>
          <w:p w:rsidR="001655D4" w:rsidRPr="0076798B" w:rsidRDefault="001655D4" w:rsidP="0076798B">
            <w:pPr>
              <w:autoSpaceDE w:val="0"/>
              <w:autoSpaceDN w:val="0"/>
              <w:adjustRightInd w:val="0"/>
              <w:ind w:left="-97" w:right="-162" w:firstLine="97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Տարածքը</w:t>
            </w:r>
            <w:r w:rsidRPr="0076798B">
              <w:rPr>
                <w:rFonts w:ascii="GHEA Grapalat" w:hAnsi="GHEA Grapalat" w:cs="Sylfaen"/>
              </w:rPr>
              <w:t xml:space="preserve"> </w:t>
            </w:r>
            <w:r w:rsidRPr="005E4466">
              <w:rPr>
                <w:rFonts w:ascii="GHEA Grapalat" w:hAnsi="GHEA Grapalat" w:cs="Sylfaen"/>
                <w:lang w:val="ru-RU"/>
              </w:rPr>
              <w:t>բարեկարգված</w:t>
            </w:r>
            <w:r w:rsidR="0076798B">
              <w:rPr>
                <w:rFonts w:ascii="GHEA Grapalat" w:hAnsi="GHEA Grapalat" w:cs="Sylfaen"/>
              </w:rPr>
              <w:t xml:space="preserve"> և կանաչապատված են, ապահովված է</w:t>
            </w:r>
            <w:r w:rsidR="001A6EEE">
              <w:rPr>
                <w:rFonts w:ascii="GHEA Grapalat" w:hAnsi="GHEA Grapalat" w:cs="Sylfaen"/>
              </w:rPr>
              <w:t xml:space="preserve"> ծառերի </w:t>
            </w:r>
            <w:r w:rsidR="0076798B">
              <w:rPr>
                <w:rFonts w:ascii="GHEA Grapalat" w:hAnsi="GHEA Grapalat" w:cs="Sylfaen"/>
              </w:rPr>
              <w:t xml:space="preserve"> թ</w:t>
            </w:r>
            <w:r w:rsidR="0076798B" w:rsidRPr="005E4466">
              <w:rPr>
                <w:rFonts w:ascii="GHEA Grapalat" w:hAnsi="GHEA Grapalat" w:cs="Sylfaen"/>
                <w:lang w:val="ru-RU"/>
              </w:rPr>
              <w:t>փերի</w:t>
            </w:r>
            <w:r w:rsidR="0076798B" w:rsidRPr="00E32567">
              <w:rPr>
                <w:rFonts w:ascii="GHEA Grapalat" w:hAnsi="GHEA Grapalat" w:cs="Sylfaen"/>
              </w:rPr>
              <w:t xml:space="preserve"> </w:t>
            </w:r>
            <w:r w:rsidR="0076798B" w:rsidRPr="005E4466">
              <w:rPr>
                <w:rFonts w:ascii="GHEA Grapalat" w:hAnsi="GHEA Grapalat" w:cs="Sylfaen"/>
                <w:lang w:val="ru-RU"/>
              </w:rPr>
              <w:t>և</w:t>
            </w:r>
            <w:r w:rsidR="0076798B" w:rsidRPr="00E32567">
              <w:rPr>
                <w:rFonts w:ascii="GHEA Grapalat" w:hAnsi="GHEA Grapalat" w:cs="Sylfaen"/>
              </w:rPr>
              <w:t xml:space="preserve"> </w:t>
            </w:r>
            <w:r w:rsidR="0076798B" w:rsidRPr="005E4466">
              <w:rPr>
                <w:rFonts w:ascii="GHEA Grapalat" w:hAnsi="GHEA Grapalat" w:cs="Sylfaen"/>
                <w:lang w:val="ru-RU"/>
              </w:rPr>
              <w:t>այլ</w:t>
            </w:r>
            <w:r w:rsidR="0076798B">
              <w:rPr>
                <w:rFonts w:ascii="GHEA Grapalat" w:hAnsi="GHEA Grapalat" w:cs="Sylfaen"/>
              </w:rPr>
              <w:t xml:space="preserve"> </w:t>
            </w:r>
            <w:r w:rsidR="0076798B" w:rsidRPr="005E4466">
              <w:rPr>
                <w:rFonts w:ascii="GHEA Grapalat" w:hAnsi="GHEA Grapalat" w:cs="Sylfaen"/>
                <w:lang w:val="ru-RU"/>
              </w:rPr>
              <w:t>բուսականության</w:t>
            </w:r>
            <w:r w:rsidR="0076798B" w:rsidRPr="00E32567">
              <w:rPr>
                <w:rFonts w:ascii="GHEA Grapalat" w:hAnsi="GHEA Grapalat" w:cs="Sylfaen"/>
              </w:rPr>
              <w:t xml:space="preserve"> </w:t>
            </w:r>
            <w:r w:rsidR="0076798B" w:rsidRPr="005E4466">
              <w:rPr>
                <w:rFonts w:ascii="GHEA Grapalat" w:hAnsi="GHEA Grapalat" w:cs="Sylfaen"/>
                <w:lang w:val="ru-RU"/>
              </w:rPr>
              <w:t>նորմալ</w:t>
            </w:r>
            <w:r w:rsidR="0076798B" w:rsidRPr="00E32567">
              <w:rPr>
                <w:rFonts w:ascii="GHEA Grapalat" w:hAnsi="GHEA Grapalat" w:cs="Sylfaen"/>
              </w:rPr>
              <w:t xml:space="preserve"> </w:t>
            </w:r>
            <w:r w:rsidR="0076798B" w:rsidRPr="005E4466">
              <w:rPr>
                <w:rFonts w:ascii="GHEA Grapalat" w:hAnsi="GHEA Grapalat" w:cs="Sylfaen"/>
                <w:lang w:val="ru-RU"/>
              </w:rPr>
              <w:t>աճ</w:t>
            </w:r>
          </w:p>
        </w:tc>
        <w:tc>
          <w:tcPr>
            <w:tcW w:w="1908" w:type="dxa"/>
          </w:tcPr>
          <w:p w:rsidR="001655D4" w:rsidRPr="004B69B5" w:rsidRDefault="001655D4" w:rsidP="00837C67">
            <w:pPr>
              <w:autoSpaceDE w:val="0"/>
              <w:autoSpaceDN w:val="0"/>
              <w:adjustRightInd w:val="0"/>
              <w:spacing w:after="0"/>
              <w:ind w:firstLine="21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lastRenderedPageBreak/>
              <w:t>Տեղամասեր</w:t>
            </w:r>
          </w:p>
          <w:p w:rsidR="001655D4" w:rsidRPr="004B69B5" w:rsidRDefault="001655D4" w:rsidP="00837C67">
            <w:pPr>
              <w:autoSpaceDE w:val="0"/>
              <w:autoSpaceDN w:val="0"/>
              <w:adjustRightInd w:val="0"/>
              <w:spacing w:after="0"/>
              <w:ind w:firstLine="21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Կատարած</w:t>
            </w:r>
          </w:p>
          <w:p w:rsidR="001655D4" w:rsidRDefault="001655D4" w:rsidP="00837C67">
            <w:pPr>
              <w:spacing w:after="0"/>
              <w:ind w:firstLine="21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 w:cs="Sylfaen"/>
                <w:lang w:val="ru-RU"/>
              </w:rPr>
              <w:t>Ստուգայցեր</w:t>
            </w:r>
          </w:p>
          <w:p w:rsidR="001A6EEE" w:rsidRDefault="001A6EEE" w:rsidP="00837C67">
            <w:pPr>
              <w:spacing w:after="0"/>
              <w:ind w:firstLine="21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spacing w:after="0"/>
              <w:ind w:firstLine="21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spacing w:after="0"/>
              <w:ind w:firstLine="21"/>
              <w:rPr>
                <w:rFonts w:ascii="GHEA Grapalat" w:hAnsi="GHEA Grapalat" w:cs="Sylfaen"/>
              </w:rPr>
            </w:pPr>
          </w:p>
          <w:p w:rsidR="001A6EEE" w:rsidRPr="001A6EEE" w:rsidRDefault="001A6EEE" w:rsidP="00837C67">
            <w:pPr>
              <w:spacing w:after="0"/>
              <w:ind w:firstLine="21"/>
              <w:rPr>
                <w:rFonts w:ascii="GHEA Grapalat" w:hAnsi="GHEA Grapalat"/>
              </w:rPr>
            </w:pPr>
            <w:r>
              <w:rPr>
                <w:rFonts w:ascii="GHEA Grapalat" w:hAnsi="GHEA Grapalat" w:cs="Sylfaen"/>
              </w:rPr>
              <w:lastRenderedPageBreak/>
              <w:t>Կանաչապատվող բոլոր տեղամասերը</w:t>
            </w:r>
          </w:p>
        </w:tc>
        <w:tc>
          <w:tcPr>
            <w:tcW w:w="2061" w:type="dxa"/>
          </w:tcPr>
          <w:p w:rsidR="001655D4" w:rsidRDefault="001655D4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  <w:r w:rsidRPr="005E4466">
              <w:rPr>
                <w:rFonts w:ascii="GHEA Grapalat" w:hAnsi="GHEA Grapalat"/>
                <w:lang w:val="hy-AM"/>
              </w:rPr>
              <w:lastRenderedPageBreak/>
              <w:t>Շինհրապարակի զննում</w:t>
            </w:r>
            <w:r w:rsidRPr="005E4466">
              <w:rPr>
                <w:rFonts w:ascii="GHEA Grapalat" w:hAnsi="GHEA Grapalat" w:cs="Sylfaen"/>
              </w:rPr>
              <w:t xml:space="preserve"> </w:t>
            </w:r>
          </w:p>
          <w:p w:rsidR="001A6EEE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</w:p>
          <w:p w:rsidR="001A6EEE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 w:cs="Sylfaen"/>
              </w:rPr>
            </w:pPr>
          </w:p>
          <w:p w:rsidR="001A6EEE" w:rsidRPr="005E4466" w:rsidRDefault="001A6EEE" w:rsidP="00837C67">
            <w:pPr>
              <w:autoSpaceDE w:val="0"/>
              <w:autoSpaceDN w:val="0"/>
              <w:adjustRightInd w:val="0"/>
              <w:spacing w:after="0"/>
              <w:ind w:right="-162"/>
              <w:rPr>
                <w:rFonts w:ascii="GHEA Grapalat" w:hAnsi="GHEA Grapalat"/>
              </w:rPr>
            </w:pPr>
            <w:r>
              <w:rPr>
                <w:rFonts w:ascii="GHEA Grapalat" w:hAnsi="GHEA Grapalat" w:cs="Sylfaen"/>
              </w:rPr>
              <w:t>Ստուգայցեր</w:t>
            </w:r>
          </w:p>
          <w:p w:rsidR="001655D4" w:rsidRPr="005E4466" w:rsidRDefault="001655D4" w:rsidP="00837C67">
            <w:pPr>
              <w:spacing w:after="0"/>
              <w:ind w:right="-162"/>
              <w:rPr>
                <w:rFonts w:ascii="GHEA Grapalat" w:hAnsi="GHEA Grapalat"/>
              </w:rPr>
            </w:pPr>
          </w:p>
        </w:tc>
        <w:tc>
          <w:tcPr>
            <w:tcW w:w="2126" w:type="dxa"/>
          </w:tcPr>
          <w:p w:rsidR="001655D4" w:rsidRDefault="001655D4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 w:rsidRPr="005E4466">
              <w:rPr>
                <w:rFonts w:ascii="GHEA Grapalat" w:hAnsi="GHEA Grapalat"/>
                <w:lang w:val="hy-AM"/>
              </w:rPr>
              <w:lastRenderedPageBreak/>
              <w:t xml:space="preserve">Շինարարության </w:t>
            </w:r>
            <w:r w:rsidRPr="005E4466">
              <w:rPr>
                <w:rFonts w:ascii="GHEA Grapalat" w:hAnsi="GHEA Grapalat"/>
              </w:rPr>
              <w:t>ավարտին</w:t>
            </w:r>
          </w:p>
          <w:p w:rsidR="001A6EEE" w:rsidRDefault="001A6EEE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  <w:p w:rsidR="001A6EEE" w:rsidRDefault="001A6EEE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  <w:p w:rsidR="001A6EEE" w:rsidRDefault="001A6EEE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  <w:p w:rsidR="001A6EEE" w:rsidRDefault="001A6EEE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</w:p>
          <w:p w:rsidR="001A6EEE" w:rsidRPr="005E4466" w:rsidRDefault="001A6EEE" w:rsidP="00837C67">
            <w:pPr>
              <w:spacing w:after="0"/>
              <w:ind w:right="-162" w:firstLine="12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lastRenderedPageBreak/>
              <w:t>Շինարարության ավարտից սկսած մինչև ծառերի աճի կպչողականության ապահովումը</w:t>
            </w:r>
          </w:p>
        </w:tc>
        <w:tc>
          <w:tcPr>
            <w:tcW w:w="1977" w:type="dxa"/>
          </w:tcPr>
          <w:p w:rsidR="001655D4" w:rsidRDefault="0076798B" w:rsidP="00837C67">
            <w:pPr>
              <w:spacing w:after="0"/>
              <w:ind w:left="-97" w:right="-162" w:firstLine="97"/>
              <w:rPr>
                <w:rFonts w:ascii="GHEA Grapalat" w:hAnsi="GHEA Grapalat"/>
              </w:rPr>
            </w:pPr>
            <w:r>
              <w:rPr>
                <w:rFonts w:ascii="GHEA Grapalat" w:hAnsi="GHEA Grapalat"/>
              </w:rPr>
              <w:lastRenderedPageBreak/>
              <w:t>Կապալառու</w:t>
            </w:r>
            <w:r w:rsidRPr="00B40442">
              <w:rPr>
                <w:rFonts w:ascii="GHEA Grapalat" w:hAnsi="GHEA Grapalat"/>
              </w:rPr>
              <w:t xml:space="preserve"> </w:t>
            </w:r>
            <w:r w:rsidR="001655D4" w:rsidRPr="00B40442">
              <w:rPr>
                <w:rFonts w:ascii="GHEA Grapalat" w:hAnsi="GHEA Grapalat"/>
              </w:rPr>
              <w:t>Երևանի քաղաքապե-տարան</w:t>
            </w:r>
          </w:p>
          <w:p w:rsidR="001A6EEE" w:rsidRDefault="001A6EEE" w:rsidP="00837C67">
            <w:pPr>
              <w:spacing w:after="0"/>
              <w:ind w:left="-97" w:right="-162" w:firstLine="97"/>
              <w:rPr>
                <w:rFonts w:ascii="GHEA Grapalat" w:hAnsi="GHEA Grapalat"/>
              </w:rPr>
            </w:pPr>
          </w:p>
          <w:p w:rsidR="001A6EEE" w:rsidRDefault="001A6EEE" w:rsidP="00837C67">
            <w:pPr>
              <w:spacing w:after="0"/>
              <w:ind w:left="-97" w:right="-162" w:firstLine="97"/>
              <w:rPr>
                <w:rFonts w:ascii="GHEA Grapalat" w:hAnsi="GHEA Grapalat"/>
              </w:rPr>
            </w:pPr>
          </w:p>
          <w:p w:rsidR="001A6EEE" w:rsidRPr="004B69B5" w:rsidRDefault="001A6EEE" w:rsidP="00837C67">
            <w:pPr>
              <w:spacing w:after="0"/>
              <w:ind w:left="-97" w:right="-162" w:firstLine="97"/>
              <w:rPr>
                <w:rFonts w:ascii="GHEA Grapalat" w:hAnsi="GHEA Grapalat"/>
                <w:highlight w:val="cyan"/>
              </w:rPr>
            </w:pPr>
            <w:r>
              <w:rPr>
                <w:rFonts w:ascii="GHEA Grapalat" w:hAnsi="GHEA Grapalat"/>
              </w:rPr>
              <w:lastRenderedPageBreak/>
              <w:t>Կապալառու</w:t>
            </w:r>
            <w:r w:rsidRPr="00B40442">
              <w:rPr>
                <w:rFonts w:ascii="GHEA Grapalat" w:hAnsi="GHEA Grapalat"/>
              </w:rPr>
              <w:t xml:space="preserve"> Երևանի քաղաքապե-տարան</w:t>
            </w:r>
          </w:p>
        </w:tc>
      </w:tr>
    </w:tbl>
    <w:p w:rsidR="001655D4" w:rsidRPr="005E4466" w:rsidRDefault="001655D4" w:rsidP="00837C67">
      <w:pPr>
        <w:spacing w:after="0"/>
        <w:jc w:val="both"/>
        <w:rPr>
          <w:rFonts w:ascii="GHEA Grapalat" w:hAnsi="GHEA Grapalat"/>
          <w:b/>
          <w:i/>
          <w:lang w:val="es-ES_tradnl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Default="001655D4" w:rsidP="00837C67">
      <w:pPr>
        <w:spacing w:after="0"/>
        <w:rPr>
          <w:rFonts w:ascii="GHEA Grapalat" w:hAnsi="GHEA Grapalat"/>
          <w:lang w:val="pt-PT"/>
        </w:rPr>
        <w:sectPr w:rsidR="001655D4" w:rsidSect="00E002C4">
          <w:headerReference w:type="default" r:id="rId17"/>
          <w:pgSz w:w="15840" w:h="12240" w:orient="landscape"/>
          <w:pgMar w:top="1282" w:right="1656" w:bottom="850" w:left="1138" w:header="425" w:footer="340" w:gutter="0"/>
          <w:cols w:space="708"/>
          <w:docGrid w:linePitch="360"/>
        </w:sectPr>
      </w:pPr>
    </w:p>
    <w:p w:rsidR="001655D4" w:rsidRPr="00C40B35" w:rsidRDefault="001655D4" w:rsidP="00837C67">
      <w:pPr>
        <w:pStyle w:val="Heading1"/>
        <w:spacing w:before="0"/>
        <w:jc w:val="center"/>
        <w:rPr>
          <w:rStyle w:val="hps"/>
          <w:rFonts w:ascii="GHEA Grapalat" w:hAnsi="GHEA Grapalat"/>
          <w:b w:val="0"/>
        </w:rPr>
      </w:pPr>
      <w:bookmarkStart w:id="107" w:name="_Toc473914182"/>
      <w:bookmarkStart w:id="108" w:name="_Toc12258485"/>
      <w:r w:rsidRPr="00C40B35">
        <w:rPr>
          <w:rStyle w:val="hps"/>
          <w:rFonts w:ascii="GHEA Grapalat" w:hAnsi="GHEA Grapalat" w:cs="Sylfaen"/>
          <w:b w:val="0"/>
        </w:rPr>
        <w:lastRenderedPageBreak/>
        <w:t>ԳՐԱԿԱՆՈՒԹՅԱՆ</w:t>
      </w:r>
      <w:r w:rsidRPr="00C40B35">
        <w:rPr>
          <w:rStyle w:val="hps"/>
          <w:rFonts w:ascii="GHEA Grapalat" w:hAnsi="GHEA Grapalat"/>
          <w:b w:val="0"/>
        </w:rPr>
        <w:t xml:space="preserve"> </w:t>
      </w:r>
      <w:r w:rsidRPr="00C40B35">
        <w:rPr>
          <w:rStyle w:val="hps"/>
          <w:rFonts w:ascii="GHEA Grapalat" w:hAnsi="GHEA Grapalat" w:cs="Sylfaen"/>
          <w:b w:val="0"/>
        </w:rPr>
        <w:t>ՑԱՆԿ</w:t>
      </w:r>
      <w:bookmarkEnd w:id="107"/>
      <w:bookmarkEnd w:id="108"/>
    </w:p>
    <w:p w:rsidR="001655D4" w:rsidRPr="00C40B35" w:rsidRDefault="001655D4" w:rsidP="00570C50">
      <w:pPr>
        <w:pStyle w:val="Default"/>
        <w:numPr>
          <w:ilvl w:val="0"/>
          <w:numId w:val="16"/>
        </w:numPr>
        <w:spacing w:line="276" w:lineRule="auto"/>
        <w:ind w:left="714" w:firstLine="0"/>
        <w:jc w:val="both"/>
        <w:rPr>
          <w:rFonts w:ascii="GHEA Grapalat" w:hAnsi="GHEA Grapalat"/>
          <w:lang w:val="hy-AM"/>
        </w:rPr>
      </w:pPr>
      <w:r w:rsidRPr="00C40B35">
        <w:rPr>
          <w:rFonts w:ascii="GHEA Grapalat" w:hAnsi="GHEA Grapalat"/>
          <w:lang w:val="hy-AM"/>
        </w:rPr>
        <w:t xml:space="preserve">ՀՀ Օրենք «Շրջակա միջավայարի վրա ազդեցության գնահատման և փորձաքննության մասին», 2014 թ. </w:t>
      </w:r>
      <w:r w:rsidRPr="00C40B35">
        <w:rPr>
          <w:rFonts w:ascii="Courier New" w:hAnsi="Courier New" w:cs="Courier New"/>
          <w:lang w:val="hy-AM"/>
        </w:rPr>
        <w:t> </w:t>
      </w:r>
      <w:r w:rsidRPr="00C40B35">
        <w:rPr>
          <w:rFonts w:ascii="GHEA Grapalat" w:hAnsi="GHEA Grapalat"/>
          <w:lang w:val="hy-AM"/>
        </w:rPr>
        <w:t xml:space="preserve"> </w:t>
      </w:r>
      <w:r w:rsidRPr="00C40B35">
        <w:rPr>
          <w:rFonts w:ascii="GHEA Grapalat" w:hAnsi="GHEA Grapalat" w:cs="GHEA Grapalat"/>
          <w:lang w:val="hy-AM"/>
        </w:rPr>
        <w:t>Հունիսի</w:t>
      </w:r>
      <w:r w:rsidRPr="00C40B35">
        <w:rPr>
          <w:rFonts w:ascii="GHEA Grapalat" w:hAnsi="GHEA Grapalat"/>
          <w:lang w:val="hy-AM"/>
        </w:rPr>
        <w:t xml:space="preserve"> 21</w:t>
      </w:r>
      <w:r w:rsidRPr="00C40B35">
        <w:rPr>
          <w:rFonts w:ascii="GHEA Grapalat" w:hAnsi="GHEA Grapalat"/>
        </w:rPr>
        <w:t>:</w:t>
      </w:r>
    </w:p>
    <w:p w:rsidR="001655D4" w:rsidRPr="00C40B35" w:rsidRDefault="001655D4" w:rsidP="00570C50">
      <w:pPr>
        <w:pStyle w:val="Default"/>
        <w:numPr>
          <w:ilvl w:val="0"/>
          <w:numId w:val="16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r w:rsidRPr="00C40B35">
        <w:rPr>
          <w:rFonts w:ascii="GHEA Grapalat" w:hAnsi="GHEA Grapalat"/>
          <w:lang w:val="hy-AM"/>
        </w:rPr>
        <w:t>ԱԶԲ</w:t>
      </w:r>
      <w:r w:rsidRPr="00C40B35">
        <w:rPr>
          <w:rFonts w:ascii="GHEA Grapalat" w:hAnsi="GHEA Grapalat"/>
          <w:lang w:val="pt-PT"/>
        </w:rPr>
        <w:t xml:space="preserve"> 2015, </w:t>
      </w:r>
      <w:r w:rsidRPr="00C40B35">
        <w:rPr>
          <w:rFonts w:ascii="GHEA Grapalat" w:hAnsi="GHEA Grapalat"/>
          <w:lang w:val="hy-AM"/>
        </w:rPr>
        <w:t>Բնապահպանական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  <w:lang w:val="hy-AM"/>
        </w:rPr>
        <w:t>գնահատման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  <w:lang w:val="hy-AM"/>
        </w:rPr>
        <w:t>և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  <w:lang w:val="hy-AM"/>
        </w:rPr>
        <w:t>ուսումնասիրության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  <w:lang w:val="hy-AM"/>
        </w:rPr>
        <w:t>շրջանակ</w:t>
      </w:r>
      <w:r w:rsidRPr="00C40B35">
        <w:rPr>
          <w:rFonts w:ascii="GHEA Grapalat" w:hAnsi="GHEA Grapalat"/>
          <w:lang w:val="pt-PT"/>
        </w:rPr>
        <w:t xml:space="preserve">: </w:t>
      </w:r>
    </w:p>
    <w:p w:rsidR="001655D4" w:rsidRPr="00C40B35" w:rsidRDefault="001655D4" w:rsidP="00570C50">
      <w:pPr>
        <w:pStyle w:val="Default"/>
        <w:numPr>
          <w:ilvl w:val="0"/>
          <w:numId w:val="16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r w:rsidRPr="00C40B35">
        <w:rPr>
          <w:rFonts w:ascii="GHEA Grapalat" w:hAnsi="GHEA Grapalat"/>
        </w:rPr>
        <w:t>Շինարարական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Կլիմայաբանութուն</w:t>
      </w:r>
      <w:r w:rsidRPr="00C40B35">
        <w:rPr>
          <w:rFonts w:ascii="GHEA Grapalat" w:hAnsi="GHEA Grapalat"/>
          <w:lang w:val="pt-PT"/>
        </w:rPr>
        <w:t xml:space="preserve"> 2011: </w:t>
      </w:r>
      <w:r w:rsidRPr="00C40B35">
        <w:rPr>
          <w:rFonts w:ascii="GHEA Grapalat" w:hAnsi="GHEA Grapalat"/>
        </w:rPr>
        <w:t>ՀՀՇՆ</w:t>
      </w:r>
      <w:r w:rsidRPr="00C40B35">
        <w:rPr>
          <w:rFonts w:ascii="GHEA Grapalat" w:hAnsi="GHEA Grapalat"/>
          <w:lang w:val="pt-PT"/>
        </w:rPr>
        <w:t xml:space="preserve"> II 7.01-2011</w:t>
      </w:r>
      <w:r w:rsidRPr="00C40B35">
        <w:rPr>
          <w:rFonts w:ascii="GHEA Grapalat" w:hAnsi="GHEA Grapalat"/>
        </w:rPr>
        <w:t>ՀՀ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քաղաքաշինության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նախարարի</w:t>
      </w:r>
      <w:r w:rsidRPr="00C40B35">
        <w:rPr>
          <w:rFonts w:ascii="GHEA Grapalat" w:hAnsi="GHEA Grapalat"/>
          <w:lang w:val="pt-PT"/>
        </w:rPr>
        <w:t xml:space="preserve"> 2011</w:t>
      </w:r>
      <w:r w:rsidRPr="00C40B35">
        <w:rPr>
          <w:rFonts w:ascii="GHEA Grapalat" w:hAnsi="GHEA Grapalat"/>
        </w:rPr>
        <w:t>թ</w:t>
      </w:r>
      <w:r w:rsidRPr="00C40B35">
        <w:rPr>
          <w:rFonts w:ascii="GHEA Grapalat" w:hAnsi="GHEA Grapalat"/>
          <w:lang w:val="pt-PT"/>
        </w:rPr>
        <w:t xml:space="preserve">. </w:t>
      </w:r>
      <w:r w:rsidRPr="00C40B35">
        <w:rPr>
          <w:rFonts w:ascii="GHEA Grapalat" w:hAnsi="GHEA Grapalat"/>
        </w:rPr>
        <w:t>Սեպտեմբերի</w:t>
      </w:r>
      <w:r w:rsidRPr="00C40B35">
        <w:rPr>
          <w:rFonts w:ascii="GHEA Grapalat" w:hAnsi="GHEA Grapalat"/>
          <w:lang w:val="pt-PT"/>
        </w:rPr>
        <w:t xml:space="preserve"> 26-</w:t>
      </w:r>
      <w:r w:rsidRPr="00C40B35">
        <w:rPr>
          <w:rFonts w:ascii="GHEA Grapalat" w:hAnsi="GHEA Grapalat"/>
        </w:rPr>
        <w:t>ի</w:t>
      </w:r>
      <w:r w:rsidRPr="00C40B35">
        <w:rPr>
          <w:rFonts w:ascii="GHEA Grapalat" w:hAnsi="GHEA Grapalat"/>
          <w:lang w:val="pt-PT"/>
        </w:rPr>
        <w:t xml:space="preserve"> N167-</w:t>
      </w:r>
      <w:r w:rsidRPr="00C40B35">
        <w:rPr>
          <w:rFonts w:ascii="GHEA Grapalat" w:hAnsi="GHEA Grapalat"/>
        </w:rPr>
        <w:t>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հրաման</w:t>
      </w:r>
      <w:r w:rsidRPr="00C40B35">
        <w:rPr>
          <w:rFonts w:ascii="GHEA Grapalat" w:hAnsi="GHEA Grapalat"/>
          <w:lang w:val="pt-PT"/>
        </w:rPr>
        <w:t xml:space="preserve">: </w:t>
      </w:r>
    </w:p>
    <w:p w:rsidR="001655D4" w:rsidRPr="00C40B35" w:rsidRDefault="001655D4" w:rsidP="00570C50">
      <w:pPr>
        <w:pStyle w:val="Default"/>
        <w:numPr>
          <w:ilvl w:val="0"/>
          <w:numId w:val="16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r w:rsidRPr="001655D4">
        <w:rPr>
          <w:rFonts w:ascii="GHEA Grapalat" w:hAnsi="GHEA Grapalat"/>
          <w:lang w:val="ru-RU"/>
        </w:rPr>
        <w:t xml:space="preserve">Временное методическое пособие по расчету выбросов от неорганизованных источников в промышленности строительных материалов, МИНПРОМСТРОЙ СССР1984, Москва. </w:t>
      </w:r>
    </w:p>
    <w:p w:rsidR="001655D4" w:rsidRPr="00C40B35" w:rsidRDefault="00317F25" w:rsidP="00570C50">
      <w:pPr>
        <w:pStyle w:val="Default"/>
        <w:numPr>
          <w:ilvl w:val="0"/>
          <w:numId w:val="16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hyperlink r:id="rId18" w:history="1">
        <w:r w:rsidR="001655D4" w:rsidRPr="00C40B35">
          <w:rPr>
            <w:rStyle w:val="Hyperlink"/>
            <w:rFonts w:ascii="GHEA Grapalat" w:hAnsi="GHEA Grapalat"/>
            <w:lang w:val="pt-PT"/>
          </w:rPr>
          <w:t>Http://xn--80aajzhcnfck0a.xn--p1ai/publicdocuments/1310049.pdf</w:t>
        </w:r>
      </w:hyperlink>
      <w:r w:rsidR="001655D4" w:rsidRPr="00C40B35">
        <w:rPr>
          <w:rFonts w:ascii="GHEA Grapalat" w:hAnsi="GHEA Grapalat"/>
          <w:lang w:val="pt-PT"/>
        </w:rPr>
        <w:t xml:space="preserve">  </w:t>
      </w:r>
    </w:p>
    <w:p w:rsidR="001655D4" w:rsidRPr="00C40B35" w:rsidRDefault="001655D4" w:rsidP="00570C50">
      <w:pPr>
        <w:pStyle w:val="Default"/>
        <w:numPr>
          <w:ilvl w:val="0"/>
          <w:numId w:val="16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r w:rsidRPr="00C40B35">
        <w:rPr>
          <w:rFonts w:ascii="GHEA Grapalat" w:hAnsi="GHEA Grapalat"/>
        </w:rPr>
        <w:t>ՀՀ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Կառավարության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որոշում</w:t>
      </w:r>
      <w:r w:rsidRPr="00C40B35">
        <w:rPr>
          <w:rFonts w:ascii="GHEA Grapalat" w:hAnsi="GHEA Grapalat"/>
          <w:lang w:val="pt-PT"/>
        </w:rPr>
        <w:t xml:space="preserve"> N 1325-</w:t>
      </w:r>
      <w:r w:rsidRPr="00C40B35">
        <w:rPr>
          <w:rFonts w:ascii="GHEA Grapalat" w:hAnsi="GHEA Grapalat"/>
        </w:rPr>
        <w:t>Ն</w:t>
      </w:r>
      <w:r w:rsidRPr="00C40B35">
        <w:rPr>
          <w:rFonts w:ascii="GHEA Grapalat" w:hAnsi="GHEA Grapalat"/>
          <w:lang w:val="pt-PT"/>
        </w:rPr>
        <w:t xml:space="preserve"> «</w:t>
      </w:r>
      <w:r w:rsidRPr="00C40B35">
        <w:rPr>
          <w:rFonts w:ascii="GHEA Grapalat" w:hAnsi="GHEA Grapalat"/>
        </w:rPr>
        <w:t>Հանրային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ծանուցման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և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քննարկումների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իրականացման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կարգը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սահմանելու</w:t>
      </w:r>
      <w:r w:rsidRPr="00C40B35">
        <w:rPr>
          <w:rFonts w:ascii="GHEA Grapalat" w:hAnsi="GHEA Grapalat"/>
          <w:lang w:val="pt-PT"/>
        </w:rPr>
        <w:t xml:space="preserve"> </w:t>
      </w:r>
      <w:r w:rsidRPr="00C40B35">
        <w:rPr>
          <w:rFonts w:ascii="GHEA Grapalat" w:hAnsi="GHEA Grapalat"/>
        </w:rPr>
        <w:t>մասին</w:t>
      </w:r>
      <w:r w:rsidRPr="00C40B35">
        <w:rPr>
          <w:rFonts w:ascii="GHEA Grapalat" w:hAnsi="GHEA Grapalat"/>
          <w:lang w:val="pt-PT"/>
        </w:rPr>
        <w:t xml:space="preserve">», 19 </w:t>
      </w:r>
      <w:r w:rsidRPr="00C40B35">
        <w:rPr>
          <w:rFonts w:ascii="GHEA Grapalat" w:hAnsi="GHEA Grapalat"/>
        </w:rPr>
        <w:t>նոյեմբերի</w:t>
      </w:r>
      <w:r w:rsidRPr="00C40B35">
        <w:rPr>
          <w:rFonts w:ascii="GHEA Grapalat" w:hAnsi="GHEA Grapalat"/>
          <w:lang w:val="pt-PT"/>
        </w:rPr>
        <w:t xml:space="preserve"> 2014 </w:t>
      </w:r>
      <w:r w:rsidRPr="00C40B35">
        <w:rPr>
          <w:rFonts w:ascii="GHEA Grapalat" w:hAnsi="GHEA Grapalat"/>
        </w:rPr>
        <w:t>թ</w:t>
      </w:r>
      <w:r w:rsidRPr="00C40B35">
        <w:rPr>
          <w:rFonts w:ascii="GHEA Grapalat" w:hAnsi="GHEA Grapalat"/>
          <w:lang w:val="pt-PT"/>
        </w:rPr>
        <w:t>.:</w:t>
      </w:r>
    </w:p>
    <w:p w:rsidR="001655D4" w:rsidRPr="00C40B35" w:rsidRDefault="00317F25" w:rsidP="00570C50">
      <w:pPr>
        <w:pStyle w:val="Default"/>
        <w:numPr>
          <w:ilvl w:val="0"/>
          <w:numId w:val="16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hyperlink r:id="rId19" w:history="1">
        <w:r w:rsidR="001655D4" w:rsidRPr="00C40B35">
          <w:rPr>
            <w:rStyle w:val="Hyperlink"/>
            <w:rFonts w:ascii="GHEA Grapalat" w:hAnsi="GHEA Grapalat"/>
          </w:rPr>
          <w:t>Www.</w:t>
        </w:r>
        <w:r w:rsidR="001655D4" w:rsidRPr="00C40B35">
          <w:rPr>
            <w:rStyle w:val="Hyperlink"/>
            <w:rFonts w:ascii="GHEA Grapalat" w:hAnsi="GHEA Grapalat"/>
            <w:lang w:val="pt-PT"/>
          </w:rPr>
          <w:t>arlis.am</w:t>
        </w:r>
      </w:hyperlink>
      <w:r w:rsidR="001655D4" w:rsidRPr="00C40B35">
        <w:rPr>
          <w:rFonts w:ascii="GHEA Grapalat" w:hAnsi="GHEA Grapalat"/>
          <w:lang w:val="pt-PT"/>
        </w:rPr>
        <w:t xml:space="preserve">  </w:t>
      </w:r>
    </w:p>
    <w:p w:rsidR="001655D4" w:rsidRPr="00C40B35" w:rsidRDefault="00317F25" w:rsidP="00570C50">
      <w:pPr>
        <w:pStyle w:val="Default"/>
        <w:numPr>
          <w:ilvl w:val="0"/>
          <w:numId w:val="16"/>
        </w:numPr>
        <w:spacing w:line="276" w:lineRule="auto"/>
        <w:ind w:left="714" w:firstLine="0"/>
        <w:jc w:val="both"/>
        <w:rPr>
          <w:rFonts w:ascii="GHEA Grapalat" w:hAnsi="GHEA Grapalat"/>
          <w:lang w:val="pt-PT"/>
        </w:rPr>
      </w:pPr>
      <w:hyperlink r:id="rId20" w:history="1">
        <w:r w:rsidR="001655D4" w:rsidRPr="00C40B35">
          <w:rPr>
            <w:rStyle w:val="Hyperlink"/>
            <w:rFonts w:ascii="GHEA Grapalat" w:hAnsi="GHEA Grapalat"/>
            <w:lang w:val="pt-PT"/>
          </w:rPr>
          <w:t>Www.atdf.am</w:t>
        </w:r>
      </w:hyperlink>
    </w:p>
    <w:p w:rsidR="001655D4" w:rsidRPr="00C40B35" w:rsidRDefault="001655D4" w:rsidP="00570C50">
      <w:pPr>
        <w:pStyle w:val="BodyText"/>
        <w:widowControl w:val="0"/>
        <w:numPr>
          <w:ilvl w:val="0"/>
          <w:numId w:val="16"/>
        </w:numPr>
        <w:tabs>
          <w:tab w:val="left" w:pos="839"/>
        </w:tabs>
        <w:kinsoku w:val="0"/>
        <w:overflowPunct w:val="0"/>
        <w:autoSpaceDE w:val="0"/>
        <w:autoSpaceDN w:val="0"/>
        <w:adjustRightInd w:val="0"/>
        <w:spacing w:after="0" w:line="276" w:lineRule="auto"/>
        <w:ind w:right="113" w:firstLine="0"/>
        <w:jc w:val="both"/>
        <w:rPr>
          <w:rFonts w:ascii="GHEA Grapalat" w:hAnsi="GHEA Grapalat"/>
          <w:lang w:val="pt-PT"/>
        </w:rPr>
      </w:pPr>
      <w:r w:rsidRPr="00C40B35">
        <w:rPr>
          <w:rFonts w:ascii="GHEA Grapalat" w:hAnsi="GHEA Grapalat" w:cs="Arial"/>
          <w:lang w:val="hy-AM"/>
        </w:rPr>
        <w:t xml:space="preserve">ՀՀ կառավարության </w:t>
      </w:r>
      <w:r w:rsidRPr="00C40B35">
        <w:rPr>
          <w:rFonts w:ascii="GHEA Grapalat" w:hAnsi="GHEA Grapalat" w:cs="Arial"/>
          <w:lang w:val="pt-PT"/>
        </w:rPr>
        <w:t xml:space="preserve">N </w:t>
      </w:r>
      <w:r w:rsidRPr="00C40B35">
        <w:rPr>
          <w:rFonts w:ascii="GHEA Grapalat" w:hAnsi="GHEA Grapalat" w:cs="Arial"/>
          <w:lang w:val="hy-AM"/>
        </w:rPr>
        <w:t>862</w:t>
      </w:r>
      <w:r w:rsidRPr="00C40B35">
        <w:rPr>
          <w:rFonts w:ascii="GHEA Grapalat" w:hAnsi="GHEA Grapalat" w:cs="Arial"/>
          <w:lang w:val="pt-PT"/>
        </w:rPr>
        <w:t>-</w:t>
      </w:r>
      <w:r w:rsidRPr="00C40B35">
        <w:rPr>
          <w:rFonts w:ascii="GHEA Grapalat" w:hAnsi="GHEA Grapalat" w:cs="Arial"/>
          <w:lang w:val="hy-AM"/>
        </w:rPr>
        <w:t xml:space="preserve">Ա որոշում: Անհատույց սեփականության իրավունքով գույք հանձնելու և քանդման </w:t>
      </w:r>
      <w:r w:rsidRPr="00C40B35">
        <w:rPr>
          <w:rFonts w:ascii="GHEA Grapalat" w:hAnsi="GHEA Grapalat" w:cs="Arial"/>
          <w:lang w:val="pt-PT"/>
        </w:rPr>
        <w:t>(</w:t>
      </w:r>
      <w:r w:rsidRPr="00C40B35">
        <w:rPr>
          <w:rFonts w:ascii="GHEA Grapalat" w:hAnsi="GHEA Grapalat" w:cs="Arial"/>
          <w:lang w:val="hy-AM"/>
        </w:rPr>
        <w:t>ապամոնտաժման</w:t>
      </w:r>
      <w:r w:rsidRPr="00C40B35">
        <w:rPr>
          <w:rFonts w:ascii="GHEA Grapalat" w:hAnsi="GHEA Grapalat" w:cs="Arial"/>
          <w:lang w:val="pt-PT"/>
        </w:rPr>
        <w:t>)</w:t>
      </w:r>
      <w:r w:rsidRPr="00C40B35">
        <w:rPr>
          <w:rFonts w:ascii="GHEA Grapalat" w:hAnsi="GHEA Grapalat" w:cs="Arial"/>
          <w:lang w:val="hy-AM"/>
        </w:rPr>
        <w:t xml:space="preserve"> աշխատանքներ կազմակերպելու մասին: 25 օգոստոս 2016, </w:t>
      </w:r>
      <w:r w:rsidRPr="00C40B35">
        <w:rPr>
          <w:rFonts w:ascii="GHEA Grapalat" w:hAnsi="GHEA Grapalat" w:cs="Arial"/>
          <w:lang w:val="pt-PT"/>
        </w:rPr>
        <w:t>URL:</w:t>
      </w:r>
      <w:r w:rsidRPr="00C40B35">
        <w:rPr>
          <w:rFonts w:ascii="GHEA Grapalat" w:hAnsi="GHEA Grapalat" w:cs="Arial"/>
          <w:lang w:val="hy-AM"/>
        </w:rPr>
        <w:t xml:space="preserve"> </w:t>
      </w:r>
      <w:hyperlink r:id="rId21" w:history="1">
        <w:r w:rsidRPr="00C40B35">
          <w:rPr>
            <w:rStyle w:val="Hyperlink"/>
            <w:rFonts w:ascii="GHEA Grapalat" w:hAnsi="GHEA Grapalat"/>
            <w:lang w:val="pt-PT"/>
          </w:rPr>
          <w:t>https://www.e-gov.am/gov-decrees/item/27593/</w:t>
        </w:r>
      </w:hyperlink>
      <w:r w:rsidRPr="00C40B35">
        <w:rPr>
          <w:rFonts w:ascii="GHEA Grapalat" w:hAnsi="GHEA Grapalat"/>
          <w:lang w:val="pt-PT"/>
        </w:rPr>
        <w:t>:</w:t>
      </w:r>
    </w:p>
    <w:p w:rsidR="001655D4" w:rsidRPr="00C40B35" w:rsidRDefault="001655D4" w:rsidP="00570C50">
      <w:pPr>
        <w:pStyle w:val="ListParagraph"/>
        <w:numPr>
          <w:ilvl w:val="0"/>
          <w:numId w:val="16"/>
        </w:numPr>
        <w:spacing w:line="276" w:lineRule="auto"/>
        <w:jc w:val="both"/>
        <w:rPr>
          <w:rFonts w:ascii="GHEA Grapalat" w:hAnsi="GHEA Grapalat"/>
          <w:lang w:val="hy-AM"/>
        </w:rPr>
      </w:pPr>
      <w:r w:rsidRPr="00C40B35">
        <w:rPr>
          <w:rFonts w:ascii="GHEA Grapalat" w:hAnsi="GHEA Grapalat"/>
          <w:lang w:val="hy-AM"/>
        </w:rPr>
        <w:t>Ավտոմոբիլային տրանսպորտից մթնոլորտ արտանետվող վնասակար նյութերի հաշվարկման մեթոդական ցուցումներ, Մոսկվա, Հիդրոմետհրատ – 1983:</w:t>
      </w:r>
    </w:p>
    <w:p w:rsidR="001655D4" w:rsidRPr="00C40B35" w:rsidRDefault="001655D4" w:rsidP="00570C50">
      <w:pPr>
        <w:pStyle w:val="ListParagraph"/>
        <w:numPr>
          <w:ilvl w:val="0"/>
          <w:numId w:val="16"/>
        </w:numPr>
        <w:spacing w:line="276" w:lineRule="auto"/>
        <w:jc w:val="both"/>
        <w:rPr>
          <w:rFonts w:ascii="GHEA Grapalat" w:hAnsi="GHEA Grapalat"/>
          <w:lang w:val="hy-AM"/>
        </w:rPr>
      </w:pPr>
      <w:r w:rsidRPr="00C40B35">
        <w:rPr>
          <w:rFonts w:ascii="GHEA Grapalat" w:hAnsi="GHEA Grapalat"/>
          <w:lang w:val="hy-AM"/>
        </w:rPr>
        <w:t xml:space="preserve">ՀԲ 2015: </w:t>
      </w:r>
      <w:r w:rsidRPr="00C40B35">
        <w:rPr>
          <w:rFonts w:ascii="GHEA Grapalat" w:hAnsi="GHEA Grapalat" w:cs="Sylfaen"/>
          <w:lang w:val="hy-AM" w:eastAsia="en-GB"/>
        </w:rPr>
        <w:t>Բնապահպանական և սոցիալական գնահատման և ուսումնասիրության շրջանակ:</w:t>
      </w:r>
    </w:p>
    <w:p w:rsidR="001655D4" w:rsidRPr="00C40B35" w:rsidRDefault="001655D4" w:rsidP="00570C50">
      <w:pPr>
        <w:pStyle w:val="ListParagraph"/>
        <w:numPr>
          <w:ilvl w:val="0"/>
          <w:numId w:val="16"/>
        </w:numPr>
        <w:spacing w:line="276" w:lineRule="auto"/>
        <w:jc w:val="both"/>
        <w:rPr>
          <w:rFonts w:ascii="GHEA Grapalat" w:hAnsi="GHEA Grapalat"/>
          <w:lang w:val="hy-AM"/>
        </w:rPr>
      </w:pPr>
      <w:r w:rsidRPr="00C40B35">
        <w:rPr>
          <w:rFonts w:ascii="GHEA Grapalat" w:hAnsi="GHEA Grapalat"/>
          <w:lang w:val="hy-AM"/>
        </w:rPr>
        <w:t xml:space="preserve">ՀՀ կառավարության որոշում N160-Ն, 2 </w:t>
      </w:r>
      <w:r w:rsidRPr="00C40B35">
        <w:rPr>
          <w:rFonts w:ascii="GHEA Grapalat" w:hAnsi="GHEA Grapalat"/>
          <w:color w:val="000000"/>
          <w:shd w:val="clear" w:color="auto" w:fill="FFFFFF"/>
          <w:lang w:val="hy-AM"/>
        </w:rPr>
        <w:t>փետրվար, 2016թ</w:t>
      </w:r>
      <w:r w:rsidRPr="00C40B35">
        <w:rPr>
          <w:rFonts w:ascii="GHEA Grapalat" w:hAnsi="GHEA Grapalat"/>
          <w:lang w:val="hy-AM"/>
        </w:rPr>
        <w:t>:  Բնակավայրերում մթնոլորտային օդն աղտոտող նյութերի սահմանային թույլատրելի խտությունների (կոնցենտրացիանների-ՍԹԿ) նորմատիվները հաստատելու մասին</w:t>
      </w:r>
      <w:r w:rsidRPr="00C40B35">
        <w:rPr>
          <w:rFonts w:ascii="GHEA Grapalat" w:hAnsi="GHEA Grapalat"/>
          <w:color w:val="000000"/>
          <w:shd w:val="clear" w:color="auto" w:fill="FFFFFF"/>
          <w:lang w:val="hy-AM"/>
        </w:rPr>
        <w:t>:</w:t>
      </w:r>
    </w:p>
    <w:p w:rsidR="001655D4" w:rsidRPr="00C40B35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Pr="00C40B35" w:rsidRDefault="001655D4" w:rsidP="00837C67">
      <w:pPr>
        <w:spacing w:after="0"/>
        <w:rPr>
          <w:rFonts w:ascii="GHEA Grapalat" w:hAnsi="GHEA Grapalat"/>
          <w:lang w:val="pt-PT"/>
        </w:rPr>
      </w:pPr>
    </w:p>
    <w:p w:rsidR="001655D4" w:rsidRPr="00E27CAF" w:rsidRDefault="001655D4" w:rsidP="00837C67">
      <w:pPr>
        <w:pStyle w:val="Heading1"/>
        <w:tabs>
          <w:tab w:val="left" w:pos="709"/>
        </w:tabs>
        <w:spacing w:before="0"/>
        <w:rPr>
          <w:rStyle w:val="hps"/>
          <w:rFonts w:ascii="GHEA Grapalat" w:hAnsi="GHEA Grapalat" w:cs="Sylfaen"/>
          <w:spacing w:val="20"/>
          <w:sz w:val="24"/>
          <w:szCs w:val="24"/>
          <w:lang w:val="pt-PT"/>
        </w:rPr>
      </w:pPr>
      <w:bookmarkStart w:id="109" w:name="_Toc221441398"/>
      <w:bookmarkStart w:id="110" w:name="_ՀԱՎԵԼՎԱԾ__1."/>
      <w:bookmarkStart w:id="111" w:name="_ՀԱՎԵԼՎԱԾ_2._ՆԱԽԱԳԾՎՈՂ"/>
      <w:bookmarkStart w:id="112" w:name="_Toc469351511"/>
      <w:bookmarkEnd w:id="109"/>
      <w:bookmarkEnd w:id="110"/>
      <w:bookmarkEnd w:id="111"/>
      <w:bookmarkEnd w:id="112"/>
    </w:p>
    <w:p w:rsidR="001655D4" w:rsidRPr="00E71857" w:rsidRDefault="001655D4" w:rsidP="00837C67">
      <w:pPr>
        <w:spacing w:after="0"/>
        <w:rPr>
          <w:lang w:val="pt-PT"/>
        </w:rPr>
      </w:pPr>
    </w:p>
    <w:p w:rsidR="001655D4" w:rsidRPr="005F14A6" w:rsidRDefault="001655D4" w:rsidP="00837C67">
      <w:pPr>
        <w:spacing w:after="0"/>
        <w:rPr>
          <w:lang w:val="pt-PT"/>
        </w:rPr>
      </w:pPr>
    </w:p>
    <w:p w:rsidR="001655D4" w:rsidRPr="001655D4" w:rsidRDefault="001655D4" w:rsidP="00837C67">
      <w:pPr>
        <w:spacing w:after="0"/>
        <w:jc w:val="both"/>
        <w:rPr>
          <w:rFonts w:ascii="Sylfaen" w:hAnsi="Sylfaen" w:cs="Sylfaen"/>
          <w:sz w:val="24"/>
          <w:szCs w:val="24"/>
          <w:lang w:val="hy-AM"/>
        </w:rPr>
      </w:pPr>
    </w:p>
    <w:p w:rsidR="001655D4" w:rsidRPr="001655D4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  <w:lang w:val="hy-AM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6153785" cy="8678613"/>
            <wp:effectExtent l="0" t="0" r="0" b="8255"/>
            <wp:docPr id="6" name="Рисунок 6" descr="D:\FromE\NAZ\2019 naxagcer\Դալմա Ծիծեռնակաբերդ\APZ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romE\NAZ\2019 naxagcer\Դալմա Ծիծեռնակաբերդ\APZ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678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5D4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8372270" cy="6256856"/>
            <wp:effectExtent l="0" t="9208" r="953" b="952"/>
            <wp:docPr id="7" name="Рисунок 7" descr="D:\FromE\NAZ\2019 naxagcer\Դալմա Ծիծեռնակաբերդ\Новая папка\APZ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romE\NAZ\2019 naxagcer\Դալմա Ծիծեռնակաբերդ\Новая папка\APZ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73134" cy="625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1B9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8217273" cy="5556684"/>
            <wp:effectExtent l="0" t="3175" r="0" b="0"/>
            <wp:docPr id="8" name="Рисунок 8" descr="D:\FromE\NAZ\2019 naxagcer\Դալմա Ծիծեռնակաբերդ\Новая папка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romE\NAZ\2019 naxagcer\Դալմա Ծիծեռնակաբերդ\Новая папка\2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18400" cy="555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1B9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8111548" cy="5704387"/>
            <wp:effectExtent l="3492" t="0" r="7303" b="7302"/>
            <wp:docPr id="9" name="Рисунок 9" descr="D:\FromE\NAZ\2019 naxagcer\Դալմա Ծիծեռնակաբերդ\Новая папка\2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romE\NAZ\2019 naxagcer\Դալմա Ծիծեռնակաբերդ\Новая папка\2.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02353" cy="569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1B9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7678128" cy="5399587"/>
            <wp:effectExtent l="0" t="3810" r="0" b="0"/>
            <wp:docPr id="10" name="Рисунок 10" descr="D:\FromE\NAZ\2019 naxagcer\Դալմա Ծիծեռնակաբերդ\Новая папка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romE\NAZ\2019 naxagcer\Դալմա Ծիծեռնակաբերդ\Новая папка\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69425" cy="539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1B9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7657783" cy="5338523"/>
            <wp:effectExtent l="0" t="2540" r="0" b="0"/>
            <wp:docPr id="11" name="Рисунок 11" descr="D:\FromE\NAZ\2019 naxagcer\Դալմա Ծիծեռնակաբերդ\Новая папка\3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romE\NAZ\2019 naxagcer\Դալմա Ծիծեռնակաբերդ\Новая папка\3.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59672" cy="533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1B9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7846464" cy="5502154"/>
            <wp:effectExtent l="0" t="8890" r="0" b="0"/>
            <wp:docPr id="12" name="Рисунок 12" descr="D:\FromE\NAZ\2019 naxagcer\Դալմա Ծիծեռնակաբերդ\Новая папка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romE\NAZ\2019 naxagcer\Դալմա Ծիծեռնակաբերդ\Новая папка\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6876" cy="549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1B9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8154037" cy="5734266"/>
            <wp:effectExtent l="0" t="9207" r="9207" b="9208"/>
            <wp:docPr id="13" name="Рисунок 13" descr="D:\FromE\NAZ\2019 naxagcer\Դալմա Ծիծեռնակաբերդ\Новая папка\4,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FromE\NAZ\2019 naxagcer\Դալմա Ծիծեռնակաբերդ\Новая папка\4,1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45206" cy="572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1B9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8140417" cy="5658578"/>
            <wp:effectExtent l="2540" t="0" r="0" b="0"/>
            <wp:docPr id="14" name="Рисунок 14" descr="D:\FromE\NAZ\2019 naxagcer\Դալմա Ծիծեռնակաբերդ\Новая папка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FromE\NAZ\2019 naxagcer\Դալմա Ծիծեռնակաբերդ\Новая папка\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31919" cy="5652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1B9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8003660" cy="5781369"/>
            <wp:effectExtent l="6350" t="0" r="3810" b="3810"/>
            <wp:docPr id="15" name="Рисунок 15" descr="D:\FromE\NAZ\2019 naxagcer\Դալմա Ծիծեռնակաբերդ\Новая папка\6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FromE\NAZ\2019 naxagcer\Դալմա Ծիծեռնակաբերդ\Новая папка\6.1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16641" cy="579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1B9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9010650" cy="6122311"/>
            <wp:effectExtent l="0" t="3493" r="0" b="0"/>
            <wp:docPr id="16" name="Рисунок 16" descr="D:\FromE\NAZ\2019 naxagcer\Դալմա Ծիծեռնակաբերդ\Новая папка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FromE\NAZ\2019 naxagcer\Դալմա Ծիծեռնակաբերդ\Новая папка\13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99771" cy="611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1B9" w:rsidRDefault="00E131B9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6153785" cy="9146903"/>
            <wp:effectExtent l="0" t="0" r="0" b="0"/>
            <wp:docPr id="17" name="Рисунок 17" descr="D:\FromE\NAZ\2019 naxagcer\Դալմա Ծիծեռնակաբերդ\Новая папка\13,,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FromE\NAZ\2019 naxagcer\Դալմա Ծիծեռնակաբերդ\Новая папка\13,,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9146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E5" w:rsidRDefault="00B77DE5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6313715" cy="8900723"/>
            <wp:effectExtent l="0" t="0" r="0" b="0"/>
            <wp:docPr id="18" name="Рисунок 18" descr="D:\FromE\NAZ\2019 naxagcer\Դալմա Ծիծեռնակաբերդ\Новая папка\12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FromE\NAZ\2019 naxagcer\Դալմա Ծիծեռնակաբերդ\Новая папка\12-5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172" cy="891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E5" w:rsidRDefault="00B77DE5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5696387" cy="8120743"/>
            <wp:effectExtent l="0" t="0" r="0" b="0"/>
            <wp:docPr id="19" name="Рисунок 19" descr="D:\FromE\NAZ\2019 naxagcer\Դալմա Ծիծեռնակաբերդ\Новая папка\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FromE\NAZ\2019 naxagcer\Դալմա Ծիծեռնակաբերդ\Новая папка\39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932" cy="811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E5" w:rsidRDefault="00B77DE5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</w:p>
    <w:p w:rsidR="00B77DE5" w:rsidRDefault="00B77DE5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6151643" cy="8033657"/>
            <wp:effectExtent l="0" t="0" r="1905" b="5715"/>
            <wp:docPr id="21" name="Рисунок 21" descr="D:\FromE\NAZ\2019 naxagcer\Դալմա Ծիծեռնակաբերդ\Новая папка\39-4 գենպլան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FromE\NAZ\2019 naxagcer\Դալմա Ծիծեռնակաբերդ\Новая папка\39-4 գենպլան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03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E5" w:rsidRDefault="00B77DE5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6160767" cy="8969829"/>
            <wp:effectExtent l="0" t="0" r="0" b="3175"/>
            <wp:docPr id="22" name="Рисунок 22" descr="D:\FromE\NAZ\2019 naxagcer\Դալմա Ծիծեռնակաբերդ\Новая папка\39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FromE\NAZ\2019 naxagcer\Դալմա Ծիծեռնակաբերդ\Новая папка\39-5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95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E5" w:rsidRDefault="00B77DE5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6161315" cy="8534400"/>
            <wp:effectExtent l="0" t="0" r="0" b="0"/>
            <wp:docPr id="23" name="Рисунок 23" descr="D:\FromE\NAZ\2019 naxagcer\Դալմա Ծիծեռնակաբերդ\Новая папка\39-3 գենպլան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FromE\NAZ\2019 naxagcer\Դալմա Ծիծեռնակաբերդ\Новая папка\39-3 գենպլան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5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E5" w:rsidRDefault="00B77DE5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6161315" cy="8817429"/>
            <wp:effectExtent l="0" t="0" r="0" b="3175"/>
            <wp:docPr id="24" name="Рисунок 24" descr="D:\FromE\NAZ\2019 naxagcer\Դալմա Ծիծեռնակաբերդ\Новая папка\39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FromE\NAZ\2019 naxagcer\Դալմա Ծիծեռնակաբերդ\Новая папка\39-2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806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E5" w:rsidRPr="00E131B9" w:rsidRDefault="00B77DE5" w:rsidP="00837C67">
      <w:pPr>
        <w:spacing w:after="0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w:lastRenderedPageBreak/>
        <w:drawing>
          <wp:inline distT="0" distB="0" distL="0" distR="0">
            <wp:extent cx="6142723" cy="8229600"/>
            <wp:effectExtent l="0" t="0" r="0" b="0"/>
            <wp:docPr id="25" name="Рисунок 25" descr="D:\FromE\NAZ\2019 naxagcer\Դալմա Ծիծեռնակաբերդ\Новая папка\39-1 գենպլան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FromE\NAZ\2019 naxagcer\Դալմա Ծիծեռնակաբերդ\Новая папка\39-1 գենպլան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785" cy="82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77DE5" w:rsidRPr="00E131B9" w:rsidSect="00CB0F03">
      <w:pgSz w:w="12240" w:h="15840"/>
      <w:pgMar w:top="1138" w:right="850" w:bottom="1138" w:left="1699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7F25" w:rsidRDefault="00317F25" w:rsidP="00F84019">
      <w:pPr>
        <w:spacing w:after="0" w:line="240" w:lineRule="auto"/>
      </w:pPr>
      <w:r>
        <w:separator/>
      </w:r>
    </w:p>
  </w:endnote>
  <w:endnote w:type="continuationSeparator" w:id="0">
    <w:p w:rsidR="00317F25" w:rsidRDefault="00317F25" w:rsidP="00F840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cadNusx">
    <w:altName w:val="Times New Roman"/>
    <w:charset w:val="00"/>
    <w:family w:val="auto"/>
    <w:pitch w:val="variable"/>
    <w:sig w:usb0="00000087" w:usb1="00000000" w:usb2="00000000" w:usb3="00000000" w:csb0="0000001B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Times Armeni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GHEAGrapalat"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GHEAGrapalat-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41868150"/>
      <w:docPartObj>
        <w:docPartGallery w:val="Page Numbers (Bottom of Page)"/>
        <w:docPartUnique/>
      </w:docPartObj>
    </w:sdtPr>
    <w:sdtEndPr/>
    <w:sdtContent>
      <w:p w:rsidR="00BF1459" w:rsidRDefault="00BF1459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E2724" w:rsidRPr="003E2724">
          <w:rPr>
            <w:noProof/>
            <w:lang w:val="ru-RU"/>
          </w:rPr>
          <w:t>28</w:t>
        </w:r>
        <w:r>
          <w:fldChar w:fldCharType="end"/>
        </w:r>
      </w:p>
    </w:sdtContent>
  </w:sdt>
  <w:p w:rsidR="00BF1459" w:rsidRDefault="00BF1459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1459" w:rsidRDefault="00BF1459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3E2724">
      <w:rPr>
        <w:noProof/>
      </w:rPr>
      <w:t>52</w:t>
    </w:r>
    <w:r>
      <w:rPr>
        <w:noProof/>
      </w:rPr>
      <w:fldChar w:fldCharType="end"/>
    </w:r>
  </w:p>
  <w:p w:rsidR="00BF1459" w:rsidRDefault="00BF145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7F25" w:rsidRDefault="00317F25" w:rsidP="00F84019">
      <w:pPr>
        <w:spacing w:after="0" w:line="240" w:lineRule="auto"/>
      </w:pPr>
      <w:r>
        <w:separator/>
      </w:r>
    </w:p>
  </w:footnote>
  <w:footnote w:type="continuationSeparator" w:id="0">
    <w:p w:rsidR="00317F25" w:rsidRDefault="00317F25" w:rsidP="00F84019">
      <w:pPr>
        <w:spacing w:after="0" w:line="240" w:lineRule="auto"/>
      </w:pPr>
      <w:r>
        <w:continuationSeparator/>
      </w:r>
    </w:p>
  </w:footnote>
  <w:footnote w:id="1">
    <w:p w:rsidR="00BF1459" w:rsidRPr="00F70B15" w:rsidRDefault="00BF1459" w:rsidP="00F84019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1" w:history="1">
        <w:r w:rsidRPr="006161C7">
          <w:rPr>
            <w:rStyle w:val="Hyperlink"/>
          </w:rPr>
          <w:t>www.armstat.am</w:t>
        </w:r>
      </w:hyperlink>
      <w:r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1459" w:rsidRPr="002016BF" w:rsidRDefault="00BF1459" w:rsidP="00837C67">
    <w:pPr>
      <w:pStyle w:val="Header"/>
      <w:tabs>
        <w:tab w:val="left" w:pos="3402"/>
      </w:tabs>
      <w:ind w:left="2552" w:hanging="3403"/>
      <w:rPr>
        <w:rFonts w:ascii="Sylfaen" w:hAnsi="Sylfaen"/>
        <w:sz w:val="18"/>
        <w:szCs w:val="18"/>
      </w:rPr>
    </w:pPr>
    <w:r w:rsidRPr="002016BF">
      <w:rPr>
        <w:rFonts w:ascii="Sylfaen" w:hAnsi="Sylfaen"/>
        <w:sz w:val="18"/>
        <w:szCs w:val="18"/>
        <w:lang w:val="hy-AM"/>
      </w:rPr>
      <w:t>«</w:t>
    </w:r>
    <w:r w:rsidRPr="002016BF">
      <w:rPr>
        <w:rFonts w:ascii="Sylfaen" w:hAnsi="Sylfaen"/>
        <w:sz w:val="18"/>
        <w:szCs w:val="18"/>
      </w:rPr>
      <w:t>ՍԱՀԱԿՅԱՆՇԻՆ</w:t>
    </w:r>
    <w:r w:rsidRPr="002016BF">
      <w:rPr>
        <w:rFonts w:ascii="Sylfaen" w:hAnsi="Sylfaen"/>
        <w:sz w:val="18"/>
        <w:szCs w:val="18"/>
        <w:lang w:val="hy-AM"/>
      </w:rPr>
      <w:t>»</w:t>
    </w:r>
    <w:r>
      <w:rPr>
        <w:rFonts w:ascii="Sylfaen" w:hAnsi="Sylfaen"/>
        <w:sz w:val="18"/>
        <w:szCs w:val="18"/>
      </w:rPr>
      <w:t xml:space="preserve"> ՓԲԸ                                 </w:t>
    </w:r>
    <w:r w:rsidRPr="008A738D">
      <w:rPr>
        <w:rFonts w:ascii="Sylfaen" w:hAnsi="Sylfaen"/>
        <w:sz w:val="18"/>
        <w:szCs w:val="18"/>
      </w:rPr>
      <w:t>Երևան քաղաքի Մալաթիա-Սեբաստիա վարչական շրջանի Ծիծեռնակաբերդի խճուղի հ.հ 12/5, 13, 39, 39/1, 39/2, 39/3, 39/4, 39/5 բնակելի և հասարակակա</w:t>
    </w:r>
    <w:r>
      <w:rPr>
        <w:rFonts w:ascii="Sylfaen" w:hAnsi="Sylfaen"/>
        <w:sz w:val="18"/>
        <w:szCs w:val="18"/>
      </w:rPr>
      <w:t>ն շենքերով թաղամասի կառուցապատ</w:t>
    </w:r>
    <w:r w:rsidRPr="008A738D">
      <w:rPr>
        <w:rFonts w:ascii="Sylfaen" w:hAnsi="Sylfaen"/>
        <w:sz w:val="18"/>
        <w:szCs w:val="18"/>
      </w:rPr>
      <w:t>մ</w:t>
    </w:r>
    <w:r w:rsidRPr="00837C67">
      <w:rPr>
        <w:rFonts w:ascii="Sylfaen" w:hAnsi="Sylfaen"/>
        <w:sz w:val="18"/>
        <w:szCs w:val="18"/>
      </w:rPr>
      <w:t>ան</w:t>
    </w:r>
    <w:r>
      <w:rPr>
        <w:rFonts w:ascii="Sylfaen" w:hAnsi="Sylfaen"/>
        <w:sz w:val="18"/>
        <w:szCs w:val="18"/>
      </w:rPr>
      <w:t xml:space="preserve"> </w:t>
    </w:r>
    <w:r w:rsidRPr="00837C67">
      <w:rPr>
        <w:rFonts w:ascii="Sylfaen" w:hAnsi="Sylfaen"/>
        <w:sz w:val="18"/>
        <w:szCs w:val="18"/>
      </w:rPr>
      <w:t>նախնական գնահատման հայտ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1459" w:rsidRPr="00AD4331" w:rsidRDefault="00BF1459" w:rsidP="00837C67">
    <w:pPr>
      <w:pStyle w:val="Header"/>
      <w:ind w:left="3402" w:hanging="3686"/>
    </w:pPr>
    <w:r w:rsidRPr="002016BF">
      <w:rPr>
        <w:rFonts w:ascii="Sylfaen" w:hAnsi="Sylfaen"/>
        <w:sz w:val="18"/>
        <w:szCs w:val="18"/>
        <w:lang w:val="hy-AM"/>
      </w:rPr>
      <w:t>«</w:t>
    </w:r>
    <w:r w:rsidRPr="002016BF">
      <w:rPr>
        <w:rFonts w:ascii="Sylfaen" w:hAnsi="Sylfaen"/>
        <w:sz w:val="18"/>
        <w:szCs w:val="18"/>
      </w:rPr>
      <w:t>ՍԱՀԱԿՅԱՆՇԻՆ</w:t>
    </w:r>
    <w:r w:rsidRPr="002016BF">
      <w:rPr>
        <w:rFonts w:ascii="Sylfaen" w:hAnsi="Sylfaen"/>
        <w:sz w:val="18"/>
        <w:szCs w:val="18"/>
        <w:lang w:val="hy-AM"/>
      </w:rPr>
      <w:t>»</w:t>
    </w:r>
    <w:r>
      <w:rPr>
        <w:rFonts w:ascii="Sylfaen" w:hAnsi="Sylfaen"/>
        <w:sz w:val="18"/>
        <w:szCs w:val="18"/>
      </w:rPr>
      <w:t xml:space="preserve"> ՓԲԸ                                      </w:t>
    </w:r>
    <w:r w:rsidRPr="002016BF">
      <w:rPr>
        <w:rFonts w:ascii="Sylfaen" w:hAnsi="Sylfaen"/>
        <w:sz w:val="18"/>
        <w:szCs w:val="18"/>
      </w:rPr>
      <w:t xml:space="preserve">Երևան քաղաքի Շենգավիթ վարչական շրջանի Հայկ Հովսեփյան փողոց, հ.31 և </w:t>
    </w:r>
    <w:r>
      <w:rPr>
        <w:rFonts w:ascii="Sylfaen" w:hAnsi="Sylfaen"/>
        <w:sz w:val="18"/>
        <w:szCs w:val="18"/>
      </w:rPr>
      <w:t xml:space="preserve">  </w:t>
    </w:r>
    <w:r w:rsidRPr="002016BF">
      <w:rPr>
        <w:rFonts w:ascii="Sylfaen" w:hAnsi="Sylfaen"/>
        <w:sz w:val="18"/>
        <w:szCs w:val="18"/>
      </w:rPr>
      <w:t>հ.31/2 հասցեներում բազմաբնակարան բնակելի շենքերի կառուցման</w:t>
    </w:r>
    <w:r>
      <w:rPr>
        <w:rFonts w:ascii="Sylfaen" w:hAnsi="Sylfaen"/>
        <w:sz w:val="18"/>
        <w:szCs w:val="18"/>
      </w:rPr>
      <w:t xml:space="preserve"> </w:t>
    </w:r>
    <w:r w:rsidRPr="00837C67">
      <w:rPr>
        <w:rFonts w:ascii="Sylfaen" w:hAnsi="Sylfaen"/>
        <w:sz w:val="18"/>
        <w:szCs w:val="18"/>
      </w:rPr>
      <w:t>նախնական գնահատման հայտ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1459" w:rsidRPr="00CB0F03" w:rsidRDefault="00BF1459" w:rsidP="00CB0F0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10A26"/>
    <w:multiLevelType w:val="hybridMultilevel"/>
    <w:tmpl w:val="270EAA46"/>
    <w:lvl w:ilvl="0" w:tplc="FE769F52">
      <w:numFmt w:val="bullet"/>
      <w:lvlText w:val="-"/>
      <w:lvlJc w:val="left"/>
      <w:pPr>
        <w:ind w:left="786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4363B36"/>
    <w:multiLevelType w:val="multilevel"/>
    <w:tmpl w:val="33A6F694"/>
    <w:lvl w:ilvl="0">
      <w:start w:val="4"/>
      <w:numFmt w:val="decimal"/>
      <w:lvlText w:val="%1."/>
      <w:lvlJc w:val="left"/>
      <w:pPr>
        <w:ind w:left="720" w:hanging="360"/>
      </w:pPr>
      <w:rPr>
        <w:rFonts w:ascii="Sylfaen" w:hAnsi="Sylfaen" w:cs="Sylfae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  <w:i w:val="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i w:val="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i w:val="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i w:val="0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  <w:i w:val="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i w:val="0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  <w:i w:val="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  <w:i w:val="0"/>
      </w:rPr>
    </w:lvl>
  </w:abstractNum>
  <w:abstractNum w:abstractNumId="2">
    <w:nsid w:val="087D45CE"/>
    <w:multiLevelType w:val="hybridMultilevel"/>
    <w:tmpl w:val="FFBA2D64"/>
    <w:lvl w:ilvl="0" w:tplc="F5067962">
      <w:start w:val="1"/>
      <w:numFmt w:val="bullet"/>
      <w:lvlText w:val="-"/>
      <w:lvlJc w:val="left"/>
      <w:pPr>
        <w:tabs>
          <w:tab w:val="num" w:pos="1129"/>
        </w:tabs>
        <w:ind w:left="1129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49"/>
        </w:tabs>
        <w:ind w:left="18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69"/>
        </w:tabs>
        <w:ind w:left="256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89"/>
        </w:tabs>
        <w:ind w:left="32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09"/>
        </w:tabs>
        <w:ind w:left="40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29"/>
        </w:tabs>
        <w:ind w:left="47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49"/>
        </w:tabs>
        <w:ind w:left="54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69"/>
        </w:tabs>
        <w:ind w:left="61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89"/>
        </w:tabs>
        <w:ind w:left="6889" w:hanging="360"/>
      </w:pPr>
      <w:rPr>
        <w:rFonts w:ascii="Wingdings" w:hAnsi="Wingdings" w:hint="default"/>
      </w:rPr>
    </w:lvl>
  </w:abstractNum>
  <w:abstractNum w:abstractNumId="3">
    <w:nsid w:val="08CA5A68"/>
    <w:multiLevelType w:val="hybridMultilevel"/>
    <w:tmpl w:val="47CE2D18"/>
    <w:lvl w:ilvl="0" w:tplc="040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F32D1F"/>
    <w:multiLevelType w:val="hybridMultilevel"/>
    <w:tmpl w:val="66C4DF3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FF8501A"/>
    <w:multiLevelType w:val="hybridMultilevel"/>
    <w:tmpl w:val="993C1F7C"/>
    <w:lvl w:ilvl="0" w:tplc="FE769F52">
      <w:numFmt w:val="bullet"/>
      <w:lvlText w:val="-"/>
      <w:lvlJc w:val="left"/>
      <w:pPr>
        <w:ind w:left="1004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>
    <w:nsid w:val="19AF00C0"/>
    <w:multiLevelType w:val="hybridMultilevel"/>
    <w:tmpl w:val="FA88E18C"/>
    <w:lvl w:ilvl="0" w:tplc="7AB2A3EC">
      <w:numFmt w:val="bullet"/>
      <w:lvlText w:val="*"/>
      <w:lvlJc w:val="left"/>
      <w:pPr>
        <w:ind w:left="700" w:hanging="132"/>
      </w:pPr>
      <w:rPr>
        <w:rFonts w:ascii="Sylfaen" w:eastAsia="Sylfaen" w:hAnsi="Sylfaen" w:cs="Sylfaen" w:hint="default"/>
        <w:i/>
        <w:w w:val="94"/>
        <w:sz w:val="19"/>
        <w:szCs w:val="19"/>
        <w:lang w:val="sv-SE" w:eastAsia="sv-SE" w:bidi="sv-SE"/>
      </w:rPr>
    </w:lvl>
    <w:lvl w:ilvl="1" w:tplc="06E82C3C">
      <w:numFmt w:val="bullet"/>
      <w:lvlText w:val="-"/>
      <w:lvlJc w:val="left"/>
      <w:pPr>
        <w:ind w:left="1408" w:hanging="303"/>
      </w:pPr>
      <w:rPr>
        <w:rFonts w:ascii="Sylfaen" w:eastAsia="Sylfaen" w:hAnsi="Sylfaen" w:cs="Sylfaen" w:hint="default"/>
        <w:spacing w:val="-2"/>
        <w:w w:val="100"/>
        <w:sz w:val="24"/>
        <w:szCs w:val="24"/>
        <w:lang w:val="sv-SE" w:eastAsia="sv-SE" w:bidi="sv-SE"/>
      </w:rPr>
    </w:lvl>
    <w:lvl w:ilvl="2" w:tplc="4106D134">
      <w:numFmt w:val="bullet"/>
      <w:lvlText w:val="•"/>
      <w:lvlJc w:val="left"/>
      <w:pPr>
        <w:ind w:left="2420" w:hanging="303"/>
      </w:pPr>
      <w:rPr>
        <w:rFonts w:hint="default"/>
        <w:lang w:val="sv-SE" w:eastAsia="sv-SE" w:bidi="sv-SE"/>
      </w:rPr>
    </w:lvl>
    <w:lvl w:ilvl="3" w:tplc="53184980">
      <w:numFmt w:val="bullet"/>
      <w:lvlText w:val="•"/>
      <w:lvlJc w:val="left"/>
      <w:pPr>
        <w:ind w:left="3423" w:hanging="303"/>
      </w:pPr>
      <w:rPr>
        <w:rFonts w:hint="default"/>
        <w:lang w:val="sv-SE" w:eastAsia="sv-SE" w:bidi="sv-SE"/>
      </w:rPr>
    </w:lvl>
    <w:lvl w:ilvl="4" w:tplc="36523128">
      <w:numFmt w:val="bullet"/>
      <w:lvlText w:val="•"/>
      <w:lvlJc w:val="left"/>
      <w:pPr>
        <w:ind w:left="4426" w:hanging="303"/>
      </w:pPr>
      <w:rPr>
        <w:rFonts w:hint="default"/>
        <w:lang w:val="sv-SE" w:eastAsia="sv-SE" w:bidi="sv-SE"/>
      </w:rPr>
    </w:lvl>
    <w:lvl w:ilvl="5" w:tplc="50AE9528">
      <w:numFmt w:val="bullet"/>
      <w:lvlText w:val="•"/>
      <w:lvlJc w:val="left"/>
      <w:pPr>
        <w:ind w:left="5429" w:hanging="303"/>
      </w:pPr>
      <w:rPr>
        <w:rFonts w:hint="default"/>
        <w:lang w:val="sv-SE" w:eastAsia="sv-SE" w:bidi="sv-SE"/>
      </w:rPr>
    </w:lvl>
    <w:lvl w:ilvl="6" w:tplc="CA50D770">
      <w:numFmt w:val="bullet"/>
      <w:lvlText w:val="•"/>
      <w:lvlJc w:val="left"/>
      <w:pPr>
        <w:ind w:left="6432" w:hanging="303"/>
      </w:pPr>
      <w:rPr>
        <w:rFonts w:hint="default"/>
        <w:lang w:val="sv-SE" w:eastAsia="sv-SE" w:bidi="sv-SE"/>
      </w:rPr>
    </w:lvl>
    <w:lvl w:ilvl="7" w:tplc="67082142">
      <w:numFmt w:val="bullet"/>
      <w:lvlText w:val="•"/>
      <w:lvlJc w:val="left"/>
      <w:pPr>
        <w:ind w:left="7435" w:hanging="303"/>
      </w:pPr>
      <w:rPr>
        <w:rFonts w:hint="default"/>
        <w:lang w:val="sv-SE" w:eastAsia="sv-SE" w:bidi="sv-SE"/>
      </w:rPr>
    </w:lvl>
    <w:lvl w:ilvl="8" w:tplc="30BACA42">
      <w:numFmt w:val="bullet"/>
      <w:lvlText w:val="•"/>
      <w:lvlJc w:val="left"/>
      <w:pPr>
        <w:ind w:left="8438" w:hanging="303"/>
      </w:pPr>
      <w:rPr>
        <w:rFonts w:hint="default"/>
        <w:lang w:val="sv-SE" w:eastAsia="sv-SE" w:bidi="sv-SE"/>
      </w:rPr>
    </w:lvl>
  </w:abstractNum>
  <w:abstractNum w:abstractNumId="7">
    <w:nsid w:val="22FB40CD"/>
    <w:multiLevelType w:val="hybridMultilevel"/>
    <w:tmpl w:val="7CA43D06"/>
    <w:lvl w:ilvl="0" w:tplc="FE769F52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GHEA Grapalat" w:hAnsi="GHEA Grapalat" w:cs="Sylfaen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849"/>
        </w:tabs>
        <w:ind w:left="18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69"/>
        </w:tabs>
        <w:ind w:left="256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89"/>
        </w:tabs>
        <w:ind w:left="32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09"/>
        </w:tabs>
        <w:ind w:left="40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29"/>
        </w:tabs>
        <w:ind w:left="47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49"/>
        </w:tabs>
        <w:ind w:left="54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69"/>
        </w:tabs>
        <w:ind w:left="61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89"/>
        </w:tabs>
        <w:ind w:left="6889" w:hanging="360"/>
      </w:pPr>
      <w:rPr>
        <w:rFonts w:ascii="Wingdings" w:hAnsi="Wingdings" w:hint="default"/>
      </w:rPr>
    </w:lvl>
  </w:abstractNum>
  <w:abstractNum w:abstractNumId="8">
    <w:nsid w:val="245B7E79"/>
    <w:multiLevelType w:val="hybridMultilevel"/>
    <w:tmpl w:val="5A141E72"/>
    <w:lvl w:ilvl="0" w:tplc="FE769F52">
      <w:numFmt w:val="bullet"/>
      <w:lvlText w:val="-"/>
      <w:lvlJc w:val="left"/>
      <w:pPr>
        <w:ind w:left="360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46C0383"/>
    <w:multiLevelType w:val="hybridMultilevel"/>
    <w:tmpl w:val="ED9E6632"/>
    <w:lvl w:ilvl="0" w:tplc="8BB4F886">
      <w:start w:val="6"/>
      <w:numFmt w:val="lowerLetter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0">
    <w:nsid w:val="28AF7347"/>
    <w:multiLevelType w:val="hybridMultilevel"/>
    <w:tmpl w:val="8AD6BCBE"/>
    <w:lvl w:ilvl="0" w:tplc="FE769F52">
      <w:numFmt w:val="bullet"/>
      <w:lvlText w:val="-"/>
      <w:lvlJc w:val="left"/>
      <w:pPr>
        <w:ind w:left="720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9AA2359"/>
    <w:multiLevelType w:val="hybridMultilevel"/>
    <w:tmpl w:val="6F9424FE"/>
    <w:lvl w:ilvl="0" w:tplc="6890EBAE">
      <w:start w:val="1"/>
      <w:numFmt w:val="bullet"/>
      <w:lvlText w:val=""/>
      <w:lvlJc w:val="left"/>
      <w:pPr>
        <w:ind w:left="403" w:hanging="348"/>
      </w:pPr>
      <w:rPr>
        <w:rFonts w:ascii="Wingdings" w:eastAsia="Wingdings" w:hAnsi="Wingdings" w:hint="default"/>
        <w:sz w:val="22"/>
        <w:szCs w:val="22"/>
      </w:rPr>
    </w:lvl>
    <w:lvl w:ilvl="1" w:tplc="0DC0D058">
      <w:start w:val="1"/>
      <w:numFmt w:val="bullet"/>
      <w:lvlText w:val="•"/>
      <w:lvlJc w:val="left"/>
      <w:pPr>
        <w:ind w:left="665" w:hanging="348"/>
      </w:pPr>
      <w:rPr>
        <w:rFonts w:hint="default"/>
      </w:rPr>
    </w:lvl>
    <w:lvl w:ilvl="2" w:tplc="6CAEDED8">
      <w:start w:val="1"/>
      <w:numFmt w:val="bullet"/>
      <w:lvlText w:val="•"/>
      <w:lvlJc w:val="left"/>
      <w:pPr>
        <w:ind w:left="928" w:hanging="348"/>
      </w:pPr>
      <w:rPr>
        <w:rFonts w:hint="default"/>
      </w:rPr>
    </w:lvl>
    <w:lvl w:ilvl="3" w:tplc="93C6B840">
      <w:start w:val="1"/>
      <w:numFmt w:val="bullet"/>
      <w:lvlText w:val="•"/>
      <w:lvlJc w:val="left"/>
      <w:pPr>
        <w:ind w:left="1191" w:hanging="348"/>
      </w:pPr>
      <w:rPr>
        <w:rFonts w:hint="default"/>
      </w:rPr>
    </w:lvl>
    <w:lvl w:ilvl="4" w:tplc="F78AEB88">
      <w:start w:val="1"/>
      <w:numFmt w:val="bullet"/>
      <w:lvlText w:val="•"/>
      <w:lvlJc w:val="left"/>
      <w:pPr>
        <w:ind w:left="1454" w:hanging="348"/>
      </w:pPr>
      <w:rPr>
        <w:rFonts w:hint="default"/>
      </w:rPr>
    </w:lvl>
    <w:lvl w:ilvl="5" w:tplc="6D78205E">
      <w:start w:val="1"/>
      <w:numFmt w:val="bullet"/>
      <w:lvlText w:val="•"/>
      <w:lvlJc w:val="left"/>
      <w:pPr>
        <w:ind w:left="1716" w:hanging="348"/>
      </w:pPr>
      <w:rPr>
        <w:rFonts w:hint="default"/>
      </w:rPr>
    </w:lvl>
    <w:lvl w:ilvl="6" w:tplc="225A2A0A">
      <w:start w:val="1"/>
      <w:numFmt w:val="bullet"/>
      <w:lvlText w:val="•"/>
      <w:lvlJc w:val="left"/>
      <w:pPr>
        <w:ind w:left="1979" w:hanging="348"/>
      </w:pPr>
      <w:rPr>
        <w:rFonts w:hint="default"/>
      </w:rPr>
    </w:lvl>
    <w:lvl w:ilvl="7" w:tplc="0FB4D620">
      <w:start w:val="1"/>
      <w:numFmt w:val="bullet"/>
      <w:lvlText w:val="•"/>
      <w:lvlJc w:val="left"/>
      <w:pPr>
        <w:ind w:left="2242" w:hanging="348"/>
      </w:pPr>
      <w:rPr>
        <w:rFonts w:hint="default"/>
      </w:rPr>
    </w:lvl>
    <w:lvl w:ilvl="8" w:tplc="43E28136">
      <w:start w:val="1"/>
      <w:numFmt w:val="bullet"/>
      <w:lvlText w:val="•"/>
      <w:lvlJc w:val="left"/>
      <w:pPr>
        <w:ind w:left="2505" w:hanging="348"/>
      </w:pPr>
      <w:rPr>
        <w:rFonts w:hint="default"/>
      </w:rPr>
    </w:lvl>
  </w:abstractNum>
  <w:abstractNum w:abstractNumId="12">
    <w:nsid w:val="2AAF3DED"/>
    <w:multiLevelType w:val="hybridMultilevel"/>
    <w:tmpl w:val="CAB05C90"/>
    <w:lvl w:ilvl="0" w:tplc="8DAC96DE">
      <w:start w:val="1"/>
      <w:numFmt w:val="bullet"/>
      <w:lvlText w:val=""/>
      <w:lvlJc w:val="left"/>
      <w:pPr>
        <w:ind w:left="403" w:hanging="348"/>
      </w:pPr>
      <w:rPr>
        <w:rFonts w:ascii="Wingdings" w:eastAsia="Wingdings" w:hAnsi="Wingdings" w:hint="default"/>
        <w:sz w:val="22"/>
        <w:szCs w:val="22"/>
      </w:rPr>
    </w:lvl>
    <w:lvl w:ilvl="1" w:tplc="64BE438C">
      <w:start w:val="1"/>
      <w:numFmt w:val="bullet"/>
      <w:lvlText w:val="•"/>
      <w:lvlJc w:val="left"/>
      <w:pPr>
        <w:ind w:left="665" w:hanging="348"/>
      </w:pPr>
      <w:rPr>
        <w:rFonts w:hint="default"/>
      </w:rPr>
    </w:lvl>
    <w:lvl w:ilvl="2" w:tplc="DCC06648">
      <w:start w:val="1"/>
      <w:numFmt w:val="bullet"/>
      <w:lvlText w:val="•"/>
      <w:lvlJc w:val="left"/>
      <w:pPr>
        <w:ind w:left="928" w:hanging="348"/>
      </w:pPr>
      <w:rPr>
        <w:rFonts w:hint="default"/>
      </w:rPr>
    </w:lvl>
    <w:lvl w:ilvl="3" w:tplc="416416D4">
      <w:start w:val="1"/>
      <w:numFmt w:val="bullet"/>
      <w:lvlText w:val="•"/>
      <w:lvlJc w:val="left"/>
      <w:pPr>
        <w:ind w:left="1191" w:hanging="348"/>
      </w:pPr>
      <w:rPr>
        <w:rFonts w:hint="default"/>
      </w:rPr>
    </w:lvl>
    <w:lvl w:ilvl="4" w:tplc="021EB520">
      <w:start w:val="1"/>
      <w:numFmt w:val="bullet"/>
      <w:lvlText w:val="•"/>
      <w:lvlJc w:val="left"/>
      <w:pPr>
        <w:ind w:left="1454" w:hanging="348"/>
      </w:pPr>
      <w:rPr>
        <w:rFonts w:hint="default"/>
      </w:rPr>
    </w:lvl>
    <w:lvl w:ilvl="5" w:tplc="1DEC2886">
      <w:start w:val="1"/>
      <w:numFmt w:val="bullet"/>
      <w:lvlText w:val="•"/>
      <w:lvlJc w:val="left"/>
      <w:pPr>
        <w:ind w:left="1716" w:hanging="348"/>
      </w:pPr>
      <w:rPr>
        <w:rFonts w:hint="default"/>
      </w:rPr>
    </w:lvl>
    <w:lvl w:ilvl="6" w:tplc="2746FB26">
      <w:start w:val="1"/>
      <w:numFmt w:val="bullet"/>
      <w:lvlText w:val="•"/>
      <w:lvlJc w:val="left"/>
      <w:pPr>
        <w:ind w:left="1979" w:hanging="348"/>
      </w:pPr>
      <w:rPr>
        <w:rFonts w:hint="default"/>
      </w:rPr>
    </w:lvl>
    <w:lvl w:ilvl="7" w:tplc="99AE1F88">
      <w:start w:val="1"/>
      <w:numFmt w:val="bullet"/>
      <w:lvlText w:val="•"/>
      <w:lvlJc w:val="left"/>
      <w:pPr>
        <w:ind w:left="2242" w:hanging="348"/>
      </w:pPr>
      <w:rPr>
        <w:rFonts w:hint="default"/>
      </w:rPr>
    </w:lvl>
    <w:lvl w:ilvl="8" w:tplc="1A9E8098">
      <w:start w:val="1"/>
      <w:numFmt w:val="bullet"/>
      <w:lvlText w:val="•"/>
      <w:lvlJc w:val="left"/>
      <w:pPr>
        <w:ind w:left="2505" w:hanging="348"/>
      </w:pPr>
      <w:rPr>
        <w:rFonts w:hint="default"/>
      </w:rPr>
    </w:lvl>
  </w:abstractNum>
  <w:abstractNum w:abstractNumId="13">
    <w:nsid w:val="2F131C01"/>
    <w:multiLevelType w:val="hybridMultilevel"/>
    <w:tmpl w:val="3128340A"/>
    <w:lvl w:ilvl="0" w:tplc="FE769F52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GHEA Grapalat" w:hAnsi="GHEA Grapalat" w:cs="Sylfaen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849"/>
        </w:tabs>
        <w:ind w:left="18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69"/>
        </w:tabs>
        <w:ind w:left="256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89"/>
        </w:tabs>
        <w:ind w:left="32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09"/>
        </w:tabs>
        <w:ind w:left="40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29"/>
        </w:tabs>
        <w:ind w:left="47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49"/>
        </w:tabs>
        <w:ind w:left="54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69"/>
        </w:tabs>
        <w:ind w:left="61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89"/>
        </w:tabs>
        <w:ind w:left="6889" w:hanging="360"/>
      </w:pPr>
      <w:rPr>
        <w:rFonts w:ascii="Wingdings" w:hAnsi="Wingdings" w:hint="default"/>
      </w:rPr>
    </w:lvl>
  </w:abstractNum>
  <w:abstractNum w:abstractNumId="14">
    <w:nsid w:val="3CB4751B"/>
    <w:multiLevelType w:val="hybridMultilevel"/>
    <w:tmpl w:val="4F88641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CEE4375"/>
    <w:multiLevelType w:val="hybridMultilevel"/>
    <w:tmpl w:val="4BA465E6"/>
    <w:lvl w:ilvl="0" w:tplc="04190001">
      <w:start w:val="1"/>
      <w:numFmt w:val="bullet"/>
      <w:lvlText w:val=""/>
      <w:lvlJc w:val="left"/>
      <w:pPr>
        <w:ind w:left="22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63" w:hanging="360"/>
      </w:pPr>
      <w:rPr>
        <w:rFonts w:ascii="Wingdings" w:hAnsi="Wingdings" w:hint="default"/>
      </w:rPr>
    </w:lvl>
  </w:abstractNum>
  <w:abstractNum w:abstractNumId="16">
    <w:nsid w:val="3EBB48BC"/>
    <w:multiLevelType w:val="multilevel"/>
    <w:tmpl w:val="1284A2B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04" w:hanging="2160"/>
      </w:pPr>
      <w:rPr>
        <w:rFonts w:hint="default"/>
      </w:rPr>
    </w:lvl>
  </w:abstractNum>
  <w:abstractNum w:abstractNumId="17">
    <w:nsid w:val="45D23965"/>
    <w:multiLevelType w:val="hybridMultilevel"/>
    <w:tmpl w:val="19C26CB4"/>
    <w:lvl w:ilvl="0" w:tplc="9C6C8CDC">
      <w:start w:val="1"/>
      <w:numFmt w:val="bullet"/>
      <w:lvlText w:val=""/>
      <w:lvlJc w:val="left"/>
      <w:pPr>
        <w:ind w:left="403" w:hanging="348"/>
      </w:pPr>
      <w:rPr>
        <w:rFonts w:ascii="Wingdings" w:eastAsia="Wingdings" w:hAnsi="Wingdings" w:hint="default"/>
        <w:sz w:val="22"/>
        <w:szCs w:val="22"/>
      </w:rPr>
    </w:lvl>
    <w:lvl w:ilvl="1" w:tplc="3DD6C604">
      <w:start w:val="1"/>
      <w:numFmt w:val="bullet"/>
      <w:lvlText w:val="•"/>
      <w:lvlJc w:val="left"/>
      <w:pPr>
        <w:ind w:left="665" w:hanging="348"/>
      </w:pPr>
      <w:rPr>
        <w:rFonts w:hint="default"/>
      </w:rPr>
    </w:lvl>
    <w:lvl w:ilvl="2" w:tplc="28A47A2E">
      <w:start w:val="1"/>
      <w:numFmt w:val="bullet"/>
      <w:lvlText w:val="•"/>
      <w:lvlJc w:val="left"/>
      <w:pPr>
        <w:ind w:left="928" w:hanging="348"/>
      </w:pPr>
      <w:rPr>
        <w:rFonts w:hint="default"/>
      </w:rPr>
    </w:lvl>
    <w:lvl w:ilvl="3" w:tplc="A51ED8BE">
      <w:start w:val="1"/>
      <w:numFmt w:val="bullet"/>
      <w:lvlText w:val="•"/>
      <w:lvlJc w:val="left"/>
      <w:pPr>
        <w:ind w:left="1191" w:hanging="348"/>
      </w:pPr>
      <w:rPr>
        <w:rFonts w:hint="default"/>
      </w:rPr>
    </w:lvl>
    <w:lvl w:ilvl="4" w:tplc="84F4F726">
      <w:start w:val="1"/>
      <w:numFmt w:val="bullet"/>
      <w:lvlText w:val="•"/>
      <w:lvlJc w:val="left"/>
      <w:pPr>
        <w:ind w:left="1454" w:hanging="348"/>
      </w:pPr>
      <w:rPr>
        <w:rFonts w:hint="default"/>
      </w:rPr>
    </w:lvl>
    <w:lvl w:ilvl="5" w:tplc="2D08DD9C">
      <w:start w:val="1"/>
      <w:numFmt w:val="bullet"/>
      <w:lvlText w:val="•"/>
      <w:lvlJc w:val="left"/>
      <w:pPr>
        <w:ind w:left="1716" w:hanging="348"/>
      </w:pPr>
      <w:rPr>
        <w:rFonts w:hint="default"/>
      </w:rPr>
    </w:lvl>
    <w:lvl w:ilvl="6" w:tplc="412EDCA4">
      <w:start w:val="1"/>
      <w:numFmt w:val="bullet"/>
      <w:lvlText w:val="•"/>
      <w:lvlJc w:val="left"/>
      <w:pPr>
        <w:ind w:left="1979" w:hanging="348"/>
      </w:pPr>
      <w:rPr>
        <w:rFonts w:hint="default"/>
      </w:rPr>
    </w:lvl>
    <w:lvl w:ilvl="7" w:tplc="381E4D2E">
      <w:start w:val="1"/>
      <w:numFmt w:val="bullet"/>
      <w:lvlText w:val="•"/>
      <w:lvlJc w:val="left"/>
      <w:pPr>
        <w:ind w:left="2242" w:hanging="348"/>
      </w:pPr>
      <w:rPr>
        <w:rFonts w:hint="default"/>
      </w:rPr>
    </w:lvl>
    <w:lvl w:ilvl="8" w:tplc="666CA942">
      <w:start w:val="1"/>
      <w:numFmt w:val="bullet"/>
      <w:lvlText w:val="•"/>
      <w:lvlJc w:val="left"/>
      <w:pPr>
        <w:ind w:left="2505" w:hanging="348"/>
      </w:pPr>
      <w:rPr>
        <w:rFonts w:hint="default"/>
      </w:rPr>
    </w:lvl>
  </w:abstractNum>
  <w:abstractNum w:abstractNumId="18">
    <w:nsid w:val="4B4E27AF"/>
    <w:multiLevelType w:val="hybridMultilevel"/>
    <w:tmpl w:val="22C669F8"/>
    <w:lvl w:ilvl="0" w:tplc="FE769F52">
      <w:numFmt w:val="bullet"/>
      <w:lvlText w:val="-"/>
      <w:lvlJc w:val="left"/>
      <w:pPr>
        <w:ind w:left="720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C884DCB"/>
    <w:multiLevelType w:val="hybridMultilevel"/>
    <w:tmpl w:val="6BE4A976"/>
    <w:lvl w:ilvl="0" w:tplc="1C5EADAE">
      <w:start w:val="1"/>
      <w:numFmt w:val="decimal"/>
      <w:lvlText w:val="%1."/>
      <w:lvlJc w:val="left"/>
      <w:pPr>
        <w:ind w:left="46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87" w:hanging="360"/>
      </w:pPr>
    </w:lvl>
    <w:lvl w:ilvl="2" w:tplc="0409001B" w:tentative="1">
      <w:start w:val="1"/>
      <w:numFmt w:val="lowerRoman"/>
      <w:lvlText w:val="%3."/>
      <w:lvlJc w:val="right"/>
      <w:pPr>
        <w:ind w:left="1907" w:hanging="180"/>
      </w:pPr>
    </w:lvl>
    <w:lvl w:ilvl="3" w:tplc="0409000F" w:tentative="1">
      <w:start w:val="1"/>
      <w:numFmt w:val="decimal"/>
      <w:lvlText w:val="%4."/>
      <w:lvlJc w:val="left"/>
      <w:pPr>
        <w:ind w:left="2627" w:hanging="360"/>
      </w:pPr>
    </w:lvl>
    <w:lvl w:ilvl="4" w:tplc="04090019" w:tentative="1">
      <w:start w:val="1"/>
      <w:numFmt w:val="lowerLetter"/>
      <w:lvlText w:val="%5."/>
      <w:lvlJc w:val="left"/>
      <w:pPr>
        <w:ind w:left="3347" w:hanging="360"/>
      </w:pPr>
    </w:lvl>
    <w:lvl w:ilvl="5" w:tplc="0409001B" w:tentative="1">
      <w:start w:val="1"/>
      <w:numFmt w:val="lowerRoman"/>
      <w:lvlText w:val="%6."/>
      <w:lvlJc w:val="right"/>
      <w:pPr>
        <w:ind w:left="4067" w:hanging="180"/>
      </w:pPr>
    </w:lvl>
    <w:lvl w:ilvl="6" w:tplc="0409000F" w:tentative="1">
      <w:start w:val="1"/>
      <w:numFmt w:val="decimal"/>
      <w:lvlText w:val="%7."/>
      <w:lvlJc w:val="left"/>
      <w:pPr>
        <w:ind w:left="4787" w:hanging="360"/>
      </w:pPr>
    </w:lvl>
    <w:lvl w:ilvl="7" w:tplc="04090019" w:tentative="1">
      <w:start w:val="1"/>
      <w:numFmt w:val="lowerLetter"/>
      <w:lvlText w:val="%8."/>
      <w:lvlJc w:val="left"/>
      <w:pPr>
        <w:ind w:left="5507" w:hanging="360"/>
      </w:pPr>
    </w:lvl>
    <w:lvl w:ilvl="8" w:tplc="0409001B" w:tentative="1">
      <w:start w:val="1"/>
      <w:numFmt w:val="lowerRoman"/>
      <w:lvlText w:val="%9."/>
      <w:lvlJc w:val="right"/>
      <w:pPr>
        <w:ind w:left="6227" w:hanging="180"/>
      </w:pPr>
    </w:lvl>
  </w:abstractNum>
  <w:abstractNum w:abstractNumId="20">
    <w:nsid w:val="55850F37"/>
    <w:multiLevelType w:val="hybridMultilevel"/>
    <w:tmpl w:val="D612FF2C"/>
    <w:lvl w:ilvl="0" w:tplc="FE769F52">
      <w:numFmt w:val="bullet"/>
      <w:lvlText w:val="-"/>
      <w:lvlJc w:val="left"/>
      <w:pPr>
        <w:ind w:left="720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B756B35"/>
    <w:multiLevelType w:val="hybridMultilevel"/>
    <w:tmpl w:val="4220288A"/>
    <w:lvl w:ilvl="0" w:tplc="98F0C8DE">
      <w:start w:val="1"/>
      <w:numFmt w:val="bullet"/>
      <w:lvlText w:val=""/>
      <w:lvlJc w:val="left"/>
      <w:pPr>
        <w:ind w:left="403" w:hanging="348"/>
      </w:pPr>
      <w:rPr>
        <w:rFonts w:ascii="Wingdings" w:eastAsia="Wingdings" w:hAnsi="Wingdings" w:hint="default"/>
        <w:sz w:val="22"/>
        <w:szCs w:val="22"/>
      </w:rPr>
    </w:lvl>
    <w:lvl w:ilvl="1" w:tplc="6426A3E0">
      <w:start w:val="1"/>
      <w:numFmt w:val="bullet"/>
      <w:lvlText w:val="•"/>
      <w:lvlJc w:val="left"/>
      <w:pPr>
        <w:ind w:left="665" w:hanging="348"/>
      </w:pPr>
      <w:rPr>
        <w:rFonts w:hint="default"/>
      </w:rPr>
    </w:lvl>
    <w:lvl w:ilvl="2" w:tplc="65700FC2">
      <w:start w:val="1"/>
      <w:numFmt w:val="bullet"/>
      <w:lvlText w:val="•"/>
      <w:lvlJc w:val="left"/>
      <w:pPr>
        <w:ind w:left="928" w:hanging="348"/>
      </w:pPr>
      <w:rPr>
        <w:rFonts w:hint="default"/>
      </w:rPr>
    </w:lvl>
    <w:lvl w:ilvl="3" w:tplc="F040745E">
      <w:start w:val="1"/>
      <w:numFmt w:val="bullet"/>
      <w:lvlText w:val="•"/>
      <w:lvlJc w:val="left"/>
      <w:pPr>
        <w:ind w:left="1191" w:hanging="348"/>
      </w:pPr>
      <w:rPr>
        <w:rFonts w:hint="default"/>
      </w:rPr>
    </w:lvl>
    <w:lvl w:ilvl="4" w:tplc="C87A6500">
      <w:start w:val="1"/>
      <w:numFmt w:val="bullet"/>
      <w:lvlText w:val="•"/>
      <w:lvlJc w:val="left"/>
      <w:pPr>
        <w:ind w:left="1454" w:hanging="348"/>
      </w:pPr>
      <w:rPr>
        <w:rFonts w:hint="default"/>
      </w:rPr>
    </w:lvl>
    <w:lvl w:ilvl="5" w:tplc="36E2E97A">
      <w:start w:val="1"/>
      <w:numFmt w:val="bullet"/>
      <w:lvlText w:val="•"/>
      <w:lvlJc w:val="left"/>
      <w:pPr>
        <w:ind w:left="1716" w:hanging="348"/>
      </w:pPr>
      <w:rPr>
        <w:rFonts w:hint="default"/>
      </w:rPr>
    </w:lvl>
    <w:lvl w:ilvl="6" w:tplc="AA12FA92">
      <w:start w:val="1"/>
      <w:numFmt w:val="bullet"/>
      <w:lvlText w:val="•"/>
      <w:lvlJc w:val="left"/>
      <w:pPr>
        <w:ind w:left="1979" w:hanging="348"/>
      </w:pPr>
      <w:rPr>
        <w:rFonts w:hint="default"/>
      </w:rPr>
    </w:lvl>
    <w:lvl w:ilvl="7" w:tplc="4BC67FD8">
      <w:start w:val="1"/>
      <w:numFmt w:val="bullet"/>
      <w:lvlText w:val="•"/>
      <w:lvlJc w:val="left"/>
      <w:pPr>
        <w:ind w:left="2242" w:hanging="348"/>
      </w:pPr>
      <w:rPr>
        <w:rFonts w:hint="default"/>
      </w:rPr>
    </w:lvl>
    <w:lvl w:ilvl="8" w:tplc="FDBCB35E">
      <w:start w:val="1"/>
      <w:numFmt w:val="bullet"/>
      <w:lvlText w:val="•"/>
      <w:lvlJc w:val="left"/>
      <w:pPr>
        <w:ind w:left="2505" w:hanging="348"/>
      </w:pPr>
      <w:rPr>
        <w:rFonts w:hint="default"/>
      </w:rPr>
    </w:lvl>
  </w:abstractNum>
  <w:abstractNum w:abstractNumId="22">
    <w:nsid w:val="5D3624C9"/>
    <w:multiLevelType w:val="multilevel"/>
    <w:tmpl w:val="DA2EAACE"/>
    <w:lvl w:ilvl="0">
      <w:start w:val="4"/>
      <w:numFmt w:val="decimal"/>
      <w:lvlText w:val="%1."/>
      <w:lvlJc w:val="left"/>
      <w:pPr>
        <w:ind w:left="502" w:hanging="360"/>
      </w:pPr>
      <w:rPr>
        <w:rFonts w:cs="Sylfaen" w:hint="default"/>
      </w:rPr>
    </w:lvl>
    <w:lvl w:ilvl="1">
      <w:start w:val="4"/>
      <w:numFmt w:val="decimal"/>
      <w:isLgl/>
      <w:lvlText w:val="%1.%2."/>
      <w:lvlJc w:val="left"/>
      <w:pPr>
        <w:ind w:left="862" w:hanging="720"/>
      </w:pPr>
      <w:rPr>
        <w:rFonts w:hint="default"/>
        <w:b/>
        <w:color w:val="auto"/>
        <w:sz w:val="24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hint="default"/>
        <w:b/>
        <w:color w:val="auto"/>
        <w:sz w:val="24"/>
      </w:rPr>
    </w:lvl>
    <w:lvl w:ilvl="3">
      <w:start w:val="1"/>
      <w:numFmt w:val="decimal"/>
      <w:isLgl/>
      <w:lvlText w:val="%1.%2.%3.%4."/>
      <w:lvlJc w:val="left"/>
      <w:pPr>
        <w:ind w:left="1222" w:hanging="1080"/>
      </w:pPr>
      <w:rPr>
        <w:rFonts w:hint="default"/>
        <w:b/>
        <w:color w:val="auto"/>
        <w:sz w:val="24"/>
      </w:rPr>
    </w:lvl>
    <w:lvl w:ilvl="4">
      <w:start w:val="1"/>
      <w:numFmt w:val="decimal"/>
      <w:isLgl/>
      <w:lvlText w:val="%1.%2.%3.%4.%5."/>
      <w:lvlJc w:val="left"/>
      <w:pPr>
        <w:ind w:left="1582" w:hanging="1440"/>
      </w:pPr>
      <w:rPr>
        <w:rFonts w:hint="default"/>
        <w:b/>
        <w:color w:val="auto"/>
        <w:sz w:val="24"/>
      </w:rPr>
    </w:lvl>
    <w:lvl w:ilvl="5">
      <w:start w:val="1"/>
      <w:numFmt w:val="decimal"/>
      <w:isLgl/>
      <w:lvlText w:val="%1.%2.%3.%4.%5.%6."/>
      <w:lvlJc w:val="left"/>
      <w:pPr>
        <w:ind w:left="1582" w:hanging="1440"/>
      </w:pPr>
      <w:rPr>
        <w:rFonts w:hint="default"/>
        <w:b/>
        <w:color w:val="auto"/>
        <w:sz w:val="24"/>
      </w:rPr>
    </w:lvl>
    <w:lvl w:ilvl="6">
      <w:start w:val="1"/>
      <w:numFmt w:val="decimal"/>
      <w:isLgl/>
      <w:lvlText w:val="%1.%2.%3.%4.%5.%6.%7."/>
      <w:lvlJc w:val="left"/>
      <w:pPr>
        <w:ind w:left="1942" w:hanging="1800"/>
      </w:pPr>
      <w:rPr>
        <w:rFonts w:hint="default"/>
        <w:b/>
        <w:color w:val="auto"/>
        <w:sz w:val="24"/>
      </w:rPr>
    </w:lvl>
    <w:lvl w:ilvl="7">
      <w:start w:val="1"/>
      <w:numFmt w:val="decimal"/>
      <w:isLgl/>
      <w:lvlText w:val="%1.%2.%3.%4.%5.%6.%7.%8."/>
      <w:lvlJc w:val="left"/>
      <w:pPr>
        <w:ind w:left="2302" w:hanging="2160"/>
      </w:pPr>
      <w:rPr>
        <w:rFonts w:hint="default"/>
        <w:b/>
        <w:color w:val="auto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302" w:hanging="2160"/>
      </w:pPr>
      <w:rPr>
        <w:rFonts w:hint="default"/>
        <w:b/>
        <w:color w:val="auto"/>
        <w:sz w:val="24"/>
      </w:rPr>
    </w:lvl>
  </w:abstractNum>
  <w:abstractNum w:abstractNumId="23">
    <w:nsid w:val="653F5BB7"/>
    <w:multiLevelType w:val="hybridMultilevel"/>
    <w:tmpl w:val="C0D08934"/>
    <w:lvl w:ilvl="0" w:tplc="2258F230">
      <w:start w:val="4"/>
      <w:numFmt w:val="decimal"/>
      <w:lvlText w:val="%1."/>
      <w:lvlJc w:val="left"/>
      <w:pPr>
        <w:ind w:left="720" w:hanging="360"/>
      </w:pPr>
      <w:rPr>
        <w:rFonts w:cs="Sylfaen" w:hint="default"/>
      </w:rPr>
    </w:lvl>
    <w:lvl w:ilvl="1" w:tplc="04190019">
      <w:start w:val="1"/>
      <w:numFmt w:val="lowerLetter"/>
      <w:lvlText w:val="%2."/>
      <w:lvlJc w:val="left"/>
      <w:pPr>
        <w:ind w:left="928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85E2598"/>
    <w:multiLevelType w:val="hybridMultilevel"/>
    <w:tmpl w:val="F20414A8"/>
    <w:lvl w:ilvl="0" w:tplc="04190001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cadNusx" w:eastAsia="Times New Roman" w:hAnsi="AcadNusx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6B2666C5"/>
    <w:multiLevelType w:val="hybridMultilevel"/>
    <w:tmpl w:val="087CE2D4"/>
    <w:lvl w:ilvl="0" w:tplc="6DD044C8">
      <w:numFmt w:val="bullet"/>
      <w:lvlText w:val="-"/>
      <w:lvlJc w:val="left"/>
      <w:pPr>
        <w:ind w:left="720" w:hanging="360"/>
      </w:pPr>
      <w:rPr>
        <w:rFonts w:ascii="Sylfaen" w:eastAsia="Times New Roman" w:hAnsi="Sylfaen" w:cs="Calibri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DDF4136"/>
    <w:multiLevelType w:val="hybridMultilevel"/>
    <w:tmpl w:val="085AE11C"/>
    <w:lvl w:ilvl="0" w:tplc="D7208B56">
      <w:start w:val="4"/>
      <w:numFmt w:val="bullet"/>
      <w:lvlText w:val="-"/>
      <w:lvlJc w:val="left"/>
      <w:pPr>
        <w:ind w:left="1080" w:hanging="360"/>
      </w:pPr>
      <w:rPr>
        <w:rFonts w:ascii="GHEA Grapalat" w:eastAsia="Calibri" w:hAnsi="GHEA Grapalat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73554D74"/>
    <w:multiLevelType w:val="hybridMultilevel"/>
    <w:tmpl w:val="332C9B64"/>
    <w:lvl w:ilvl="0" w:tplc="BDDA08A0">
      <w:start w:val="1"/>
      <w:numFmt w:val="bullet"/>
      <w:lvlText w:val=""/>
      <w:lvlJc w:val="left"/>
      <w:pPr>
        <w:ind w:left="403" w:hanging="348"/>
      </w:pPr>
      <w:rPr>
        <w:rFonts w:ascii="Wingdings" w:eastAsia="Wingdings" w:hAnsi="Wingdings" w:hint="default"/>
        <w:sz w:val="22"/>
        <w:szCs w:val="22"/>
      </w:rPr>
    </w:lvl>
    <w:lvl w:ilvl="1" w:tplc="4BE02B6E">
      <w:start w:val="1"/>
      <w:numFmt w:val="bullet"/>
      <w:lvlText w:val="•"/>
      <w:lvlJc w:val="left"/>
      <w:pPr>
        <w:ind w:left="665" w:hanging="348"/>
      </w:pPr>
      <w:rPr>
        <w:rFonts w:hint="default"/>
      </w:rPr>
    </w:lvl>
    <w:lvl w:ilvl="2" w:tplc="88CA5894">
      <w:start w:val="1"/>
      <w:numFmt w:val="bullet"/>
      <w:lvlText w:val="•"/>
      <w:lvlJc w:val="left"/>
      <w:pPr>
        <w:ind w:left="928" w:hanging="348"/>
      </w:pPr>
      <w:rPr>
        <w:rFonts w:hint="default"/>
      </w:rPr>
    </w:lvl>
    <w:lvl w:ilvl="3" w:tplc="91E21222">
      <w:start w:val="1"/>
      <w:numFmt w:val="bullet"/>
      <w:lvlText w:val="•"/>
      <w:lvlJc w:val="left"/>
      <w:pPr>
        <w:ind w:left="1191" w:hanging="348"/>
      </w:pPr>
      <w:rPr>
        <w:rFonts w:hint="default"/>
      </w:rPr>
    </w:lvl>
    <w:lvl w:ilvl="4" w:tplc="EC7263C6">
      <w:start w:val="1"/>
      <w:numFmt w:val="bullet"/>
      <w:lvlText w:val="•"/>
      <w:lvlJc w:val="left"/>
      <w:pPr>
        <w:ind w:left="1454" w:hanging="348"/>
      </w:pPr>
      <w:rPr>
        <w:rFonts w:hint="default"/>
      </w:rPr>
    </w:lvl>
    <w:lvl w:ilvl="5" w:tplc="FCBA33E6">
      <w:start w:val="1"/>
      <w:numFmt w:val="bullet"/>
      <w:lvlText w:val="•"/>
      <w:lvlJc w:val="left"/>
      <w:pPr>
        <w:ind w:left="1716" w:hanging="348"/>
      </w:pPr>
      <w:rPr>
        <w:rFonts w:hint="default"/>
      </w:rPr>
    </w:lvl>
    <w:lvl w:ilvl="6" w:tplc="6E400F2E">
      <w:start w:val="1"/>
      <w:numFmt w:val="bullet"/>
      <w:lvlText w:val="•"/>
      <w:lvlJc w:val="left"/>
      <w:pPr>
        <w:ind w:left="1979" w:hanging="348"/>
      </w:pPr>
      <w:rPr>
        <w:rFonts w:hint="default"/>
      </w:rPr>
    </w:lvl>
    <w:lvl w:ilvl="7" w:tplc="D084EC28">
      <w:start w:val="1"/>
      <w:numFmt w:val="bullet"/>
      <w:lvlText w:val="•"/>
      <w:lvlJc w:val="left"/>
      <w:pPr>
        <w:ind w:left="2242" w:hanging="348"/>
      </w:pPr>
      <w:rPr>
        <w:rFonts w:hint="default"/>
      </w:rPr>
    </w:lvl>
    <w:lvl w:ilvl="8" w:tplc="72E2ECFC">
      <w:start w:val="1"/>
      <w:numFmt w:val="bullet"/>
      <w:lvlText w:val="•"/>
      <w:lvlJc w:val="left"/>
      <w:pPr>
        <w:ind w:left="2505" w:hanging="348"/>
      </w:pPr>
      <w:rPr>
        <w:rFonts w:hint="default"/>
      </w:rPr>
    </w:lvl>
  </w:abstractNum>
  <w:abstractNum w:abstractNumId="28">
    <w:nsid w:val="73815E8D"/>
    <w:multiLevelType w:val="hybridMultilevel"/>
    <w:tmpl w:val="4B64AF6C"/>
    <w:lvl w:ilvl="0" w:tplc="731A27B8">
      <w:start w:val="2"/>
      <w:numFmt w:val="decimal"/>
      <w:lvlText w:val="%1."/>
      <w:lvlJc w:val="left"/>
      <w:pPr>
        <w:ind w:left="12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29">
    <w:nsid w:val="78F92BCC"/>
    <w:multiLevelType w:val="hybridMultilevel"/>
    <w:tmpl w:val="BF5CA15E"/>
    <w:lvl w:ilvl="0" w:tplc="FE769F52">
      <w:numFmt w:val="bullet"/>
      <w:lvlText w:val="-"/>
      <w:lvlJc w:val="left"/>
      <w:pPr>
        <w:ind w:left="1260" w:hanging="360"/>
      </w:pPr>
      <w:rPr>
        <w:rFonts w:ascii="GHEA Grapalat" w:hAnsi="GHEA Grapalat" w:cs="Sylfae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2"/>
  </w:num>
  <w:num w:numId="3">
    <w:abstractNumId w:val="21"/>
  </w:num>
  <w:num w:numId="4">
    <w:abstractNumId w:val="17"/>
  </w:num>
  <w:num w:numId="5">
    <w:abstractNumId w:val="27"/>
  </w:num>
  <w:num w:numId="6">
    <w:abstractNumId w:val="2"/>
  </w:num>
  <w:num w:numId="7">
    <w:abstractNumId w:val="3"/>
  </w:num>
  <w:num w:numId="8">
    <w:abstractNumId w:val="14"/>
  </w:num>
  <w:num w:numId="9">
    <w:abstractNumId w:val="10"/>
  </w:num>
  <w:num w:numId="10">
    <w:abstractNumId w:val="5"/>
  </w:num>
  <w:num w:numId="11">
    <w:abstractNumId w:val="8"/>
  </w:num>
  <w:num w:numId="12">
    <w:abstractNumId w:val="20"/>
  </w:num>
  <w:num w:numId="13">
    <w:abstractNumId w:val="13"/>
  </w:num>
  <w:num w:numId="14">
    <w:abstractNumId w:val="7"/>
  </w:num>
  <w:num w:numId="15">
    <w:abstractNumId w:val="18"/>
  </w:num>
  <w:num w:numId="16">
    <w:abstractNumId w:val="4"/>
  </w:num>
  <w:num w:numId="17">
    <w:abstractNumId w:val="24"/>
  </w:num>
  <w:num w:numId="18">
    <w:abstractNumId w:val="15"/>
  </w:num>
  <w:num w:numId="19">
    <w:abstractNumId w:val="1"/>
  </w:num>
  <w:num w:numId="20">
    <w:abstractNumId w:val="23"/>
  </w:num>
  <w:num w:numId="21">
    <w:abstractNumId w:val="22"/>
  </w:num>
  <w:num w:numId="22">
    <w:abstractNumId w:val="25"/>
  </w:num>
  <w:num w:numId="23">
    <w:abstractNumId w:val="26"/>
  </w:num>
  <w:num w:numId="24">
    <w:abstractNumId w:val="0"/>
  </w:num>
  <w:num w:numId="25">
    <w:abstractNumId w:val="9"/>
  </w:num>
  <w:num w:numId="26">
    <w:abstractNumId w:val="16"/>
  </w:num>
  <w:num w:numId="27">
    <w:abstractNumId w:val="28"/>
  </w:num>
  <w:num w:numId="28">
    <w:abstractNumId w:val="6"/>
  </w:num>
  <w:num w:numId="29">
    <w:abstractNumId w:val="19"/>
  </w:num>
  <w:num w:numId="30">
    <w:abstractNumId w:val="29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hideSpellingErrors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490A"/>
    <w:rsid w:val="00010666"/>
    <w:rsid w:val="00016EAB"/>
    <w:rsid w:val="00032336"/>
    <w:rsid w:val="0005127A"/>
    <w:rsid w:val="000570D8"/>
    <w:rsid w:val="00060309"/>
    <w:rsid w:val="00067932"/>
    <w:rsid w:val="00073B10"/>
    <w:rsid w:val="00082FB9"/>
    <w:rsid w:val="00090991"/>
    <w:rsid w:val="00093588"/>
    <w:rsid w:val="000A02DF"/>
    <w:rsid w:val="000A041D"/>
    <w:rsid w:val="000B5F8D"/>
    <w:rsid w:val="000B6876"/>
    <w:rsid w:val="000B71E4"/>
    <w:rsid w:val="000C00B7"/>
    <w:rsid w:val="000C0B9A"/>
    <w:rsid w:val="000C183B"/>
    <w:rsid w:val="000E223E"/>
    <w:rsid w:val="000E4179"/>
    <w:rsid w:val="000F7D99"/>
    <w:rsid w:val="001143B9"/>
    <w:rsid w:val="001165D5"/>
    <w:rsid w:val="0014744D"/>
    <w:rsid w:val="001636EF"/>
    <w:rsid w:val="001655D4"/>
    <w:rsid w:val="001908B8"/>
    <w:rsid w:val="00194907"/>
    <w:rsid w:val="001966B0"/>
    <w:rsid w:val="001A6EEE"/>
    <w:rsid w:val="001D2F3A"/>
    <w:rsid w:val="002016BF"/>
    <w:rsid w:val="00206B8A"/>
    <w:rsid w:val="0021679F"/>
    <w:rsid w:val="002175C7"/>
    <w:rsid w:val="00220703"/>
    <w:rsid w:val="00223AA1"/>
    <w:rsid w:val="0023137A"/>
    <w:rsid w:val="00233A6C"/>
    <w:rsid w:val="0024317C"/>
    <w:rsid w:val="00264CB8"/>
    <w:rsid w:val="00275299"/>
    <w:rsid w:val="0029180C"/>
    <w:rsid w:val="0029296A"/>
    <w:rsid w:val="002A6770"/>
    <w:rsid w:val="002C06E3"/>
    <w:rsid w:val="002C0F69"/>
    <w:rsid w:val="002C37F2"/>
    <w:rsid w:val="002C6E25"/>
    <w:rsid w:val="003104F0"/>
    <w:rsid w:val="00317F25"/>
    <w:rsid w:val="003250BF"/>
    <w:rsid w:val="003269C7"/>
    <w:rsid w:val="003428AC"/>
    <w:rsid w:val="00371344"/>
    <w:rsid w:val="00372876"/>
    <w:rsid w:val="003847EA"/>
    <w:rsid w:val="00385641"/>
    <w:rsid w:val="00390D75"/>
    <w:rsid w:val="00392BD3"/>
    <w:rsid w:val="003930C7"/>
    <w:rsid w:val="003955BC"/>
    <w:rsid w:val="00395AB8"/>
    <w:rsid w:val="003A7836"/>
    <w:rsid w:val="003B67AD"/>
    <w:rsid w:val="003B7E3B"/>
    <w:rsid w:val="003D479A"/>
    <w:rsid w:val="003D5117"/>
    <w:rsid w:val="003E2724"/>
    <w:rsid w:val="003F2BEC"/>
    <w:rsid w:val="003F490A"/>
    <w:rsid w:val="00404B7E"/>
    <w:rsid w:val="004215BA"/>
    <w:rsid w:val="00427278"/>
    <w:rsid w:val="00436A3E"/>
    <w:rsid w:val="00440865"/>
    <w:rsid w:val="00445C49"/>
    <w:rsid w:val="00445CF9"/>
    <w:rsid w:val="00446EEF"/>
    <w:rsid w:val="00457101"/>
    <w:rsid w:val="00472259"/>
    <w:rsid w:val="004728E4"/>
    <w:rsid w:val="00473A0E"/>
    <w:rsid w:val="004861DB"/>
    <w:rsid w:val="004A3B16"/>
    <w:rsid w:val="004A4720"/>
    <w:rsid w:val="004B69B5"/>
    <w:rsid w:val="004C0E10"/>
    <w:rsid w:val="004C10BF"/>
    <w:rsid w:val="004F3D06"/>
    <w:rsid w:val="0051365B"/>
    <w:rsid w:val="005431BE"/>
    <w:rsid w:val="00564EC5"/>
    <w:rsid w:val="00566B28"/>
    <w:rsid w:val="00570C50"/>
    <w:rsid w:val="00580902"/>
    <w:rsid w:val="0058172B"/>
    <w:rsid w:val="00584DE7"/>
    <w:rsid w:val="00585299"/>
    <w:rsid w:val="005929AF"/>
    <w:rsid w:val="00594FDB"/>
    <w:rsid w:val="005A08F5"/>
    <w:rsid w:val="005B5E3D"/>
    <w:rsid w:val="005B65AC"/>
    <w:rsid w:val="005C390C"/>
    <w:rsid w:val="005E32E6"/>
    <w:rsid w:val="006019CA"/>
    <w:rsid w:val="00604A18"/>
    <w:rsid w:val="00615679"/>
    <w:rsid w:val="00616E19"/>
    <w:rsid w:val="00625517"/>
    <w:rsid w:val="006272E2"/>
    <w:rsid w:val="006333FC"/>
    <w:rsid w:val="00635CD0"/>
    <w:rsid w:val="0064098C"/>
    <w:rsid w:val="006417E1"/>
    <w:rsid w:val="00643910"/>
    <w:rsid w:val="00652735"/>
    <w:rsid w:val="00653DA7"/>
    <w:rsid w:val="00654ADA"/>
    <w:rsid w:val="00657868"/>
    <w:rsid w:val="00660770"/>
    <w:rsid w:val="00660D2E"/>
    <w:rsid w:val="00672FB2"/>
    <w:rsid w:val="00673715"/>
    <w:rsid w:val="00677EB8"/>
    <w:rsid w:val="006946D1"/>
    <w:rsid w:val="0069637B"/>
    <w:rsid w:val="00697D26"/>
    <w:rsid w:val="006A734D"/>
    <w:rsid w:val="006B257E"/>
    <w:rsid w:val="006C1EC7"/>
    <w:rsid w:val="006D1ED9"/>
    <w:rsid w:val="006D64D6"/>
    <w:rsid w:val="006F43EA"/>
    <w:rsid w:val="006F4D37"/>
    <w:rsid w:val="006F5DAD"/>
    <w:rsid w:val="0070275C"/>
    <w:rsid w:val="00704692"/>
    <w:rsid w:val="00705746"/>
    <w:rsid w:val="007375F9"/>
    <w:rsid w:val="00741FEC"/>
    <w:rsid w:val="007500AD"/>
    <w:rsid w:val="00756B4B"/>
    <w:rsid w:val="00756CDC"/>
    <w:rsid w:val="0076511E"/>
    <w:rsid w:val="007660E6"/>
    <w:rsid w:val="0076798B"/>
    <w:rsid w:val="00772A32"/>
    <w:rsid w:val="00772CAB"/>
    <w:rsid w:val="00792EBF"/>
    <w:rsid w:val="007A6482"/>
    <w:rsid w:val="007C36BA"/>
    <w:rsid w:val="007C6420"/>
    <w:rsid w:val="007D2FFF"/>
    <w:rsid w:val="007D4037"/>
    <w:rsid w:val="007D4E02"/>
    <w:rsid w:val="007E4A5A"/>
    <w:rsid w:val="007F7E27"/>
    <w:rsid w:val="0080195C"/>
    <w:rsid w:val="0080229E"/>
    <w:rsid w:val="0081311F"/>
    <w:rsid w:val="008157B5"/>
    <w:rsid w:val="00826881"/>
    <w:rsid w:val="00830C59"/>
    <w:rsid w:val="00837C67"/>
    <w:rsid w:val="0085495D"/>
    <w:rsid w:val="008656C5"/>
    <w:rsid w:val="00887435"/>
    <w:rsid w:val="00893CB6"/>
    <w:rsid w:val="008A4ED7"/>
    <w:rsid w:val="008A53A9"/>
    <w:rsid w:val="008A738D"/>
    <w:rsid w:val="008B3DCA"/>
    <w:rsid w:val="008C0139"/>
    <w:rsid w:val="008C43D2"/>
    <w:rsid w:val="008D128B"/>
    <w:rsid w:val="008D4A0C"/>
    <w:rsid w:val="008D4D7F"/>
    <w:rsid w:val="008D5F6F"/>
    <w:rsid w:val="008E6388"/>
    <w:rsid w:val="008F4C72"/>
    <w:rsid w:val="00916C9A"/>
    <w:rsid w:val="009216EC"/>
    <w:rsid w:val="0092340F"/>
    <w:rsid w:val="009263B9"/>
    <w:rsid w:val="00940924"/>
    <w:rsid w:val="009435FE"/>
    <w:rsid w:val="00951C1C"/>
    <w:rsid w:val="0095234B"/>
    <w:rsid w:val="00956613"/>
    <w:rsid w:val="009858AD"/>
    <w:rsid w:val="009876F5"/>
    <w:rsid w:val="00992DFE"/>
    <w:rsid w:val="0099685C"/>
    <w:rsid w:val="009B1D87"/>
    <w:rsid w:val="009E137B"/>
    <w:rsid w:val="00A052AC"/>
    <w:rsid w:val="00A11A78"/>
    <w:rsid w:val="00A36CD4"/>
    <w:rsid w:val="00A41134"/>
    <w:rsid w:val="00A428B9"/>
    <w:rsid w:val="00A60E5F"/>
    <w:rsid w:val="00A739DB"/>
    <w:rsid w:val="00A74830"/>
    <w:rsid w:val="00A936E0"/>
    <w:rsid w:val="00A94E55"/>
    <w:rsid w:val="00A97E3F"/>
    <w:rsid w:val="00AA63AD"/>
    <w:rsid w:val="00AB5C7B"/>
    <w:rsid w:val="00AD4331"/>
    <w:rsid w:val="00AD6C31"/>
    <w:rsid w:val="00AE60BB"/>
    <w:rsid w:val="00AE7848"/>
    <w:rsid w:val="00AF1204"/>
    <w:rsid w:val="00B71B8A"/>
    <w:rsid w:val="00B72D6E"/>
    <w:rsid w:val="00B77DE5"/>
    <w:rsid w:val="00B909B5"/>
    <w:rsid w:val="00BB67B3"/>
    <w:rsid w:val="00BC14F7"/>
    <w:rsid w:val="00BF1459"/>
    <w:rsid w:val="00BF525D"/>
    <w:rsid w:val="00C00D2E"/>
    <w:rsid w:val="00C06532"/>
    <w:rsid w:val="00C075AB"/>
    <w:rsid w:val="00C17EBE"/>
    <w:rsid w:val="00C53CED"/>
    <w:rsid w:val="00C56427"/>
    <w:rsid w:val="00C87BA8"/>
    <w:rsid w:val="00CA003B"/>
    <w:rsid w:val="00CA5B37"/>
    <w:rsid w:val="00CB0F03"/>
    <w:rsid w:val="00CC21C7"/>
    <w:rsid w:val="00D00791"/>
    <w:rsid w:val="00D24D73"/>
    <w:rsid w:val="00D65F13"/>
    <w:rsid w:val="00D67DB4"/>
    <w:rsid w:val="00D832D3"/>
    <w:rsid w:val="00D9135D"/>
    <w:rsid w:val="00D930B9"/>
    <w:rsid w:val="00DA2596"/>
    <w:rsid w:val="00DB7C49"/>
    <w:rsid w:val="00DC23A0"/>
    <w:rsid w:val="00DC69C4"/>
    <w:rsid w:val="00DD0C34"/>
    <w:rsid w:val="00DD49CD"/>
    <w:rsid w:val="00DD610B"/>
    <w:rsid w:val="00DD705D"/>
    <w:rsid w:val="00E002C4"/>
    <w:rsid w:val="00E131B9"/>
    <w:rsid w:val="00E20AEF"/>
    <w:rsid w:val="00E244B3"/>
    <w:rsid w:val="00E30DAE"/>
    <w:rsid w:val="00E36637"/>
    <w:rsid w:val="00E36F3C"/>
    <w:rsid w:val="00E438BC"/>
    <w:rsid w:val="00E47543"/>
    <w:rsid w:val="00E50625"/>
    <w:rsid w:val="00E605D0"/>
    <w:rsid w:val="00E65DEA"/>
    <w:rsid w:val="00E75E6C"/>
    <w:rsid w:val="00E829FD"/>
    <w:rsid w:val="00E82EF2"/>
    <w:rsid w:val="00E85BE4"/>
    <w:rsid w:val="00E97A94"/>
    <w:rsid w:val="00EB554C"/>
    <w:rsid w:val="00EC206B"/>
    <w:rsid w:val="00EF03FC"/>
    <w:rsid w:val="00EF1582"/>
    <w:rsid w:val="00EF326D"/>
    <w:rsid w:val="00F02059"/>
    <w:rsid w:val="00F04218"/>
    <w:rsid w:val="00F103E9"/>
    <w:rsid w:val="00F1590A"/>
    <w:rsid w:val="00F475B2"/>
    <w:rsid w:val="00F5006F"/>
    <w:rsid w:val="00F51CE6"/>
    <w:rsid w:val="00F52FF2"/>
    <w:rsid w:val="00F638EA"/>
    <w:rsid w:val="00F74531"/>
    <w:rsid w:val="00F804B0"/>
    <w:rsid w:val="00F84019"/>
    <w:rsid w:val="00F86372"/>
    <w:rsid w:val="00F87050"/>
    <w:rsid w:val="00FD116E"/>
    <w:rsid w:val="00FD6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685C"/>
    <w:rPr>
      <w:rFonts w:ascii="Calibri" w:eastAsia="Calibri" w:hAnsi="Calibri" w:cs="Times New Roman"/>
    </w:rPr>
  </w:style>
  <w:style w:type="paragraph" w:styleId="Heading1">
    <w:name w:val="heading 1"/>
    <w:aliases w:val="h1,Heading1,Main Heading,Heading 1 (Alt+1),TT1"/>
    <w:basedOn w:val="Normal"/>
    <w:next w:val="Normal"/>
    <w:link w:val="Heading1Char"/>
    <w:qFormat/>
    <w:rsid w:val="00E3663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aliases w:val="h2,Subhead A,Heading 2 (ALT+2),TT2"/>
    <w:basedOn w:val="Normal"/>
    <w:next w:val="Normal"/>
    <w:link w:val="Heading2Char"/>
    <w:uiPriority w:val="99"/>
    <w:unhideWhenUsed/>
    <w:qFormat/>
    <w:rsid w:val="00E36637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2BD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655D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E36637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E36637"/>
    <w:pPr>
      <w:tabs>
        <w:tab w:val="right" w:leader="underscore" w:pos="9017"/>
      </w:tabs>
      <w:spacing w:before="120" w:after="0" w:line="240" w:lineRule="auto"/>
      <w:ind w:left="360"/>
    </w:pPr>
    <w:rPr>
      <w:rFonts w:ascii="Sylfaen" w:eastAsia="Times New Roman" w:hAnsi="Sylfaen"/>
      <w:bCs/>
      <w:iCs/>
      <w:noProof/>
      <w:sz w:val="24"/>
      <w:szCs w:val="24"/>
      <w:lang w:val="hy-AM"/>
    </w:rPr>
  </w:style>
  <w:style w:type="paragraph" w:styleId="TOC2">
    <w:name w:val="toc 2"/>
    <w:basedOn w:val="Normal"/>
    <w:next w:val="Normal"/>
    <w:autoRedefine/>
    <w:uiPriority w:val="39"/>
    <w:rsid w:val="006946D1"/>
    <w:pPr>
      <w:tabs>
        <w:tab w:val="right" w:leader="underscore" w:pos="9017"/>
      </w:tabs>
      <w:spacing w:after="0" w:line="240" w:lineRule="auto"/>
      <w:ind w:left="-142"/>
    </w:pPr>
    <w:rPr>
      <w:rFonts w:ascii="Sylfaen" w:eastAsia="Times New Roman" w:hAnsi="Sylfaen" w:cs="Sylfaen"/>
      <w:bCs/>
      <w:noProof/>
      <w:sz w:val="20"/>
      <w:szCs w:val="20"/>
      <w:lang w:val="af-ZA"/>
    </w:rPr>
  </w:style>
  <w:style w:type="character" w:customStyle="1" w:styleId="Heading1Char">
    <w:name w:val="Heading 1 Char"/>
    <w:aliases w:val="h1 Char1,Heading1 Char1,Main Heading Char1,Heading 1 (Alt+1) Char1,TT1 Char1"/>
    <w:basedOn w:val="DefaultParagraphFont"/>
    <w:link w:val="Heading1"/>
    <w:uiPriority w:val="9"/>
    <w:rsid w:val="00E366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Heading">
    <w:name w:val="TOC Heading"/>
    <w:basedOn w:val="Heading1"/>
    <w:next w:val="Normal"/>
    <w:uiPriority w:val="39"/>
    <w:qFormat/>
    <w:rsid w:val="00E36637"/>
    <w:pPr>
      <w:outlineLvl w:val="9"/>
    </w:pPr>
    <w:rPr>
      <w:rFonts w:ascii="Cambria" w:eastAsia="Calibri" w:hAnsi="Cambria" w:cs="Times New Roman"/>
      <w:bCs w:val="0"/>
      <w:color w:val="365F9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366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6637"/>
    <w:rPr>
      <w:rFonts w:ascii="Tahoma" w:eastAsia="Calibri" w:hAnsi="Tahoma" w:cs="Tahoma"/>
      <w:sz w:val="16"/>
      <w:szCs w:val="16"/>
    </w:rPr>
  </w:style>
  <w:style w:type="character" w:customStyle="1" w:styleId="Heading2Char">
    <w:name w:val="Heading 2 Char"/>
    <w:aliases w:val="h2 Char,Subhead A Char,Heading 2 (ALT+2) Char,TT2 Char"/>
    <w:basedOn w:val="DefaultParagraphFont"/>
    <w:link w:val="Heading2"/>
    <w:rsid w:val="00E3663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Heading1Char1">
    <w:name w:val="Heading 1 Char1"/>
    <w:aliases w:val="h1 Char,Heading1 Char,Main Heading Char,Heading 1 (Alt+1) Char,TT1 Char"/>
    <w:locked/>
    <w:rsid w:val="00E36637"/>
    <w:rPr>
      <w:rFonts w:ascii="Arial" w:eastAsia="Times New Roman" w:hAnsi="Arial" w:cs="Times New Roman"/>
      <w:b/>
      <w:kern w:val="32"/>
      <w:sz w:val="32"/>
      <w:szCs w:val="20"/>
      <w:lang w:val="af-ZA" w:eastAsia="ru-RU"/>
    </w:rPr>
  </w:style>
  <w:style w:type="paragraph" w:styleId="NoSpacing">
    <w:name w:val="No Spacing"/>
    <w:link w:val="NoSpacingChar"/>
    <w:uiPriority w:val="1"/>
    <w:qFormat/>
    <w:rsid w:val="009858AD"/>
    <w:pPr>
      <w:spacing w:after="0" w:line="240" w:lineRule="auto"/>
    </w:pPr>
    <w:rPr>
      <w:rFonts w:ascii="Calibri" w:eastAsia="Calibri" w:hAnsi="Calibri" w:cs="Times New Roman"/>
    </w:rPr>
  </w:style>
  <w:style w:type="paragraph" w:styleId="ListParagraph">
    <w:name w:val="List Paragraph"/>
    <w:aliases w:val="Akapit z listą BS,Bullet1,Bullets,List Paragraph (numbered (a)),Report Para,Number Bullets,WinDForce-Letter,Heading 2_sj,En tête 1,Resume Title,Indent Paragraph,Citation List,References,MC Paragraphe Liste,List_Paragraph"/>
    <w:basedOn w:val="Normal"/>
    <w:link w:val="ListParagraphChar"/>
    <w:uiPriority w:val="34"/>
    <w:qFormat/>
    <w:rsid w:val="00E82EF2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val="ru-RU" w:eastAsia="ru-RU"/>
    </w:rPr>
  </w:style>
  <w:style w:type="paragraph" w:customStyle="1" w:styleId="NoSpacing1">
    <w:name w:val="No Spacing1"/>
    <w:qFormat/>
    <w:rsid w:val="006272E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">
    <w:name w:val="No Spacing Char"/>
    <w:link w:val="NoSpacing"/>
    <w:uiPriority w:val="1"/>
    <w:rsid w:val="006272E2"/>
    <w:rPr>
      <w:rFonts w:ascii="Calibri" w:eastAsia="Calibri" w:hAnsi="Calibri" w:cs="Times New Roman"/>
    </w:rPr>
  </w:style>
  <w:style w:type="paragraph" w:styleId="BodyText">
    <w:name w:val="Body Text"/>
    <w:aliases w:val="bt1"/>
    <w:basedOn w:val="Normal"/>
    <w:link w:val="BodyTextChar"/>
    <w:unhideWhenUsed/>
    <w:rsid w:val="00F84019"/>
    <w:pPr>
      <w:spacing w:after="120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BodyTextChar">
    <w:name w:val="Body Text Char"/>
    <w:aliases w:val="bt1 Char"/>
    <w:basedOn w:val="DefaultParagraphFont"/>
    <w:link w:val="BodyText"/>
    <w:rsid w:val="00F84019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84019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84019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uiPriority w:val="99"/>
    <w:semiHidden/>
    <w:unhideWhenUsed/>
    <w:rsid w:val="00F84019"/>
    <w:rPr>
      <w:vertAlign w:val="superscript"/>
    </w:rPr>
  </w:style>
  <w:style w:type="paragraph" w:customStyle="1" w:styleId="Default">
    <w:name w:val="Default"/>
    <w:rsid w:val="00F8401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TableParagraph">
    <w:name w:val="Table Paragraph"/>
    <w:basedOn w:val="Normal"/>
    <w:link w:val="TableParagraphCar"/>
    <w:uiPriority w:val="1"/>
    <w:qFormat/>
    <w:rsid w:val="00F84019"/>
    <w:pPr>
      <w:widowControl w:val="0"/>
      <w:spacing w:after="0" w:line="240" w:lineRule="auto"/>
    </w:pPr>
    <w:rPr>
      <w:rFonts w:eastAsia="Times New Roman"/>
      <w:sz w:val="20"/>
      <w:szCs w:val="20"/>
      <w:lang w:val="x-none" w:eastAsia="x-none"/>
    </w:rPr>
  </w:style>
  <w:style w:type="character" w:customStyle="1" w:styleId="TableParagraphCar">
    <w:name w:val="Table Paragraph Car"/>
    <w:link w:val="TableParagraph"/>
    <w:uiPriority w:val="1"/>
    <w:locked/>
    <w:rsid w:val="00F84019"/>
    <w:rPr>
      <w:rFonts w:ascii="Calibri" w:eastAsia="Times New Roman" w:hAnsi="Calibri" w:cs="Times New Roman"/>
      <w:sz w:val="20"/>
      <w:szCs w:val="20"/>
      <w:lang w:val="x-none" w:eastAsia="x-none"/>
    </w:rPr>
  </w:style>
  <w:style w:type="character" w:customStyle="1" w:styleId="Heading3Char">
    <w:name w:val="Heading 3 Char"/>
    <w:basedOn w:val="DefaultParagraphFont"/>
    <w:link w:val="Heading3"/>
    <w:uiPriority w:val="9"/>
    <w:rsid w:val="00392BD3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OC3">
    <w:name w:val="toc 3"/>
    <w:basedOn w:val="Normal"/>
    <w:next w:val="Normal"/>
    <w:autoRedefine/>
    <w:uiPriority w:val="39"/>
    <w:unhideWhenUsed/>
    <w:rsid w:val="00090991"/>
    <w:pPr>
      <w:spacing w:after="100"/>
      <w:ind w:left="440"/>
    </w:pPr>
  </w:style>
  <w:style w:type="character" w:customStyle="1" w:styleId="hps">
    <w:name w:val="hps"/>
    <w:basedOn w:val="DefaultParagraphFont"/>
    <w:rsid w:val="006946D1"/>
  </w:style>
  <w:style w:type="character" w:customStyle="1" w:styleId="ListParagraphChar">
    <w:name w:val="List Paragraph Char"/>
    <w:aliases w:val="Akapit z listą BS Char,Bullet1 Char,Bullets Char,List Paragraph (numbered (a)) Char,Report Para Char,Number Bullets Char,WinDForce-Letter Char,Heading 2_sj Char,En tête 1 Char,Resume Title Char,Indent Paragraph Char,References Char"/>
    <w:link w:val="ListParagraph"/>
    <w:uiPriority w:val="34"/>
    <w:locked/>
    <w:rsid w:val="000B71E4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655D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1655D4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1655D4"/>
    <w:rPr>
      <w:rFonts w:ascii="Calibri" w:eastAsia="Calibri" w:hAnsi="Calibri" w:cs="Times New Roman"/>
    </w:rPr>
  </w:style>
  <w:style w:type="character" w:styleId="Emphasis">
    <w:name w:val="Emphasis"/>
    <w:qFormat/>
    <w:rsid w:val="001655D4"/>
    <w:rPr>
      <w:rFonts w:cs="Times New Roman"/>
      <w:i/>
      <w:iCs/>
    </w:rPr>
  </w:style>
  <w:style w:type="paragraph" w:styleId="Header">
    <w:name w:val="header"/>
    <w:basedOn w:val="Normal"/>
    <w:link w:val="HeaderChar"/>
    <w:uiPriority w:val="99"/>
    <w:rsid w:val="001655D4"/>
    <w:pPr>
      <w:tabs>
        <w:tab w:val="center" w:pos="4677"/>
        <w:tab w:val="right" w:pos="9355"/>
      </w:tabs>
      <w:spacing w:after="0" w:line="240" w:lineRule="auto"/>
    </w:pPr>
    <w:rPr>
      <w:rFonts w:ascii="Arial Armenian" w:eastAsia="Times New Roman" w:hAnsi="Arial Armenian"/>
      <w:szCs w:val="20"/>
      <w:lang w:eastAsia="ru-RU"/>
    </w:rPr>
  </w:style>
  <w:style w:type="character" w:customStyle="1" w:styleId="HeaderChar">
    <w:name w:val="Header Char"/>
    <w:basedOn w:val="DefaultParagraphFont"/>
    <w:link w:val="Header"/>
    <w:uiPriority w:val="99"/>
    <w:rsid w:val="001655D4"/>
    <w:rPr>
      <w:rFonts w:ascii="Arial Armenian" w:eastAsia="Times New Roman" w:hAnsi="Arial Armenian" w:cs="Times New Roman"/>
      <w:szCs w:val="20"/>
      <w:lang w:eastAsia="ru-RU"/>
    </w:rPr>
  </w:style>
  <w:style w:type="paragraph" w:styleId="Footer">
    <w:name w:val="footer"/>
    <w:aliases w:val="Char1 Char,Footer Char Char,Char1 Char Char,pp"/>
    <w:basedOn w:val="Normal"/>
    <w:link w:val="FooterChar"/>
    <w:uiPriority w:val="99"/>
    <w:rsid w:val="001655D4"/>
    <w:pPr>
      <w:tabs>
        <w:tab w:val="center" w:pos="4677"/>
        <w:tab w:val="right" w:pos="9355"/>
      </w:tabs>
      <w:spacing w:after="0" w:line="240" w:lineRule="auto"/>
    </w:pPr>
    <w:rPr>
      <w:rFonts w:ascii="Arial Armenian" w:eastAsia="Times New Roman" w:hAnsi="Arial Armenian"/>
      <w:szCs w:val="20"/>
      <w:lang w:eastAsia="ru-RU"/>
    </w:rPr>
  </w:style>
  <w:style w:type="character" w:customStyle="1" w:styleId="FooterChar">
    <w:name w:val="Footer Char"/>
    <w:aliases w:val="Char1 Char Char1,Footer Char Char Char,Char1 Char Char Char,pp Char"/>
    <w:basedOn w:val="DefaultParagraphFont"/>
    <w:link w:val="Footer"/>
    <w:uiPriority w:val="99"/>
    <w:rsid w:val="001655D4"/>
    <w:rPr>
      <w:rFonts w:ascii="Arial Armenian" w:eastAsia="Times New Roman" w:hAnsi="Arial Armenian" w:cs="Times New Roman"/>
      <w:szCs w:val="20"/>
      <w:lang w:eastAsia="ru-RU"/>
    </w:rPr>
  </w:style>
  <w:style w:type="paragraph" w:customStyle="1" w:styleId="m-1920685459210539839m7865747136432174551msonormalmailrucssattributepostfix">
    <w:name w:val="m_-1920685459210539839m_7865747136432174551msonormal_mailru_css_attribute_postfix"/>
    <w:basedOn w:val="Normal"/>
    <w:rsid w:val="00E829F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apple-converted-space">
    <w:name w:val="apple-converted-space"/>
    <w:basedOn w:val="DefaultParagraphFont"/>
    <w:rsid w:val="00F02059"/>
  </w:style>
  <w:style w:type="paragraph" w:styleId="NormalWeb">
    <w:name w:val="Normal (Web)"/>
    <w:basedOn w:val="Normal"/>
    <w:uiPriority w:val="99"/>
    <w:semiHidden/>
    <w:unhideWhenUsed/>
    <w:rsid w:val="0029180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styleId="Strong">
    <w:name w:val="Strong"/>
    <w:basedOn w:val="DefaultParagraphFont"/>
    <w:uiPriority w:val="22"/>
    <w:qFormat/>
    <w:rsid w:val="0029180C"/>
    <w:rPr>
      <w:b/>
      <w:bCs/>
    </w:rPr>
  </w:style>
  <w:style w:type="paragraph" w:customStyle="1" w:styleId="NormalTimesArmenian">
    <w:name w:val="Normal + Times Armenian"/>
    <w:aliases w:val="11 pt,Bold,Underline,Justified,First line:  0.77..."/>
    <w:basedOn w:val="Normal"/>
    <w:rsid w:val="00704692"/>
    <w:pPr>
      <w:spacing w:after="0" w:line="360" w:lineRule="auto"/>
      <w:ind w:firstLine="439"/>
      <w:jc w:val="both"/>
    </w:pPr>
    <w:rPr>
      <w:rFonts w:ascii="Times Armenian" w:eastAsia="Times New Roman" w:hAnsi="Times Armenian"/>
      <w:b/>
      <w:bCs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685C"/>
    <w:rPr>
      <w:rFonts w:ascii="Calibri" w:eastAsia="Calibri" w:hAnsi="Calibri" w:cs="Times New Roman"/>
    </w:rPr>
  </w:style>
  <w:style w:type="paragraph" w:styleId="Heading1">
    <w:name w:val="heading 1"/>
    <w:aliases w:val="h1,Heading1,Main Heading,Heading 1 (Alt+1),TT1"/>
    <w:basedOn w:val="Normal"/>
    <w:next w:val="Normal"/>
    <w:link w:val="Heading1Char"/>
    <w:qFormat/>
    <w:rsid w:val="00E3663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aliases w:val="h2,Subhead A,Heading 2 (ALT+2),TT2"/>
    <w:basedOn w:val="Normal"/>
    <w:next w:val="Normal"/>
    <w:link w:val="Heading2Char"/>
    <w:uiPriority w:val="99"/>
    <w:unhideWhenUsed/>
    <w:qFormat/>
    <w:rsid w:val="00E36637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2BD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655D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E36637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E36637"/>
    <w:pPr>
      <w:tabs>
        <w:tab w:val="right" w:leader="underscore" w:pos="9017"/>
      </w:tabs>
      <w:spacing w:before="120" w:after="0" w:line="240" w:lineRule="auto"/>
      <w:ind w:left="360"/>
    </w:pPr>
    <w:rPr>
      <w:rFonts w:ascii="Sylfaen" w:eastAsia="Times New Roman" w:hAnsi="Sylfaen"/>
      <w:bCs/>
      <w:iCs/>
      <w:noProof/>
      <w:sz w:val="24"/>
      <w:szCs w:val="24"/>
      <w:lang w:val="hy-AM"/>
    </w:rPr>
  </w:style>
  <w:style w:type="paragraph" w:styleId="TOC2">
    <w:name w:val="toc 2"/>
    <w:basedOn w:val="Normal"/>
    <w:next w:val="Normal"/>
    <w:autoRedefine/>
    <w:uiPriority w:val="39"/>
    <w:rsid w:val="006946D1"/>
    <w:pPr>
      <w:tabs>
        <w:tab w:val="right" w:leader="underscore" w:pos="9017"/>
      </w:tabs>
      <w:spacing w:after="0" w:line="240" w:lineRule="auto"/>
      <w:ind w:left="-142"/>
    </w:pPr>
    <w:rPr>
      <w:rFonts w:ascii="Sylfaen" w:eastAsia="Times New Roman" w:hAnsi="Sylfaen" w:cs="Sylfaen"/>
      <w:bCs/>
      <w:noProof/>
      <w:sz w:val="20"/>
      <w:szCs w:val="20"/>
      <w:lang w:val="af-ZA"/>
    </w:rPr>
  </w:style>
  <w:style w:type="character" w:customStyle="1" w:styleId="Heading1Char">
    <w:name w:val="Heading 1 Char"/>
    <w:aliases w:val="h1 Char1,Heading1 Char1,Main Heading Char1,Heading 1 (Alt+1) Char1,TT1 Char1"/>
    <w:basedOn w:val="DefaultParagraphFont"/>
    <w:link w:val="Heading1"/>
    <w:uiPriority w:val="9"/>
    <w:rsid w:val="00E366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Heading">
    <w:name w:val="TOC Heading"/>
    <w:basedOn w:val="Heading1"/>
    <w:next w:val="Normal"/>
    <w:uiPriority w:val="39"/>
    <w:qFormat/>
    <w:rsid w:val="00E36637"/>
    <w:pPr>
      <w:outlineLvl w:val="9"/>
    </w:pPr>
    <w:rPr>
      <w:rFonts w:ascii="Cambria" w:eastAsia="Calibri" w:hAnsi="Cambria" w:cs="Times New Roman"/>
      <w:bCs w:val="0"/>
      <w:color w:val="365F9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366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6637"/>
    <w:rPr>
      <w:rFonts w:ascii="Tahoma" w:eastAsia="Calibri" w:hAnsi="Tahoma" w:cs="Tahoma"/>
      <w:sz w:val="16"/>
      <w:szCs w:val="16"/>
    </w:rPr>
  </w:style>
  <w:style w:type="character" w:customStyle="1" w:styleId="Heading2Char">
    <w:name w:val="Heading 2 Char"/>
    <w:aliases w:val="h2 Char,Subhead A Char,Heading 2 (ALT+2) Char,TT2 Char"/>
    <w:basedOn w:val="DefaultParagraphFont"/>
    <w:link w:val="Heading2"/>
    <w:rsid w:val="00E3663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Heading1Char1">
    <w:name w:val="Heading 1 Char1"/>
    <w:aliases w:val="h1 Char,Heading1 Char,Main Heading Char,Heading 1 (Alt+1) Char,TT1 Char"/>
    <w:locked/>
    <w:rsid w:val="00E36637"/>
    <w:rPr>
      <w:rFonts w:ascii="Arial" w:eastAsia="Times New Roman" w:hAnsi="Arial" w:cs="Times New Roman"/>
      <w:b/>
      <w:kern w:val="32"/>
      <w:sz w:val="32"/>
      <w:szCs w:val="20"/>
      <w:lang w:val="af-ZA" w:eastAsia="ru-RU"/>
    </w:rPr>
  </w:style>
  <w:style w:type="paragraph" w:styleId="NoSpacing">
    <w:name w:val="No Spacing"/>
    <w:link w:val="NoSpacingChar"/>
    <w:uiPriority w:val="1"/>
    <w:qFormat/>
    <w:rsid w:val="009858AD"/>
    <w:pPr>
      <w:spacing w:after="0" w:line="240" w:lineRule="auto"/>
    </w:pPr>
    <w:rPr>
      <w:rFonts w:ascii="Calibri" w:eastAsia="Calibri" w:hAnsi="Calibri" w:cs="Times New Roman"/>
    </w:rPr>
  </w:style>
  <w:style w:type="paragraph" w:styleId="ListParagraph">
    <w:name w:val="List Paragraph"/>
    <w:aliases w:val="Akapit z listą BS,Bullet1,Bullets,List Paragraph (numbered (a)),Report Para,Number Bullets,WinDForce-Letter,Heading 2_sj,En tête 1,Resume Title,Indent Paragraph,Citation List,References,MC Paragraphe Liste,List_Paragraph"/>
    <w:basedOn w:val="Normal"/>
    <w:link w:val="ListParagraphChar"/>
    <w:uiPriority w:val="34"/>
    <w:qFormat/>
    <w:rsid w:val="00E82EF2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val="ru-RU" w:eastAsia="ru-RU"/>
    </w:rPr>
  </w:style>
  <w:style w:type="paragraph" w:customStyle="1" w:styleId="NoSpacing1">
    <w:name w:val="No Spacing1"/>
    <w:qFormat/>
    <w:rsid w:val="006272E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">
    <w:name w:val="No Spacing Char"/>
    <w:link w:val="NoSpacing"/>
    <w:uiPriority w:val="1"/>
    <w:rsid w:val="006272E2"/>
    <w:rPr>
      <w:rFonts w:ascii="Calibri" w:eastAsia="Calibri" w:hAnsi="Calibri" w:cs="Times New Roman"/>
    </w:rPr>
  </w:style>
  <w:style w:type="paragraph" w:styleId="BodyText">
    <w:name w:val="Body Text"/>
    <w:aliases w:val="bt1"/>
    <w:basedOn w:val="Normal"/>
    <w:link w:val="BodyTextChar"/>
    <w:unhideWhenUsed/>
    <w:rsid w:val="00F84019"/>
    <w:pPr>
      <w:spacing w:after="120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BodyTextChar">
    <w:name w:val="Body Text Char"/>
    <w:aliases w:val="bt1 Char"/>
    <w:basedOn w:val="DefaultParagraphFont"/>
    <w:link w:val="BodyText"/>
    <w:rsid w:val="00F84019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84019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84019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uiPriority w:val="99"/>
    <w:semiHidden/>
    <w:unhideWhenUsed/>
    <w:rsid w:val="00F84019"/>
    <w:rPr>
      <w:vertAlign w:val="superscript"/>
    </w:rPr>
  </w:style>
  <w:style w:type="paragraph" w:customStyle="1" w:styleId="Default">
    <w:name w:val="Default"/>
    <w:rsid w:val="00F8401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</w:rPr>
  </w:style>
  <w:style w:type="paragraph" w:customStyle="1" w:styleId="TableParagraph">
    <w:name w:val="Table Paragraph"/>
    <w:basedOn w:val="Normal"/>
    <w:link w:val="TableParagraphCar"/>
    <w:uiPriority w:val="1"/>
    <w:qFormat/>
    <w:rsid w:val="00F84019"/>
    <w:pPr>
      <w:widowControl w:val="0"/>
      <w:spacing w:after="0" w:line="240" w:lineRule="auto"/>
    </w:pPr>
    <w:rPr>
      <w:rFonts w:eastAsia="Times New Roman"/>
      <w:sz w:val="20"/>
      <w:szCs w:val="20"/>
      <w:lang w:val="x-none" w:eastAsia="x-none"/>
    </w:rPr>
  </w:style>
  <w:style w:type="character" w:customStyle="1" w:styleId="TableParagraphCar">
    <w:name w:val="Table Paragraph Car"/>
    <w:link w:val="TableParagraph"/>
    <w:uiPriority w:val="1"/>
    <w:locked/>
    <w:rsid w:val="00F84019"/>
    <w:rPr>
      <w:rFonts w:ascii="Calibri" w:eastAsia="Times New Roman" w:hAnsi="Calibri" w:cs="Times New Roman"/>
      <w:sz w:val="20"/>
      <w:szCs w:val="20"/>
      <w:lang w:val="x-none" w:eastAsia="x-none"/>
    </w:rPr>
  </w:style>
  <w:style w:type="character" w:customStyle="1" w:styleId="Heading3Char">
    <w:name w:val="Heading 3 Char"/>
    <w:basedOn w:val="DefaultParagraphFont"/>
    <w:link w:val="Heading3"/>
    <w:uiPriority w:val="9"/>
    <w:rsid w:val="00392BD3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OC3">
    <w:name w:val="toc 3"/>
    <w:basedOn w:val="Normal"/>
    <w:next w:val="Normal"/>
    <w:autoRedefine/>
    <w:uiPriority w:val="39"/>
    <w:unhideWhenUsed/>
    <w:rsid w:val="00090991"/>
    <w:pPr>
      <w:spacing w:after="100"/>
      <w:ind w:left="440"/>
    </w:pPr>
  </w:style>
  <w:style w:type="character" w:customStyle="1" w:styleId="hps">
    <w:name w:val="hps"/>
    <w:basedOn w:val="DefaultParagraphFont"/>
    <w:rsid w:val="006946D1"/>
  </w:style>
  <w:style w:type="character" w:customStyle="1" w:styleId="ListParagraphChar">
    <w:name w:val="List Paragraph Char"/>
    <w:aliases w:val="Akapit z listą BS Char,Bullet1 Char,Bullets Char,List Paragraph (numbered (a)) Char,Report Para Char,Number Bullets Char,WinDForce-Letter Char,Heading 2_sj Char,En tête 1 Char,Resume Title Char,Indent Paragraph Char,References Char"/>
    <w:link w:val="ListParagraph"/>
    <w:uiPriority w:val="34"/>
    <w:locked/>
    <w:rsid w:val="000B71E4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655D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1655D4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1655D4"/>
    <w:rPr>
      <w:rFonts w:ascii="Calibri" w:eastAsia="Calibri" w:hAnsi="Calibri" w:cs="Times New Roman"/>
    </w:rPr>
  </w:style>
  <w:style w:type="character" w:styleId="Emphasis">
    <w:name w:val="Emphasis"/>
    <w:qFormat/>
    <w:rsid w:val="001655D4"/>
    <w:rPr>
      <w:rFonts w:cs="Times New Roman"/>
      <w:i/>
      <w:iCs/>
    </w:rPr>
  </w:style>
  <w:style w:type="paragraph" w:styleId="Header">
    <w:name w:val="header"/>
    <w:basedOn w:val="Normal"/>
    <w:link w:val="HeaderChar"/>
    <w:uiPriority w:val="99"/>
    <w:rsid w:val="001655D4"/>
    <w:pPr>
      <w:tabs>
        <w:tab w:val="center" w:pos="4677"/>
        <w:tab w:val="right" w:pos="9355"/>
      </w:tabs>
      <w:spacing w:after="0" w:line="240" w:lineRule="auto"/>
    </w:pPr>
    <w:rPr>
      <w:rFonts w:ascii="Arial Armenian" w:eastAsia="Times New Roman" w:hAnsi="Arial Armenian"/>
      <w:szCs w:val="20"/>
      <w:lang w:eastAsia="ru-RU"/>
    </w:rPr>
  </w:style>
  <w:style w:type="character" w:customStyle="1" w:styleId="HeaderChar">
    <w:name w:val="Header Char"/>
    <w:basedOn w:val="DefaultParagraphFont"/>
    <w:link w:val="Header"/>
    <w:uiPriority w:val="99"/>
    <w:rsid w:val="001655D4"/>
    <w:rPr>
      <w:rFonts w:ascii="Arial Armenian" w:eastAsia="Times New Roman" w:hAnsi="Arial Armenian" w:cs="Times New Roman"/>
      <w:szCs w:val="20"/>
      <w:lang w:eastAsia="ru-RU"/>
    </w:rPr>
  </w:style>
  <w:style w:type="paragraph" w:styleId="Footer">
    <w:name w:val="footer"/>
    <w:aliases w:val="Char1 Char,Footer Char Char,Char1 Char Char,pp"/>
    <w:basedOn w:val="Normal"/>
    <w:link w:val="FooterChar"/>
    <w:uiPriority w:val="99"/>
    <w:rsid w:val="001655D4"/>
    <w:pPr>
      <w:tabs>
        <w:tab w:val="center" w:pos="4677"/>
        <w:tab w:val="right" w:pos="9355"/>
      </w:tabs>
      <w:spacing w:after="0" w:line="240" w:lineRule="auto"/>
    </w:pPr>
    <w:rPr>
      <w:rFonts w:ascii="Arial Armenian" w:eastAsia="Times New Roman" w:hAnsi="Arial Armenian"/>
      <w:szCs w:val="20"/>
      <w:lang w:eastAsia="ru-RU"/>
    </w:rPr>
  </w:style>
  <w:style w:type="character" w:customStyle="1" w:styleId="FooterChar">
    <w:name w:val="Footer Char"/>
    <w:aliases w:val="Char1 Char Char1,Footer Char Char Char,Char1 Char Char Char,pp Char"/>
    <w:basedOn w:val="DefaultParagraphFont"/>
    <w:link w:val="Footer"/>
    <w:uiPriority w:val="99"/>
    <w:rsid w:val="001655D4"/>
    <w:rPr>
      <w:rFonts w:ascii="Arial Armenian" w:eastAsia="Times New Roman" w:hAnsi="Arial Armenian" w:cs="Times New Roman"/>
      <w:szCs w:val="20"/>
      <w:lang w:eastAsia="ru-RU"/>
    </w:rPr>
  </w:style>
  <w:style w:type="paragraph" w:customStyle="1" w:styleId="m-1920685459210539839m7865747136432174551msonormalmailrucssattributepostfix">
    <w:name w:val="m_-1920685459210539839m_7865747136432174551msonormal_mailru_css_attribute_postfix"/>
    <w:basedOn w:val="Normal"/>
    <w:rsid w:val="00E829F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apple-converted-space">
    <w:name w:val="apple-converted-space"/>
    <w:basedOn w:val="DefaultParagraphFont"/>
    <w:rsid w:val="00F02059"/>
  </w:style>
  <w:style w:type="paragraph" w:styleId="NormalWeb">
    <w:name w:val="Normal (Web)"/>
    <w:basedOn w:val="Normal"/>
    <w:uiPriority w:val="99"/>
    <w:semiHidden/>
    <w:unhideWhenUsed/>
    <w:rsid w:val="0029180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styleId="Strong">
    <w:name w:val="Strong"/>
    <w:basedOn w:val="DefaultParagraphFont"/>
    <w:uiPriority w:val="22"/>
    <w:qFormat/>
    <w:rsid w:val="0029180C"/>
    <w:rPr>
      <w:b/>
      <w:bCs/>
    </w:rPr>
  </w:style>
  <w:style w:type="paragraph" w:customStyle="1" w:styleId="NormalTimesArmenian">
    <w:name w:val="Normal + Times Armenian"/>
    <w:aliases w:val="11 pt,Bold,Underline,Justified,First line:  0.77..."/>
    <w:basedOn w:val="Normal"/>
    <w:rsid w:val="00704692"/>
    <w:pPr>
      <w:spacing w:after="0" w:line="360" w:lineRule="auto"/>
      <w:ind w:firstLine="439"/>
      <w:jc w:val="both"/>
    </w:pPr>
    <w:rPr>
      <w:rFonts w:ascii="Times Armenian" w:eastAsia="Times New Roman" w:hAnsi="Times Armenian"/>
      <w:b/>
      <w:bCs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877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hyperlink" Target="http://xn--80aajzhcnfck0a.xn--p1ai/PublicDocuments/1310049.pdf" TargetMode="External"/><Relationship Id="rId26" Type="http://schemas.openxmlformats.org/officeDocument/2006/relationships/image" Target="media/image8.jpeg"/><Relationship Id="rId39" Type="http://schemas.openxmlformats.org/officeDocument/2006/relationships/image" Target="media/image21.jpeg"/><Relationship Id="rId21" Type="http://schemas.openxmlformats.org/officeDocument/2006/relationships/hyperlink" Target="https://www.e-gov.am/gov-decrees/item/27593/" TargetMode="External"/><Relationship Id="rId34" Type="http://schemas.openxmlformats.org/officeDocument/2006/relationships/image" Target="media/image16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hyperlink" Target="http://www.atdf.am" TargetMode="External"/><Relationship Id="rId29" Type="http://schemas.openxmlformats.org/officeDocument/2006/relationships/image" Target="media/image1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10" Type="http://schemas.openxmlformats.org/officeDocument/2006/relationships/image" Target="media/image1.jpeg"/><Relationship Id="rId19" Type="http://schemas.openxmlformats.org/officeDocument/2006/relationships/hyperlink" Target="http://www.arlis.am" TargetMode="External"/><Relationship Id="rId31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hyperlink" Target="mailto:sahakyanshin@inbox.ru" TargetMode="External"/><Relationship Id="rId14" Type="http://schemas.openxmlformats.org/officeDocument/2006/relationships/footer" Target="footer1.xml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header" Target="header3.xm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armstat.a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EDB184-5532-4818-A389-05369CB658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2322</TotalTime>
  <Pages>72</Pages>
  <Words>13039</Words>
  <Characters>74323</Characters>
  <Application>Microsoft Office Word</Application>
  <DocSecurity>0</DocSecurity>
  <Lines>619</Lines>
  <Paragraphs>174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87188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Expert</dc:creator>
  <cp:keywords/>
  <dc:description/>
  <cp:lastModifiedBy>Vram</cp:lastModifiedBy>
  <cp:revision>112</cp:revision>
  <dcterms:created xsi:type="dcterms:W3CDTF">2019-06-06T09:31:00Z</dcterms:created>
  <dcterms:modified xsi:type="dcterms:W3CDTF">2020-01-13T05:31:00Z</dcterms:modified>
</cp:coreProperties>
</file>