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8" w:rsidRPr="00EE32F5" w:rsidRDefault="00EB4DF8" w:rsidP="00EB4DF8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EB4DF8" w:rsidRPr="00EE32F5" w:rsidRDefault="00EB4DF8" w:rsidP="00EB4DF8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</w:rPr>
        <w:t>ՀԱՅՏԱՐԱՐՈՒԹՅՈՒՆ</w:t>
      </w:r>
    </w:p>
    <w:p w:rsidR="00EB4DF8" w:rsidRPr="00EE32F5" w:rsidRDefault="00EB4DF8" w:rsidP="00EB4DF8">
      <w:pPr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/>
        </w:rPr>
        <w:t>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Սևան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/>
        </w:rPr>
        <w:t>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ազգային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պարկի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հանրային</w:t>
      </w:r>
      <w:r w:rsidRPr="00EE32F5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4, 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C65594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6 և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 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7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լողափերը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բարեկարգման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,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կահավորման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և</w:t>
      </w:r>
      <w:r w:rsidR="007163D1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սպասարկման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տրամադրելու</w:t>
      </w:r>
      <w:r w:rsidR="00534E6A"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</w:p>
    <w:p w:rsidR="00EB4DF8" w:rsidRPr="00EE32F5" w:rsidRDefault="00EB4DF8" w:rsidP="005719FA">
      <w:pPr>
        <w:spacing w:after="0"/>
        <w:ind w:firstLine="72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Շրջակա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միջավայրի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նախարարության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ազգային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պարկ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ՊՈԱԿ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ը, որը գտնվում է ՀՀ, Գեղարքունիքի մարզ,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ք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.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Կարմիր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բանակի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56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հասցե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A52E6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հայտարարում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է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ազգային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պարկի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հանրային</w:t>
      </w:r>
      <w:r w:rsidR="005719F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լողափերի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բարեկարգում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կահավորում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163D1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և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սպասարկում իրականացնելու նպատակով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52E6A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մրցույթ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.</w:t>
      </w:r>
    </w:p>
    <w:p w:rsidR="00D51E49" w:rsidRPr="00EE32F5" w:rsidRDefault="00D51E49" w:rsidP="005719FA">
      <w:pPr>
        <w:spacing w:after="0"/>
        <w:ind w:firstLine="72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</w:p>
    <w:p w:rsidR="00A52E6A" w:rsidRPr="00567251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Cs w:val="24"/>
        </w:rPr>
      </w:pPr>
      <w:r w:rsidRPr="00567251">
        <w:rPr>
          <w:rFonts w:ascii="GHEA Grapalat" w:hAnsi="GHEA Grapalat"/>
          <w:b/>
          <w:i/>
          <w:color w:val="000000" w:themeColor="text1"/>
          <w:szCs w:val="24"/>
          <w:lang w:val="ru-RU"/>
        </w:rPr>
        <w:t>ԼՈՏ</w:t>
      </w:r>
      <w:r w:rsidRPr="00567251">
        <w:rPr>
          <w:rFonts w:ascii="GHEA Grapalat" w:hAnsi="GHEA Grapalat"/>
          <w:b/>
          <w:i/>
          <w:color w:val="000000" w:themeColor="text1"/>
          <w:szCs w:val="24"/>
        </w:rPr>
        <w:t xml:space="preserve"> 1</w:t>
      </w:r>
      <w:r w:rsidRPr="00144A1F">
        <w:rPr>
          <w:rFonts w:ascii="GHEA Grapalat" w:hAnsi="GHEA Grapalat"/>
          <w:b/>
          <w:i/>
          <w:color w:val="000000" w:themeColor="text1"/>
          <w:szCs w:val="24"/>
        </w:rPr>
        <w:t>-</w:t>
      </w:r>
      <w:r w:rsidRPr="00567251">
        <w:rPr>
          <w:rFonts w:ascii="GHEA Grapalat" w:hAnsi="GHEA Grapalat"/>
          <w:b/>
          <w:i/>
          <w:color w:val="000000" w:themeColor="text1"/>
          <w:szCs w:val="24"/>
        </w:rPr>
        <w:t xml:space="preserve">  ՀԱՆՐԱՅԻՆ ԼՈՂԱՓ №4</w:t>
      </w:r>
    </w:p>
    <w:p w:rsidR="00D51E49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="00570DC1" w:rsidRPr="00EE32F5">
        <w:rPr>
          <w:rFonts w:ascii="GHEA Grapalat" w:hAnsi="GHEA Grapalat"/>
          <w:b/>
          <w:bCs/>
          <w:i/>
          <w:iCs/>
          <w:color w:val="000000" w:themeColor="text1"/>
          <w:sz w:val="20"/>
          <w:szCs w:val="20"/>
          <w:lang w:val="en-US"/>
        </w:rPr>
        <w:t>՝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Լողափը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</w:rPr>
        <w:t>գտնվում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867416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hAnsi="GHEA Grapalat"/>
          <w:color w:val="000000" w:themeColor="text1"/>
          <w:sz w:val="24"/>
          <w:szCs w:val="24"/>
        </w:rPr>
        <w:t>Շողակաթ</w:t>
      </w:r>
      <w:r w:rsidR="00144A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համայնքի, Դրախտիկ</w:t>
      </w:r>
      <w:r w:rsidR="00D51E49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բնակավայրի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վարչական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սահմաններում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ընկած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</w:rPr>
        <w:t>ափամերձ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</w:rPr>
        <w:t>հատվածում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Լողափի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հարևանությամբ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գտնվող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աջակողմյան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ձախակողմյան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տարածքներն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օգտագործվում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են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վարձակալների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</w:rPr>
        <w:t>կողմից</w:t>
      </w:r>
      <w:r w:rsidR="00195E43"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Լողափի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հարևանությամբ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առկա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են</w:t>
      </w:r>
      <w:r w:rsidR="00867416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ականության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և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գազի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գծեր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: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Հողամասի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նկատմամբ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գրանցված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սահմանափակումներ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չ</w:t>
      </w:r>
      <w:r w:rsidR="00D51E49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կան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34E6A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EE32F5" w:rsidRDefault="00570DC1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5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34E6A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 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60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0</w:t>
      </w:r>
      <w:r w:rsidRPr="00EE32F5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 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000 /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քսան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34E6A" w:rsidRPr="00EE32F5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="00144A1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30</w:t>
      </w:r>
      <w:r w:rsidRPr="00EE32F5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000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="00144A1F">
        <w:rPr>
          <w:rFonts w:ascii="GHEA Grapalat" w:hAnsi="GHEA Grapalat"/>
          <w:color w:val="000000" w:themeColor="text1"/>
          <w:sz w:val="24"/>
          <w:szCs w:val="24"/>
          <w:lang w:val="hy-AM"/>
        </w:rPr>
        <w:t>երեսուն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9413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="00570DC1"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="00570DC1"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="00570DC1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="00570DC1" w:rsidRPr="00171B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7 /</w:t>
      </w:r>
      <w:proofErr w:type="spellStart"/>
      <w:r w:rsidR="00570DC1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="00570DC1" w:rsidRPr="00171B8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="00570DC1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A52E6A" w:rsidRPr="00171B82" w:rsidRDefault="00A52E6A" w:rsidP="0005304A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A52E6A" w:rsidRPr="00105515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ԼՈՏ</w:t>
      </w:r>
      <w:r w:rsidRPr="0010551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3-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ՀԱՆՐԱՅԻՆ</w:t>
      </w:r>
      <w:r w:rsidRPr="0010551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ԼՈՂԱՓ</w:t>
      </w:r>
      <w:r w:rsidRPr="0010551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№6</w:t>
      </w:r>
    </w:p>
    <w:p w:rsidR="00AF556B" w:rsidRPr="00105515" w:rsidRDefault="00570DC1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Pr="00105515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Լողափը</w:t>
      </w:r>
      <w:r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գտնվում</w:t>
      </w:r>
      <w:r w:rsidR="006C4200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6C4200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համայնք</w:t>
      </w:r>
      <w:proofErr w:type="spellEnd"/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ի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Ծովազարդ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բնակավայրի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վարչական</w:t>
      </w:r>
      <w:r w:rsidR="006C4200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սահմաններում</w:t>
      </w:r>
      <w:r w:rsidR="006C4200" w:rsidRPr="00105515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Սևան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Գավառ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Մարտունի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ավտոմայրուղուց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դեպի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լիճ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ընկած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ափամերձ</w:t>
      </w:r>
      <w:r w:rsidR="006C4200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հատված</w:t>
      </w:r>
      <w:proofErr w:type="spellEnd"/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ում</w:t>
      </w:r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6C4200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Լողափի</w:t>
      </w:r>
      <w:r w:rsidR="006C4200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հարևանությամբ՝</w:t>
      </w:r>
      <w:r w:rsidR="006C4200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դեպի</w:t>
      </w:r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Նորատուս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6C4200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բնակավայրի</w:t>
      </w:r>
      <w:r w:rsidR="006C4200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ուղղությամբ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գործող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շենքերով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և</w:t>
      </w:r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շինություններով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կառուցապատված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Լողափի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էլեկտրականության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գիծ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գրանցված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սահմանափակումներ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չկան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3.3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396</w:t>
      </w:r>
      <w:r w:rsidRPr="00105515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 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000  /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երեք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իննսունվեց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19</w:t>
      </w:r>
      <w:r w:rsidRPr="00EE32F5">
        <w:rPr>
          <w:rFonts w:ascii="Calibri" w:eastAsia="Calibri" w:hAnsi="Calibri" w:cs="Calibri"/>
          <w:color w:val="000000" w:themeColor="text1"/>
          <w:sz w:val="24"/>
          <w:szCs w:val="24"/>
          <w:lang w:val="hy-AM"/>
        </w:rPr>
        <w:t> 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800 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տասնինն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ութ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հարյուր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10551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7 /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894133" w:rsidRPr="00105515" w:rsidRDefault="00894133" w:rsidP="00894133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05304A" w:rsidRPr="00105515" w:rsidRDefault="0005304A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5304A" w:rsidRPr="00105515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ԼՈՏ</w:t>
      </w:r>
      <w:r w:rsidRPr="0010551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4-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ՀԱՆՐԱՅԻՆ</w:t>
      </w:r>
      <w:r w:rsidRPr="0010551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EE32F5">
        <w:rPr>
          <w:rFonts w:ascii="GHEA Grapalat" w:hAnsi="GHEA Grapalat"/>
          <w:b/>
          <w:i/>
          <w:color w:val="000000" w:themeColor="text1"/>
          <w:sz w:val="24"/>
          <w:szCs w:val="24"/>
        </w:rPr>
        <w:t>ԼՈՂԱՓ</w:t>
      </w:r>
      <w:r w:rsidRPr="00105515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№7</w:t>
      </w:r>
    </w:p>
    <w:p w:rsidR="00AF556B" w:rsidRPr="00105515" w:rsidRDefault="00570DC1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Pr="00105515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Լողափը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գտնվում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համայնք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ի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Նորատուս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բնակավայրի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հարակից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Սևան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Մարտունի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ավտոմայրուղուց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մինչև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լիճ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ընկած</w:t>
      </w:r>
      <w:proofErr w:type="spellEnd"/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ափամերձ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հատված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ում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Լողափի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</w:rPr>
        <w:t>՝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20FB" w:rsidRPr="00EE32F5">
        <w:rPr>
          <w:rFonts w:ascii="GHEA Grapalat" w:hAnsi="GHEA Grapalat"/>
          <w:color w:val="000000" w:themeColor="text1"/>
          <w:sz w:val="24"/>
          <w:szCs w:val="24"/>
        </w:rPr>
        <w:t>դեպի</w:t>
      </w:r>
      <w:proofErr w:type="spellEnd"/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Մարտունի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ուղղությամբ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առկա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փայտե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տնակներով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կառուցապա</w:t>
      </w:r>
      <w:proofErr w:type="spellEnd"/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տ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ված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Հակառակ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ուղղությամբ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չօգտագործվող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ի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էլեկտրականության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գիծ</w:t>
      </w:r>
      <w:proofErr w:type="spellEnd"/>
      <w:r w:rsidR="00AF556B" w:rsidRPr="0010551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գրանցված</w:t>
      </w:r>
      <w:r w:rsidR="004420F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սահմանափակումներ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EE32F5">
        <w:rPr>
          <w:rFonts w:ascii="GHEA Grapalat" w:hAnsi="GHEA Grapalat"/>
          <w:color w:val="000000" w:themeColor="text1"/>
          <w:sz w:val="24"/>
          <w:szCs w:val="24"/>
        </w:rPr>
        <w:t>չկան</w:t>
      </w:r>
      <w:proofErr w:type="spellEnd"/>
      <w:r w:rsidR="00AF556B" w:rsidRPr="00105515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 0.78 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93</w:t>
      </w:r>
      <w:r w:rsidRPr="00105515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 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600  /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իննսուներեք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վեց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10551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EE32F5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680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չորս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վեց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հարյուր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ութսուն</w:t>
      </w:r>
      <w:r w:rsidRPr="00105515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105515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10551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7 /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1055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EE32F5" w:rsidRPr="00EE32F5" w:rsidRDefault="0074212D" w:rsidP="0063039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30393" w:rsidRPr="00EE32F5" w:rsidRDefault="00EE32F5" w:rsidP="0063039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մասնակիցները մրցույթին մասնակցելու համար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պետք է մրցույթի անցկացման օրը ՊՈԱԿ-ի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900018002890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շվեհամարին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մուծեն 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նախավճար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8790B" w:rsidRPr="00B86643" w:rsidRDefault="00F56C99" w:rsidP="00F56C99">
      <w:pPr>
        <w:tabs>
          <w:tab w:val="left" w:pos="1134"/>
          <w:tab w:val="left" w:pos="1418"/>
          <w:tab w:val="left" w:pos="1701"/>
        </w:tabs>
        <w:spacing w:after="0" w:line="240" w:lineRule="auto"/>
        <w:ind w:left="284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EE32F5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Մասնակցության</w:t>
      </w:r>
      <w:r w:rsidR="0088790B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հայտերն անհրաժեշտ է ներկայացնել </w:t>
      </w:r>
      <w:r w:rsidR="0088790B"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ՀՀ, Գեղարքունիքի մարզ, ք. Սևան, Կարմիր Բանակի 56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հասցեով (հեռ. 0261</w:t>
      </w:r>
      <w:r w:rsidR="00BB452A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 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40 44)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մինչև </w:t>
      </w:r>
      <w:r w:rsidR="0091674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12</w:t>
      </w:r>
      <w:r w:rsidR="00C65594" w:rsidRPr="00144A1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.07.2022</w:t>
      </w:r>
      <w:r w:rsidR="00B86643" w:rsidRPr="00C826D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</w:t>
      </w:r>
      <w:r w:rsidR="00B86643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-ը 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ժամը</w:t>
      </w:r>
      <w:r w:rsidR="00B86643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</w:t>
      </w:r>
      <w:r w:rsidR="0088790B"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:00-ն: </w:t>
      </w:r>
    </w:p>
    <w:p w:rsidR="00F56C99" w:rsidRPr="00EE32F5" w:rsidRDefault="00F56C99" w:rsidP="00F56C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left="36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866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Յուրաքանչյուր մասնակից յուրաքանչյուր չափաբաժնի համար կարող է ներկայացնել միայն մեկ հայտ: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8E7A8E" w:rsidRPr="00EE32F5" w:rsidRDefault="00F56C99" w:rsidP="008E7A8E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Մրցույթին մասնակցելու համար անհրաժեշտ է 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ներկայացնել 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af-ZA"/>
        </w:rPr>
        <w:t xml:space="preserve">1.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հայտ</w:t>
      </w:r>
      <w:r w:rsidR="00A027B4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համաձայն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ձև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3-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ի</w:t>
      </w:r>
      <w:r w:rsidR="00A027B4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)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2.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անձնագրի կամ պետական գրանցման վկայականի պատճենը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մրցույթային փաթեթը (ներդրումային ծրագիր-նախագիծ)՝ փակ ծրարով։</w:t>
      </w:r>
    </w:p>
    <w:p w:rsidR="00F56C99" w:rsidRPr="00EE32F5" w:rsidRDefault="008E7A8E" w:rsidP="00F56C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left="36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Մասնակիցները </w:t>
      </w:r>
      <w:r w:rsidR="00F56C99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մրցույթային փաթեթները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պետք է ներկայացնեն </w:t>
      </w:r>
      <w:r w:rsidR="00F56C99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սոսնձված և ստորագրված փակ ծրարով:</w:t>
      </w:r>
    </w:p>
    <w:p w:rsidR="00F56C99" w:rsidRPr="00EE32F5" w:rsidRDefault="00F56C99" w:rsidP="00F56C99">
      <w:pPr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 xml:space="preserve">Ծրարի վրա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նշելով հետևյալ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գրառումները.</w:t>
      </w:r>
    </w:p>
    <w:p w:rsidR="00F56C99" w:rsidRPr="00EE32F5" w:rsidRDefault="00F56C99" w:rsidP="00F56C99">
      <w:pPr>
        <w:shd w:val="clear" w:color="auto" w:fill="FFFFFF"/>
        <w:tabs>
          <w:tab w:val="left" w:pos="1134"/>
        </w:tabs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հրապարակային ծանուցման մեջ նշված հայտի ներկայացման վայրը (հասցեն),</w:t>
      </w:r>
    </w:p>
    <w:p w:rsidR="00F56C99" w:rsidRPr="00EE32F5" w:rsidRDefault="00F56C99" w:rsidP="00F56C9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«չբացել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մինչև  մրցույթի անցկացման օրը» բառերը:</w:t>
      </w:r>
    </w:p>
    <w:p w:rsidR="002778DE" w:rsidRPr="00EE32F5" w:rsidRDefault="002778DE" w:rsidP="002778D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8E7A8E" w:rsidRPr="00EE32F5" w:rsidRDefault="002778DE" w:rsidP="002778D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ab/>
      </w:r>
      <w:r w:rsidRPr="00EE32F5">
        <w:rPr>
          <w:rFonts w:ascii="GHEA Grapalat" w:hAnsi="GHEA Grapalat"/>
          <w:b/>
          <w:color w:val="000000" w:themeColor="text1"/>
          <w:lang w:val="hy-AM"/>
        </w:rPr>
        <w:t>Մրցույթի գնահատման և հաղ</w:t>
      </w:r>
      <w:r w:rsidR="00CC45E5" w:rsidRPr="00EE32F5">
        <w:rPr>
          <w:rFonts w:ascii="GHEA Grapalat" w:hAnsi="GHEA Grapalat"/>
          <w:b/>
          <w:color w:val="000000" w:themeColor="text1"/>
          <w:lang w:val="hy-AM"/>
        </w:rPr>
        <w:t>թողին որոշելու չափորոշիչներն են՝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ներկայացված մրցութային փաթեթների համապատասխանությունը սույն կարգով սահմանված պահանջներին և պայմաններին,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առաջարկվող բարձր վճարի չափը,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օբյեկտի կարճ ժամանակում շահագործման հնարավորությունը (իրատեսական ժամկետը),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ներդրումների չափը (ֆինանսական երաշխիքների առկայությունը),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</w:rPr>
        <w:lastRenderedPageBreak/>
        <w:t>նախատեսվող գործունեության կայունությունը (շարունակականությունը)</w:t>
      </w:r>
      <w:r w:rsidRPr="00EE32F5">
        <w:rPr>
          <w:rFonts w:ascii="GHEA Grapalat" w:hAnsi="GHEA Grapalat"/>
          <w:color w:val="000000" w:themeColor="text1"/>
          <w:lang w:val="en-US"/>
        </w:rPr>
        <w:t>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սոցիալ-տնտեսական բաղադրիչ (ստեղծվող աշխատատեղերի թիվը. ազդեցությունը տարածքի սոցիալ-տնտեսական զարգացման վրա),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ռիսկերի գնահատումը և դրանց հաղթահարմանն ուղղված միջոցառումների առկայությունը։</w:t>
      </w:r>
    </w:p>
    <w:p w:rsidR="0025445B" w:rsidRPr="00EE32F5" w:rsidRDefault="0025445B" w:rsidP="0025445B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Շրջակա միջավայրի պահպանությանն ուղղված նվազագույն անհրաժեշտ միջոցառումները սահմանված են Կարգի  VI բաժնում:</w:t>
      </w:r>
    </w:p>
    <w:p w:rsidR="00A52E6A" w:rsidRPr="00B86643" w:rsidRDefault="00A52E6A" w:rsidP="008E7A8E">
      <w:pPr>
        <w:spacing w:after="0"/>
        <w:ind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Մրցույթը 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տեղի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կունենա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C65594" w:rsidRPr="00144A1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1</w:t>
      </w:r>
      <w:r w:rsidR="00916745" w:rsidRPr="0010551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5</w:t>
      </w:r>
      <w:r w:rsidR="00C65594" w:rsidRPr="00144A1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.07</w:t>
      </w:r>
      <w:r w:rsidR="00B86643"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.2022թ-ին,</w:t>
      </w:r>
      <w:r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ժամը</w:t>
      </w:r>
      <w:r w:rsidRPr="00C826D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12:00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-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ին, ՀՀ, Գեղարքունիքի մարզ, ք. Սևան, Կարմիր բանակի 5</w:t>
      </w:r>
      <w:r w:rsidR="00444819"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6</w:t>
      </w:r>
      <w:r w:rsidRPr="00B8664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հասցեում:</w:t>
      </w:r>
    </w:p>
    <w:p w:rsidR="00374039" w:rsidRPr="00EE32F5" w:rsidRDefault="00A52E6A" w:rsidP="008E7A8E">
      <w:pPr>
        <w:spacing w:after="0"/>
        <w:ind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հայտարարության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հետ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կապված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լրացուցիչ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տեղեկություններ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ստանալու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համար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կարող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եք</w:t>
      </w:r>
      <w:r w:rsidR="008E7A8E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զ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անգահարել 0261 2 40 44 </w:t>
      </w:r>
      <w:r w:rsidR="00CC45E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հեռախ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ոսահամարով:</w:t>
      </w:r>
    </w:p>
    <w:p w:rsidR="00EB4DF8" w:rsidRPr="00EE32F5" w:rsidRDefault="00EE32F5" w:rsidP="008E7A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Հայտերի</w:t>
      </w:r>
      <w:r w:rsidR="00EB4DF8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ներկայացման, դրանց գնահատման և հանձնաժողովի գործունեության </w:t>
      </w:r>
      <w:r w:rsidR="00B779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կարգին կարող եք ծանոթանալ </w:t>
      </w:r>
      <w:r w:rsidR="00B7795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ՀՀ, Գեղարքունիքի մարզ, ք. Սևան, Կարմիր բանակի 56 հասցեում</w:t>
      </w:r>
      <w:r w:rsidR="00B7795B" w:rsidRPr="00B779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դիմել </w:t>
      </w:r>
      <w:hyperlink r:id="rId6" w:history="1">
        <w:r w:rsidR="00B7795B" w:rsidRPr="00A415EB">
          <w:rPr>
            <w:rStyle w:val="Hyperlink"/>
            <w:rFonts w:ascii="GHEA Grapalat" w:eastAsia="Calibri" w:hAnsi="GHEA Grapalat" w:cs="Times New Roman"/>
            <w:sz w:val="24"/>
            <w:szCs w:val="24"/>
            <w:lang w:val="hy-AM"/>
          </w:rPr>
          <w:t>sevanap@</w:t>
        </w:r>
        <w:r w:rsidR="00B7795B" w:rsidRPr="00B7795B">
          <w:rPr>
            <w:rStyle w:val="Hyperlink"/>
            <w:rFonts w:ascii="GHEA Grapalat" w:eastAsia="Calibri" w:hAnsi="GHEA Grapalat" w:cs="Times New Roman"/>
            <w:sz w:val="24"/>
            <w:szCs w:val="24"/>
            <w:lang w:val="hy-AM"/>
          </w:rPr>
          <w:t>inbox.ru</w:t>
        </w:r>
      </w:hyperlink>
      <w:r w:rsidR="00B7795B" w:rsidRPr="00B779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էլեկտրոնային փոստի հասցեով Կարգի պատճենը ստանալու համար:</w:t>
      </w: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bookmarkStart w:id="0" w:name="_GoBack"/>
      <w:bookmarkEnd w:id="0"/>
    </w:p>
    <w:sectPr w:rsidR="00DA7B5B" w:rsidRPr="00EE32F5" w:rsidSect="00DA7B5B">
      <w:pgSz w:w="12240" w:h="15840"/>
      <w:pgMar w:top="567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7E"/>
    <w:multiLevelType w:val="hybridMultilevel"/>
    <w:tmpl w:val="7DE41652"/>
    <w:lvl w:ilvl="0" w:tplc="93AEFD5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4770F"/>
    <w:multiLevelType w:val="multilevel"/>
    <w:tmpl w:val="C9682F60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eastAsiaTheme="minorHAnsi" w:hAnsi="GHEA Grapalat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GHEA Grapalat" w:hAnsi="GHEA Grapalat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rial" w:hint="default"/>
        <w:b w:val="0"/>
      </w:rPr>
    </w:lvl>
  </w:abstractNum>
  <w:abstractNum w:abstractNumId="2" w15:restartNumberingAfterBreak="0">
    <w:nsid w:val="2ABD5848"/>
    <w:multiLevelType w:val="hybridMultilevel"/>
    <w:tmpl w:val="91A4E580"/>
    <w:lvl w:ilvl="0" w:tplc="E7FA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9F11E37"/>
    <w:multiLevelType w:val="hybridMultilevel"/>
    <w:tmpl w:val="1D6867CA"/>
    <w:lvl w:ilvl="0" w:tplc="024ED95C">
      <w:start w:val="1"/>
      <w:numFmt w:val="decimal"/>
      <w:lvlText w:val="%1."/>
      <w:lvlJc w:val="left"/>
      <w:pPr>
        <w:ind w:left="2629" w:hanging="360"/>
      </w:pPr>
      <w:rPr>
        <w:rFonts w:eastAsia="Calibri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B25D1"/>
    <w:multiLevelType w:val="hybridMultilevel"/>
    <w:tmpl w:val="82D0F8DE"/>
    <w:lvl w:ilvl="0" w:tplc="5CDC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B2A7B"/>
    <w:multiLevelType w:val="hybridMultilevel"/>
    <w:tmpl w:val="5C660D6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72173C36"/>
    <w:multiLevelType w:val="hybridMultilevel"/>
    <w:tmpl w:val="A89AB7CC"/>
    <w:lvl w:ilvl="0" w:tplc="00A893A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C"/>
    <w:rsid w:val="0005304A"/>
    <w:rsid w:val="000A5C4C"/>
    <w:rsid w:val="00101936"/>
    <w:rsid w:val="00105515"/>
    <w:rsid w:val="00112B99"/>
    <w:rsid w:val="00144A1F"/>
    <w:rsid w:val="00171B82"/>
    <w:rsid w:val="00195E43"/>
    <w:rsid w:val="001D73BF"/>
    <w:rsid w:val="002312B0"/>
    <w:rsid w:val="0025445B"/>
    <w:rsid w:val="002778DE"/>
    <w:rsid w:val="00363FB5"/>
    <w:rsid w:val="00374039"/>
    <w:rsid w:val="003A4036"/>
    <w:rsid w:val="003B0C69"/>
    <w:rsid w:val="003B24D3"/>
    <w:rsid w:val="004420FB"/>
    <w:rsid w:val="00444819"/>
    <w:rsid w:val="004B3A28"/>
    <w:rsid w:val="004F0C91"/>
    <w:rsid w:val="00534E6A"/>
    <w:rsid w:val="00567251"/>
    <w:rsid w:val="00570DC1"/>
    <w:rsid w:val="005719FA"/>
    <w:rsid w:val="0061463E"/>
    <w:rsid w:val="00630393"/>
    <w:rsid w:val="006C4200"/>
    <w:rsid w:val="00706EB2"/>
    <w:rsid w:val="007163D1"/>
    <w:rsid w:val="0074212D"/>
    <w:rsid w:val="00843F2A"/>
    <w:rsid w:val="00845850"/>
    <w:rsid w:val="00851C83"/>
    <w:rsid w:val="00867416"/>
    <w:rsid w:val="0088790B"/>
    <w:rsid w:val="00894133"/>
    <w:rsid w:val="008E7A8E"/>
    <w:rsid w:val="00900F6C"/>
    <w:rsid w:val="00916745"/>
    <w:rsid w:val="00926390"/>
    <w:rsid w:val="009C766F"/>
    <w:rsid w:val="00A027B4"/>
    <w:rsid w:val="00A52E6A"/>
    <w:rsid w:val="00AD50CC"/>
    <w:rsid w:val="00AF556B"/>
    <w:rsid w:val="00B7795B"/>
    <w:rsid w:val="00B8029D"/>
    <w:rsid w:val="00B86643"/>
    <w:rsid w:val="00BB452A"/>
    <w:rsid w:val="00C65594"/>
    <w:rsid w:val="00C826DF"/>
    <w:rsid w:val="00CC45E5"/>
    <w:rsid w:val="00D51E49"/>
    <w:rsid w:val="00DA7B5B"/>
    <w:rsid w:val="00DD0E6D"/>
    <w:rsid w:val="00DE22D7"/>
    <w:rsid w:val="00EB4DF8"/>
    <w:rsid w:val="00EE32F5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0C164-F2F8-4453-B78A-A4297EC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F8"/>
    <w:pPr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EB4DF8"/>
    <w:rPr>
      <w:color w:val="0563C1" w:themeColor="hyperlink"/>
      <w:u w:val="single"/>
    </w:rPr>
  </w:style>
  <w:style w:type="character" w:customStyle="1" w:styleId="normChar">
    <w:name w:val="norm Char"/>
    <w:link w:val="norm"/>
    <w:locked/>
    <w:rsid w:val="00EB4DF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EB4DF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D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anap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86D3-CF32-4D63-979C-830678A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2022-05-04T10:09:00Z</cp:lastPrinted>
  <dcterms:created xsi:type="dcterms:W3CDTF">2022-06-29T08:40:00Z</dcterms:created>
  <dcterms:modified xsi:type="dcterms:W3CDTF">2022-06-29T08:40:00Z</dcterms:modified>
</cp:coreProperties>
</file>