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36" w:rsidRDefault="00F84536" w:rsidP="00F84536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p w:rsidR="006D5CA3" w:rsidRPr="004C3A84" w:rsidRDefault="006D5CA3" w:rsidP="006D5CA3">
      <w:pPr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Pr="00E37ED1">
        <w:rPr>
          <w:rFonts w:ascii="GHEA Grapalat" w:hAnsi="GHEA Grapalat" w:cs="Sylfaen"/>
          <w:sz w:val="24"/>
          <w:szCs w:val="24"/>
          <w:lang w:val="hy-AM"/>
        </w:rPr>
        <w:t>4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Pr="007001DC">
        <w:rPr>
          <w:rFonts w:ascii="GHEA Grapalat" w:hAnsi="GHEA Grapalat" w:cs="Sylfaen"/>
          <w:sz w:val="24"/>
          <w:szCs w:val="24"/>
          <w:lang w:val="hy-AM"/>
        </w:rPr>
        <w:t>3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Pr="003C5F3A">
        <w:rPr>
          <w:rFonts w:ascii="GHEA Grapalat" w:hAnsi="GHEA Grapalat" w:cs="Sylfaen"/>
          <w:sz w:val="24"/>
          <w:szCs w:val="24"/>
          <w:lang w:val="hy-AM"/>
        </w:rPr>
        <w:t>րդ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4C3A84">
        <w:rPr>
          <w:rFonts w:ascii="GHEA Grapalat" w:eastAsia="Calibri" w:hAnsi="GHEA Grapalat" w:cs="Sylfaen"/>
          <w:sz w:val="24"/>
          <w:szCs w:val="24"/>
          <w:lang w:val="hy-AM"/>
        </w:rPr>
        <w:t>ընթացքում տրամադրված՝ ՀՀ տարածքից բուսաբանական հավաքածուներ և առանձին նմուշներ արտահանելու ու ՀՀ տարածք ներմուծելու թույլտվություններ</w:t>
      </w:r>
    </w:p>
    <w:tbl>
      <w:tblPr>
        <w:tblStyle w:val="TableGrid"/>
        <w:tblW w:w="10823" w:type="dxa"/>
        <w:tblInd w:w="-792" w:type="dxa"/>
        <w:tblLayout w:type="fixed"/>
        <w:tblLook w:val="04A0"/>
      </w:tblPr>
      <w:tblGrid>
        <w:gridCol w:w="616"/>
        <w:gridCol w:w="2269"/>
        <w:gridCol w:w="1253"/>
        <w:gridCol w:w="1471"/>
        <w:gridCol w:w="2166"/>
        <w:gridCol w:w="1772"/>
        <w:gridCol w:w="1276"/>
      </w:tblGrid>
      <w:tr w:rsidR="006D5CA3" w:rsidRPr="008068C0" w:rsidTr="00AA2310">
        <w:trPr>
          <w:trHeight w:val="1031"/>
        </w:trPr>
        <w:tc>
          <w:tcPr>
            <w:tcW w:w="616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269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Կազմակերպությունների անվանումը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Երկիրը </w:t>
            </w:r>
          </w:p>
        </w:tc>
        <w:tc>
          <w:tcPr>
            <w:tcW w:w="1471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/ներմուծում </w:t>
            </w:r>
          </w:p>
        </w:tc>
        <w:tc>
          <w:tcPr>
            <w:tcW w:w="2166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Բուսատեսակի քանակը/ կգ, հատ</w:t>
            </w:r>
          </w:p>
        </w:tc>
        <w:tc>
          <w:tcPr>
            <w:tcW w:w="1772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Նպատակը</w:t>
            </w:r>
            <w:r w:rsidRPr="009A256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D5CA3" w:rsidRPr="009A2565" w:rsidRDefault="006D5CA3" w:rsidP="00AA231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>Թույլտվություն</w:t>
            </w:r>
          </w:p>
        </w:tc>
      </w:tr>
      <w:tr w:rsidR="006D5CA3" w:rsidRPr="008068C0" w:rsidTr="00AA2310">
        <w:trPr>
          <w:trHeight w:val="896"/>
        </w:trPr>
        <w:tc>
          <w:tcPr>
            <w:tcW w:w="616" w:type="dxa"/>
          </w:tcPr>
          <w:p w:rsidR="006D5CA3" w:rsidRPr="008068C0" w:rsidRDefault="006D5CA3" w:rsidP="00AA2310">
            <w:pPr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A6B33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9" w:type="dxa"/>
          </w:tcPr>
          <w:p w:rsidR="006D5CA3" w:rsidRPr="006D5CA3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ԳԱԱ</w:t>
            </w:r>
            <w:r w:rsidRPr="006D5C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6D5CA3">
              <w:rPr>
                <w:rFonts w:ascii="GHEA Grapalat" w:hAnsi="GHEA Grapalat"/>
                <w:sz w:val="20"/>
                <w:szCs w:val="20"/>
              </w:rPr>
              <w:t>.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Թախտաջյանի</w:t>
            </w:r>
            <w:proofErr w:type="spellEnd"/>
            <w:r w:rsidRPr="006D5C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6D5CA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6D5CA3" w:rsidRPr="00E37ED1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6D5C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253" w:type="dxa"/>
          </w:tcPr>
          <w:p w:rsidR="006D5CA3" w:rsidRPr="008A6B33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6B33">
              <w:rPr>
                <w:rFonts w:ascii="GHEA Grapalat" w:hAnsi="GHEA Grapalat"/>
                <w:sz w:val="20"/>
                <w:szCs w:val="20"/>
              </w:rPr>
              <w:t>Իսպանիա</w:t>
            </w:r>
          </w:p>
          <w:p w:rsidR="006D5CA3" w:rsidRPr="008A6B33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71" w:type="dxa"/>
          </w:tcPr>
          <w:p w:rsidR="006D5CA3" w:rsidRPr="008068C0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</w:tc>
        <w:tc>
          <w:tcPr>
            <w:tcW w:w="2166" w:type="dxa"/>
          </w:tcPr>
          <w:p w:rsidR="006D5CA3" w:rsidRPr="008A6B33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A6B33">
              <w:rPr>
                <w:rFonts w:ascii="GHEA Grapalat" w:hAnsi="GHEA Grapalat"/>
                <w:sz w:val="20"/>
                <w:szCs w:val="20"/>
              </w:rPr>
              <w:t xml:space="preserve">  Prunus divaricata/Սալորենի չռված ծառատեսակի 20 (քսան) հատ չոր տերև 0</w:t>
            </w:r>
            <w:r w:rsidRPr="008A6B33">
              <w:rPr>
                <w:rFonts w:ascii="GHEA Grapalat" w:hAnsi="GHEA Grapalat" w:hint="eastAsia"/>
                <w:sz w:val="20"/>
                <w:szCs w:val="20"/>
              </w:rPr>
              <w:t>․</w:t>
            </w:r>
            <w:r w:rsidRPr="008A6B33">
              <w:rPr>
                <w:rFonts w:ascii="GHEA Grapalat" w:hAnsi="GHEA Grapalat"/>
                <w:sz w:val="20"/>
                <w:szCs w:val="20"/>
              </w:rPr>
              <w:t>3 կիլոգրամ</w:t>
            </w:r>
          </w:p>
          <w:p w:rsidR="006D5CA3" w:rsidRPr="004C3A84" w:rsidRDefault="006D5CA3" w:rsidP="00AA2310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6B33">
              <w:rPr>
                <w:rFonts w:ascii="GHEA Grapalat" w:hAnsi="GHEA Grapalat"/>
                <w:sz w:val="20"/>
                <w:szCs w:val="20"/>
              </w:rPr>
              <w:t>քաշով 1 հատ փաթեթ</w:t>
            </w:r>
          </w:p>
        </w:tc>
        <w:tc>
          <w:tcPr>
            <w:tcW w:w="1772" w:type="dxa"/>
          </w:tcPr>
          <w:p w:rsidR="006D5CA3" w:rsidRPr="00522762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Գիտական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ուսումնասիրություն</w:t>
            </w:r>
            <w:proofErr w:type="spellEnd"/>
          </w:p>
        </w:tc>
        <w:tc>
          <w:tcPr>
            <w:tcW w:w="1276" w:type="dxa"/>
          </w:tcPr>
          <w:p w:rsidR="006D5CA3" w:rsidRPr="008068C0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 0004-24</w:t>
            </w:r>
          </w:p>
        </w:tc>
      </w:tr>
      <w:tr w:rsidR="006D5CA3" w:rsidRPr="008068C0" w:rsidTr="00AA2310">
        <w:trPr>
          <w:trHeight w:val="896"/>
        </w:trPr>
        <w:tc>
          <w:tcPr>
            <w:tcW w:w="616" w:type="dxa"/>
          </w:tcPr>
          <w:p w:rsidR="006D5CA3" w:rsidRPr="008A6B33" w:rsidRDefault="006D5CA3" w:rsidP="00AA2310">
            <w:pP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</w:pPr>
            <w:r w:rsidRPr="008A6B33"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9" w:type="dxa"/>
          </w:tcPr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ԳԱԱ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Ա.Թախտաջյանի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253" w:type="dxa"/>
          </w:tcPr>
          <w:p w:rsidR="006D5CA3" w:rsidRPr="008A6B33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A6B33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6D5CA3" w:rsidRPr="008A6B33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71" w:type="dxa"/>
          </w:tcPr>
          <w:p w:rsidR="006D5CA3" w:rsidRPr="008068C0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</w:tc>
        <w:tc>
          <w:tcPr>
            <w:tcW w:w="2166" w:type="dxa"/>
          </w:tcPr>
          <w:p w:rsidR="006D5CA3" w:rsidRPr="004E6F2A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4E6F2A">
              <w:rPr>
                <w:rFonts w:ascii="GHEA Grapalat" w:hAnsi="GHEA Grapalat" w:cs="Arial Armenian"/>
                <w:sz w:val="20"/>
                <w:szCs w:val="20"/>
                <w:lang w:val="hy-AM"/>
              </w:rPr>
              <w:t>Pyrus caucasica/Տանձենի կովկասյան և Pyrus salicifolia/Տանձենի ուռատերև ծառատեսակների</w:t>
            </w:r>
          </w:p>
          <w:p w:rsidR="006D5CA3" w:rsidRPr="004E6F2A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4E6F2A">
              <w:rPr>
                <w:rFonts w:ascii="GHEA Grapalat" w:hAnsi="GHEA Grapalat" w:cs="Arial Armenian"/>
                <w:sz w:val="20"/>
                <w:szCs w:val="20"/>
                <w:lang w:val="hy-AM"/>
              </w:rPr>
              <w:t>20-ական (քսանական) չոր տերև, ընդհանուր՝ 40 (քառասուն) հատ տերև 0,6 կիլոգրամ, 1 հատ</w:t>
            </w:r>
          </w:p>
          <w:p w:rsidR="006D5CA3" w:rsidRPr="008A6B33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E6F2A">
              <w:rPr>
                <w:rFonts w:ascii="GHEA Grapalat" w:hAnsi="GHEA Grapalat" w:cs="Arial Armenian"/>
                <w:sz w:val="20"/>
                <w:szCs w:val="20"/>
                <w:lang w:val="hy-AM"/>
              </w:rPr>
              <w:t>փաթեթ</w:t>
            </w:r>
          </w:p>
        </w:tc>
        <w:tc>
          <w:tcPr>
            <w:tcW w:w="1772" w:type="dxa"/>
          </w:tcPr>
          <w:p w:rsidR="006D5CA3" w:rsidRPr="009A2565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Գիտական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ուսումնասիրություն</w:t>
            </w:r>
            <w:proofErr w:type="spellEnd"/>
          </w:p>
        </w:tc>
        <w:tc>
          <w:tcPr>
            <w:tcW w:w="1276" w:type="dxa"/>
          </w:tcPr>
          <w:p w:rsidR="006D5CA3" w:rsidRPr="004E6F2A" w:rsidRDefault="006D5CA3" w:rsidP="00AA2310">
            <w:pPr>
              <w:jc w:val="center"/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 000</w:t>
            </w:r>
            <w:r>
              <w:rPr>
                <w:rFonts w:ascii="GHEA Grapalat" w:hAnsi="GHEA Grapalat" w:cs="Arial Armenian"/>
                <w:b/>
                <w:sz w:val="20"/>
                <w:szCs w:val="20"/>
                <w:lang w:val="en-US"/>
              </w:rPr>
              <w:t>5</w:t>
            </w: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-24</w:t>
            </w:r>
          </w:p>
        </w:tc>
      </w:tr>
      <w:tr w:rsidR="006D5CA3" w:rsidRPr="008068C0" w:rsidTr="00AA2310">
        <w:trPr>
          <w:trHeight w:val="896"/>
        </w:trPr>
        <w:tc>
          <w:tcPr>
            <w:tcW w:w="616" w:type="dxa"/>
          </w:tcPr>
          <w:p w:rsidR="006D5CA3" w:rsidRDefault="006D5CA3" w:rsidP="00AA2310">
            <w:pPr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</w:pPr>
            <w:r w:rsidRPr="008A6B33"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9" w:type="dxa"/>
          </w:tcPr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ԳԱԱ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Ա.Թախտաջյանի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253" w:type="dxa"/>
          </w:tcPr>
          <w:p w:rsidR="006D5CA3" w:rsidRPr="008A6B33" w:rsidRDefault="006D5CA3" w:rsidP="00AA2310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  <w:r w:rsidRPr="008A6B33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Ֆրանսիա</w:t>
            </w:r>
          </w:p>
          <w:p w:rsidR="006D5CA3" w:rsidRPr="004E6F2A" w:rsidRDefault="006D5CA3" w:rsidP="00AA2310">
            <w:pPr>
              <w:jc w:val="center"/>
              <w:rPr>
                <w:rFonts w:ascii="GHEA Grapalat" w:eastAsia="DejaVuSans" w:hAnsi="GHEA Grapalat" w:cs="DejaVuSans"/>
                <w:b/>
                <w:sz w:val="18"/>
                <w:szCs w:val="18"/>
                <w:lang w:val="hy-AM"/>
              </w:rPr>
            </w:pPr>
          </w:p>
          <w:p w:rsidR="006D5CA3" w:rsidRPr="008A6B33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71" w:type="dxa"/>
          </w:tcPr>
          <w:p w:rsidR="006D5CA3" w:rsidRPr="008068C0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</w:tc>
        <w:tc>
          <w:tcPr>
            <w:tcW w:w="2166" w:type="dxa"/>
          </w:tcPr>
          <w:p w:rsidR="006D5CA3" w:rsidRPr="00631003" w:rsidRDefault="006D5CA3" w:rsidP="00AA231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631003">
              <w:rPr>
                <w:rFonts w:ascii="GHEA Grapalat" w:hAnsi="GHEA Grapalat" w:cs="Arial Armenian"/>
                <w:sz w:val="20"/>
                <w:szCs w:val="20"/>
                <w:lang w:val="hy-AM"/>
              </w:rPr>
              <w:t>Amygdalus fenzliana/Նշենի Ֆենցլի ծառատեսակի 2 (երկու) պոպուլյացիայի և Amygdalus</w:t>
            </w:r>
          </w:p>
          <w:p w:rsidR="006D5CA3" w:rsidRPr="00631003" w:rsidRDefault="006D5CA3" w:rsidP="00AA231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631003">
              <w:rPr>
                <w:rFonts w:ascii="GHEA Grapalat" w:hAnsi="GHEA Grapalat" w:cs="Arial Armenian"/>
                <w:sz w:val="20"/>
                <w:szCs w:val="20"/>
                <w:lang w:val="hy-AM"/>
              </w:rPr>
              <w:t>nairica/Նշենի նաիրյան ծառատեսակի 1 (մեկ) պոպուլյացիայի 20-ական (քսանական) չոր</w:t>
            </w:r>
          </w:p>
          <w:p w:rsidR="006D5CA3" w:rsidRPr="004E6F2A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631003">
              <w:rPr>
                <w:rFonts w:ascii="GHEA Grapalat" w:hAnsi="GHEA Grapalat" w:cs="Arial Armenian"/>
                <w:sz w:val="20"/>
                <w:szCs w:val="20"/>
                <w:lang w:val="hy-AM"/>
              </w:rPr>
              <w:t>տերեևներ, ընդհանուր՝ 60 (վաթսուն) հատ, 1 (մեկ) կիլոգրամ, 1 հատ փաթեթ</w:t>
            </w:r>
          </w:p>
        </w:tc>
        <w:tc>
          <w:tcPr>
            <w:tcW w:w="1772" w:type="dxa"/>
          </w:tcPr>
          <w:p w:rsidR="006D5CA3" w:rsidRPr="009A2565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Գիտական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ուսումնասիրություն</w:t>
            </w:r>
            <w:proofErr w:type="spellEnd"/>
          </w:p>
        </w:tc>
        <w:tc>
          <w:tcPr>
            <w:tcW w:w="1276" w:type="dxa"/>
          </w:tcPr>
          <w:p w:rsidR="006D5CA3" w:rsidRDefault="006D5CA3" w:rsidP="00AA2310">
            <w:pPr>
              <w:jc w:val="center"/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 000</w:t>
            </w:r>
            <w:r>
              <w:rPr>
                <w:rFonts w:ascii="GHEA Grapalat" w:hAnsi="GHEA Grapalat" w:cs="Arial Armenian"/>
                <w:b/>
                <w:sz w:val="20"/>
                <w:szCs w:val="20"/>
                <w:lang w:val="en-US"/>
              </w:rPr>
              <w:t>6</w:t>
            </w: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-24</w:t>
            </w:r>
          </w:p>
        </w:tc>
      </w:tr>
      <w:tr w:rsidR="006D5CA3" w:rsidRPr="008068C0" w:rsidTr="00AA2310">
        <w:trPr>
          <w:trHeight w:val="896"/>
        </w:trPr>
        <w:tc>
          <w:tcPr>
            <w:tcW w:w="616" w:type="dxa"/>
          </w:tcPr>
          <w:p w:rsidR="006D5CA3" w:rsidRPr="008A6B33" w:rsidRDefault="006D5CA3" w:rsidP="00AA231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</w:t>
            </w:r>
          </w:p>
        </w:tc>
        <w:tc>
          <w:tcPr>
            <w:tcW w:w="2269" w:type="dxa"/>
          </w:tcPr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ԳԱԱ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Ա.Թախտաջյանի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253" w:type="dxa"/>
          </w:tcPr>
          <w:p w:rsidR="006D5CA3" w:rsidRPr="00CD5554" w:rsidRDefault="006D5CA3" w:rsidP="00AA2310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  <w:r w:rsidRPr="00CD5554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Հունաստան</w:t>
            </w:r>
          </w:p>
        </w:tc>
        <w:tc>
          <w:tcPr>
            <w:tcW w:w="1471" w:type="dxa"/>
          </w:tcPr>
          <w:p w:rsidR="006D5CA3" w:rsidRPr="008068C0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</w:tc>
        <w:tc>
          <w:tcPr>
            <w:tcW w:w="2166" w:type="dxa"/>
          </w:tcPr>
          <w:p w:rsidR="006D5CA3" w:rsidRPr="00631003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631003">
              <w:rPr>
                <w:rFonts w:ascii="GHEA Grapalat" w:hAnsi="GHEA Grapalat" w:cs="Arial Armenian"/>
                <w:sz w:val="20"/>
                <w:szCs w:val="20"/>
                <w:lang w:val="hy-AM"/>
              </w:rPr>
              <w:t>Cerasus avium/Կեռասենի անտառային ծառատեսակի 20 (քսան) հատ չոր տերև 0</w:t>
            </w:r>
            <w:r w:rsidRPr="00631003">
              <w:rPr>
                <w:rFonts w:ascii="GHEA Grapalat" w:hAnsi="GHEA Grapalat" w:cs="Arial Armenian" w:hint="eastAsia"/>
                <w:sz w:val="20"/>
                <w:szCs w:val="20"/>
                <w:lang w:val="hy-AM"/>
              </w:rPr>
              <w:t>․</w:t>
            </w:r>
            <w:r w:rsidRPr="00631003">
              <w:rPr>
                <w:rFonts w:ascii="GHEA Grapalat" w:hAnsi="GHEA Grapalat" w:cs="Arial Armenian"/>
                <w:sz w:val="20"/>
                <w:szCs w:val="20"/>
                <w:lang w:val="hy-AM"/>
              </w:rPr>
              <w:t>3 կիլոգրամ</w:t>
            </w:r>
          </w:p>
          <w:p w:rsidR="006D5CA3" w:rsidRPr="00631003" w:rsidRDefault="006D5CA3" w:rsidP="00AA2310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631003">
              <w:rPr>
                <w:rFonts w:ascii="GHEA Grapalat" w:hAnsi="GHEA Grapalat" w:cs="Arial Armenian"/>
                <w:sz w:val="20"/>
                <w:szCs w:val="20"/>
                <w:lang w:val="hy-AM"/>
              </w:rPr>
              <w:t>քաշով, 1 հատ փաթեթ</w:t>
            </w:r>
          </w:p>
        </w:tc>
        <w:tc>
          <w:tcPr>
            <w:tcW w:w="1772" w:type="dxa"/>
          </w:tcPr>
          <w:p w:rsidR="006D5CA3" w:rsidRPr="009A2565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Գիտական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ուսումնասիրություն</w:t>
            </w:r>
            <w:proofErr w:type="spellEnd"/>
          </w:p>
        </w:tc>
        <w:tc>
          <w:tcPr>
            <w:tcW w:w="1276" w:type="dxa"/>
          </w:tcPr>
          <w:p w:rsidR="006D5CA3" w:rsidRDefault="006D5CA3" w:rsidP="00AA2310">
            <w:pPr>
              <w:jc w:val="center"/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 000</w:t>
            </w:r>
            <w:r>
              <w:rPr>
                <w:rFonts w:ascii="GHEA Grapalat" w:hAnsi="GHEA Grapalat" w:cs="Arial Armenian"/>
                <w:b/>
                <w:sz w:val="20"/>
                <w:szCs w:val="20"/>
                <w:lang w:val="en-US"/>
              </w:rPr>
              <w:t>7</w:t>
            </w: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-24</w:t>
            </w:r>
          </w:p>
        </w:tc>
      </w:tr>
      <w:tr w:rsidR="006D5CA3" w:rsidRPr="008068C0" w:rsidTr="00AA2310">
        <w:trPr>
          <w:trHeight w:val="896"/>
        </w:trPr>
        <w:tc>
          <w:tcPr>
            <w:tcW w:w="616" w:type="dxa"/>
          </w:tcPr>
          <w:p w:rsidR="006D5CA3" w:rsidRDefault="006D5CA3" w:rsidP="00AA231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2269" w:type="dxa"/>
          </w:tcPr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ԳԱԱ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Ա.Թախտաջյանի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անվան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6D5CA3" w:rsidRPr="007001DC" w:rsidRDefault="006D5CA3" w:rsidP="00AA231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բուսաբանության</w:t>
            </w:r>
            <w:proofErr w:type="spellEnd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1DC">
              <w:rPr>
                <w:rFonts w:ascii="GHEA Grapalat" w:hAnsi="GHEA Grapalat"/>
                <w:sz w:val="20"/>
                <w:szCs w:val="20"/>
                <w:lang w:val="en-US"/>
              </w:rPr>
              <w:t>ինստիտուտ</w:t>
            </w:r>
            <w:proofErr w:type="spellEnd"/>
          </w:p>
        </w:tc>
        <w:tc>
          <w:tcPr>
            <w:tcW w:w="1253" w:type="dxa"/>
          </w:tcPr>
          <w:p w:rsidR="006D5CA3" w:rsidRPr="00CD5554" w:rsidRDefault="006D5CA3" w:rsidP="00AA2310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  <w:r w:rsidRPr="00CD5554"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  <w:t>Իտալիա</w:t>
            </w:r>
          </w:p>
          <w:p w:rsidR="006D5CA3" w:rsidRPr="00CD5554" w:rsidRDefault="006D5CA3" w:rsidP="00AA2310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  <w:lang w:val="hy-AM"/>
              </w:rPr>
            </w:pPr>
          </w:p>
        </w:tc>
        <w:tc>
          <w:tcPr>
            <w:tcW w:w="1471" w:type="dxa"/>
          </w:tcPr>
          <w:p w:rsidR="006D5CA3" w:rsidRPr="008068C0" w:rsidRDefault="006D5CA3" w:rsidP="00AA2310">
            <w:pPr>
              <w:rPr>
                <w:rFonts w:ascii="GHEA Grapalat" w:hAnsi="GHEA Grapalat"/>
                <w:sz w:val="20"/>
                <w:szCs w:val="20"/>
              </w:rPr>
            </w:pPr>
            <w:r w:rsidRPr="008068C0">
              <w:rPr>
                <w:rFonts w:ascii="GHEA Grapalat" w:hAnsi="GHEA Grapalat"/>
                <w:sz w:val="20"/>
                <w:szCs w:val="20"/>
              </w:rPr>
              <w:t>Արտահանում</w:t>
            </w:r>
          </w:p>
        </w:tc>
        <w:tc>
          <w:tcPr>
            <w:tcW w:w="2166" w:type="dxa"/>
          </w:tcPr>
          <w:p w:rsidR="006D5CA3" w:rsidRPr="00E34DCD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1C09B4">
              <w:rPr>
                <w:rFonts w:ascii="GHEA Grapalat" w:hAnsi="GHEA Grapalat" w:cs="Arial Armenian"/>
                <w:sz w:val="20"/>
                <w:szCs w:val="20"/>
                <w:lang w:val="hy-AM"/>
              </w:rPr>
              <w:t>Malus orientalis</w:t>
            </w:r>
            <w:r w:rsidRPr="00E34DCD">
              <w:rPr>
                <w:rFonts w:ascii="DejaVuSerifCondensed" w:hAnsi="DejaVuSerifCondensed" w:cs="DejaVuSerifCondensed"/>
                <w:lang w:val="hy-AM"/>
              </w:rPr>
              <w:t xml:space="preserve"> /</w:t>
            </w:r>
            <w:r w:rsidRPr="00E34DCD">
              <w:rPr>
                <w:rFonts w:ascii="GHEA Grapalat" w:hAnsi="GHEA Grapalat" w:cs="Arial Armenian"/>
                <w:sz w:val="20"/>
                <w:szCs w:val="20"/>
                <w:lang w:val="hy-AM"/>
              </w:rPr>
              <w:t>Խնձորենի արևելյան ծառատեսակի 2 (երկու) պոպուլյացիայի 20-ական</w:t>
            </w:r>
          </w:p>
          <w:p w:rsidR="006D5CA3" w:rsidRPr="00E34DCD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E34DCD">
              <w:rPr>
                <w:rFonts w:ascii="GHEA Grapalat" w:hAnsi="GHEA Grapalat" w:cs="Arial Armenian"/>
                <w:sz w:val="20"/>
                <w:szCs w:val="20"/>
                <w:lang w:val="hy-AM"/>
              </w:rPr>
              <w:t>(քսանական) չոր տերեևներ, ընդհանուր՝ 40 (քառասուն) հատ, 0,6 (զրո ամբողջ վեց) կիլոգրամ, 1</w:t>
            </w:r>
          </w:p>
          <w:p w:rsidR="006D5CA3" w:rsidRPr="00631003" w:rsidRDefault="006D5CA3" w:rsidP="00AA23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sz w:val="20"/>
                <w:szCs w:val="20"/>
                <w:lang w:val="hy-AM"/>
              </w:rPr>
            </w:pPr>
            <w:r w:rsidRPr="00E34DCD">
              <w:rPr>
                <w:rFonts w:ascii="GHEA Grapalat" w:hAnsi="GHEA Grapalat" w:cs="Arial Armenian"/>
                <w:sz w:val="20"/>
                <w:szCs w:val="20"/>
                <w:lang w:val="hy-AM"/>
              </w:rPr>
              <w:t>հատ փաթեթ։</w:t>
            </w:r>
          </w:p>
        </w:tc>
        <w:tc>
          <w:tcPr>
            <w:tcW w:w="1772" w:type="dxa"/>
          </w:tcPr>
          <w:p w:rsidR="006D5CA3" w:rsidRPr="009A2565" w:rsidRDefault="006D5CA3" w:rsidP="00AA23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A2565">
              <w:rPr>
                <w:rFonts w:ascii="GHEA Grapalat" w:hAnsi="GHEA Grapalat"/>
                <w:sz w:val="20"/>
                <w:szCs w:val="20"/>
              </w:rPr>
              <w:t xml:space="preserve">Գիտական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ուսումնասիրություն</w:t>
            </w:r>
            <w:proofErr w:type="spellEnd"/>
          </w:p>
        </w:tc>
        <w:tc>
          <w:tcPr>
            <w:tcW w:w="1276" w:type="dxa"/>
          </w:tcPr>
          <w:p w:rsidR="006D5CA3" w:rsidRDefault="006D5CA3" w:rsidP="00AA2310">
            <w:pPr>
              <w:jc w:val="center"/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N 000</w:t>
            </w:r>
            <w:r>
              <w:rPr>
                <w:rFonts w:ascii="GHEA Grapalat" w:hAnsi="GHEA Grapalat" w:cs="Arial Armenian"/>
                <w:b/>
                <w:sz w:val="20"/>
                <w:szCs w:val="20"/>
                <w:lang w:val="en-US"/>
              </w:rPr>
              <w:t>8</w:t>
            </w:r>
            <w:r w:rsidRPr="004E6F2A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-24</w:t>
            </w:r>
          </w:p>
        </w:tc>
      </w:tr>
    </w:tbl>
    <w:p w:rsidR="006D5CA3" w:rsidRPr="008068C0" w:rsidRDefault="006D5CA3" w:rsidP="006D5CA3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p w:rsidR="00F84536" w:rsidRPr="008068C0" w:rsidRDefault="00F84536" w:rsidP="00F84536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p w:rsidR="00C61E72" w:rsidRDefault="00C61E72"/>
    <w:sectPr w:rsidR="00C61E72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84536"/>
    <w:rsid w:val="006D5CA3"/>
    <w:rsid w:val="00983012"/>
    <w:rsid w:val="009B6631"/>
    <w:rsid w:val="00B173E5"/>
    <w:rsid w:val="00C61E72"/>
    <w:rsid w:val="00D43923"/>
    <w:rsid w:val="00F8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536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Alvard.Aslanyan</dc:creator>
  <cp:keywords/>
  <dc:description/>
  <cp:lastModifiedBy>Alvard.Aslanyan</cp:lastModifiedBy>
  <cp:revision>6</cp:revision>
  <dcterms:created xsi:type="dcterms:W3CDTF">2024-07-23T12:54:00Z</dcterms:created>
  <dcterms:modified xsi:type="dcterms:W3CDTF">2024-10-28T08:09:00Z</dcterms:modified>
</cp:coreProperties>
</file>