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E0" w:rsidRPr="00B43F8E" w:rsidRDefault="00D804E0" w:rsidP="00D804E0">
      <w:pPr>
        <w:spacing w:line="360" w:lineRule="auto"/>
        <w:jc w:val="center"/>
        <w:rPr>
          <w:rFonts w:ascii="GHEA Grapalat" w:hAnsi="GHEA Grapalat"/>
          <w:b/>
          <w:sz w:val="40"/>
          <w:szCs w:val="40"/>
          <w:lang w:val="hy-AM"/>
        </w:rPr>
      </w:pPr>
      <w:r>
        <w:rPr>
          <w:rFonts w:ascii="GHEA Grapalat" w:hAnsi="GHEA Grapalat"/>
          <w:b/>
          <w:sz w:val="40"/>
          <w:szCs w:val="40"/>
          <w:lang w:val="hy-AM"/>
        </w:rPr>
        <w:t>202</w:t>
      </w:r>
      <w:r>
        <w:rPr>
          <w:rFonts w:ascii="GHEA Grapalat" w:hAnsi="GHEA Grapalat"/>
          <w:b/>
          <w:sz w:val="40"/>
          <w:szCs w:val="40"/>
        </w:rPr>
        <w:t>2</w:t>
      </w:r>
      <w:r w:rsidRPr="00BA5F46">
        <w:rPr>
          <w:rFonts w:ascii="GHEA Grapalat" w:hAnsi="GHEA Grapalat"/>
          <w:b/>
          <w:sz w:val="40"/>
          <w:szCs w:val="40"/>
          <w:lang w:val="hy-AM"/>
        </w:rPr>
        <w:t xml:space="preserve">թ. </w:t>
      </w:r>
      <w:r w:rsidR="00F24F30">
        <w:rPr>
          <w:rFonts w:ascii="GHEA Grapalat" w:hAnsi="GHEA Grapalat"/>
          <w:b/>
          <w:sz w:val="40"/>
          <w:szCs w:val="40"/>
        </w:rPr>
        <w:t>եր</w:t>
      </w:r>
      <w:r>
        <w:rPr>
          <w:rFonts w:ascii="GHEA Grapalat" w:hAnsi="GHEA Grapalat"/>
          <w:b/>
          <w:sz w:val="40"/>
          <w:szCs w:val="40"/>
        </w:rPr>
        <w:t>րորդ</w:t>
      </w:r>
      <w:r w:rsidRPr="00BA5F46">
        <w:rPr>
          <w:rFonts w:ascii="GHEA Grapalat" w:hAnsi="GHEA Grapalat"/>
          <w:b/>
          <w:sz w:val="40"/>
          <w:szCs w:val="40"/>
          <w:lang w:val="hy-AM"/>
        </w:rPr>
        <w:t xml:space="preserve"> եռամսյակի </w:t>
      </w:r>
      <w:r w:rsidRPr="00B43F8E">
        <w:rPr>
          <w:rFonts w:ascii="GHEA Grapalat" w:hAnsi="GHEA Grapalat"/>
          <w:b/>
          <w:sz w:val="40"/>
          <w:szCs w:val="40"/>
          <w:lang w:val="hy-AM"/>
        </w:rPr>
        <w:t xml:space="preserve"> </w:t>
      </w:r>
    </w:p>
    <w:p w:rsidR="00D804E0" w:rsidRPr="00BA5F46" w:rsidRDefault="00D804E0" w:rsidP="00D804E0">
      <w:pPr>
        <w:spacing w:line="360" w:lineRule="auto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BA5F46">
        <w:rPr>
          <w:rFonts w:ascii="GHEA Grapalat" w:hAnsi="GHEA Grapalat"/>
          <w:b/>
          <w:sz w:val="40"/>
          <w:szCs w:val="40"/>
          <w:lang w:val="hy-AM"/>
        </w:rPr>
        <w:t>Սևան ազգային պարկ ՊՈԱԿ-ի</w:t>
      </w:r>
    </w:p>
    <w:p w:rsidR="00D804E0" w:rsidRPr="00BA5F46" w:rsidRDefault="00D804E0" w:rsidP="00D804E0">
      <w:pPr>
        <w:spacing w:line="360" w:lineRule="auto"/>
        <w:jc w:val="center"/>
        <w:rPr>
          <w:rFonts w:ascii="GHEA Grapalat" w:hAnsi="GHEA Grapalat"/>
          <w:sz w:val="40"/>
          <w:szCs w:val="40"/>
          <w:lang w:val="hy-AM"/>
        </w:rPr>
      </w:pPr>
      <w:r w:rsidRPr="00BA5F46">
        <w:rPr>
          <w:rFonts w:ascii="GHEA Grapalat" w:hAnsi="GHEA Grapalat"/>
          <w:b/>
          <w:sz w:val="40"/>
          <w:szCs w:val="40"/>
          <w:lang w:val="hy-AM"/>
        </w:rPr>
        <w:t xml:space="preserve"> կողմից կատարված աշխատանքների</w:t>
      </w:r>
    </w:p>
    <w:p w:rsidR="00D804E0" w:rsidRPr="00BA5F46" w:rsidRDefault="00D804E0" w:rsidP="00D804E0">
      <w:pPr>
        <w:spacing w:line="360" w:lineRule="auto"/>
        <w:jc w:val="center"/>
        <w:rPr>
          <w:rFonts w:ascii="GHEA Grapalat" w:hAnsi="GHEA Grapalat"/>
          <w:sz w:val="40"/>
          <w:szCs w:val="40"/>
          <w:lang w:val="hy-AM"/>
        </w:rPr>
      </w:pPr>
    </w:p>
    <w:p w:rsidR="00D804E0" w:rsidRPr="00BA5F46" w:rsidRDefault="00D804E0" w:rsidP="00D804E0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D804E0" w:rsidRPr="00BA5F46" w:rsidRDefault="00D804E0" w:rsidP="00D804E0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804E0" w:rsidRPr="00BA5F46" w:rsidRDefault="00D804E0" w:rsidP="00D804E0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804E0" w:rsidRPr="00BA5F46" w:rsidRDefault="00D804E0" w:rsidP="00D804E0">
      <w:pPr>
        <w:spacing w:line="360" w:lineRule="auto"/>
        <w:jc w:val="center"/>
        <w:rPr>
          <w:rFonts w:ascii="GHEA Grapalat" w:hAnsi="GHEA Grapalat"/>
          <w:sz w:val="96"/>
          <w:szCs w:val="96"/>
          <w:lang w:val="hy-AM"/>
        </w:rPr>
      </w:pPr>
      <w:r w:rsidRPr="00BA5F46">
        <w:rPr>
          <w:rFonts w:ascii="GHEA Grapalat" w:hAnsi="GHEA Grapalat"/>
          <w:sz w:val="96"/>
          <w:szCs w:val="96"/>
          <w:lang w:val="hy-AM"/>
        </w:rPr>
        <w:t>Հաշվետվություն</w:t>
      </w:r>
    </w:p>
    <w:p w:rsidR="00FB55E3" w:rsidRPr="00215B07" w:rsidRDefault="00FB55E3">
      <w:pPr>
        <w:rPr>
          <w:lang w:val="hy-AM"/>
        </w:rPr>
      </w:pPr>
    </w:p>
    <w:p w:rsidR="00D804E0" w:rsidRPr="00215B07" w:rsidRDefault="00D804E0">
      <w:pPr>
        <w:rPr>
          <w:lang w:val="hy-AM"/>
        </w:rPr>
      </w:pPr>
    </w:p>
    <w:p w:rsidR="00D804E0" w:rsidRPr="00215B07" w:rsidRDefault="00D804E0">
      <w:pPr>
        <w:rPr>
          <w:lang w:val="hy-AM"/>
        </w:rPr>
      </w:pPr>
    </w:p>
    <w:p w:rsidR="00D804E0" w:rsidRPr="00215B07" w:rsidRDefault="00D804E0">
      <w:pPr>
        <w:rPr>
          <w:lang w:val="hy-AM"/>
        </w:rPr>
      </w:pPr>
    </w:p>
    <w:p w:rsidR="00D804E0" w:rsidRPr="00215B07" w:rsidRDefault="00D804E0">
      <w:pPr>
        <w:rPr>
          <w:lang w:val="hy-AM"/>
        </w:rPr>
      </w:pPr>
    </w:p>
    <w:p w:rsidR="00D804E0" w:rsidRPr="00215B07" w:rsidRDefault="00D804E0">
      <w:pPr>
        <w:rPr>
          <w:lang w:val="hy-AM"/>
        </w:rPr>
      </w:pPr>
    </w:p>
    <w:p w:rsidR="00D804E0" w:rsidRPr="00215B07" w:rsidRDefault="00D804E0">
      <w:pPr>
        <w:rPr>
          <w:lang w:val="hy-AM"/>
        </w:rPr>
      </w:pPr>
    </w:p>
    <w:p w:rsidR="00D804E0" w:rsidRPr="00215B07" w:rsidRDefault="00D804E0" w:rsidP="00D804E0">
      <w:pPr>
        <w:tabs>
          <w:tab w:val="left" w:pos="825"/>
        </w:tabs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804E0" w:rsidRPr="00215B07" w:rsidRDefault="00D804E0" w:rsidP="00D804E0">
      <w:pPr>
        <w:tabs>
          <w:tab w:val="left" w:pos="825"/>
        </w:tabs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804E0" w:rsidRPr="00215B07" w:rsidRDefault="00D804E0" w:rsidP="00D804E0">
      <w:pPr>
        <w:tabs>
          <w:tab w:val="left" w:pos="825"/>
        </w:tabs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804E0" w:rsidRPr="00215B07" w:rsidRDefault="00D804E0" w:rsidP="00D804E0">
      <w:pPr>
        <w:tabs>
          <w:tab w:val="left" w:pos="825"/>
        </w:tabs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804E0" w:rsidRPr="00215B07" w:rsidRDefault="00D804E0" w:rsidP="00D804E0">
      <w:pPr>
        <w:tabs>
          <w:tab w:val="left" w:pos="825"/>
        </w:tabs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804E0" w:rsidRPr="005334E2" w:rsidRDefault="00D804E0" w:rsidP="00D804E0">
      <w:pPr>
        <w:tabs>
          <w:tab w:val="left" w:pos="825"/>
        </w:tabs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804E0" w:rsidRPr="00215B07" w:rsidRDefault="00D804E0" w:rsidP="00D804E0">
      <w:pPr>
        <w:tabs>
          <w:tab w:val="left" w:pos="825"/>
        </w:tabs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45CBA" w:rsidRPr="005334E2" w:rsidRDefault="00045CBA" w:rsidP="00D804E0">
      <w:pPr>
        <w:tabs>
          <w:tab w:val="left" w:pos="825"/>
        </w:tabs>
        <w:spacing w:after="0"/>
        <w:ind w:left="82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804E0" w:rsidRPr="00BA5F46" w:rsidRDefault="00D804E0" w:rsidP="00A1398E">
      <w:pPr>
        <w:tabs>
          <w:tab w:val="left" w:pos="825"/>
        </w:tabs>
        <w:spacing w:after="0" w:line="240" w:lineRule="auto"/>
        <w:ind w:left="8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A5F46">
        <w:rPr>
          <w:rFonts w:ascii="GHEA Grapalat" w:hAnsi="GHEA Grapalat"/>
          <w:b/>
          <w:sz w:val="24"/>
          <w:szCs w:val="24"/>
          <w:lang w:val="hy-AM"/>
        </w:rPr>
        <w:t>1</w:t>
      </w:r>
      <w:r w:rsidRPr="00BA5F46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BA5F46">
        <w:rPr>
          <w:rFonts w:ascii="GHEA Grapalat" w:hAnsi="GHEA Grapalat"/>
          <w:b/>
          <w:sz w:val="24"/>
          <w:szCs w:val="24"/>
          <w:lang w:val="hy-AM"/>
        </w:rPr>
        <w:t xml:space="preserve"> Սևան ազգային պարկի պահպանություն.</w:t>
      </w:r>
    </w:p>
    <w:p w:rsidR="00D804E0" w:rsidRPr="0052159D" w:rsidRDefault="00D804E0" w:rsidP="00A1398E">
      <w:pPr>
        <w:tabs>
          <w:tab w:val="left" w:pos="825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A5F46">
        <w:rPr>
          <w:rFonts w:ascii="GHEA Grapalat" w:hAnsi="GHEA Grapalat"/>
          <w:b/>
          <w:sz w:val="24"/>
          <w:szCs w:val="24"/>
          <w:lang w:val="hy-AM"/>
        </w:rPr>
        <w:tab/>
        <w:t>Պահպանության ծառայություններ, աշխատակիցների կողմից պարկի տարածքի արգելոցների և արգելավայրերի տարածքներում ստուգումների և շուրջօրյա հերթապահությունների միջոցով</w:t>
      </w:r>
      <w:r w:rsidRPr="00A007C3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D804E0" w:rsidRPr="00362F2E" w:rsidRDefault="00D804E0" w:rsidP="00A1398E">
      <w:pPr>
        <w:tabs>
          <w:tab w:val="left" w:pos="825"/>
        </w:tabs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A5F46">
        <w:rPr>
          <w:rFonts w:ascii="GHEA Grapalat" w:hAnsi="GHEA Grapalat"/>
          <w:sz w:val="24"/>
          <w:szCs w:val="24"/>
          <w:lang w:val="hy-AM"/>
        </w:rPr>
        <w:t xml:space="preserve">Սևան ազգային պարկ ՊՈԱԿ-ի </w:t>
      </w:r>
      <w:r w:rsidRPr="00A15DBD">
        <w:rPr>
          <w:rFonts w:ascii="GHEA Grapalat" w:hAnsi="GHEA Grapalat"/>
          <w:sz w:val="24"/>
          <w:szCs w:val="24"/>
          <w:lang w:val="hy-AM"/>
        </w:rPr>
        <w:t xml:space="preserve">մասնաճյուղերի </w:t>
      </w:r>
      <w:r>
        <w:rPr>
          <w:rFonts w:ascii="GHEA Grapalat" w:hAnsi="GHEA Grapalat"/>
          <w:sz w:val="24"/>
          <w:szCs w:val="24"/>
          <w:lang w:val="hy-AM"/>
        </w:rPr>
        <w:t>աշխատ</w:t>
      </w:r>
      <w:r w:rsidRPr="00555E3D">
        <w:rPr>
          <w:rFonts w:ascii="GHEA Grapalat" w:hAnsi="GHEA Grapalat"/>
          <w:sz w:val="24"/>
          <w:szCs w:val="24"/>
          <w:lang w:val="hy-AM"/>
        </w:rPr>
        <w:t>ող</w:t>
      </w:r>
      <w:r w:rsidRPr="00A007C3">
        <w:rPr>
          <w:rFonts w:ascii="GHEA Grapalat" w:hAnsi="GHEA Grapalat"/>
          <w:sz w:val="24"/>
          <w:szCs w:val="24"/>
          <w:lang w:val="hy-AM"/>
        </w:rPr>
        <w:t>ների</w:t>
      </w:r>
      <w:r w:rsidRPr="00BA5F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DBD">
        <w:rPr>
          <w:rFonts w:ascii="GHEA Grapalat" w:hAnsi="GHEA Grapalat"/>
          <w:sz w:val="24"/>
          <w:szCs w:val="24"/>
          <w:lang w:val="hy-AM"/>
        </w:rPr>
        <w:t xml:space="preserve">և արագ արձագանքման խմբի </w:t>
      </w:r>
      <w:r w:rsidRPr="00BA5F46">
        <w:rPr>
          <w:rFonts w:ascii="GHEA Grapalat" w:hAnsi="GHEA Grapalat"/>
          <w:sz w:val="24"/>
          <w:szCs w:val="24"/>
          <w:lang w:val="hy-AM"/>
        </w:rPr>
        <w:t>կողմից իրականացվել է ամենօրյա</w:t>
      </w:r>
      <w:r w:rsidRPr="00A15DBD">
        <w:rPr>
          <w:rFonts w:ascii="GHEA Grapalat" w:hAnsi="GHEA Grapalat"/>
          <w:sz w:val="24"/>
          <w:szCs w:val="24"/>
          <w:lang w:val="hy-AM"/>
        </w:rPr>
        <w:t xml:space="preserve">, ինչպես նաև արագ արձագանքման խմբի </w:t>
      </w:r>
      <w:r w:rsidRPr="00BA5F46">
        <w:rPr>
          <w:rFonts w:ascii="GHEA Grapalat" w:hAnsi="GHEA Grapalat"/>
          <w:sz w:val="24"/>
          <w:szCs w:val="24"/>
          <w:lang w:val="hy-AM"/>
        </w:rPr>
        <w:t>կողմից</w:t>
      </w:r>
      <w:r w:rsidRPr="00A15DBD">
        <w:rPr>
          <w:rFonts w:ascii="GHEA Grapalat" w:hAnsi="GHEA Grapalat"/>
          <w:sz w:val="24"/>
          <w:szCs w:val="24"/>
          <w:lang w:val="hy-AM"/>
        </w:rPr>
        <w:t xml:space="preserve"> շուրջօրյա </w:t>
      </w:r>
      <w:r w:rsidRPr="00BA5F46">
        <w:rPr>
          <w:rFonts w:ascii="GHEA Grapalat" w:hAnsi="GHEA Grapalat"/>
          <w:sz w:val="24"/>
          <w:szCs w:val="24"/>
          <w:lang w:val="hy-AM"/>
        </w:rPr>
        <w:t>հսկողություն՝</w:t>
      </w:r>
      <w:r w:rsidRPr="004F05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5F46">
        <w:rPr>
          <w:rFonts w:ascii="GHEA Grapalat" w:hAnsi="GHEA Grapalat"/>
          <w:sz w:val="24"/>
          <w:szCs w:val="24"/>
          <w:lang w:val="hy-AM"/>
        </w:rPr>
        <w:t>անտառային օրենսդրության խախտումների և այլ բնապահպանական խախտումների կանխարգելման, հայտնաբերման ուղղությամբ:</w:t>
      </w:r>
    </w:p>
    <w:p w:rsidR="00D804E0" w:rsidRPr="00BA5F46" w:rsidRDefault="00D804E0" w:rsidP="00A1398E">
      <w:pPr>
        <w:tabs>
          <w:tab w:val="left" w:pos="825"/>
        </w:tabs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</w:t>
      </w:r>
      <w:r w:rsidRPr="00E14DDF">
        <w:rPr>
          <w:rFonts w:ascii="GHEA Grapalat" w:hAnsi="GHEA Grapalat"/>
          <w:sz w:val="24"/>
          <w:szCs w:val="24"/>
          <w:lang w:val="hy-AM"/>
        </w:rPr>
        <w:t>2</w:t>
      </w:r>
      <w:r w:rsidRPr="00BA5F46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313386">
        <w:rPr>
          <w:rFonts w:ascii="GHEA Grapalat" w:hAnsi="GHEA Grapalat"/>
          <w:sz w:val="24"/>
          <w:szCs w:val="24"/>
          <w:lang w:val="hy-AM"/>
        </w:rPr>
        <w:t>եր</w:t>
      </w:r>
      <w:r w:rsidR="00EA48F0" w:rsidRPr="00EA48F0">
        <w:rPr>
          <w:rFonts w:ascii="GHEA Grapalat" w:hAnsi="GHEA Grapalat"/>
          <w:sz w:val="24"/>
          <w:szCs w:val="24"/>
          <w:lang w:val="hy-AM"/>
        </w:rPr>
        <w:t>րորդ</w:t>
      </w:r>
      <w:r w:rsidRPr="00BA5F46">
        <w:rPr>
          <w:rFonts w:ascii="GHEA Grapalat" w:hAnsi="GHEA Grapalat"/>
          <w:sz w:val="24"/>
          <w:szCs w:val="24"/>
          <w:lang w:val="hy-AM"/>
        </w:rPr>
        <w:t xml:space="preserve"> եռամսյակի ընթացքում արձանագրվել է </w:t>
      </w:r>
      <w:r w:rsidR="0035033D" w:rsidRPr="0035033D">
        <w:rPr>
          <w:rFonts w:ascii="GHEA Grapalat" w:hAnsi="GHEA Grapalat"/>
          <w:sz w:val="24"/>
          <w:szCs w:val="24"/>
          <w:lang w:val="hy-AM"/>
        </w:rPr>
        <w:t>1</w:t>
      </w:r>
      <w:r w:rsidR="005E58DC" w:rsidRPr="005E58DC">
        <w:rPr>
          <w:rFonts w:ascii="GHEA Grapalat" w:hAnsi="GHEA Grapalat"/>
          <w:sz w:val="24"/>
          <w:szCs w:val="24"/>
          <w:lang w:val="hy-AM"/>
        </w:rPr>
        <w:t>7</w:t>
      </w:r>
      <w:r w:rsidRPr="00BA5F46">
        <w:rPr>
          <w:rFonts w:ascii="GHEA Grapalat" w:hAnsi="GHEA Grapalat"/>
          <w:sz w:val="24"/>
          <w:szCs w:val="24"/>
          <w:lang w:val="hy-AM"/>
        </w:rPr>
        <w:t xml:space="preserve"> բնապահպանական խախտման դեպք, որից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5033D" w:rsidRPr="0035033D">
        <w:rPr>
          <w:rFonts w:ascii="GHEA Grapalat" w:hAnsi="GHEA Grapalat"/>
          <w:sz w:val="24"/>
          <w:szCs w:val="24"/>
          <w:lang w:val="hy-AM"/>
        </w:rPr>
        <w:t>7</w:t>
      </w:r>
      <w:r w:rsidRPr="002E4B0B">
        <w:rPr>
          <w:rFonts w:ascii="GHEA Grapalat" w:hAnsi="GHEA Grapalat"/>
          <w:sz w:val="24"/>
          <w:szCs w:val="24"/>
          <w:lang w:val="hy-AM"/>
        </w:rPr>
        <w:t xml:space="preserve">-ը՝ ապօրինի շինարարության, </w:t>
      </w:r>
      <w:r w:rsidR="0035033D" w:rsidRPr="0035033D">
        <w:rPr>
          <w:rFonts w:ascii="GHEA Grapalat" w:hAnsi="GHEA Grapalat"/>
          <w:sz w:val="24"/>
          <w:szCs w:val="24"/>
          <w:lang w:val="hy-AM"/>
        </w:rPr>
        <w:t>9</w:t>
      </w:r>
      <w:r w:rsidRPr="00104FE0">
        <w:rPr>
          <w:rFonts w:ascii="GHEA Grapalat" w:hAnsi="GHEA Grapalat"/>
          <w:sz w:val="24"/>
          <w:szCs w:val="24"/>
          <w:lang w:val="hy-AM"/>
        </w:rPr>
        <w:t>-</w:t>
      </w:r>
      <w:r w:rsidRPr="000A6A03">
        <w:rPr>
          <w:rFonts w:ascii="GHEA Grapalat" w:hAnsi="GHEA Grapalat"/>
          <w:sz w:val="24"/>
          <w:szCs w:val="24"/>
          <w:lang w:val="hy-AM"/>
        </w:rPr>
        <w:t>ը՝</w:t>
      </w:r>
      <w:r w:rsidRPr="00104FE0">
        <w:rPr>
          <w:rFonts w:ascii="GHEA Grapalat" w:hAnsi="GHEA Grapalat"/>
          <w:sz w:val="24"/>
          <w:szCs w:val="24"/>
          <w:lang w:val="hy-AM"/>
        </w:rPr>
        <w:t xml:space="preserve"> ռելիեֆի խախտման</w:t>
      </w:r>
      <w:r w:rsidR="005E58DC" w:rsidRPr="005E58DC">
        <w:rPr>
          <w:rFonts w:ascii="GHEA Grapalat" w:hAnsi="GHEA Grapalat"/>
          <w:sz w:val="24"/>
          <w:szCs w:val="24"/>
          <w:lang w:val="hy-AM"/>
        </w:rPr>
        <w:t xml:space="preserve"> և</w:t>
      </w:r>
      <w:r w:rsidR="00EA48F0" w:rsidRPr="00EA48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5033D" w:rsidRPr="0035033D">
        <w:rPr>
          <w:rFonts w:ascii="GHEA Grapalat" w:hAnsi="GHEA Grapalat"/>
          <w:sz w:val="24"/>
          <w:szCs w:val="24"/>
          <w:lang w:val="hy-AM"/>
        </w:rPr>
        <w:t>1</w:t>
      </w:r>
      <w:r w:rsidR="00EA48F0" w:rsidRPr="00EA48F0">
        <w:rPr>
          <w:rFonts w:ascii="GHEA Grapalat" w:hAnsi="GHEA Grapalat"/>
          <w:sz w:val="24"/>
          <w:szCs w:val="24"/>
          <w:lang w:val="hy-AM"/>
        </w:rPr>
        <w:t>-ը</w:t>
      </w:r>
      <w:r w:rsidR="005E58DC" w:rsidRPr="005E58DC">
        <w:rPr>
          <w:rFonts w:ascii="GHEA Grapalat" w:hAnsi="GHEA Grapalat"/>
          <w:sz w:val="24"/>
          <w:szCs w:val="24"/>
          <w:lang w:val="hy-AM"/>
        </w:rPr>
        <w:t>՝</w:t>
      </w:r>
      <w:r w:rsidR="00EA48F0" w:rsidRPr="00EA48F0">
        <w:rPr>
          <w:rFonts w:ascii="GHEA Grapalat" w:hAnsi="GHEA Grapalat"/>
          <w:sz w:val="24"/>
          <w:szCs w:val="24"/>
          <w:lang w:val="hy-AM"/>
        </w:rPr>
        <w:t xml:space="preserve"> ապօրինի ձկնորսության </w:t>
      </w:r>
      <w:r w:rsidR="0035033D" w:rsidRPr="003503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A48F0" w:rsidRPr="00EA48F0">
        <w:rPr>
          <w:rFonts w:ascii="GHEA Grapalat" w:hAnsi="GHEA Grapalat"/>
          <w:sz w:val="24"/>
          <w:szCs w:val="24"/>
          <w:lang w:val="hy-AM"/>
        </w:rPr>
        <w:t>դեպք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2E4B0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804E0" w:rsidRPr="002E4934" w:rsidRDefault="00D804E0" w:rsidP="00A1398E">
      <w:pPr>
        <w:tabs>
          <w:tab w:val="left" w:pos="8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FE0">
        <w:rPr>
          <w:rFonts w:ascii="GHEA Grapalat" w:hAnsi="GHEA Grapalat"/>
          <w:sz w:val="24"/>
          <w:szCs w:val="24"/>
          <w:lang w:val="hy-AM"/>
        </w:rPr>
        <w:tab/>
      </w:r>
      <w:r w:rsidRPr="00CF09F9">
        <w:rPr>
          <w:rFonts w:ascii="GHEA Grapalat" w:hAnsi="GHEA Grapalat"/>
          <w:sz w:val="24"/>
          <w:szCs w:val="24"/>
          <w:lang w:val="hy-AM"/>
        </w:rPr>
        <w:t>Հայտնաբերված բոլոր իրավախախտումների վերաբերյալ կազմվել են արձանագրություններ և ուղարկվել են իրավասու մարմիններին՝ համապատասխան ընթացք տալու, իրավախախտողին հայտնաբերելու և պատասխանատվության ենթարկելու համար:</w:t>
      </w:r>
      <w:r w:rsidRPr="00362F2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45CBA" w:rsidRPr="00045CBA" w:rsidRDefault="00D804E0" w:rsidP="00A1398E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04FE0">
        <w:rPr>
          <w:rFonts w:ascii="GHEA Grapalat" w:hAnsi="GHEA Grapalat"/>
          <w:sz w:val="24"/>
          <w:szCs w:val="24"/>
          <w:lang w:val="hy-AM"/>
        </w:rPr>
        <w:t xml:space="preserve">2022թ. </w:t>
      </w:r>
      <w:r w:rsidR="00313386">
        <w:rPr>
          <w:rFonts w:ascii="GHEA Grapalat" w:hAnsi="GHEA Grapalat"/>
          <w:sz w:val="24"/>
          <w:szCs w:val="24"/>
          <w:lang w:val="hy-AM"/>
        </w:rPr>
        <w:t>եր</w:t>
      </w:r>
      <w:r w:rsidR="00EB1C27" w:rsidRPr="00EB1C27">
        <w:rPr>
          <w:rFonts w:ascii="GHEA Grapalat" w:hAnsi="GHEA Grapalat"/>
          <w:sz w:val="24"/>
          <w:szCs w:val="24"/>
          <w:lang w:val="hy-AM"/>
        </w:rPr>
        <w:t>րորդ</w:t>
      </w:r>
      <w:r w:rsidRPr="00104F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206A">
        <w:rPr>
          <w:rFonts w:ascii="GHEA Grapalat" w:hAnsi="GHEA Grapalat"/>
          <w:sz w:val="24"/>
          <w:szCs w:val="24"/>
          <w:lang w:val="hy-AM"/>
        </w:rPr>
        <w:t xml:space="preserve">եռամսյակի ընթացքում պարկի տարածքում արձանագրվել </w:t>
      </w:r>
      <w:r w:rsidRPr="00871BC2">
        <w:rPr>
          <w:rFonts w:ascii="GHEA Grapalat" w:hAnsi="GHEA Grapalat"/>
          <w:sz w:val="24"/>
          <w:szCs w:val="24"/>
          <w:lang w:val="hy-AM"/>
        </w:rPr>
        <w:t xml:space="preserve">է </w:t>
      </w:r>
      <w:r w:rsidR="0035033D" w:rsidRPr="0035033D">
        <w:rPr>
          <w:rFonts w:ascii="GHEA Grapalat" w:hAnsi="GHEA Grapalat"/>
          <w:sz w:val="24"/>
          <w:szCs w:val="24"/>
          <w:lang w:val="hy-AM"/>
        </w:rPr>
        <w:t>4</w:t>
      </w:r>
      <w:r w:rsidR="00EA48F0" w:rsidRPr="00EA48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206A">
        <w:rPr>
          <w:rFonts w:ascii="GHEA Grapalat" w:hAnsi="GHEA Grapalat"/>
          <w:sz w:val="24"/>
          <w:szCs w:val="24"/>
          <w:lang w:val="hy-AM"/>
        </w:rPr>
        <w:t>հրդեհի դեպք:</w:t>
      </w:r>
      <w:r w:rsidRPr="00BA0A5D">
        <w:rPr>
          <w:rFonts w:ascii="GHEA Grapalat" w:hAnsi="GHEA Grapalat"/>
          <w:sz w:val="24"/>
          <w:szCs w:val="24"/>
          <w:lang w:val="hy-AM"/>
        </w:rPr>
        <w:t xml:space="preserve"> Հրդեհները եղել են փոքրամասշտաբ</w:t>
      </w:r>
      <w:r w:rsidRPr="001108AD">
        <w:rPr>
          <w:rFonts w:ascii="GHEA Grapalat" w:hAnsi="GHEA Grapalat"/>
          <w:sz w:val="24"/>
          <w:szCs w:val="24"/>
          <w:lang w:val="hy-AM"/>
        </w:rPr>
        <w:t xml:space="preserve"> և արագ արձագանքման արդյունքում ՊՈԱԿ-ի ավագ </w:t>
      </w:r>
      <w:r w:rsidRPr="00BA0A5D">
        <w:rPr>
          <w:rFonts w:ascii="GHEA Grapalat" w:hAnsi="GHEA Grapalat"/>
          <w:sz w:val="24"/>
          <w:szCs w:val="24"/>
          <w:lang w:val="hy-AM"/>
        </w:rPr>
        <w:t xml:space="preserve">տեսուչների </w:t>
      </w:r>
      <w:r w:rsidRPr="001108AD">
        <w:rPr>
          <w:rFonts w:ascii="GHEA Grapalat" w:hAnsi="GHEA Grapalat"/>
          <w:sz w:val="24"/>
          <w:szCs w:val="24"/>
          <w:lang w:val="hy-AM"/>
        </w:rPr>
        <w:t xml:space="preserve">և հրշեջ </w:t>
      </w:r>
      <w:r>
        <w:rPr>
          <w:rFonts w:ascii="GHEA Grapalat" w:hAnsi="GHEA Grapalat"/>
          <w:sz w:val="24"/>
          <w:szCs w:val="24"/>
          <w:lang w:val="hy-AM"/>
        </w:rPr>
        <w:t>փրկարա</w:t>
      </w:r>
      <w:r w:rsidRPr="001108AD">
        <w:rPr>
          <w:rFonts w:ascii="GHEA Grapalat" w:hAnsi="GHEA Grapalat"/>
          <w:sz w:val="24"/>
          <w:szCs w:val="24"/>
          <w:lang w:val="hy-AM"/>
        </w:rPr>
        <w:t>րա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108AD">
        <w:rPr>
          <w:rFonts w:ascii="GHEA Grapalat" w:hAnsi="GHEA Grapalat"/>
          <w:sz w:val="24"/>
          <w:szCs w:val="24"/>
          <w:lang w:val="hy-AM"/>
        </w:rPr>
        <w:t xml:space="preserve">ան ծառայության </w:t>
      </w:r>
      <w:r>
        <w:rPr>
          <w:rFonts w:ascii="GHEA Grapalat" w:hAnsi="GHEA Grapalat"/>
          <w:sz w:val="24"/>
          <w:szCs w:val="24"/>
          <w:lang w:val="hy-AM"/>
        </w:rPr>
        <w:t>աշխա</w:t>
      </w:r>
      <w:r w:rsidRPr="001108AD">
        <w:rPr>
          <w:rFonts w:ascii="GHEA Grapalat" w:hAnsi="GHEA Grapalat"/>
          <w:sz w:val="24"/>
          <w:szCs w:val="24"/>
          <w:lang w:val="hy-AM"/>
        </w:rPr>
        <w:t xml:space="preserve">տողների կողմից մարվել </w:t>
      </w:r>
      <w:r w:rsidR="0035033D" w:rsidRPr="0035033D">
        <w:rPr>
          <w:rFonts w:ascii="GHEA Grapalat" w:hAnsi="GHEA Grapalat"/>
          <w:sz w:val="24"/>
          <w:szCs w:val="24"/>
          <w:lang w:val="hy-AM"/>
        </w:rPr>
        <w:t>են</w:t>
      </w:r>
      <w:r w:rsidRPr="001108A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45CBA" w:rsidRPr="005334E2" w:rsidRDefault="00045CBA" w:rsidP="00A1398E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804E0" w:rsidRPr="00BA5F46" w:rsidRDefault="00063545" w:rsidP="00A1398E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3545">
        <w:rPr>
          <w:rFonts w:ascii="GHEA Grapalat" w:hAnsi="GHEA Grapalat" w:cs="Sylfaen"/>
          <w:b/>
          <w:sz w:val="24"/>
          <w:szCs w:val="24"/>
          <w:lang w:val="hy-AM"/>
        </w:rPr>
        <w:t xml:space="preserve">2. </w:t>
      </w:r>
      <w:r w:rsidR="00D804E0" w:rsidRPr="00BA5F46">
        <w:rPr>
          <w:rFonts w:ascii="GHEA Grapalat" w:hAnsi="GHEA Grapalat" w:cs="Sylfaen"/>
          <w:b/>
          <w:sz w:val="24"/>
          <w:szCs w:val="24"/>
          <w:lang w:val="hy-AM"/>
        </w:rPr>
        <w:t>Պարկի տարածքում գիտական հետազոտություններ.</w:t>
      </w:r>
    </w:p>
    <w:p w:rsidR="00FD73A2" w:rsidRPr="00063545" w:rsidRDefault="00D804E0" w:rsidP="00A1398E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A5F46">
        <w:rPr>
          <w:rFonts w:ascii="GHEA Grapalat" w:hAnsi="GHEA Grapalat" w:cs="Sylfaen"/>
          <w:b/>
          <w:sz w:val="24"/>
          <w:szCs w:val="24"/>
          <w:lang w:val="hy-AM"/>
        </w:rPr>
        <w:t>-Գիտական հետազոտությունների, մշտադիտարկման և կադաստրի վարման բաժնի աշխատակիցների կողմից գիտական հետազոտություների իրականացում.</w:t>
      </w:r>
      <w:r w:rsidRPr="003B128F">
        <w:rPr>
          <w:rFonts w:ascii="GHEA Grapalat" w:hAnsi="GHEA Grapalat" w:cs="Sylfaen"/>
          <w:b/>
          <w:sz w:val="24"/>
          <w:szCs w:val="24"/>
          <w:lang w:val="hy-AM"/>
        </w:rPr>
        <w:t xml:space="preserve">Ձկան և խեցգետնի պոպուլյացիաների ուսումնասիրություն մեծ </w:t>
      </w:r>
      <w:r w:rsidRPr="00FD73A2">
        <w:rPr>
          <w:rFonts w:ascii="GHEA Grapalat" w:hAnsi="GHEA Grapalat" w:cs="Sylfaen"/>
          <w:b/>
          <w:sz w:val="24"/>
          <w:szCs w:val="24"/>
          <w:lang w:val="hy-AM"/>
        </w:rPr>
        <w:t>Սևանում և փոքր Սևանում.</w:t>
      </w:r>
      <w:r w:rsidRPr="00FD73A2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33FD2" w:rsidRP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33FD2">
        <w:rPr>
          <w:rFonts w:ascii="GHEA Grapalat" w:hAnsi="GHEA Grapalat" w:cs="Arial"/>
          <w:sz w:val="24"/>
          <w:szCs w:val="24"/>
          <w:lang w:val="hy-AM"/>
        </w:rPr>
        <w:t xml:space="preserve">2022թ. երրորդ եռամսյակում հիդրոկենսաբանի կողմից ուսումնասիրվել է Սևանա լիճ թափվող Մարտունի, Ծակքար, Կարճաղբյուր և Արգիճի գետերի տարբեր հատվածների ջրերում </w:t>
      </w:r>
      <w:r w:rsidRPr="00F33FD2">
        <w:rPr>
          <w:rFonts w:ascii="GHEA Grapalat" w:hAnsi="GHEA Grapalat"/>
          <w:sz w:val="24"/>
          <w:szCs w:val="24"/>
          <w:lang w:val="hy-AM"/>
        </w:rPr>
        <w:t>20</w:t>
      </w:r>
      <w:r w:rsidRPr="00F33FD2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F33FD2">
        <w:rPr>
          <w:rFonts w:ascii="GHEA Grapalat" w:hAnsi="GHEA Grapalat"/>
          <w:sz w:val="24"/>
          <w:szCs w:val="24"/>
          <w:lang w:val="hy-AM"/>
        </w:rPr>
        <w:t>C-ում և 37</w:t>
      </w:r>
      <w:r w:rsidRPr="00F33FD2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F33FD2">
        <w:rPr>
          <w:rFonts w:ascii="GHEA Grapalat" w:hAnsi="GHEA Grapalat"/>
          <w:sz w:val="24"/>
          <w:szCs w:val="24"/>
          <w:lang w:val="hy-AM"/>
        </w:rPr>
        <w:t xml:space="preserve">C-ում աճող սապրոֆիտ մանրէների քանակը </w:t>
      </w:r>
      <w:r w:rsidRPr="00F33FD2">
        <w:rPr>
          <w:rFonts w:ascii="Arial LatArm" w:hAnsi="Arial LatArm"/>
          <w:sz w:val="24"/>
          <w:szCs w:val="24"/>
          <w:lang w:val="hy-AM"/>
        </w:rPr>
        <w:t>(</w:t>
      </w:r>
      <w:r w:rsidRPr="00F33FD2">
        <w:rPr>
          <w:rFonts w:ascii="GHEA Grapalat" w:hAnsi="GHEA Grapalat"/>
          <w:sz w:val="24"/>
          <w:szCs w:val="24"/>
          <w:lang w:val="hy-AM"/>
        </w:rPr>
        <w:t>մանրէների ընդհանուր թիվը</w:t>
      </w:r>
      <w:r w:rsidRPr="00F33FD2">
        <w:rPr>
          <w:rFonts w:ascii="Arial LatArm" w:hAnsi="Arial LatArm"/>
          <w:sz w:val="24"/>
          <w:szCs w:val="24"/>
          <w:lang w:val="hy-AM"/>
        </w:rPr>
        <w:t>)</w:t>
      </w:r>
      <w:r w:rsidRPr="00F33FD2">
        <w:rPr>
          <w:rFonts w:ascii="GHEA Grapalat" w:hAnsi="GHEA Grapalat"/>
          <w:sz w:val="24"/>
          <w:szCs w:val="24"/>
          <w:lang w:val="hy-AM"/>
        </w:rPr>
        <w:t xml:space="preserve"> և կոլի-ինդեքսը (աղիքային ցուպիկների խմբի մանրէների քանակը 1լ. ջրում): Զուգահեռ ուսումնասիրվել է ջրում լուծված թթվածնի, ինչպես նաև օրգանական նյութի պարունակությունը` ըստ պերմանգանատային օքսիդացման արժեքի:</w:t>
      </w:r>
    </w:p>
    <w:p w:rsidR="00F33FD2" w:rsidRP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Մանրէաբանական հետազոտությունների արդյունքներից ելնելով</w:t>
      </w:r>
      <w:r w:rsidRPr="00F33FD2">
        <w:rPr>
          <w:rFonts w:ascii="GHEA Grapalat" w:hAnsi="GHEA Grapalat" w:cs="Calibri"/>
          <w:sz w:val="24"/>
          <w:szCs w:val="24"/>
          <w:lang w:val="hy-AM"/>
        </w:rPr>
        <w:t>`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կատարվել է գետերի ջրերի </w:t>
      </w:r>
      <w:r w:rsidRPr="00F33FD2">
        <w:rPr>
          <w:rFonts w:ascii="GHEA Grapalat" w:hAnsi="GHEA Grapalat" w:cs="Calibri"/>
          <w:sz w:val="24"/>
          <w:szCs w:val="24"/>
          <w:lang w:val="hy-AM"/>
        </w:rPr>
        <w:t>որակի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գնահատում:</w:t>
      </w:r>
    </w:p>
    <w:p w:rsidR="00F33FD2" w:rsidRPr="00F33FD2" w:rsidRDefault="00F33FD2" w:rsidP="00A1398E">
      <w:pPr>
        <w:spacing w:after="0"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F33FD2">
        <w:rPr>
          <w:rFonts w:ascii="GHEA Grapalat" w:hAnsi="GHEA Grapalat" w:cs="Calibri"/>
          <w:sz w:val="24"/>
          <w:szCs w:val="24"/>
          <w:lang w:val="hy-AM"/>
        </w:rPr>
        <w:tab/>
        <w:t>Մանրէաբանական հետազոտություններ են իրականացվել նաև Փոքր Սևանի` հանգստացողներով առավել ծանրաբեռնված լողափերի ջրերի սանիտարական վիճակի գնահատման համար:</w:t>
      </w:r>
    </w:p>
    <w:p w:rsidR="00F33FD2" w:rsidRPr="00F33FD2" w:rsidRDefault="00F33FD2" w:rsidP="00A1398E">
      <w:pPr>
        <w:spacing w:after="0"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C357D6" w:rsidRPr="0035033D" w:rsidRDefault="00C357D6" w:rsidP="00A1398E">
      <w:pPr>
        <w:spacing w:after="0" w:line="240" w:lineRule="auto"/>
        <w:ind w:firstLine="708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</w:p>
    <w:p w:rsidR="00F33FD2" w:rsidRP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 w:rsidRPr="00F33FD2">
        <w:rPr>
          <w:rFonts w:ascii="GHEA Grapalat" w:hAnsi="GHEA Grapalat" w:cs="Calibri"/>
          <w:b/>
          <w:sz w:val="24"/>
          <w:szCs w:val="24"/>
          <w:lang w:val="hy-AM"/>
        </w:rPr>
        <w:t>Գետ Մարտունի</w:t>
      </w:r>
    </w:p>
    <w:p w:rsidR="00F33FD2" w:rsidRP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33FD2">
        <w:rPr>
          <w:rFonts w:ascii="GHEA Grapalat" w:hAnsi="GHEA Grapalat"/>
          <w:b/>
          <w:sz w:val="24"/>
          <w:szCs w:val="24"/>
          <w:lang w:val="hy-AM"/>
        </w:rPr>
        <w:t xml:space="preserve">Վերին հոսանք` Գեղհովիտ համայնքից մոտ 10կմ վերև- </w:t>
      </w:r>
      <w:r w:rsidRPr="00F33FD2">
        <w:rPr>
          <w:rFonts w:ascii="GHEA Grapalat" w:hAnsi="GHEA Grapalat"/>
          <w:sz w:val="24"/>
          <w:szCs w:val="24"/>
          <w:lang w:val="hy-AM"/>
        </w:rPr>
        <w:t>կատարված մանրէաբանական հետազոտությունների արդյունքում պարզվել է, որ գետի վերին հոսանքի դիտակետի  ջրերում 20</w:t>
      </w:r>
      <w:r w:rsidRPr="00F33FD2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F33FD2">
        <w:rPr>
          <w:rFonts w:ascii="GHEA Grapalat" w:hAnsi="GHEA Grapalat"/>
          <w:sz w:val="24"/>
          <w:szCs w:val="24"/>
          <w:lang w:val="hy-AM"/>
        </w:rPr>
        <w:t>C-ում և 37</w:t>
      </w:r>
      <w:r w:rsidRPr="00F33FD2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F33FD2">
        <w:rPr>
          <w:rFonts w:ascii="GHEA Grapalat" w:hAnsi="GHEA Grapalat"/>
          <w:sz w:val="24"/>
          <w:szCs w:val="24"/>
          <w:lang w:val="hy-AM"/>
        </w:rPr>
        <w:t xml:space="preserve">C-ում աճող սապրոֆիտ մարէների </w:t>
      </w:r>
      <w:r w:rsidRPr="00F33FD2">
        <w:rPr>
          <w:rFonts w:ascii="GHEA Grapalat" w:hAnsi="GHEA Grapalat"/>
          <w:sz w:val="24"/>
          <w:szCs w:val="24"/>
          <w:lang w:val="hy-AM"/>
        </w:rPr>
        <w:lastRenderedPageBreak/>
        <w:t>քանակը համապատասխանաբար կազմել է 780 ԳԱՄ/մլ և 50 ԳԱՄ/մլ, իսկ կոլի-ինդեքսը՝ 1.2 հազ.ԳԱՄ/լ: Դիտակետի  ջրերում լուծված թթվածնի պարունակությունը կազմել է 9.8 մգՕ</w:t>
      </w:r>
      <w:r w:rsidRPr="00F33FD2">
        <w:rPr>
          <w:rFonts w:ascii="GHEA Grapalat" w:hAnsi="GHEA Grapalat"/>
          <w:sz w:val="24"/>
          <w:szCs w:val="24"/>
          <w:vertAlign w:val="subscript"/>
          <w:lang w:val="hy-AM"/>
        </w:rPr>
        <w:t>2</w:t>
      </w:r>
      <w:r w:rsidRPr="00F33FD2">
        <w:rPr>
          <w:rFonts w:ascii="GHEA Grapalat" w:hAnsi="GHEA Grapalat"/>
          <w:sz w:val="24"/>
          <w:szCs w:val="24"/>
          <w:lang w:val="hy-AM"/>
        </w:rPr>
        <w:t>/դմ</w:t>
      </w:r>
      <w:r w:rsidRPr="00F33FD2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Pr="00F33FD2">
        <w:rPr>
          <w:rFonts w:ascii="GHEA Grapalat" w:hAnsi="GHEA Grapalat"/>
          <w:sz w:val="24"/>
          <w:szCs w:val="24"/>
          <w:lang w:val="hy-AM"/>
        </w:rPr>
        <w:t>, իսկ պերմանգանատային օքսիդացման արժեքը՝ 0.8 մգՕ/դմ</w:t>
      </w:r>
      <w:r w:rsidRPr="00F33FD2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Pr="00F33FD2">
        <w:rPr>
          <w:rFonts w:ascii="GHEA Grapalat" w:hAnsi="GHEA Grapalat"/>
          <w:sz w:val="24"/>
          <w:szCs w:val="24"/>
          <w:lang w:val="hy-AM"/>
        </w:rPr>
        <w:t xml:space="preserve"> (աղ.1):</w:t>
      </w:r>
    </w:p>
    <w:p w:rsidR="00F33FD2" w:rsidRPr="00F33FD2" w:rsidRDefault="00F33FD2" w:rsidP="00A1398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sz w:val="24"/>
          <w:szCs w:val="24"/>
          <w:lang w:val="hy-AM"/>
        </w:rPr>
        <w:tab/>
      </w:r>
      <w:r w:rsidRPr="00F33FD2">
        <w:rPr>
          <w:rFonts w:ascii="GHEA Grapalat" w:hAnsi="GHEA Grapalat"/>
          <w:b/>
          <w:sz w:val="24"/>
          <w:szCs w:val="24"/>
          <w:lang w:val="hy-AM"/>
        </w:rPr>
        <w:t>Աղյուսակ 1</w:t>
      </w:r>
    </w:p>
    <w:p w:rsidR="00F33FD2" w:rsidRPr="00F33FD2" w:rsidRDefault="00F33FD2" w:rsidP="00A1398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33FD2">
        <w:rPr>
          <w:rFonts w:ascii="GHEA Grapalat" w:hAnsi="GHEA Grapalat"/>
          <w:sz w:val="24"/>
          <w:szCs w:val="24"/>
          <w:lang w:val="hy-AM"/>
        </w:rPr>
        <w:t>Սապրոֆիտ մանրէների քանակը, կոլի-ինդեքսը, լուծված թթվածնի պարունակությունը և պերմանգանատային օքսիդացման արժեքը Մարտունի գետի տարբեր հատվածների ջրերում</w:t>
      </w:r>
    </w:p>
    <w:p w:rsidR="00F33FD2" w:rsidRPr="00D72A9B" w:rsidRDefault="00F33FD2" w:rsidP="00A1398E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22.06.2022</w:t>
      </w:r>
      <w:r w:rsidRPr="00D72A9B">
        <w:rPr>
          <w:rFonts w:ascii="GHEA Grapalat" w:hAnsi="GHEA Grapalat"/>
          <w:sz w:val="24"/>
          <w:szCs w:val="24"/>
        </w:rPr>
        <w:t xml:space="preserve"> թ.</w:t>
      </w:r>
    </w:p>
    <w:tbl>
      <w:tblPr>
        <w:tblStyle w:val="a4"/>
        <w:tblW w:w="8080" w:type="dxa"/>
        <w:tblInd w:w="628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039"/>
        <w:gridCol w:w="1087"/>
        <w:gridCol w:w="1438"/>
        <w:gridCol w:w="1680"/>
      </w:tblGrid>
      <w:tr w:rsidR="00F33FD2" w:rsidRPr="00DC5356" w:rsidTr="00EC4AC7">
        <w:trPr>
          <w:trHeight w:val="6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Դիտակետ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ind w:right="-43"/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Սապրոֆիտ մանրէների քանակ, ԳԱՄ/մլ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Կոլի-ինդեքս, հազ ԳԱՄ/լ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Լուծված թթվածին,</w:t>
            </w:r>
            <w:r w:rsidRPr="004B696F">
              <w:rPr>
                <w:rFonts w:ascii="GHEA Grapalat" w:hAnsi="GHEA Grapalat"/>
                <w:sz w:val="24"/>
                <w:szCs w:val="24"/>
              </w:rPr>
              <w:t xml:space="preserve"> մգՕ</w:t>
            </w:r>
            <w:r w:rsidRPr="004B696F">
              <w:rPr>
                <w:rFonts w:ascii="GHEA Grapalat" w:hAnsi="GHEA Grapalat"/>
                <w:sz w:val="24"/>
                <w:szCs w:val="24"/>
                <w:vertAlign w:val="subscript"/>
              </w:rPr>
              <w:t>2</w:t>
            </w:r>
            <w:r w:rsidRPr="004B696F">
              <w:rPr>
                <w:rFonts w:ascii="GHEA Grapalat" w:hAnsi="GHEA Grapalat"/>
                <w:sz w:val="24"/>
                <w:szCs w:val="24"/>
              </w:rPr>
              <w:t>/դմ</w:t>
            </w:r>
            <w:r w:rsidRPr="004B696F">
              <w:rPr>
                <w:rFonts w:ascii="GHEA Grapalat" w:hAnsi="GHEA Grapalat"/>
                <w:sz w:val="24"/>
                <w:szCs w:val="24"/>
                <w:vertAlign w:val="superscript"/>
              </w:rPr>
              <w:t>3</w:t>
            </w:r>
            <w:r w:rsidRPr="004B696F">
              <w:rPr>
                <w:rFonts w:ascii="GHEA Grapalat" w:hAnsi="GHEA Grapalat"/>
                <w:sz w:val="24"/>
                <w:szCs w:val="24"/>
              </w:rPr>
              <w:t>,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Պերմանգանատային օքսիդացում,</w:t>
            </w:r>
            <w:r w:rsidRPr="004B696F">
              <w:rPr>
                <w:rFonts w:ascii="GHEA Grapalat" w:hAnsi="GHEA Grapalat"/>
                <w:sz w:val="24"/>
                <w:szCs w:val="24"/>
              </w:rPr>
              <w:t xml:space="preserve"> մգՕ</w:t>
            </w:r>
            <w:r w:rsidRPr="00047112">
              <w:rPr>
                <w:rFonts w:ascii="GHEA Grapalat" w:hAnsi="GHEA Grapalat"/>
                <w:sz w:val="24"/>
                <w:szCs w:val="24"/>
              </w:rPr>
              <w:t>/</w:t>
            </w:r>
            <w:r w:rsidRPr="004B696F">
              <w:rPr>
                <w:rFonts w:ascii="GHEA Grapalat" w:hAnsi="GHEA Grapalat"/>
                <w:sz w:val="24"/>
                <w:szCs w:val="24"/>
              </w:rPr>
              <w:t>դմ</w:t>
            </w:r>
            <w:r w:rsidRPr="00047112">
              <w:rPr>
                <w:rFonts w:ascii="GHEA Grapalat" w:hAnsi="GHEA Grapalat"/>
                <w:sz w:val="24"/>
                <w:szCs w:val="24"/>
                <w:vertAlign w:val="superscript"/>
              </w:rPr>
              <w:t>3</w:t>
            </w:r>
          </w:p>
        </w:tc>
      </w:tr>
      <w:tr w:rsidR="00F33FD2" w:rsidRPr="00DC5356" w:rsidTr="00EC4AC7">
        <w:trPr>
          <w:trHeight w:val="1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2" w:rsidRPr="00DC5356" w:rsidRDefault="00F33FD2" w:rsidP="00A1398E">
            <w:pPr>
              <w:ind w:right="-43"/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20˚C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2" w:rsidRPr="00DC5356" w:rsidRDefault="00F33FD2" w:rsidP="00A1398E">
            <w:pPr>
              <w:ind w:right="-43"/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37˚C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rPr>
                <w:rFonts w:ascii="GHEA Grapalat" w:hAnsi="GHEA Grapalat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rPr>
                <w:rFonts w:ascii="GHEA Grapalat" w:hAnsi="GHEA Grapalat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rPr>
                <w:rFonts w:ascii="GHEA Grapalat" w:hAnsi="GHEA Grapalat"/>
              </w:rPr>
            </w:pPr>
          </w:p>
        </w:tc>
      </w:tr>
      <w:tr w:rsidR="00F33FD2" w:rsidRPr="00DC5356" w:rsidTr="00EC4AC7">
        <w:trPr>
          <w:trHeight w:val="9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Վերին հոսանք`</w:t>
            </w:r>
          </w:p>
          <w:p w:rsidR="00F33FD2" w:rsidRPr="00EA674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Գեղհովիտ համ. 10կմ վերև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071E45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071E45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EA674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0.8</w:t>
            </w:r>
          </w:p>
        </w:tc>
      </w:tr>
      <w:tr w:rsidR="00F33FD2" w:rsidRPr="00DC5356" w:rsidTr="00EC4AC7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071E45" w:rsidRDefault="00F33FD2" w:rsidP="00A1398E">
            <w:pPr>
              <w:tabs>
                <w:tab w:val="left" w:pos="795"/>
                <w:tab w:val="center" w:pos="1285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Մինչ Մարտունի քաղաքի մեխ. մաքրման կայանի արտահոսքերի մուտքը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071E45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071E45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1.6</w:t>
            </w:r>
          </w:p>
        </w:tc>
      </w:tr>
      <w:tr w:rsidR="00F33FD2" w:rsidRPr="00DC5356" w:rsidTr="00EC4AC7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Արտահոսքի մուտքից մոտ 50մ ներքև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115000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  <w:r w:rsidRPr="00DC5356">
              <w:rPr>
                <w:rFonts w:ascii="GHEA Grapalat" w:hAnsi="GHEA Grapalat"/>
              </w:rPr>
              <w:t>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071E45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071E45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4.5</w:t>
            </w:r>
          </w:p>
        </w:tc>
      </w:tr>
    </w:tbl>
    <w:p w:rsidR="00F33FD2" w:rsidRDefault="00F33FD2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33FD2" w:rsidRPr="00016742" w:rsidRDefault="00F33FD2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>Մինչ արտահոսքերի մուտքը</w:t>
      </w:r>
      <w:r w:rsidRPr="00F344F7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17900">
        <w:rPr>
          <w:rFonts w:ascii="GHEA Grapalat" w:hAnsi="GHEA Grapalat"/>
          <w:sz w:val="24"/>
          <w:szCs w:val="24"/>
        </w:rPr>
        <w:t>գետը, հոսելով Գեղհովիտ և</w:t>
      </w:r>
      <w:r>
        <w:rPr>
          <w:rFonts w:ascii="GHEA Grapalat" w:hAnsi="GHEA Grapalat"/>
          <w:sz w:val="24"/>
          <w:szCs w:val="24"/>
        </w:rPr>
        <w:t xml:space="preserve"> Մարտունի համայնքների միջով, աղտոտվում է ֆեկալ-տնտեսական և անասնապահական հոսքաջրերով, որի հետևանքով վերցված փորձանմուշում նախորդ դիտակետի համեմատ արձանագրվել է մանրէների քանակական աճ և պերմանգանատային օքսիդացման արժեքի բարձրացում: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Այսպես,</w:t>
      </w:r>
      <w:r w:rsidRPr="00B03EF9">
        <w:rPr>
          <w:rFonts w:ascii="GHEA Grapalat" w:hAnsi="GHEA Grapalat"/>
          <w:sz w:val="24"/>
          <w:szCs w:val="24"/>
        </w:rPr>
        <w:t xml:space="preserve"> 20</w:t>
      </w:r>
      <w:r w:rsidRPr="00B03EF9">
        <w:rPr>
          <w:rFonts w:ascii="GHEA Grapalat" w:hAnsi="GHEA Grapalat"/>
          <w:sz w:val="24"/>
          <w:szCs w:val="24"/>
          <w:vertAlign w:val="superscript"/>
        </w:rPr>
        <w:t>0</w:t>
      </w:r>
      <w:r w:rsidRPr="003A154B">
        <w:rPr>
          <w:rFonts w:ascii="GHEA Grapalat" w:hAnsi="GHEA Grapalat"/>
          <w:sz w:val="24"/>
          <w:szCs w:val="24"/>
        </w:rPr>
        <w:t>C</w:t>
      </w:r>
      <w:r w:rsidRPr="00B03EF9">
        <w:rPr>
          <w:rFonts w:ascii="GHEA Grapalat" w:hAnsi="GHEA Grapalat"/>
          <w:sz w:val="24"/>
          <w:szCs w:val="24"/>
        </w:rPr>
        <w:t>-</w:t>
      </w:r>
      <w:r w:rsidRPr="003A154B">
        <w:rPr>
          <w:rFonts w:ascii="GHEA Grapalat" w:hAnsi="GHEA Grapalat"/>
          <w:sz w:val="24"/>
          <w:szCs w:val="24"/>
        </w:rPr>
        <w:t>ում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և</w:t>
      </w:r>
      <w:r w:rsidRPr="00B03EF9">
        <w:rPr>
          <w:rFonts w:ascii="GHEA Grapalat" w:hAnsi="GHEA Grapalat"/>
          <w:sz w:val="24"/>
          <w:szCs w:val="24"/>
        </w:rPr>
        <w:t xml:space="preserve"> 37</w:t>
      </w:r>
      <w:r w:rsidRPr="00B03EF9">
        <w:rPr>
          <w:rFonts w:ascii="GHEA Grapalat" w:hAnsi="GHEA Grapalat"/>
          <w:sz w:val="24"/>
          <w:szCs w:val="24"/>
          <w:vertAlign w:val="superscript"/>
        </w:rPr>
        <w:t>0</w:t>
      </w:r>
      <w:r w:rsidRPr="003A154B">
        <w:rPr>
          <w:rFonts w:ascii="GHEA Grapalat" w:hAnsi="GHEA Grapalat"/>
          <w:sz w:val="24"/>
          <w:szCs w:val="24"/>
        </w:rPr>
        <w:t>C</w:t>
      </w:r>
      <w:r w:rsidRPr="00B03EF9">
        <w:rPr>
          <w:rFonts w:ascii="GHEA Grapalat" w:hAnsi="GHEA Grapalat"/>
          <w:sz w:val="24"/>
          <w:szCs w:val="24"/>
        </w:rPr>
        <w:t>-</w:t>
      </w:r>
      <w:r w:rsidRPr="003A154B">
        <w:rPr>
          <w:rFonts w:ascii="GHEA Grapalat" w:hAnsi="GHEA Grapalat"/>
          <w:sz w:val="24"/>
          <w:szCs w:val="24"/>
        </w:rPr>
        <w:t>ում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աճող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սապրոֆիտ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մարէների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քանակը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համապատասխանաբար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 6100 ԳԱՄ</w:t>
      </w:r>
      <w:r w:rsidRPr="00B03EF9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 1600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ԳԱՄ</w:t>
      </w:r>
      <w:r w:rsidRPr="00B03EF9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</w:t>
      </w:r>
      <w:r w:rsidRPr="00B03EF9">
        <w:rPr>
          <w:rFonts w:ascii="GHEA Grapalat" w:hAnsi="GHEA Grapalat"/>
          <w:sz w:val="24"/>
          <w:szCs w:val="24"/>
        </w:rPr>
        <w:t>,</w:t>
      </w:r>
      <w:r w:rsidRPr="00071E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իսկ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կոլի</w:t>
      </w:r>
      <w:r w:rsidRPr="00B03EF9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ինդեքսը՝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100 հազ</w:t>
      </w:r>
      <w:r w:rsidRPr="00071E45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ԳԱՄ</w:t>
      </w:r>
      <w:r w:rsidRPr="00B03EF9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լ: Պերմանգանատային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օքսիդացման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արժեքը</w:t>
      </w:r>
      <w:r w:rsidRPr="000167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0167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167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1.6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մգՕ</w:t>
      </w:r>
      <w:r w:rsidRPr="00B03EF9">
        <w:rPr>
          <w:rFonts w:ascii="GHEA Grapalat" w:hAnsi="GHEA Grapalat"/>
          <w:sz w:val="24"/>
          <w:szCs w:val="24"/>
        </w:rPr>
        <w:t>/</w:t>
      </w:r>
      <w:r w:rsidRPr="00016742">
        <w:rPr>
          <w:rFonts w:ascii="GHEA Grapalat" w:hAnsi="GHEA Grapalat"/>
          <w:sz w:val="24"/>
          <w:szCs w:val="24"/>
        </w:rPr>
        <w:t xml:space="preserve">դմ3, </w:t>
      </w:r>
      <w:r>
        <w:rPr>
          <w:rFonts w:ascii="GHEA Grapalat" w:hAnsi="GHEA Grapalat"/>
          <w:sz w:val="24"/>
          <w:szCs w:val="24"/>
        </w:rPr>
        <w:t>իսկ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լուծված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թթվածնի</w:t>
      </w:r>
      <w:r w:rsidRPr="000167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պարունակությունը՝</w:t>
      </w:r>
      <w:r w:rsidRPr="000167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8.8</w:t>
      </w:r>
      <w:r w:rsidRPr="00D31B8A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մգՕ</w:t>
      </w:r>
      <w:r w:rsidRPr="00B03EF9">
        <w:rPr>
          <w:rFonts w:ascii="GHEA Grapalat" w:hAnsi="GHEA Grapalat"/>
          <w:sz w:val="24"/>
          <w:szCs w:val="24"/>
          <w:vertAlign w:val="subscript"/>
        </w:rPr>
        <w:t>2</w:t>
      </w:r>
      <w:r w:rsidRPr="00B03EF9">
        <w:rPr>
          <w:rFonts w:ascii="GHEA Grapalat" w:hAnsi="GHEA Grapalat"/>
          <w:sz w:val="24"/>
          <w:szCs w:val="24"/>
        </w:rPr>
        <w:t>/</w:t>
      </w:r>
      <w:r w:rsidRPr="004B696F">
        <w:rPr>
          <w:rFonts w:ascii="GHEA Grapalat" w:hAnsi="GHEA Grapalat"/>
          <w:sz w:val="24"/>
          <w:szCs w:val="24"/>
        </w:rPr>
        <w:t>դմ</w:t>
      </w:r>
      <w:r w:rsidRPr="00B03EF9">
        <w:rPr>
          <w:rFonts w:ascii="GHEA Grapalat" w:hAnsi="GHEA Grapalat"/>
          <w:sz w:val="24"/>
          <w:szCs w:val="24"/>
          <w:vertAlign w:val="superscript"/>
        </w:rPr>
        <w:t>3</w:t>
      </w:r>
      <w:r w:rsidRPr="00B03EF9">
        <w:rPr>
          <w:rFonts w:ascii="GHEA Grapalat" w:hAnsi="GHEA Grapalat"/>
          <w:sz w:val="24"/>
          <w:szCs w:val="24"/>
        </w:rPr>
        <w:t>:</w:t>
      </w:r>
    </w:p>
    <w:p w:rsidR="00F33FD2" w:rsidRDefault="00F33FD2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>Արտահոսքերի մուտքից մոտ 50մ ներքև-</w:t>
      </w:r>
      <w:r w:rsidRPr="0001674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ուսումնասիրությունները ցույց են տվել, որ կեղտաջրերի մեխանիկական մաքրման կայանի </w:t>
      </w:r>
      <w:r>
        <w:rPr>
          <w:rFonts w:ascii="Arial LatArm" w:hAnsi="Arial LatArm"/>
          <w:sz w:val="24"/>
          <w:szCs w:val="24"/>
        </w:rPr>
        <w:t>(</w:t>
      </w:r>
      <w:r w:rsidRPr="00834E6B">
        <w:rPr>
          <w:rFonts w:ascii="GHEA Grapalat" w:hAnsi="GHEA Grapalat"/>
          <w:sz w:val="24"/>
          <w:szCs w:val="24"/>
        </w:rPr>
        <w:t>մաքրվում են կեղտաջրերում եղած լողացող և կախված մասնիկները</w:t>
      </w:r>
      <w:r>
        <w:rPr>
          <w:rFonts w:ascii="Arial LatArm" w:hAnsi="Arial LatArm"/>
          <w:sz w:val="24"/>
          <w:szCs w:val="24"/>
        </w:rPr>
        <w:t>)</w:t>
      </w:r>
      <w:r w:rsidRPr="00ED6C7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արտահոսքերը լցվելով գետ </w:t>
      </w:r>
      <w:r>
        <w:rPr>
          <w:rFonts w:ascii="Arial LatArm" w:hAnsi="Arial LatArm"/>
          <w:sz w:val="24"/>
          <w:szCs w:val="24"/>
        </w:rPr>
        <w:t>(</w:t>
      </w:r>
      <w:r w:rsidRPr="00834E6B">
        <w:rPr>
          <w:rFonts w:ascii="GHEA Grapalat" w:hAnsi="GHEA Grapalat"/>
          <w:sz w:val="24"/>
          <w:szCs w:val="24"/>
        </w:rPr>
        <w:t>լճից  մոտ 1.4 կմ հեռավորության վրա</w:t>
      </w:r>
      <w:r>
        <w:rPr>
          <w:rFonts w:ascii="Arial LatArm" w:hAnsi="Arial LatArm"/>
          <w:sz w:val="24"/>
          <w:szCs w:val="24"/>
        </w:rPr>
        <w:t xml:space="preserve">), </w:t>
      </w:r>
      <w:r w:rsidRPr="00834E6B">
        <w:rPr>
          <w:rFonts w:ascii="GHEA Grapalat" w:hAnsi="GHEA Grapalat"/>
          <w:sz w:val="24"/>
          <w:szCs w:val="24"/>
        </w:rPr>
        <w:t>այն ենթարկվում են խիստ աղտոտման, հատկապես մանրէներով</w:t>
      </w:r>
      <w:r>
        <w:rPr>
          <w:rFonts w:ascii="Sylfaen" w:hAnsi="Sylfaen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  <w:r w:rsidRPr="00ED6C74">
        <w:rPr>
          <w:rFonts w:ascii="GHEA Grapalat" w:hAnsi="GHEA Grapalat"/>
          <w:sz w:val="24"/>
          <w:szCs w:val="24"/>
        </w:rPr>
        <w:t xml:space="preserve"> </w:t>
      </w:r>
    </w:p>
    <w:p w:rsid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Այսպես</w:t>
      </w:r>
      <w:r w:rsidRPr="00016742">
        <w:rPr>
          <w:rFonts w:ascii="GHEA Grapalat" w:hAnsi="GHEA Grapalat"/>
          <w:sz w:val="24"/>
          <w:szCs w:val="24"/>
        </w:rPr>
        <w:t xml:space="preserve">, </w:t>
      </w:r>
      <w:r w:rsidRPr="00B03EF9">
        <w:rPr>
          <w:rFonts w:ascii="GHEA Grapalat" w:hAnsi="GHEA Grapalat"/>
          <w:sz w:val="24"/>
          <w:szCs w:val="24"/>
        </w:rPr>
        <w:t>20</w:t>
      </w:r>
      <w:r w:rsidRPr="00B03EF9">
        <w:rPr>
          <w:rFonts w:ascii="GHEA Grapalat" w:hAnsi="GHEA Grapalat"/>
          <w:sz w:val="24"/>
          <w:szCs w:val="24"/>
          <w:vertAlign w:val="superscript"/>
        </w:rPr>
        <w:t>0</w:t>
      </w:r>
      <w:r w:rsidRPr="003A154B">
        <w:rPr>
          <w:rFonts w:ascii="GHEA Grapalat" w:hAnsi="GHEA Grapalat"/>
          <w:sz w:val="24"/>
          <w:szCs w:val="24"/>
        </w:rPr>
        <w:t>C</w:t>
      </w:r>
      <w:r w:rsidRPr="00B03EF9">
        <w:rPr>
          <w:rFonts w:ascii="GHEA Grapalat" w:hAnsi="GHEA Grapalat"/>
          <w:sz w:val="24"/>
          <w:szCs w:val="24"/>
        </w:rPr>
        <w:t>-</w:t>
      </w:r>
      <w:r w:rsidRPr="003A154B">
        <w:rPr>
          <w:rFonts w:ascii="GHEA Grapalat" w:hAnsi="GHEA Grapalat"/>
          <w:sz w:val="24"/>
          <w:szCs w:val="24"/>
        </w:rPr>
        <w:t>ում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և</w:t>
      </w:r>
      <w:r w:rsidRPr="00B03EF9">
        <w:rPr>
          <w:rFonts w:ascii="GHEA Grapalat" w:hAnsi="GHEA Grapalat"/>
          <w:sz w:val="24"/>
          <w:szCs w:val="24"/>
        </w:rPr>
        <w:t xml:space="preserve"> 37</w:t>
      </w:r>
      <w:r w:rsidRPr="00B03EF9">
        <w:rPr>
          <w:rFonts w:ascii="GHEA Grapalat" w:hAnsi="GHEA Grapalat"/>
          <w:sz w:val="24"/>
          <w:szCs w:val="24"/>
          <w:vertAlign w:val="superscript"/>
        </w:rPr>
        <w:t>0</w:t>
      </w:r>
      <w:r w:rsidRPr="003A154B">
        <w:rPr>
          <w:rFonts w:ascii="GHEA Grapalat" w:hAnsi="GHEA Grapalat"/>
          <w:sz w:val="24"/>
          <w:szCs w:val="24"/>
        </w:rPr>
        <w:t>C</w:t>
      </w:r>
      <w:r w:rsidRPr="00B03EF9">
        <w:rPr>
          <w:rFonts w:ascii="GHEA Grapalat" w:hAnsi="GHEA Grapalat"/>
          <w:sz w:val="24"/>
          <w:szCs w:val="24"/>
        </w:rPr>
        <w:t>-</w:t>
      </w:r>
      <w:r w:rsidRPr="003A154B">
        <w:rPr>
          <w:rFonts w:ascii="GHEA Grapalat" w:hAnsi="GHEA Grapalat"/>
          <w:sz w:val="24"/>
          <w:szCs w:val="24"/>
        </w:rPr>
        <w:t>ում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աճող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սապրոֆիտ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մարէների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քանակը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համապատասխանաբար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է </w:t>
      </w:r>
      <w:r w:rsidRPr="00016742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15000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ԳԱՄ</w:t>
      </w:r>
      <w:r w:rsidRPr="00B03EF9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 1800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ԳԱՄ</w:t>
      </w:r>
      <w:r w:rsidRPr="00B03EF9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</w:t>
      </w:r>
      <w:r w:rsidRPr="00B03EF9">
        <w:rPr>
          <w:rFonts w:ascii="GHEA Grapalat" w:hAnsi="GHEA Grapalat"/>
          <w:sz w:val="24"/>
          <w:szCs w:val="24"/>
        </w:rPr>
        <w:t>,</w:t>
      </w:r>
      <w:r w:rsidRPr="000167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իսկ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կոլի</w:t>
      </w:r>
      <w:r w:rsidRPr="00B03EF9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ինդեքսը՝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016742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.5</w:t>
      </w:r>
      <w:r w:rsidRPr="000167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մլն.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ԳԱՄ</w:t>
      </w:r>
      <w:r w:rsidRPr="00B03EF9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լ</w:t>
      </w:r>
      <w:r w:rsidRPr="00B03EF9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Ավելացել է </w:t>
      </w:r>
      <w:r w:rsidRPr="000167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նաև</w:t>
      </w:r>
      <w:r w:rsidRPr="000167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պերմանգանատային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օքսիդացման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արժեքը՝</w:t>
      </w:r>
      <w:r w:rsidRPr="000167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կազմելով</w:t>
      </w:r>
      <w:r w:rsidRPr="000167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4.5 </w:t>
      </w:r>
      <w:r w:rsidRPr="004B696F">
        <w:rPr>
          <w:rFonts w:ascii="GHEA Grapalat" w:hAnsi="GHEA Grapalat"/>
          <w:sz w:val="24"/>
          <w:szCs w:val="24"/>
        </w:rPr>
        <w:t>մգՕ</w:t>
      </w:r>
      <w:r w:rsidRPr="00B93DB2">
        <w:rPr>
          <w:rFonts w:ascii="GHEA Grapalat" w:hAnsi="GHEA Grapalat"/>
          <w:sz w:val="24"/>
          <w:szCs w:val="24"/>
        </w:rPr>
        <w:t>/</w:t>
      </w:r>
      <w:r w:rsidRPr="004B696F">
        <w:rPr>
          <w:rFonts w:ascii="GHEA Grapalat" w:hAnsi="GHEA Grapalat"/>
          <w:sz w:val="24"/>
          <w:szCs w:val="24"/>
        </w:rPr>
        <w:t>դմ</w:t>
      </w:r>
      <w:r w:rsidRPr="00B93DB2">
        <w:rPr>
          <w:rFonts w:ascii="GHEA Grapalat" w:hAnsi="GHEA Grapalat"/>
          <w:sz w:val="24"/>
          <w:szCs w:val="24"/>
          <w:vertAlign w:val="superscript"/>
        </w:rPr>
        <w:t>3</w:t>
      </w:r>
      <w:r w:rsidRPr="00016742">
        <w:rPr>
          <w:rFonts w:ascii="GHEA Grapalat" w:hAnsi="GHEA Grapalat"/>
          <w:sz w:val="24"/>
          <w:szCs w:val="24"/>
        </w:rPr>
        <w:t>:</w:t>
      </w:r>
      <w:r w:rsidRPr="00D31B8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Դիտակետում լուծված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թթվածնի պարունակությունը եղել</w:t>
      </w:r>
      <w:r w:rsidRPr="000167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AD6E8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8.6</w:t>
      </w:r>
      <w:r w:rsidRPr="00AD6E8D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մգՕ</w:t>
      </w:r>
      <w:r w:rsidRPr="00B93DB2">
        <w:rPr>
          <w:rFonts w:ascii="GHEA Grapalat" w:hAnsi="GHEA Grapalat"/>
          <w:sz w:val="24"/>
          <w:szCs w:val="24"/>
          <w:vertAlign w:val="subscript"/>
        </w:rPr>
        <w:t>2</w:t>
      </w:r>
      <w:r w:rsidRPr="00B93DB2">
        <w:rPr>
          <w:rFonts w:ascii="GHEA Grapalat" w:hAnsi="GHEA Grapalat"/>
          <w:sz w:val="24"/>
          <w:szCs w:val="24"/>
        </w:rPr>
        <w:t>/</w:t>
      </w:r>
      <w:r w:rsidRPr="004B696F">
        <w:rPr>
          <w:rFonts w:ascii="GHEA Grapalat" w:hAnsi="GHEA Grapalat"/>
          <w:sz w:val="24"/>
          <w:szCs w:val="24"/>
        </w:rPr>
        <w:t>դմ</w:t>
      </w:r>
      <w:r w:rsidRPr="00B93DB2">
        <w:rPr>
          <w:rFonts w:ascii="GHEA Grapalat" w:hAnsi="GHEA Grapalat"/>
          <w:sz w:val="24"/>
          <w:szCs w:val="24"/>
          <w:vertAlign w:val="superscript"/>
        </w:rPr>
        <w:t>3</w:t>
      </w:r>
      <w:r w:rsidRPr="00016742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Հարկ</w:t>
      </w:r>
      <w:r w:rsidRPr="00F3011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F3011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նշել, որ</w:t>
      </w:r>
      <w:r w:rsidRPr="00F3011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2021թ. հունիս ամսին, գետի սակավաջուր փուլում իրականացված հետազոտությունների արդյունքների համեմատ 2022թ. գետի հոսքով պայմանավորված արտահոսքերի մուտքի հատվածում </w:t>
      </w:r>
      <w:r>
        <w:rPr>
          <w:rFonts w:ascii="GHEA Mariam" w:hAnsi="GHEA Mariam"/>
          <w:sz w:val="24"/>
          <w:szCs w:val="24"/>
        </w:rPr>
        <w:t>(</w:t>
      </w:r>
      <w:r w:rsidRPr="00D364A5">
        <w:rPr>
          <w:rFonts w:ascii="GHEA Grapalat" w:hAnsi="GHEA Grapalat"/>
          <w:sz w:val="24"/>
          <w:szCs w:val="24"/>
        </w:rPr>
        <w:t>կապված արտահոսքերի առավել նոսրացմամբ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արձանագրվել է մի քանի տասնյակ անգամ ցածր թվաքանակներ: Մոտ 5 անգամ ցածր է նաև պերմանգանատային օքսիդացման արժեքը:</w:t>
      </w:r>
      <w:r w:rsidRPr="00F30113">
        <w:rPr>
          <w:rFonts w:ascii="GHEA Grapalat" w:hAnsi="GHEA Grapalat"/>
          <w:sz w:val="24"/>
          <w:szCs w:val="24"/>
        </w:rPr>
        <w:t xml:space="preserve"> </w:t>
      </w:r>
    </w:p>
    <w:p w:rsid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Գետաբերանում մի շարք պատճառներով պայմանավորված հնարավոր չէր փորձանմուշ վերցնել:</w:t>
      </w:r>
    </w:p>
    <w:p w:rsidR="00F33FD2" w:rsidRDefault="00F33FD2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33FD2" w:rsidRPr="009C629C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Գետ</w:t>
      </w:r>
      <w:r w:rsidRPr="009C629C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Ծակքար</w:t>
      </w:r>
    </w:p>
    <w:p w:rsidR="00F33FD2" w:rsidRDefault="00F33FD2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C629C"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>Ակունք</w:t>
      </w:r>
      <w:r w:rsidRPr="009C629C">
        <w:rPr>
          <w:rFonts w:ascii="GHEA Grapalat" w:hAnsi="GHEA Grapalat"/>
          <w:b/>
          <w:sz w:val="24"/>
          <w:szCs w:val="24"/>
        </w:rPr>
        <w:t xml:space="preserve">- </w:t>
      </w:r>
      <w:r w:rsidRPr="009C629C">
        <w:rPr>
          <w:rFonts w:ascii="GHEA Grapalat" w:hAnsi="GHEA Grapalat"/>
          <w:sz w:val="24"/>
          <w:szCs w:val="24"/>
        </w:rPr>
        <w:t>Ծակքար համայնքի սկզբնամասում</w:t>
      </w:r>
      <w:r>
        <w:rPr>
          <w:rFonts w:ascii="GHEA Grapalat" w:hAnsi="GHEA Grapalat"/>
          <w:sz w:val="24"/>
          <w:szCs w:val="24"/>
        </w:rPr>
        <w:t xml:space="preserve"> ստորերկրյա ջրերի  հաշվին ձևավորվում է գետի հոսքը, ուր թափվում են նաև մոտակա տների ֆեկալ-տնտեսական հոսքաջրերը՝ ենթարկելով այն աղտոտման:</w:t>
      </w:r>
    </w:p>
    <w:p w:rsidR="00F33FD2" w:rsidRPr="009C629C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Կատարված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հետազոտությունների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արդյունքում</w:t>
      </w:r>
      <w:r w:rsidRPr="00325B03">
        <w:rPr>
          <w:rFonts w:ascii="GHEA Grapalat" w:hAnsi="GHEA Grapalat"/>
          <w:sz w:val="24"/>
          <w:szCs w:val="24"/>
        </w:rPr>
        <w:t xml:space="preserve"> 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պարզվել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9C629C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որ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գետի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ակունքի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ջրերում</w:t>
      </w:r>
      <w:r w:rsidRPr="009C629C">
        <w:rPr>
          <w:rFonts w:ascii="GHEA Grapalat" w:hAnsi="GHEA Grapalat"/>
          <w:sz w:val="24"/>
          <w:szCs w:val="24"/>
        </w:rPr>
        <w:t xml:space="preserve"> 20</w:t>
      </w:r>
      <w:r w:rsidRPr="009C629C">
        <w:rPr>
          <w:rFonts w:ascii="GHEA Grapalat" w:hAnsi="GHEA Grapalat"/>
          <w:sz w:val="24"/>
          <w:szCs w:val="24"/>
          <w:vertAlign w:val="superscript"/>
        </w:rPr>
        <w:t>0</w:t>
      </w:r>
      <w:r w:rsidRPr="003A154B">
        <w:rPr>
          <w:rFonts w:ascii="GHEA Grapalat" w:hAnsi="GHEA Grapalat"/>
          <w:sz w:val="24"/>
          <w:szCs w:val="24"/>
        </w:rPr>
        <w:t>C</w:t>
      </w:r>
      <w:r w:rsidRPr="009C629C">
        <w:rPr>
          <w:rFonts w:ascii="GHEA Grapalat" w:hAnsi="GHEA Grapalat"/>
          <w:sz w:val="24"/>
          <w:szCs w:val="24"/>
        </w:rPr>
        <w:t>-</w:t>
      </w:r>
      <w:r w:rsidRPr="003A154B">
        <w:rPr>
          <w:rFonts w:ascii="GHEA Grapalat" w:hAnsi="GHEA Grapalat"/>
          <w:sz w:val="24"/>
          <w:szCs w:val="24"/>
        </w:rPr>
        <w:t>ում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և</w:t>
      </w:r>
      <w:r w:rsidRPr="009C629C">
        <w:rPr>
          <w:rFonts w:ascii="GHEA Grapalat" w:hAnsi="GHEA Grapalat"/>
          <w:sz w:val="24"/>
          <w:szCs w:val="24"/>
        </w:rPr>
        <w:t xml:space="preserve"> 37</w:t>
      </w:r>
      <w:r w:rsidRPr="009C629C">
        <w:rPr>
          <w:rFonts w:ascii="GHEA Grapalat" w:hAnsi="GHEA Grapalat"/>
          <w:sz w:val="24"/>
          <w:szCs w:val="24"/>
          <w:vertAlign w:val="superscript"/>
        </w:rPr>
        <w:t>0</w:t>
      </w:r>
      <w:r w:rsidRPr="003A154B">
        <w:rPr>
          <w:rFonts w:ascii="GHEA Grapalat" w:hAnsi="GHEA Grapalat"/>
          <w:sz w:val="24"/>
          <w:szCs w:val="24"/>
        </w:rPr>
        <w:t>C</w:t>
      </w:r>
      <w:r w:rsidRPr="009C629C">
        <w:rPr>
          <w:rFonts w:ascii="GHEA Grapalat" w:hAnsi="GHEA Grapalat"/>
          <w:sz w:val="24"/>
          <w:szCs w:val="24"/>
        </w:rPr>
        <w:t>-</w:t>
      </w:r>
      <w:r w:rsidRPr="003A154B">
        <w:rPr>
          <w:rFonts w:ascii="GHEA Grapalat" w:hAnsi="GHEA Grapalat"/>
          <w:sz w:val="24"/>
          <w:szCs w:val="24"/>
        </w:rPr>
        <w:t>ում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աճող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սապրոֆիտ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մարէների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քանակը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համապատասխանաբար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20</w:t>
      </w:r>
      <w:r w:rsidRPr="009C629C">
        <w:rPr>
          <w:rFonts w:ascii="GHEA Grapalat" w:hAnsi="GHEA Grapalat"/>
          <w:sz w:val="24"/>
          <w:szCs w:val="24"/>
        </w:rPr>
        <w:t xml:space="preserve">00 </w:t>
      </w:r>
      <w:r>
        <w:rPr>
          <w:rFonts w:ascii="GHEA Grapalat" w:hAnsi="GHEA Grapalat"/>
          <w:sz w:val="24"/>
          <w:szCs w:val="24"/>
        </w:rPr>
        <w:t>ԳԱՄ</w:t>
      </w:r>
      <w:r w:rsidRPr="009C629C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46</w:t>
      </w:r>
      <w:r w:rsidRPr="009C629C">
        <w:rPr>
          <w:rFonts w:ascii="GHEA Grapalat" w:hAnsi="GHEA Grapalat"/>
          <w:sz w:val="24"/>
          <w:szCs w:val="24"/>
        </w:rPr>
        <w:t xml:space="preserve">0 </w:t>
      </w:r>
      <w:r>
        <w:rPr>
          <w:rFonts w:ascii="GHEA Grapalat" w:hAnsi="GHEA Grapalat"/>
          <w:sz w:val="24"/>
          <w:szCs w:val="24"/>
        </w:rPr>
        <w:t>ԳԱՄ</w:t>
      </w:r>
      <w:r w:rsidRPr="009C629C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մլ: Դիտակետում լուծված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թթվածնի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պարունակությունը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9.4 </w:t>
      </w:r>
      <w:r w:rsidRPr="004B696F">
        <w:rPr>
          <w:rFonts w:ascii="GHEA Grapalat" w:hAnsi="GHEA Grapalat"/>
          <w:sz w:val="24"/>
          <w:szCs w:val="24"/>
        </w:rPr>
        <w:t>մգՕ</w:t>
      </w:r>
      <w:r w:rsidRPr="009C629C">
        <w:rPr>
          <w:rFonts w:ascii="GHEA Grapalat" w:hAnsi="GHEA Grapalat"/>
          <w:sz w:val="24"/>
          <w:szCs w:val="24"/>
          <w:vertAlign w:val="subscript"/>
        </w:rPr>
        <w:t>2</w:t>
      </w:r>
      <w:r w:rsidRPr="009C629C">
        <w:rPr>
          <w:rFonts w:ascii="GHEA Grapalat" w:hAnsi="GHEA Grapalat"/>
          <w:sz w:val="24"/>
          <w:szCs w:val="24"/>
        </w:rPr>
        <w:t>/</w:t>
      </w:r>
      <w:r w:rsidRPr="004B696F">
        <w:rPr>
          <w:rFonts w:ascii="GHEA Grapalat" w:hAnsi="GHEA Grapalat"/>
          <w:sz w:val="24"/>
          <w:szCs w:val="24"/>
        </w:rPr>
        <w:t>դմ</w:t>
      </w:r>
      <w:r w:rsidRPr="009C629C">
        <w:rPr>
          <w:rFonts w:ascii="GHEA Grapalat" w:hAnsi="GHEA Grapalat"/>
          <w:sz w:val="24"/>
          <w:szCs w:val="24"/>
          <w:vertAlign w:val="superscript"/>
        </w:rPr>
        <w:t>3</w:t>
      </w:r>
      <w:r>
        <w:rPr>
          <w:rFonts w:ascii="GHEA Grapalat" w:hAnsi="GHEA Grapalat"/>
          <w:sz w:val="24"/>
          <w:szCs w:val="24"/>
        </w:rPr>
        <w:t>, իսկ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պերմանգանատային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օքսիդացման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արժեքը՝</w:t>
      </w:r>
      <w:r w:rsidRPr="009C629C">
        <w:rPr>
          <w:rFonts w:ascii="GHEA Grapalat" w:hAnsi="GHEA Grapalat"/>
          <w:sz w:val="24"/>
          <w:szCs w:val="24"/>
        </w:rPr>
        <w:t xml:space="preserve"> 0,</w:t>
      </w:r>
      <w:r>
        <w:rPr>
          <w:rFonts w:ascii="GHEA Grapalat" w:hAnsi="GHEA Grapalat"/>
          <w:sz w:val="24"/>
          <w:szCs w:val="24"/>
        </w:rPr>
        <w:t>64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մգՕ</w:t>
      </w:r>
      <w:r w:rsidRPr="009C629C">
        <w:rPr>
          <w:rFonts w:ascii="GHEA Grapalat" w:hAnsi="GHEA Grapalat"/>
          <w:sz w:val="24"/>
          <w:szCs w:val="24"/>
        </w:rPr>
        <w:t>/</w:t>
      </w:r>
      <w:r w:rsidRPr="004B696F">
        <w:rPr>
          <w:rFonts w:ascii="GHEA Grapalat" w:hAnsi="GHEA Grapalat"/>
          <w:sz w:val="24"/>
          <w:szCs w:val="24"/>
        </w:rPr>
        <w:t>դմ</w:t>
      </w:r>
      <w:r w:rsidRPr="009C629C">
        <w:rPr>
          <w:rFonts w:ascii="GHEA Grapalat" w:hAnsi="GHEA Grapalat"/>
          <w:sz w:val="24"/>
          <w:szCs w:val="24"/>
          <w:vertAlign w:val="superscript"/>
        </w:rPr>
        <w:t>3</w:t>
      </w:r>
      <w:r w:rsidRPr="009C629C">
        <w:rPr>
          <w:rFonts w:ascii="GHEA Grapalat" w:hAnsi="GHEA Grapalat"/>
          <w:sz w:val="24"/>
          <w:szCs w:val="24"/>
        </w:rPr>
        <w:t xml:space="preserve"> (</w:t>
      </w:r>
      <w:r w:rsidRPr="004B696F">
        <w:rPr>
          <w:rFonts w:ascii="GHEA Grapalat" w:hAnsi="GHEA Grapalat"/>
          <w:sz w:val="24"/>
          <w:szCs w:val="24"/>
        </w:rPr>
        <w:t>աղ</w:t>
      </w:r>
      <w:r w:rsidRPr="009C629C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2</w:t>
      </w:r>
      <w:r w:rsidRPr="009C629C">
        <w:rPr>
          <w:rFonts w:ascii="GHEA Grapalat" w:hAnsi="GHEA Grapalat"/>
          <w:sz w:val="24"/>
          <w:szCs w:val="24"/>
        </w:rPr>
        <w:t>):</w:t>
      </w:r>
    </w:p>
    <w:p w:rsidR="00F33FD2" w:rsidRPr="0035033D" w:rsidRDefault="00F33FD2" w:rsidP="00A1398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F33FD2" w:rsidRPr="0035033D" w:rsidRDefault="00F33FD2" w:rsidP="00A1398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F33FD2" w:rsidRPr="009C629C" w:rsidRDefault="00F33FD2" w:rsidP="00A1398E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  <w:r w:rsidRPr="00CF45E5">
        <w:rPr>
          <w:rFonts w:ascii="GHEA Grapalat" w:hAnsi="GHEA Grapalat"/>
          <w:b/>
          <w:sz w:val="24"/>
          <w:szCs w:val="24"/>
        </w:rPr>
        <w:t>Աղյուսակ</w:t>
      </w:r>
      <w:r w:rsidRPr="009C629C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2</w:t>
      </w:r>
    </w:p>
    <w:p w:rsidR="00F33FD2" w:rsidRPr="009C629C" w:rsidRDefault="00F33FD2" w:rsidP="00A1398E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D72A9B">
        <w:rPr>
          <w:rFonts w:ascii="GHEA Grapalat" w:hAnsi="GHEA Grapalat"/>
          <w:sz w:val="24"/>
          <w:szCs w:val="24"/>
        </w:rPr>
        <w:t>Սապրոֆիտ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 w:rsidRPr="00D72A9B">
        <w:rPr>
          <w:rFonts w:ascii="GHEA Grapalat" w:hAnsi="GHEA Grapalat"/>
          <w:sz w:val="24"/>
          <w:szCs w:val="24"/>
        </w:rPr>
        <w:t>մանրէների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քանակը</w:t>
      </w:r>
      <w:r w:rsidRPr="009C629C">
        <w:rPr>
          <w:rFonts w:ascii="GHEA Grapalat" w:hAnsi="GHEA Grapalat"/>
          <w:sz w:val="24"/>
          <w:szCs w:val="24"/>
        </w:rPr>
        <w:t xml:space="preserve">, </w:t>
      </w:r>
      <w:r w:rsidRPr="00D72A9B">
        <w:rPr>
          <w:rFonts w:ascii="GHEA Grapalat" w:hAnsi="GHEA Grapalat"/>
          <w:sz w:val="24"/>
          <w:szCs w:val="24"/>
        </w:rPr>
        <w:t>կոլի</w:t>
      </w:r>
      <w:r w:rsidRPr="009C629C">
        <w:rPr>
          <w:rFonts w:ascii="GHEA Grapalat" w:hAnsi="GHEA Grapalat"/>
          <w:sz w:val="24"/>
          <w:szCs w:val="24"/>
        </w:rPr>
        <w:t>-</w:t>
      </w:r>
      <w:r w:rsidRPr="00D72A9B">
        <w:rPr>
          <w:rFonts w:ascii="GHEA Grapalat" w:hAnsi="GHEA Grapalat"/>
          <w:sz w:val="24"/>
          <w:szCs w:val="24"/>
        </w:rPr>
        <w:t>ինդեքսը</w:t>
      </w:r>
      <w:r w:rsidRPr="009C629C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լուծված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թթվածնի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պարունակությունը և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պերմանգանատային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օքսիդացման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արժեքը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Ծակքար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 w:rsidRPr="00D72A9B">
        <w:rPr>
          <w:rFonts w:ascii="GHEA Grapalat" w:hAnsi="GHEA Grapalat"/>
          <w:sz w:val="24"/>
          <w:szCs w:val="24"/>
        </w:rPr>
        <w:t>գետի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 w:rsidRPr="00D72A9B">
        <w:rPr>
          <w:rFonts w:ascii="GHEA Grapalat" w:hAnsi="GHEA Grapalat"/>
          <w:sz w:val="24"/>
          <w:szCs w:val="24"/>
        </w:rPr>
        <w:t>տարբեր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 w:rsidRPr="00D72A9B">
        <w:rPr>
          <w:rFonts w:ascii="GHEA Grapalat" w:hAnsi="GHEA Grapalat"/>
          <w:sz w:val="24"/>
          <w:szCs w:val="24"/>
        </w:rPr>
        <w:t>հատվածների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 w:rsidRPr="00D72A9B">
        <w:rPr>
          <w:rFonts w:ascii="GHEA Grapalat" w:hAnsi="GHEA Grapalat"/>
          <w:sz w:val="24"/>
          <w:szCs w:val="24"/>
        </w:rPr>
        <w:t>ջրերում</w:t>
      </w:r>
    </w:p>
    <w:p w:rsidR="00F33FD2" w:rsidRDefault="00F33FD2" w:rsidP="00A1398E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22.06.2022</w:t>
      </w:r>
      <w:r w:rsidRPr="00D72A9B">
        <w:rPr>
          <w:rFonts w:ascii="GHEA Grapalat" w:hAnsi="GHEA Grapalat"/>
          <w:sz w:val="24"/>
          <w:szCs w:val="24"/>
        </w:rPr>
        <w:t xml:space="preserve"> թ.</w:t>
      </w:r>
    </w:p>
    <w:p w:rsidR="00F33FD2" w:rsidRPr="000A51FC" w:rsidRDefault="00F33FD2" w:rsidP="00A1398E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4"/>
        <w:tblW w:w="7989" w:type="dxa"/>
        <w:tblInd w:w="766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62"/>
        <w:gridCol w:w="1138"/>
        <w:gridCol w:w="1564"/>
        <w:gridCol w:w="1589"/>
      </w:tblGrid>
      <w:tr w:rsidR="00F33FD2" w:rsidRPr="00CD54EA" w:rsidTr="00EC4AC7">
        <w:trPr>
          <w:trHeight w:val="6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9C629C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Դիտակետ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ind w:right="-43"/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Սապրոֆիտ մանրէների քանակ, ԳԱՄ/մլ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Կոլի-ինդեքս, հազ</w:t>
            </w:r>
            <w:r>
              <w:rPr>
                <w:rFonts w:ascii="GHEA Grapalat" w:hAnsi="GHEA Grapalat"/>
              </w:rPr>
              <w:t>.</w:t>
            </w:r>
            <w:r w:rsidRPr="00DC5356">
              <w:rPr>
                <w:rFonts w:ascii="GHEA Grapalat" w:hAnsi="GHEA Grapalat"/>
              </w:rPr>
              <w:t xml:space="preserve"> ԳԱՄ/լ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Լուծված թթվածին,</w:t>
            </w:r>
            <w:r w:rsidRPr="004B696F">
              <w:rPr>
                <w:rFonts w:ascii="GHEA Grapalat" w:hAnsi="GHEA Grapalat"/>
                <w:sz w:val="24"/>
                <w:szCs w:val="24"/>
              </w:rPr>
              <w:t xml:space="preserve"> մգՕ</w:t>
            </w:r>
            <w:r w:rsidRPr="00CD54EA">
              <w:rPr>
                <w:rFonts w:ascii="GHEA Grapalat" w:hAnsi="GHEA Grapalat"/>
                <w:sz w:val="24"/>
                <w:szCs w:val="24"/>
                <w:vertAlign w:val="subscript"/>
              </w:rPr>
              <w:t>2</w:t>
            </w:r>
            <w:r w:rsidRPr="00CD54EA">
              <w:rPr>
                <w:rFonts w:ascii="GHEA Grapalat" w:hAnsi="GHEA Grapalat"/>
                <w:sz w:val="24"/>
                <w:szCs w:val="24"/>
              </w:rPr>
              <w:t>/</w:t>
            </w:r>
            <w:r w:rsidRPr="004B696F">
              <w:rPr>
                <w:rFonts w:ascii="GHEA Grapalat" w:hAnsi="GHEA Grapalat"/>
                <w:sz w:val="24"/>
                <w:szCs w:val="24"/>
              </w:rPr>
              <w:t>դմ</w:t>
            </w:r>
            <w:r w:rsidRPr="00CD54EA">
              <w:rPr>
                <w:rFonts w:ascii="GHEA Grapalat" w:hAnsi="GHEA Grapalat"/>
                <w:sz w:val="24"/>
                <w:szCs w:val="24"/>
                <w:vertAlign w:val="superscript"/>
              </w:rPr>
              <w:t>3</w:t>
            </w:r>
            <w:r w:rsidRPr="00CD54EA">
              <w:rPr>
                <w:rFonts w:ascii="GHEA Grapalat" w:hAnsi="GHEA Grapalat"/>
                <w:sz w:val="24"/>
                <w:szCs w:val="24"/>
              </w:rPr>
              <w:t>,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Պերմանգանատային օքսիդացում,</w:t>
            </w:r>
            <w:r w:rsidRPr="004B696F">
              <w:rPr>
                <w:rFonts w:ascii="GHEA Grapalat" w:hAnsi="GHEA Grapalat"/>
                <w:sz w:val="24"/>
                <w:szCs w:val="24"/>
              </w:rPr>
              <w:t xml:space="preserve"> մգՕ</w:t>
            </w:r>
            <w:r w:rsidRPr="00047112">
              <w:rPr>
                <w:rFonts w:ascii="GHEA Grapalat" w:hAnsi="GHEA Grapalat"/>
                <w:sz w:val="24"/>
                <w:szCs w:val="24"/>
              </w:rPr>
              <w:t>/</w:t>
            </w:r>
            <w:r w:rsidRPr="004B696F">
              <w:rPr>
                <w:rFonts w:ascii="GHEA Grapalat" w:hAnsi="GHEA Grapalat"/>
                <w:sz w:val="24"/>
                <w:szCs w:val="24"/>
              </w:rPr>
              <w:t>դմ</w:t>
            </w:r>
            <w:r w:rsidRPr="00047112">
              <w:rPr>
                <w:rFonts w:ascii="GHEA Grapalat" w:hAnsi="GHEA Grapalat"/>
                <w:sz w:val="24"/>
                <w:szCs w:val="24"/>
                <w:vertAlign w:val="superscript"/>
              </w:rPr>
              <w:t>3</w:t>
            </w:r>
          </w:p>
        </w:tc>
      </w:tr>
      <w:tr w:rsidR="00F33FD2" w:rsidRPr="00CD54EA" w:rsidTr="00EC4AC7">
        <w:trPr>
          <w:trHeight w:val="1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ind w:right="-43"/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20˚C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ind w:right="-43"/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37˚C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</w:tr>
      <w:tr w:rsidR="00F33FD2" w:rsidRPr="00DC5356" w:rsidTr="00EC4AC7">
        <w:trPr>
          <w:trHeight w:val="9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EA674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Ծակքար համայնքի սկզբնամաս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CD54E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CD54EA">
              <w:rPr>
                <w:rFonts w:ascii="GHEA Grapalat" w:hAnsi="GHEA Grapalat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0A51FC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46</w:t>
            </w:r>
            <w:r w:rsidRPr="00CD54EA">
              <w:rPr>
                <w:rFonts w:ascii="GHEA Grapalat" w:hAnsi="GHEA Grapala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CD54E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CD54E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0.64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CD54E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9.4</w:t>
            </w:r>
          </w:p>
        </w:tc>
      </w:tr>
      <w:tr w:rsidR="00F33FD2" w:rsidRPr="00DC5356" w:rsidTr="00EC4AC7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Գետաբերան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</w:t>
            </w:r>
            <w:r w:rsidRPr="00DC5356">
              <w:rPr>
                <w:rFonts w:ascii="GHEA Grapalat" w:hAnsi="GHEA Grapalat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9C629C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9C629C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9C629C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9C629C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10.8</w:t>
            </w:r>
          </w:p>
        </w:tc>
      </w:tr>
    </w:tbl>
    <w:p w:rsidR="00F33FD2" w:rsidRDefault="00F33FD2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33FD2" w:rsidRPr="009C3F9F" w:rsidRDefault="00F33FD2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>Գետաբերան-</w:t>
      </w:r>
      <w:r w:rsidRPr="009C629C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գետը, հոսելով Ծակքար համայնքի միջով, շարունակվում է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աղտոտվել ֆեկալ-տնտեսական և գյուղատնտեսական հոսքաջրերով, ինչի արդյունքում նախորդ դիտակետի համեմատ գրանցվել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 մանրէների քանակական աճ և օրգանական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նյութի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պարունակության</w:t>
      </w:r>
      <w:r w:rsidRPr="009C62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ավելացում:</w:t>
      </w:r>
    </w:p>
    <w:p w:rsid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Այսպես</w:t>
      </w:r>
      <w:r w:rsidRPr="00B70456">
        <w:rPr>
          <w:rFonts w:ascii="GHEA Grapalat" w:hAnsi="GHEA Grapalat"/>
          <w:sz w:val="24"/>
          <w:szCs w:val="24"/>
        </w:rPr>
        <w:t>, 20</w:t>
      </w:r>
      <w:r w:rsidRPr="00B70456">
        <w:rPr>
          <w:rFonts w:ascii="GHEA Grapalat" w:hAnsi="GHEA Grapalat"/>
          <w:sz w:val="24"/>
          <w:szCs w:val="24"/>
          <w:vertAlign w:val="superscript"/>
        </w:rPr>
        <w:t>0</w:t>
      </w:r>
      <w:r w:rsidRPr="003A154B">
        <w:rPr>
          <w:rFonts w:ascii="GHEA Grapalat" w:hAnsi="GHEA Grapalat"/>
          <w:sz w:val="24"/>
          <w:szCs w:val="24"/>
        </w:rPr>
        <w:t>C</w:t>
      </w:r>
      <w:r w:rsidRPr="00B70456">
        <w:rPr>
          <w:rFonts w:ascii="GHEA Grapalat" w:hAnsi="GHEA Grapalat"/>
          <w:sz w:val="24"/>
          <w:szCs w:val="24"/>
        </w:rPr>
        <w:t>-</w:t>
      </w:r>
      <w:r w:rsidRPr="003A154B">
        <w:rPr>
          <w:rFonts w:ascii="GHEA Grapalat" w:hAnsi="GHEA Grapalat"/>
          <w:sz w:val="24"/>
          <w:szCs w:val="24"/>
        </w:rPr>
        <w:t>ում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և</w:t>
      </w:r>
      <w:r w:rsidRPr="00B70456">
        <w:rPr>
          <w:rFonts w:ascii="GHEA Grapalat" w:hAnsi="GHEA Grapalat"/>
          <w:sz w:val="24"/>
          <w:szCs w:val="24"/>
        </w:rPr>
        <w:t xml:space="preserve"> 37</w:t>
      </w:r>
      <w:r w:rsidRPr="00B70456">
        <w:rPr>
          <w:rFonts w:ascii="GHEA Grapalat" w:hAnsi="GHEA Grapalat"/>
          <w:sz w:val="24"/>
          <w:szCs w:val="24"/>
          <w:vertAlign w:val="superscript"/>
        </w:rPr>
        <w:t>0</w:t>
      </w:r>
      <w:r w:rsidRPr="003A154B">
        <w:rPr>
          <w:rFonts w:ascii="GHEA Grapalat" w:hAnsi="GHEA Grapalat"/>
          <w:sz w:val="24"/>
          <w:szCs w:val="24"/>
        </w:rPr>
        <w:t>C</w:t>
      </w:r>
      <w:r w:rsidRPr="00B70456">
        <w:rPr>
          <w:rFonts w:ascii="GHEA Grapalat" w:hAnsi="GHEA Grapalat"/>
          <w:sz w:val="24"/>
          <w:szCs w:val="24"/>
        </w:rPr>
        <w:t>-</w:t>
      </w:r>
      <w:r w:rsidRPr="003A154B">
        <w:rPr>
          <w:rFonts w:ascii="GHEA Grapalat" w:hAnsi="GHEA Grapalat"/>
          <w:sz w:val="24"/>
          <w:szCs w:val="24"/>
        </w:rPr>
        <w:t>ում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աճող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սապրոֆիտ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մարէների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քանակը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համապատասխանաբար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50</w:t>
      </w:r>
      <w:r w:rsidRPr="00B70456">
        <w:rPr>
          <w:rFonts w:ascii="GHEA Grapalat" w:hAnsi="GHEA Grapalat"/>
          <w:sz w:val="24"/>
          <w:szCs w:val="24"/>
        </w:rPr>
        <w:t xml:space="preserve">00 </w:t>
      </w:r>
      <w:r>
        <w:rPr>
          <w:rFonts w:ascii="GHEA Grapalat" w:hAnsi="GHEA Grapalat"/>
          <w:sz w:val="24"/>
          <w:szCs w:val="24"/>
        </w:rPr>
        <w:t>ԳԱՄ</w:t>
      </w:r>
      <w:r w:rsidRPr="00B70456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 w:rsidRPr="009C629C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2</w:t>
      </w:r>
      <w:r w:rsidRPr="009C629C">
        <w:rPr>
          <w:rFonts w:ascii="GHEA Grapalat" w:hAnsi="GHEA Grapalat"/>
          <w:sz w:val="24"/>
          <w:szCs w:val="24"/>
        </w:rPr>
        <w:t xml:space="preserve">0 </w:t>
      </w:r>
      <w:r>
        <w:rPr>
          <w:rFonts w:ascii="GHEA Grapalat" w:hAnsi="GHEA Grapalat"/>
          <w:sz w:val="24"/>
          <w:szCs w:val="24"/>
        </w:rPr>
        <w:t>ԳԱՄ</w:t>
      </w:r>
      <w:r w:rsidRPr="00B70456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</w:t>
      </w:r>
      <w:r w:rsidRPr="00B70456">
        <w:rPr>
          <w:rFonts w:ascii="GHEA Grapalat" w:hAnsi="GHEA Grapalat"/>
          <w:sz w:val="24"/>
          <w:szCs w:val="24"/>
        </w:rPr>
        <w:t>,</w:t>
      </w:r>
      <w:r w:rsidRPr="007A10A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իսկ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կոլի</w:t>
      </w:r>
      <w:r w:rsidRPr="00B70456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ինդեքսը՝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3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հազ</w:t>
      </w:r>
      <w:r w:rsidRPr="00B70456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ԳԱՄ</w:t>
      </w:r>
      <w:r w:rsidRPr="00B70456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լ</w:t>
      </w:r>
      <w:r w:rsidRPr="00B70456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>Ջրում</w:t>
      </w:r>
      <w:r w:rsidRPr="00563B5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լուծված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թթվածնը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 10.8</w:t>
      </w:r>
      <w:r w:rsidRPr="0038387B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մգ</w:t>
      </w:r>
      <w:r w:rsidRPr="0038387B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Օ</w:t>
      </w:r>
      <w:r w:rsidRPr="00B70456">
        <w:rPr>
          <w:rFonts w:ascii="GHEA Grapalat" w:hAnsi="GHEA Grapalat"/>
          <w:sz w:val="24"/>
          <w:szCs w:val="24"/>
          <w:vertAlign w:val="subscript"/>
        </w:rPr>
        <w:t>2</w:t>
      </w:r>
      <w:r w:rsidRPr="00B70456">
        <w:rPr>
          <w:rFonts w:ascii="GHEA Grapalat" w:hAnsi="GHEA Grapalat"/>
          <w:sz w:val="24"/>
          <w:szCs w:val="24"/>
        </w:rPr>
        <w:t>/</w:t>
      </w:r>
      <w:r w:rsidRPr="004B696F">
        <w:rPr>
          <w:rFonts w:ascii="GHEA Grapalat" w:hAnsi="GHEA Grapalat"/>
          <w:sz w:val="24"/>
          <w:szCs w:val="24"/>
        </w:rPr>
        <w:t>դմ</w:t>
      </w:r>
      <w:r w:rsidRPr="00B70456">
        <w:rPr>
          <w:rFonts w:ascii="GHEA Grapalat" w:hAnsi="GHEA Grapalat"/>
          <w:sz w:val="24"/>
          <w:szCs w:val="24"/>
          <w:vertAlign w:val="superscript"/>
        </w:rPr>
        <w:t>3</w:t>
      </w:r>
      <w:r w:rsidRPr="00B7045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իսկ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պերմանգանատային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օքսիդացման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արժեքը՝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1.3</w:t>
      </w:r>
      <w:r w:rsidRPr="00B70456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մգ</w:t>
      </w:r>
      <w:r w:rsidRPr="0038387B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Օ</w:t>
      </w:r>
      <w:r w:rsidRPr="00B70456">
        <w:rPr>
          <w:rFonts w:ascii="GHEA Grapalat" w:hAnsi="GHEA Grapalat"/>
          <w:sz w:val="24"/>
          <w:szCs w:val="24"/>
        </w:rPr>
        <w:t>/</w:t>
      </w:r>
      <w:r w:rsidRPr="004B696F">
        <w:rPr>
          <w:rFonts w:ascii="GHEA Grapalat" w:hAnsi="GHEA Grapalat"/>
          <w:sz w:val="24"/>
          <w:szCs w:val="24"/>
        </w:rPr>
        <w:t>դմ</w:t>
      </w:r>
      <w:r w:rsidRPr="00B70456">
        <w:rPr>
          <w:rFonts w:ascii="GHEA Grapalat" w:hAnsi="GHEA Grapalat"/>
          <w:sz w:val="24"/>
          <w:szCs w:val="24"/>
          <w:vertAlign w:val="superscript"/>
        </w:rPr>
        <w:t>3</w:t>
      </w:r>
      <w:r w:rsidRPr="00B70456">
        <w:rPr>
          <w:rFonts w:ascii="GHEA Grapalat" w:hAnsi="GHEA Grapalat"/>
          <w:sz w:val="24"/>
          <w:szCs w:val="24"/>
        </w:rPr>
        <w:t>:</w:t>
      </w:r>
    </w:p>
    <w:p w:rsidR="00F33FD2" w:rsidRPr="00D364A5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</w:p>
    <w:p w:rsidR="00F33FD2" w:rsidRPr="008B1627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>Գետ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Կարճաղբյուր</w:t>
      </w:r>
    </w:p>
    <w:p w:rsidR="00F33FD2" w:rsidRPr="008B1627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Կարճաղբյուր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համայնքի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սկզբնամաս</w:t>
      </w:r>
      <w:r w:rsidRPr="008B1627">
        <w:rPr>
          <w:rFonts w:ascii="GHEA Grapalat" w:hAnsi="GHEA Grapalat"/>
          <w:b/>
          <w:sz w:val="24"/>
          <w:szCs w:val="24"/>
        </w:rPr>
        <w:t xml:space="preserve">- </w:t>
      </w:r>
      <w:r>
        <w:rPr>
          <w:rFonts w:ascii="GHEA Grapalat" w:hAnsi="GHEA Grapalat"/>
          <w:sz w:val="24"/>
          <w:szCs w:val="24"/>
        </w:rPr>
        <w:t>կատարված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ուսումնասիրությունների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արդյունքում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պարզվել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8B162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որ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գետի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այս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հատվածի դիտակետի ջրերում</w:t>
      </w:r>
      <w:r w:rsidRPr="008B1627">
        <w:rPr>
          <w:rFonts w:ascii="GHEA Grapalat" w:hAnsi="GHEA Grapalat"/>
          <w:sz w:val="24"/>
          <w:szCs w:val="24"/>
        </w:rPr>
        <w:t xml:space="preserve"> 20</w:t>
      </w:r>
      <w:r w:rsidRPr="008B1627">
        <w:rPr>
          <w:rFonts w:ascii="GHEA Grapalat" w:hAnsi="GHEA Grapalat"/>
          <w:sz w:val="24"/>
          <w:szCs w:val="24"/>
          <w:vertAlign w:val="superscript"/>
        </w:rPr>
        <w:t>0</w:t>
      </w:r>
      <w:r w:rsidRPr="003A154B">
        <w:rPr>
          <w:rFonts w:ascii="GHEA Grapalat" w:hAnsi="GHEA Grapalat"/>
          <w:sz w:val="24"/>
          <w:szCs w:val="24"/>
        </w:rPr>
        <w:t>C</w:t>
      </w:r>
      <w:r w:rsidRPr="008B1627">
        <w:rPr>
          <w:rFonts w:ascii="GHEA Grapalat" w:hAnsi="GHEA Grapalat"/>
          <w:sz w:val="24"/>
          <w:szCs w:val="24"/>
        </w:rPr>
        <w:t>-</w:t>
      </w:r>
      <w:r w:rsidRPr="003A154B">
        <w:rPr>
          <w:rFonts w:ascii="GHEA Grapalat" w:hAnsi="GHEA Grapalat"/>
          <w:sz w:val="24"/>
          <w:szCs w:val="24"/>
        </w:rPr>
        <w:t>ում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և</w:t>
      </w:r>
      <w:r w:rsidRPr="008B1627">
        <w:rPr>
          <w:rFonts w:ascii="GHEA Grapalat" w:hAnsi="GHEA Grapalat"/>
          <w:sz w:val="24"/>
          <w:szCs w:val="24"/>
        </w:rPr>
        <w:t xml:space="preserve"> 37</w:t>
      </w:r>
      <w:r w:rsidRPr="008B1627">
        <w:rPr>
          <w:rFonts w:ascii="GHEA Grapalat" w:hAnsi="GHEA Grapalat"/>
          <w:sz w:val="24"/>
          <w:szCs w:val="24"/>
          <w:vertAlign w:val="superscript"/>
        </w:rPr>
        <w:t>0</w:t>
      </w:r>
      <w:r w:rsidRPr="003A154B">
        <w:rPr>
          <w:rFonts w:ascii="GHEA Grapalat" w:hAnsi="GHEA Grapalat"/>
          <w:sz w:val="24"/>
          <w:szCs w:val="24"/>
        </w:rPr>
        <w:t>C</w:t>
      </w:r>
      <w:r w:rsidRPr="008B1627">
        <w:rPr>
          <w:rFonts w:ascii="GHEA Grapalat" w:hAnsi="GHEA Grapalat"/>
          <w:sz w:val="24"/>
          <w:szCs w:val="24"/>
        </w:rPr>
        <w:t>-</w:t>
      </w:r>
      <w:r w:rsidRPr="003A154B">
        <w:rPr>
          <w:rFonts w:ascii="GHEA Grapalat" w:hAnsi="GHEA Grapalat"/>
          <w:sz w:val="24"/>
          <w:szCs w:val="24"/>
        </w:rPr>
        <w:t>ում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աճող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սապրոֆիտ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մարէների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քանակը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համապատասխանաբար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4</w:t>
      </w:r>
      <w:r w:rsidRPr="008B1627">
        <w:rPr>
          <w:rFonts w:ascii="GHEA Grapalat" w:hAnsi="GHEA Grapalat"/>
          <w:sz w:val="24"/>
          <w:szCs w:val="24"/>
        </w:rPr>
        <w:t xml:space="preserve">000 </w:t>
      </w:r>
      <w:r>
        <w:rPr>
          <w:rFonts w:ascii="GHEA Grapalat" w:hAnsi="GHEA Grapalat"/>
          <w:sz w:val="24"/>
          <w:szCs w:val="24"/>
        </w:rPr>
        <w:t>ԳԱՄ</w:t>
      </w:r>
      <w:r w:rsidRPr="008B1627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52</w:t>
      </w:r>
      <w:r w:rsidRPr="008B1627">
        <w:rPr>
          <w:rFonts w:ascii="GHEA Grapalat" w:hAnsi="GHEA Grapalat"/>
          <w:sz w:val="24"/>
          <w:szCs w:val="24"/>
        </w:rPr>
        <w:t xml:space="preserve">0 </w:t>
      </w:r>
      <w:r>
        <w:rPr>
          <w:rFonts w:ascii="GHEA Grapalat" w:hAnsi="GHEA Grapalat"/>
          <w:sz w:val="24"/>
          <w:szCs w:val="24"/>
        </w:rPr>
        <w:t>ԳԱՄ</w:t>
      </w:r>
      <w:r w:rsidRPr="008B1627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</w:t>
      </w:r>
      <w:r w:rsidRPr="008B162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իսկ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կոլի</w:t>
      </w:r>
      <w:r w:rsidRPr="008B1627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ինդեքսը՝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4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հազ</w:t>
      </w:r>
      <w:r w:rsidRPr="008B1627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ԳԱՄ</w:t>
      </w:r>
      <w:r w:rsidRPr="008B1627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լ</w:t>
      </w:r>
      <w:r w:rsidRPr="008B162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>Լուծված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թթվածնի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պարունակությունը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8B1627">
        <w:rPr>
          <w:rFonts w:ascii="GHEA Grapalat" w:hAnsi="GHEA Grapalat"/>
          <w:sz w:val="24"/>
          <w:szCs w:val="24"/>
        </w:rPr>
        <w:t xml:space="preserve"> 8,2 </w:t>
      </w:r>
      <w:r w:rsidRPr="004B696F">
        <w:rPr>
          <w:rFonts w:ascii="GHEA Grapalat" w:hAnsi="GHEA Grapalat"/>
          <w:sz w:val="24"/>
          <w:szCs w:val="24"/>
        </w:rPr>
        <w:t>մգ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Օ</w:t>
      </w:r>
      <w:r w:rsidRPr="008B1627">
        <w:rPr>
          <w:rFonts w:ascii="GHEA Grapalat" w:hAnsi="GHEA Grapalat"/>
          <w:sz w:val="24"/>
          <w:szCs w:val="24"/>
          <w:vertAlign w:val="subscript"/>
        </w:rPr>
        <w:t>2</w:t>
      </w:r>
      <w:r w:rsidRPr="008B1627">
        <w:rPr>
          <w:rFonts w:ascii="GHEA Grapalat" w:hAnsi="GHEA Grapalat"/>
          <w:sz w:val="24"/>
          <w:szCs w:val="24"/>
        </w:rPr>
        <w:t>/</w:t>
      </w:r>
      <w:r w:rsidRPr="004B696F">
        <w:rPr>
          <w:rFonts w:ascii="GHEA Grapalat" w:hAnsi="GHEA Grapalat"/>
          <w:sz w:val="24"/>
          <w:szCs w:val="24"/>
        </w:rPr>
        <w:t>դմ</w:t>
      </w:r>
      <w:r w:rsidRPr="008B1627">
        <w:rPr>
          <w:rFonts w:ascii="GHEA Grapalat" w:hAnsi="GHEA Grapalat"/>
          <w:sz w:val="24"/>
          <w:szCs w:val="24"/>
          <w:vertAlign w:val="superscript"/>
        </w:rPr>
        <w:t>3</w:t>
      </w:r>
      <w:r w:rsidRPr="008B162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իսկ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պերմանգանատային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օքսիդացման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արժեքը՝ 1.5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մգ</w:t>
      </w:r>
      <w:r w:rsidRPr="008B1627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Օ</w:t>
      </w:r>
      <w:r w:rsidRPr="008B1627">
        <w:rPr>
          <w:rFonts w:ascii="GHEA Grapalat" w:hAnsi="GHEA Grapalat"/>
          <w:sz w:val="24"/>
          <w:szCs w:val="24"/>
        </w:rPr>
        <w:t>/</w:t>
      </w:r>
      <w:r w:rsidRPr="004B696F">
        <w:rPr>
          <w:rFonts w:ascii="GHEA Grapalat" w:hAnsi="GHEA Grapalat"/>
          <w:sz w:val="24"/>
          <w:szCs w:val="24"/>
        </w:rPr>
        <w:t>դմ</w:t>
      </w:r>
      <w:r w:rsidRPr="008B1627">
        <w:rPr>
          <w:rFonts w:ascii="GHEA Grapalat" w:hAnsi="GHEA Grapalat"/>
          <w:sz w:val="24"/>
          <w:szCs w:val="24"/>
          <w:vertAlign w:val="superscript"/>
        </w:rPr>
        <w:t>3</w:t>
      </w:r>
      <w:r w:rsidRPr="008B1627">
        <w:rPr>
          <w:rFonts w:ascii="GHEA Grapalat" w:hAnsi="GHEA Grapalat"/>
          <w:sz w:val="24"/>
          <w:szCs w:val="24"/>
        </w:rPr>
        <w:t xml:space="preserve"> (</w:t>
      </w:r>
      <w:r w:rsidRPr="004B696F">
        <w:rPr>
          <w:rFonts w:ascii="GHEA Grapalat" w:hAnsi="GHEA Grapalat"/>
          <w:sz w:val="24"/>
          <w:szCs w:val="24"/>
        </w:rPr>
        <w:t>աղ</w:t>
      </w:r>
      <w:r w:rsidRPr="008B1627">
        <w:rPr>
          <w:rFonts w:ascii="GHEA Grapalat" w:hAnsi="GHEA Grapalat"/>
          <w:sz w:val="24"/>
          <w:szCs w:val="24"/>
        </w:rPr>
        <w:t>.</w:t>
      </w:r>
      <w:r w:rsidRPr="00CC369A">
        <w:rPr>
          <w:rFonts w:ascii="GHEA Grapalat" w:hAnsi="GHEA Grapalat"/>
          <w:sz w:val="24"/>
          <w:szCs w:val="24"/>
        </w:rPr>
        <w:t>3</w:t>
      </w:r>
      <w:r w:rsidRPr="008B1627">
        <w:rPr>
          <w:rFonts w:ascii="GHEA Grapalat" w:hAnsi="GHEA Grapalat"/>
          <w:sz w:val="24"/>
          <w:szCs w:val="24"/>
        </w:rPr>
        <w:t>):</w:t>
      </w:r>
    </w:p>
    <w:p w:rsidR="00F33FD2" w:rsidRPr="0035033D" w:rsidRDefault="00F33FD2" w:rsidP="00A1398E">
      <w:pPr>
        <w:spacing w:after="0" w:line="240" w:lineRule="auto"/>
        <w:ind w:left="7080" w:firstLine="708"/>
        <w:jc w:val="both"/>
        <w:rPr>
          <w:rFonts w:ascii="GHEA Grapalat" w:hAnsi="GHEA Grapalat"/>
          <w:b/>
          <w:sz w:val="24"/>
          <w:szCs w:val="24"/>
        </w:rPr>
      </w:pPr>
    </w:p>
    <w:p w:rsidR="00C357D6" w:rsidRPr="0035033D" w:rsidRDefault="00C357D6" w:rsidP="00A1398E">
      <w:pPr>
        <w:spacing w:after="0" w:line="240" w:lineRule="auto"/>
        <w:ind w:left="7080" w:firstLine="708"/>
        <w:jc w:val="both"/>
        <w:rPr>
          <w:rFonts w:ascii="GHEA Grapalat" w:hAnsi="GHEA Grapalat"/>
          <w:b/>
          <w:sz w:val="24"/>
          <w:szCs w:val="24"/>
        </w:rPr>
      </w:pPr>
    </w:p>
    <w:p w:rsidR="00F33FD2" w:rsidRPr="00CC369A" w:rsidRDefault="00F33FD2" w:rsidP="00A1398E">
      <w:pPr>
        <w:spacing w:after="0" w:line="240" w:lineRule="auto"/>
        <w:ind w:left="7080" w:firstLine="708"/>
        <w:jc w:val="both"/>
        <w:rPr>
          <w:rFonts w:ascii="GHEA Grapalat" w:hAnsi="GHEA Grapalat"/>
          <w:b/>
          <w:sz w:val="24"/>
          <w:szCs w:val="24"/>
        </w:rPr>
      </w:pPr>
      <w:r w:rsidRPr="0074081C">
        <w:rPr>
          <w:rFonts w:ascii="GHEA Grapalat" w:hAnsi="GHEA Grapalat"/>
          <w:b/>
          <w:sz w:val="24"/>
          <w:szCs w:val="24"/>
        </w:rPr>
        <w:t>Աղյուսակ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3</w:t>
      </w:r>
    </w:p>
    <w:p w:rsidR="00F33FD2" w:rsidRPr="008B1627" w:rsidRDefault="00F33FD2" w:rsidP="00A1398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F2C90">
        <w:rPr>
          <w:rFonts w:ascii="GHEA Grapalat" w:hAnsi="GHEA Grapalat"/>
          <w:b/>
          <w:sz w:val="24"/>
          <w:szCs w:val="24"/>
        </w:rPr>
        <w:t>Սապրոֆիտ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մանրէների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քանակը</w:t>
      </w:r>
      <w:r w:rsidRPr="008B1627">
        <w:rPr>
          <w:rFonts w:ascii="GHEA Grapalat" w:hAnsi="GHEA Grapalat"/>
          <w:b/>
          <w:sz w:val="24"/>
          <w:szCs w:val="24"/>
        </w:rPr>
        <w:t xml:space="preserve">, </w:t>
      </w:r>
      <w:r w:rsidRPr="00FF2C90">
        <w:rPr>
          <w:rFonts w:ascii="GHEA Grapalat" w:hAnsi="GHEA Grapalat"/>
          <w:b/>
          <w:sz w:val="24"/>
          <w:szCs w:val="24"/>
        </w:rPr>
        <w:t>կոլի</w:t>
      </w:r>
      <w:r w:rsidRPr="008B1627">
        <w:rPr>
          <w:rFonts w:ascii="GHEA Grapalat" w:hAnsi="GHEA Grapalat"/>
          <w:b/>
          <w:sz w:val="24"/>
          <w:szCs w:val="24"/>
        </w:rPr>
        <w:t>-</w:t>
      </w:r>
      <w:r w:rsidRPr="00FF2C90">
        <w:rPr>
          <w:rFonts w:ascii="GHEA Grapalat" w:hAnsi="GHEA Grapalat"/>
          <w:b/>
          <w:sz w:val="24"/>
          <w:szCs w:val="24"/>
        </w:rPr>
        <w:t>ինդեքսը</w:t>
      </w:r>
      <w:r w:rsidRPr="008B1627">
        <w:rPr>
          <w:rFonts w:ascii="GHEA Grapalat" w:hAnsi="GHEA Grapalat"/>
          <w:b/>
          <w:sz w:val="24"/>
          <w:szCs w:val="24"/>
        </w:rPr>
        <w:t xml:space="preserve">, </w:t>
      </w:r>
      <w:r w:rsidRPr="00FF2C90">
        <w:rPr>
          <w:rFonts w:ascii="GHEA Grapalat" w:hAnsi="GHEA Grapalat"/>
          <w:b/>
          <w:sz w:val="24"/>
          <w:szCs w:val="24"/>
        </w:rPr>
        <w:t>լուծված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թթվածնի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պարունակությունը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և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պերմանգանատային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օքսիդացման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արժեքը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Կարճաղբյուր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գետի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տարբեր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հատվածների</w:t>
      </w:r>
      <w:r w:rsidRPr="008B1627">
        <w:rPr>
          <w:rFonts w:ascii="GHEA Grapalat" w:hAnsi="GHEA Grapalat"/>
          <w:b/>
          <w:sz w:val="24"/>
          <w:szCs w:val="24"/>
        </w:rPr>
        <w:t xml:space="preserve"> </w:t>
      </w:r>
      <w:r w:rsidRPr="00FF2C90">
        <w:rPr>
          <w:rFonts w:ascii="GHEA Grapalat" w:hAnsi="GHEA Grapalat"/>
          <w:b/>
          <w:sz w:val="24"/>
          <w:szCs w:val="24"/>
        </w:rPr>
        <w:t>ջրերում</w:t>
      </w:r>
    </w:p>
    <w:p w:rsidR="00F33FD2" w:rsidRPr="00FF2C90" w:rsidRDefault="00F33FD2" w:rsidP="00A1398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10.08.2022</w:t>
      </w:r>
      <w:r w:rsidRPr="00FF2C90">
        <w:rPr>
          <w:rFonts w:ascii="GHEA Grapalat" w:hAnsi="GHEA Grapalat"/>
          <w:b/>
          <w:sz w:val="24"/>
          <w:szCs w:val="24"/>
        </w:rPr>
        <w:t xml:space="preserve"> թ.</w:t>
      </w:r>
    </w:p>
    <w:p w:rsidR="00F33FD2" w:rsidRPr="003C734E" w:rsidRDefault="00F33FD2" w:rsidP="00A1398E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4"/>
        <w:tblW w:w="7822" w:type="dxa"/>
        <w:tblInd w:w="928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62"/>
        <w:gridCol w:w="1138"/>
        <w:gridCol w:w="1564"/>
        <w:gridCol w:w="1422"/>
      </w:tblGrid>
      <w:tr w:rsidR="00F33FD2" w:rsidRPr="00CD54EA" w:rsidTr="00EC4AC7">
        <w:trPr>
          <w:trHeight w:val="6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3C734E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Դիտակետ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ind w:right="-43"/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Սապրոֆիտ մանրէների քանակ, ԳԱՄ/մլ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Կոլի-ինդեքս, հազ</w:t>
            </w:r>
            <w:r>
              <w:rPr>
                <w:rFonts w:ascii="GHEA Grapalat" w:hAnsi="GHEA Grapalat"/>
              </w:rPr>
              <w:t>.</w:t>
            </w:r>
            <w:r w:rsidRPr="00DC5356">
              <w:rPr>
                <w:rFonts w:ascii="GHEA Grapalat" w:hAnsi="GHEA Grapalat"/>
              </w:rPr>
              <w:t xml:space="preserve"> ԳԱՄ/լ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Լուծված թթվածին,</w:t>
            </w:r>
            <w:r w:rsidRPr="004B696F">
              <w:rPr>
                <w:rFonts w:ascii="GHEA Grapalat" w:hAnsi="GHEA Grapalat"/>
                <w:sz w:val="24"/>
                <w:szCs w:val="24"/>
              </w:rPr>
              <w:t xml:space="preserve"> մգՕ</w:t>
            </w:r>
            <w:r w:rsidRPr="00CD54EA">
              <w:rPr>
                <w:rFonts w:ascii="GHEA Grapalat" w:hAnsi="GHEA Grapalat"/>
                <w:sz w:val="24"/>
                <w:szCs w:val="24"/>
                <w:vertAlign w:val="subscript"/>
              </w:rPr>
              <w:t>2</w:t>
            </w:r>
            <w:r w:rsidRPr="00CD54EA">
              <w:rPr>
                <w:rFonts w:ascii="GHEA Grapalat" w:hAnsi="GHEA Grapalat"/>
                <w:sz w:val="24"/>
                <w:szCs w:val="24"/>
              </w:rPr>
              <w:t>/</w:t>
            </w:r>
            <w:r w:rsidRPr="004B696F">
              <w:rPr>
                <w:rFonts w:ascii="GHEA Grapalat" w:hAnsi="GHEA Grapalat"/>
                <w:sz w:val="24"/>
                <w:szCs w:val="24"/>
              </w:rPr>
              <w:t>դմ</w:t>
            </w:r>
            <w:r w:rsidRPr="00CD54EA">
              <w:rPr>
                <w:rFonts w:ascii="GHEA Grapalat" w:hAnsi="GHEA Grapalat"/>
                <w:sz w:val="24"/>
                <w:szCs w:val="24"/>
                <w:vertAlign w:val="superscript"/>
              </w:rPr>
              <w:t>3</w:t>
            </w:r>
            <w:r w:rsidRPr="00CD54EA">
              <w:rPr>
                <w:rFonts w:ascii="GHEA Grapalat" w:hAnsi="GHEA Grapalat"/>
                <w:sz w:val="24"/>
                <w:szCs w:val="24"/>
              </w:rPr>
              <w:t>,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Պերմանգանատային օքսիդացում,</w:t>
            </w:r>
            <w:r w:rsidRPr="004B696F">
              <w:rPr>
                <w:rFonts w:ascii="GHEA Grapalat" w:hAnsi="GHEA Grapalat"/>
                <w:sz w:val="24"/>
                <w:szCs w:val="24"/>
              </w:rPr>
              <w:t xml:space="preserve"> մգՕ</w:t>
            </w:r>
            <w:r w:rsidRPr="00047112">
              <w:rPr>
                <w:rFonts w:ascii="GHEA Grapalat" w:hAnsi="GHEA Grapalat"/>
                <w:sz w:val="24"/>
                <w:szCs w:val="24"/>
              </w:rPr>
              <w:t>/</w:t>
            </w:r>
            <w:r w:rsidRPr="004B696F">
              <w:rPr>
                <w:rFonts w:ascii="GHEA Grapalat" w:hAnsi="GHEA Grapalat"/>
                <w:sz w:val="24"/>
                <w:szCs w:val="24"/>
              </w:rPr>
              <w:t>դմ</w:t>
            </w:r>
            <w:r w:rsidRPr="00047112">
              <w:rPr>
                <w:rFonts w:ascii="GHEA Grapalat" w:hAnsi="GHEA Grapalat"/>
                <w:sz w:val="24"/>
                <w:szCs w:val="24"/>
                <w:vertAlign w:val="superscript"/>
              </w:rPr>
              <w:t>3</w:t>
            </w:r>
          </w:p>
        </w:tc>
      </w:tr>
      <w:tr w:rsidR="00F33FD2" w:rsidRPr="00CD54EA" w:rsidTr="00EC4AC7">
        <w:trPr>
          <w:trHeight w:val="1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ind w:right="-43"/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20˚C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ind w:right="-43"/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37˚C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</w:tr>
      <w:tr w:rsidR="00F33FD2" w:rsidRPr="00DC5356" w:rsidTr="00EC4AC7">
        <w:trPr>
          <w:trHeight w:val="9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EA674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Կարճաղբյուր համայնքի սկզբնամաս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4E459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4E459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4E459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4E459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4E459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8.2</w:t>
            </w:r>
          </w:p>
        </w:tc>
      </w:tr>
      <w:tr w:rsidR="00F33FD2" w:rsidRPr="00DC5356" w:rsidTr="00EC4AC7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 w:rsidRPr="00DC5356">
              <w:rPr>
                <w:rFonts w:ascii="GHEA Grapalat" w:hAnsi="GHEA Grapalat"/>
              </w:rPr>
              <w:t>Գետաբերան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DC5356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4E459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4E459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4E459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4E459E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</w:tr>
    </w:tbl>
    <w:p w:rsidR="00F33FD2" w:rsidRDefault="00F33FD2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Գետաբերան</w:t>
      </w:r>
      <w:r w:rsidRPr="004E459E">
        <w:rPr>
          <w:rFonts w:ascii="GHEA Grapalat" w:hAnsi="GHEA Grapalat"/>
          <w:b/>
          <w:sz w:val="24"/>
          <w:szCs w:val="24"/>
        </w:rPr>
        <w:t xml:space="preserve"> –</w:t>
      </w:r>
      <w:r>
        <w:rPr>
          <w:rFonts w:ascii="GHEA Grapalat" w:hAnsi="GHEA Grapalat"/>
          <w:sz w:val="24"/>
          <w:szCs w:val="24"/>
        </w:rPr>
        <w:t>գետը</w:t>
      </w:r>
      <w:r w:rsidRPr="004E459E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հոսելով</w:t>
      </w:r>
      <w:r w:rsidRPr="004E459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4E459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միջով</w:t>
      </w:r>
      <w:r w:rsidRPr="00C560FF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>ենթարկվում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է ֆեկալ-տնտեսական և գյուղատնտեսական հոսքաջրերով 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աղտոտման</w:t>
      </w:r>
      <w:r w:rsidRPr="00C560FF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ինչի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արդյունքում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դիտակետի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ջրերում ակունքի համեմատ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արձանագրվել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մանրէների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թվաքանակի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աճ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պերմանգանատային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օքսիդացման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արժեքի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բարձրացում</w:t>
      </w:r>
      <w:r w:rsidRPr="00C560FF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Այսպես</w:t>
      </w:r>
      <w:r w:rsidRPr="00C560FF">
        <w:rPr>
          <w:rFonts w:ascii="GHEA Grapalat" w:hAnsi="GHEA Grapalat"/>
          <w:sz w:val="24"/>
          <w:szCs w:val="24"/>
        </w:rPr>
        <w:t>,</w:t>
      </w:r>
      <w:r w:rsidRPr="00603A5B">
        <w:rPr>
          <w:rFonts w:ascii="GHEA Grapalat" w:hAnsi="GHEA Grapalat"/>
          <w:sz w:val="24"/>
          <w:szCs w:val="24"/>
        </w:rPr>
        <w:t xml:space="preserve"> </w:t>
      </w:r>
      <w:r w:rsidRPr="00B03EF9">
        <w:rPr>
          <w:rFonts w:ascii="GHEA Grapalat" w:hAnsi="GHEA Grapalat"/>
          <w:sz w:val="24"/>
          <w:szCs w:val="24"/>
        </w:rPr>
        <w:t>20</w:t>
      </w:r>
      <w:r w:rsidRPr="00B03EF9">
        <w:rPr>
          <w:rFonts w:ascii="GHEA Grapalat" w:hAnsi="GHEA Grapalat"/>
          <w:sz w:val="24"/>
          <w:szCs w:val="24"/>
          <w:vertAlign w:val="superscript"/>
        </w:rPr>
        <w:t>0</w:t>
      </w:r>
      <w:r w:rsidRPr="003A154B">
        <w:rPr>
          <w:rFonts w:ascii="GHEA Grapalat" w:hAnsi="GHEA Grapalat"/>
          <w:sz w:val="24"/>
          <w:szCs w:val="24"/>
        </w:rPr>
        <w:t>C</w:t>
      </w:r>
      <w:r w:rsidRPr="00B03EF9">
        <w:rPr>
          <w:rFonts w:ascii="GHEA Grapalat" w:hAnsi="GHEA Grapalat"/>
          <w:sz w:val="24"/>
          <w:szCs w:val="24"/>
        </w:rPr>
        <w:t>-</w:t>
      </w:r>
      <w:r w:rsidRPr="003A154B">
        <w:rPr>
          <w:rFonts w:ascii="GHEA Grapalat" w:hAnsi="GHEA Grapalat"/>
          <w:sz w:val="24"/>
          <w:szCs w:val="24"/>
        </w:rPr>
        <w:t>ում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և</w:t>
      </w:r>
      <w:r w:rsidRPr="00B03EF9">
        <w:rPr>
          <w:rFonts w:ascii="GHEA Grapalat" w:hAnsi="GHEA Grapalat"/>
          <w:sz w:val="24"/>
          <w:szCs w:val="24"/>
        </w:rPr>
        <w:t xml:space="preserve"> 37</w:t>
      </w:r>
      <w:r w:rsidRPr="00B03EF9">
        <w:rPr>
          <w:rFonts w:ascii="GHEA Grapalat" w:hAnsi="GHEA Grapalat"/>
          <w:sz w:val="24"/>
          <w:szCs w:val="24"/>
          <w:vertAlign w:val="superscript"/>
        </w:rPr>
        <w:t>0</w:t>
      </w:r>
      <w:r w:rsidRPr="003A154B">
        <w:rPr>
          <w:rFonts w:ascii="GHEA Grapalat" w:hAnsi="GHEA Grapalat"/>
          <w:sz w:val="24"/>
          <w:szCs w:val="24"/>
        </w:rPr>
        <w:t>C</w:t>
      </w:r>
      <w:r w:rsidRPr="00B03EF9">
        <w:rPr>
          <w:rFonts w:ascii="GHEA Grapalat" w:hAnsi="GHEA Grapalat"/>
          <w:sz w:val="24"/>
          <w:szCs w:val="24"/>
        </w:rPr>
        <w:t>-</w:t>
      </w:r>
      <w:r w:rsidRPr="003A154B">
        <w:rPr>
          <w:rFonts w:ascii="GHEA Grapalat" w:hAnsi="GHEA Grapalat"/>
          <w:sz w:val="24"/>
          <w:szCs w:val="24"/>
        </w:rPr>
        <w:t>ում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աճող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սապրոֆիտ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 w:rsidRPr="003A154B">
        <w:rPr>
          <w:rFonts w:ascii="GHEA Grapalat" w:hAnsi="GHEA Grapalat"/>
          <w:sz w:val="24"/>
          <w:szCs w:val="24"/>
        </w:rPr>
        <w:t>մարէների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քանակը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 w:rsidRPr="00603A5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համապատասխանաբար</w:t>
      </w:r>
      <w:r w:rsidRPr="0088134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18000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ԳԱՄ</w:t>
      </w:r>
      <w:r w:rsidRPr="00B03EF9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և </w:t>
      </w:r>
      <w:r w:rsidRPr="00C560FF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95</w:t>
      </w:r>
      <w:r w:rsidRPr="00603A5B">
        <w:rPr>
          <w:rFonts w:ascii="GHEA Grapalat" w:hAnsi="GHEA Grapalat"/>
          <w:sz w:val="24"/>
          <w:szCs w:val="24"/>
        </w:rPr>
        <w:t>0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ԳԱՄ</w:t>
      </w:r>
      <w:r w:rsidRPr="00B03EF9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</w:t>
      </w:r>
      <w:r w:rsidRPr="00B03EF9">
        <w:rPr>
          <w:rFonts w:ascii="GHEA Grapalat" w:hAnsi="GHEA Grapalat"/>
          <w:sz w:val="24"/>
          <w:szCs w:val="24"/>
        </w:rPr>
        <w:t>,</w:t>
      </w:r>
      <w:r w:rsidRPr="00881346">
        <w:rPr>
          <w:rFonts w:ascii="GHEA Grapalat" w:hAnsi="GHEA Grapalat"/>
          <w:sz w:val="24"/>
          <w:szCs w:val="24"/>
        </w:rPr>
        <w:t xml:space="preserve"> </w:t>
      </w:r>
      <w:r w:rsidRPr="007A10A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իսկ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կոլի</w:t>
      </w:r>
      <w:r w:rsidRPr="00B03EF9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ինդեքսը՝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230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հազ</w:t>
      </w:r>
      <w:r w:rsidRPr="00C560FF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ԳԱՄ</w:t>
      </w:r>
      <w:r w:rsidRPr="00C560FF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մլ</w:t>
      </w:r>
      <w:r w:rsidRPr="00B03EF9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>Լուծված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թթվածնի պարունակությունը</w:t>
      </w:r>
      <w:r w:rsidRPr="00603A5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C560F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88134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9</w:t>
      </w:r>
      <w:r w:rsidRPr="00AD6E8D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մգ</w:t>
      </w:r>
      <w:r w:rsidRPr="0038387B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Օ</w:t>
      </w:r>
      <w:r w:rsidRPr="00B93DB2">
        <w:rPr>
          <w:rFonts w:ascii="GHEA Grapalat" w:hAnsi="GHEA Grapalat"/>
          <w:sz w:val="24"/>
          <w:szCs w:val="24"/>
          <w:vertAlign w:val="subscript"/>
        </w:rPr>
        <w:t>2</w:t>
      </w:r>
      <w:r w:rsidRPr="00B93DB2">
        <w:rPr>
          <w:rFonts w:ascii="GHEA Grapalat" w:hAnsi="GHEA Grapalat"/>
          <w:sz w:val="24"/>
          <w:szCs w:val="24"/>
        </w:rPr>
        <w:t>/</w:t>
      </w:r>
      <w:r w:rsidRPr="004B696F">
        <w:rPr>
          <w:rFonts w:ascii="GHEA Grapalat" w:hAnsi="GHEA Grapalat"/>
          <w:sz w:val="24"/>
          <w:szCs w:val="24"/>
        </w:rPr>
        <w:t>դմ</w:t>
      </w:r>
      <w:r w:rsidRPr="00B93DB2">
        <w:rPr>
          <w:rFonts w:ascii="GHEA Grapalat" w:hAnsi="GHEA Grapalat"/>
          <w:sz w:val="24"/>
          <w:szCs w:val="24"/>
          <w:vertAlign w:val="superscript"/>
        </w:rPr>
        <w:t>3</w:t>
      </w:r>
      <w:r w:rsidRPr="00603A5B">
        <w:rPr>
          <w:rFonts w:ascii="GHEA Grapalat" w:hAnsi="GHEA Grapalat"/>
          <w:sz w:val="24"/>
          <w:szCs w:val="24"/>
        </w:rPr>
        <w:t xml:space="preserve"> </w:t>
      </w:r>
      <w:r w:rsidRPr="007A10A8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իսկ</w:t>
      </w:r>
      <w:r w:rsidRPr="00603A5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պերմանգանատային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օքսիդացման</w:t>
      </w:r>
      <w:r w:rsidRPr="00B03EF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արժեքը՝  3</w:t>
      </w:r>
      <w:r w:rsidRPr="00AD6E8D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մգ</w:t>
      </w:r>
      <w:r w:rsidRPr="0038387B">
        <w:rPr>
          <w:rFonts w:ascii="GHEA Grapalat" w:hAnsi="GHEA Grapalat"/>
          <w:sz w:val="24"/>
          <w:szCs w:val="24"/>
        </w:rPr>
        <w:t xml:space="preserve"> </w:t>
      </w:r>
      <w:r w:rsidRPr="004B696F">
        <w:rPr>
          <w:rFonts w:ascii="GHEA Grapalat" w:hAnsi="GHEA Grapalat"/>
          <w:sz w:val="24"/>
          <w:szCs w:val="24"/>
        </w:rPr>
        <w:t>Օ</w:t>
      </w:r>
      <w:r w:rsidRPr="00B93DB2">
        <w:rPr>
          <w:rFonts w:ascii="GHEA Grapalat" w:hAnsi="GHEA Grapalat"/>
          <w:sz w:val="24"/>
          <w:szCs w:val="24"/>
        </w:rPr>
        <w:t>/</w:t>
      </w:r>
      <w:r w:rsidRPr="004B696F">
        <w:rPr>
          <w:rFonts w:ascii="GHEA Grapalat" w:hAnsi="GHEA Grapalat"/>
          <w:sz w:val="24"/>
          <w:szCs w:val="24"/>
        </w:rPr>
        <w:t>դմ</w:t>
      </w:r>
      <w:r w:rsidRPr="00B93DB2">
        <w:rPr>
          <w:rFonts w:ascii="GHEA Grapalat" w:hAnsi="GHEA Grapalat"/>
          <w:sz w:val="24"/>
          <w:szCs w:val="24"/>
          <w:vertAlign w:val="superscript"/>
        </w:rPr>
        <w:t>3</w:t>
      </w:r>
      <w:r w:rsidRPr="00AD6E8D">
        <w:rPr>
          <w:rFonts w:ascii="GHEA Grapalat" w:hAnsi="GHEA Grapalat"/>
          <w:sz w:val="24"/>
          <w:szCs w:val="24"/>
        </w:rPr>
        <w:t>:</w:t>
      </w:r>
    </w:p>
    <w:p w:rsid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</w:rPr>
      </w:pPr>
    </w:p>
    <w:p w:rsidR="00F33FD2" w:rsidRPr="00CC369A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C369A">
        <w:rPr>
          <w:rFonts w:ascii="GHEA Grapalat" w:hAnsi="GHEA Grapalat"/>
          <w:b/>
          <w:sz w:val="24"/>
          <w:szCs w:val="24"/>
          <w:lang w:val="hy-AM"/>
        </w:rPr>
        <w:t>Գետ Արգիճի</w:t>
      </w:r>
    </w:p>
    <w:p w:rsidR="00F33FD2" w:rsidRPr="00CC369A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4474">
        <w:rPr>
          <w:rFonts w:ascii="GHEA Grapalat" w:hAnsi="GHEA Grapalat"/>
          <w:b/>
          <w:sz w:val="24"/>
          <w:szCs w:val="24"/>
          <w:lang w:val="hy-AM"/>
        </w:rPr>
        <w:t>Վերին հոսանք` Մադինա համայնքից վերև</w:t>
      </w:r>
      <w:r w:rsidRPr="00797617">
        <w:rPr>
          <w:rFonts w:ascii="GHEA Grapalat" w:hAnsi="GHEA Grapalat"/>
          <w:b/>
          <w:sz w:val="24"/>
          <w:szCs w:val="24"/>
          <w:lang w:val="hy-AM"/>
        </w:rPr>
        <w:t xml:space="preserve"> գտնվող</w:t>
      </w:r>
      <w:r w:rsidRPr="00354474">
        <w:rPr>
          <w:rFonts w:ascii="GHEA Grapalat" w:hAnsi="GHEA Grapalat"/>
          <w:b/>
          <w:sz w:val="24"/>
          <w:szCs w:val="24"/>
          <w:lang w:val="hy-AM"/>
        </w:rPr>
        <w:t xml:space="preserve"> կամրջի հարևանությամբ.</w:t>
      </w:r>
      <w:r w:rsidRPr="00CC369A">
        <w:rPr>
          <w:rFonts w:ascii="GHEA Grapalat" w:hAnsi="GHEA Grapalat"/>
          <w:b/>
          <w:sz w:val="24"/>
          <w:szCs w:val="24"/>
          <w:lang w:val="hy-AM"/>
        </w:rPr>
        <w:t>-</w:t>
      </w:r>
      <w:r w:rsidRPr="00CC369A">
        <w:rPr>
          <w:rFonts w:ascii="GHEA Grapalat" w:hAnsi="GHEA Grapalat"/>
          <w:sz w:val="24"/>
          <w:szCs w:val="24"/>
          <w:lang w:val="hy-AM"/>
        </w:rPr>
        <w:t xml:space="preserve"> կատարված հետազոտությունների արդյունքում պարզվել է, որ գետի </w:t>
      </w:r>
      <w:r w:rsidRPr="00354474">
        <w:rPr>
          <w:rFonts w:ascii="GHEA Grapalat" w:hAnsi="GHEA Grapalat"/>
          <w:sz w:val="24"/>
          <w:szCs w:val="24"/>
          <w:lang w:val="hy-AM"/>
        </w:rPr>
        <w:t xml:space="preserve">վերին հոսանքի դիտակետի </w:t>
      </w:r>
      <w:r w:rsidRPr="00CC369A">
        <w:rPr>
          <w:rFonts w:ascii="GHEA Grapalat" w:hAnsi="GHEA Grapalat"/>
          <w:sz w:val="24"/>
          <w:szCs w:val="24"/>
          <w:lang w:val="hy-AM"/>
        </w:rPr>
        <w:t xml:space="preserve"> ջրերում 20</w:t>
      </w:r>
      <w:r w:rsidRPr="00CC369A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CC369A">
        <w:rPr>
          <w:rFonts w:ascii="GHEA Grapalat" w:hAnsi="GHEA Grapalat"/>
          <w:sz w:val="24"/>
          <w:szCs w:val="24"/>
          <w:lang w:val="hy-AM"/>
        </w:rPr>
        <w:t>C-ում և 37</w:t>
      </w:r>
      <w:r w:rsidRPr="00CC369A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CC369A">
        <w:rPr>
          <w:rFonts w:ascii="GHEA Grapalat" w:hAnsi="GHEA Grapalat"/>
          <w:sz w:val="24"/>
          <w:szCs w:val="24"/>
          <w:lang w:val="hy-AM"/>
        </w:rPr>
        <w:t xml:space="preserve">C-ում աճող սապրոֆիտ մարէների քանակը համապատասխանաբար կազմել է </w:t>
      </w:r>
      <w:r w:rsidRPr="00354474">
        <w:rPr>
          <w:rFonts w:ascii="GHEA Grapalat" w:hAnsi="GHEA Grapalat"/>
          <w:sz w:val="24"/>
          <w:szCs w:val="24"/>
          <w:lang w:val="hy-AM"/>
        </w:rPr>
        <w:t>100</w:t>
      </w:r>
      <w:r w:rsidRPr="00CC369A">
        <w:rPr>
          <w:rFonts w:ascii="GHEA Grapalat" w:hAnsi="GHEA Grapalat"/>
          <w:sz w:val="24"/>
          <w:szCs w:val="24"/>
          <w:lang w:val="hy-AM"/>
        </w:rPr>
        <w:t xml:space="preserve">0 ԳԱՄ/մլ և </w:t>
      </w:r>
      <w:r w:rsidRPr="00354474">
        <w:rPr>
          <w:rFonts w:ascii="GHEA Grapalat" w:hAnsi="GHEA Grapalat"/>
          <w:sz w:val="24"/>
          <w:szCs w:val="24"/>
          <w:lang w:val="hy-AM"/>
        </w:rPr>
        <w:t>220</w:t>
      </w:r>
      <w:r w:rsidRPr="00CC369A">
        <w:rPr>
          <w:rFonts w:ascii="GHEA Grapalat" w:hAnsi="GHEA Grapalat"/>
          <w:sz w:val="24"/>
          <w:szCs w:val="24"/>
          <w:lang w:val="hy-AM"/>
        </w:rPr>
        <w:t xml:space="preserve"> ԳԱՄ/մլ, իսկ կոլի-ինդեքսը՝ </w:t>
      </w:r>
      <w:r w:rsidRPr="00354474">
        <w:rPr>
          <w:rFonts w:ascii="GHEA Grapalat" w:hAnsi="GHEA Grapalat"/>
          <w:sz w:val="24"/>
          <w:szCs w:val="24"/>
          <w:lang w:val="hy-AM"/>
        </w:rPr>
        <w:t>2</w:t>
      </w:r>
      <w:r w:rsidRPr="00CC369A">
        <w:rPr>
          <w:rFonts w:ascii="GHEA Grapalat" w:hAnsi="GHEA Grapalat"/>
          <w:sz w:val="24"/>
          <w:szCs w:val="24"/>
          <w:lang w:val="hy-AM"/>
        </w:rPr>
        <w:t xml:space="preserve"> հազ. ԳԱՄ/լ: Ջրում լուծված թթվածնի պարունակությունը կազմել է </w:t>
      </w:r>
      <w:r w:rsidRPr="00354474">
        <w:rPr>
          <w:rFonts w:ascii="GHEA Grapalat" w:hAnsi="GHEA Grapalat"/>
          <w:sz w:val="24"/>
          <w:szCs w:val="24"/>
          <w:lang w:val="hy-AM"/>
        </w:rPr>
        <w:t>9.5</w:t>
      </w:r>
      <w:r w:rsidRPr="00CC369A">
        <w:rPr>
          <w:rFonts w:ascii="GHEA Grapalat" w:hAnsi="GHEA Grapalat"/>
          <w:sz w:val="24"/>
          <w:szCs w:val="24"/>
          <w:lang w:val="hy-AM"/>
        </w:rPr>
        <w:t xml:space="preserve"> մգ Օ</w:t>
      </w:r>
      <w:r w:rsidRPr="00CC369A">
        <w:rPr>
          <w:rFonts w:ascii="GHEA Grapalat" w:hAnsi="GHEA Grapalat"/>
          <w:sz w:val="24"/>
          <w:szCs w:val="24"/>
          <w:vertAlign w:val="subscript"/>
          <w:lang w:val="hy-AM"/>
        </w:rPr>
        <w:t>2</w:t>
      </w:r>
      <w:r w:rsidRPr="00CC369A">
        <w:rPr>
          <w:rFonts w:ascii="GHEA Grapalat" w:hAnsi="GHEA Grapalat"/>
          <w:sz w:val="24"/>
          <w:szCs w:val="24"/>
          <w:lang w:val="hy-AM"/>
        </w:rPr>
        <w:t>/դմ</w:t>
      </w:r>
      <w:r w:rsidRPr="00CC369A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Pr="00CC369A">
        <w:rPr>
          <w:rFonts w:ascii="GHEA Grapalat" w:hAnsi="GHEA Grapalat"/>
          <w:sz w:val="24"/>
          <w:szCs w:val="24"/>
          <w:lang w:val="hy-AM"/>
        </w:rPr>
        <w:t>: Ինչպես նախորդ տարիներին</w:t>
      </w:r>
      <w:r w:rsidRPr="00D364A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վերի</w:t>
      </w:r>
      <w:r w:rsidRPr="00D364A5">
        <w:rPr>
          <w:rFonts w:ascii="GHEA Grapalat" w:hAnsi="GHEA Grapalat"/>
          <w:sz w:val="24"/>
          <w:szCs w:val="24"/>
          <w:lang w:val="hy-AM"/>
        </w:rPr>
        <w:t>ն</w:t>
      </w:r>
      <w:r w:rsidRPr="00354474">
        <w:rPr>
          <w:rFonts w:ascii="GHEA Grapalat" w:hAnsi="GHEA Grapalat"/>
          <w:sz w:val="24"/>
          <w:szCs w:val="24"/>
          <w:lang w:val="hy-AM"/>
        </w:rPr>
        <w:t xml:space="preserve"> հոսան</w:t>
      </w:r>
      <w:r w:rsidRPr="00CC369A">
        <w:rPr>
          <w:rFonts w:ascii="GHEA Grapalat" w:hAnsi="GHEA Grapalat"/>
          <w:sz w:val="24"/>
          <w:szCs w:val="24"/>
          <w:lang w:val="hy-AM"/>
        </w:rPr>
        <w:t>քում, գետի մյուս դիտակետերի համեմատ, գրանցվել է պերմանգանատային օքսիդացման բարձր արժեք՝ 3</w:t>
      </w:r>
      <w:r w:rsidRPr="00354474">
        <w:rPr>
          <w:rFonts w:ascii="GHEA Grapalat" w:hAnsi="GHEA Grapalat"/>
          <w:sz w:val="24"/>
          <w:szCs w:val="24"/>
          <w:lang w:val="hy-AM"/>
        </w:rPr>
        <w:t>.4</w:t>
      </w:r>
      <w:r w:rsidRPr="00CC369A">
        <w:rPr>
          <w:rFonts w:ascii="GHEA Grapalat" w:hAnsi="GHEA Grapalat"/>
          <w:sz w:val="24"/>
          <w:szCs w:val="24"/>
          <w:lang w:val="hy-AM"/>
        </w:rPr>
        <w:t xml:space="preserve"> մգՕ/դմ</w:t>
      </w:r>
      <w:r w:rsidRPr="00CC369A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Pr="00CC369A">
        <w:rPr>
          <w:rFonts w:ascii="GHEA Grapalat" w:hAnsi="GHEA Grapalat"/>
          <w:sz w:val="24"/>
          <w:szCs w:val="24"/>
          <w:lang w:val="hy-AM"/>
        </w:rPr>
        <w:t xml:space="preserve">, ինչը հավանաբար պայմանավորված է </w:t>
      </w:r>
      <w:r w:rsidRPr="00354474">
        <w:rPr>
          <w:rFonts w:ascii="GHEA Grapalat" w:hAnsi="GHEA Grapalat"/>
          <w:sz w:val="24"/>
          <w:szCs w:val="24"/>
          <w:lang w:val="hy-AM"/>
        </w:rPr>
        <w:t>տա</w:t>
      </w:r>
      <w:r w:rsidRPr="00CC369A">
        <w:rPr>
          <w:rFonts w:ascii="GHEA Grapalat" w:hAnsi="GHEA Grapalat"/>
          <w:sz w:val="24"/>
          <w:szCs w:val="24"/>
          <w:lang w:val="hy-AM"/>
        </w:rPr>
        <w:t>ր</w:t>
      </w:r>
      <w:r w:rsidRPr="00354474">
        <w:rPr>
          <w:rFonts w:ascii="GHEA Grapalat" w:hAnsi="GHEA Grapalat"/>
          <w:sz w:val="24"/>
          <w:szCs w:val="24"/>
          <w:lang w:val="hy-AM"/>
        </w:rPr>
        <w:t>ածք</w:t>
      </w:r>
      <w:r w:rsidRPr="00CC369A">
        <w:rPr>
          <w:rFonts w:ascii="GHEA Grapalat" w:hAnsi="GHEA Grapalat"/>
          <w:sz w:val="24"/>
          <w:szCs w:val="24"/>
          <w:lang w:val="hy-AM"/>
        </w:rPr>
        <w:t>ում</w:t>
      </w:r>
      <w:r w:rsidRPr="00354474">
        <w:rPr>
          <w:rFonts w:ascii="GHEA Grapalat" w:hAnsi="GHEA Grapalat"/>
          <w:sz w:val="24"/>
          <w:szCs w:val="24"/>
          <w:lang w:val="hy-AM"/>
        </w:rPr>
        <w:t xml:space="preserve"> անասնապահական ֆերմաների  </w:t>
      </w:r>
      <w:r w:rsidRPr="00CC369A">
        <w:rPr>
          <w:rFonts w:ascii="GHEA Grapalat" w:hAnsi="GHEA Grapalat"/>
          <w:sz w:val="24"/>
          <w:szCs w:val="24"/>
          <w:lang w:val="hy-AM"/>
        </w:rPr>
        <w:t xml:space="preserve"> առկայությամբ, որոնց հոսքաջրերը</w:t>
      </w:r>
      <w:r w:rsidRPr="00D364A5">
        <w:rPr>
          <w:rFonts w:ascii="GHEA Grapalat" w:hAnsi="GHEA Grapalat"/>
          <w:sz w:val="24"/>
          <w:szCs w:val="24"/>
          <w:lang w:val="hy-AM"/>
        </w:rPr>
        <w:t>,</w:t>
      </w:r>
      <w:r w:rsidRPr="00CC369A">
        <w:rPr>
          <w:rFonts w:ascii="GHEA Grapalat" w:hAnsi="GHEA Grapalat"/>
          <w:sz w:val="24"/>
          <w:szCs w:val="24"/>
          <w:lang w:val="hy-AM"/>
        </w:rPr>
        <w:t xml:space="preserve"> լցվելով </w:t>
      </w:r>
      <w:r>
        <w:rPr>
          <w:rFonts w:ascii="GHEA Grapalat" w:hAnsi="GHEA Grapalat"/>
          <w:sz w:val="24"/>
          <w:szCs w:val="24"/>
          <w:lang w:val="hy-AM"/>
        </w:rPr>
        <w:t>գե</w:t>
      </w:r>
      <w:r w:rsidRPr="00D364A5">
        <w:rPr>
          <w:rFonts w:ascii="GHEA Grapalat" w:hAnsi="GHEA Grapalat"/>
          <w:sz w:val="24"/>
          <w:szCs w:val="24"/>
          <w:lang w:val="hy-AM"/>
        </w:rPr>
        <w:t>տ,</w:t>
      </w:r>
      <w:r w:rsidRPr="00CC369A">
        <w:rPr>
          <w:rFonts w:ascii="GHEA Grapalat" w:hAnsi="GHEA Grapalat"/>
          <w:sz w:val="24"/>
          <w:szCs w:val="24"/>
          <w:lang w:val="hy-AM"/>
        </w:rPr>
        <w:t xml:space="preserve"> հարստացնում են այն օրգանական նյութով (աղ.</w:t>
      </w:r>
      <w:r w:rsidRPr="00354474">
        <w:rPr>
          <w:rFonts w:ascii="GHEA Grapalat" w:hAnsi="GHEA Grapalat"/>
          <w:sz w:val="24"/>
          <w:szCs w:val="24"/>
          <w:lang w:val="hy-AM"/>
        </w:rPr>
        <w:t>4</w:t>
      </w:r>
      <w:r w:rsidRPr="00CC369A">
        <w:rPr>
          <w:rFonts w:ascii="GHEA Grapalat" w:hAnsi="GHEA Grapalat"/>
          <w:sz w:val="24"/>
          <w:szCs w:val="24"/>
          <w:lang w:val="hy-AM"/>
        </w:rPr>
        <w:t>):</w:t>
      </w:r>
    </w:p>
    <w:p w:rsidR="00C357D6" w:rsidRPr="0035033D" w:rsidRDefault="00C357D6" w:rsidP="00A1398E">
      <w:pPr>
        <w:tabs>
          <w:tab w:val="left" w:pos="1875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C357D6" w:rsidRPr="0035033D" w:rsidRDefault="00F33FD2" w:rsidP="00A1398E">
      <w:pPr>
        <w:tabs>
          <w:tab w:val="left" w:pos="1875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CC369A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 w:rsidRPr="00274639">
        <w:rPr>
          <w:rFonts w:ascii="GHEA Grapalat" w:hAnsi="GHEA Grapalat"/>
          <w:b/>
          <w:sz w:val="24"/>
          <w:szCs w:val="24"/>
          <w:lang w:val="hy-AM"/>
        </w:rPr>
        <w:t>4</w:t>
      </w:r>
    </w:p>
    <w:p w:rsidR="00F33FD2" w:rsidRPr="00CC369A" w:rsidRDefault="00F33FD2" w:rsidP="00A1398E">
      <w:pPr>
        <w:tabs>
          <w:tab w:val="left" w:pos="1875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33FD2" w:rsidRPr="00CC369A" w:rsidRDefault="00F33FD2" w:rsidP="00A1398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C369A">
        <w:rPr>
          <w:rFonts w:ascii="GHEA Grapalat" w:hAnsi="GHEA Grapalat"/>
          <w:sz w:val="24"/>
          <w:szCs w:val="24"/>
          <w:lang w:val="hy-AM"/>
        </w:rPr>
        <w:t>Սապրոֆիտ մանրէների քանակը, կոլի-ինդեքսը, լուծված թթվածնի պարունակությունը Արգիճի գետի տարբեր հատվածների ջրերում</w:t>
      </w:r>
    </w:p>
    <w:p w:rsidR="00F33FD2" w:rsidRDefault="00F33FD2" w:rsidP="00A1398E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10.08.2022թ.</w:t>
      </w:r>
    </w:p>
    <w:p w:rsidR="00F33FD2" w:rsidRPr="00725423" w:rsidRDefault="00F33FD2" w:rsidP="00A1398E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4"/>
        <w:tblW w:w="8202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2106"/>
        <w:gridCol w:w="851"/>
        <w:gridCol w:w="992"/>
        <w:gridCol w:w="1134"/>
        <w:gridCol w:w="1418"/>
        <w:gridCol w:w="1701"/>
      </w:tblGrid>
      <w:tr w:rsidR="00F33FD2" w:rsidRPr="00CD54EA" w:rsidTr="00EC4AC7">
        <w:trPr>
          <w:trHeight w:val="623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Pr="00725423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Դիտակետ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ind w:right="-4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Սապրոֆիտ մանրէների քանակ, ԳԱՄ/մլ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Կոլի-ինդեքս, հազ. ԳԱՄ/լ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Լուծված թթվածին,</w:t>
            </w:r>
            <w:r>
              <w:rPr>
                <w:rFonts w:ascii="GHEA Grapalat" w:hAnsi="GHEA Grapalat"/>
                <w:sz w:val="24"/>
                <w:szCs w:val="24"/>
              </w:rPr>
              <w:t xml:space="preserve"> մգՕ</w:t>
            </w:r>
            <w:r w:rsidRPr="00725423">
              <w:rPr>
                <w:rFonts w:ascii="GHEA Grapalat" w:hAnsi="GHEA Grapalat"/>
                <w:sz w:val="24"/>
                <w:szCs w:val="24"/>
                <w:vertAlign w:val="subscript"/>
              </w:rPr>
              <w:t>2</w:t>
            </w:r>
            <w:r w:rsidRPr="00725423"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</w:rPr>
              <w:t>դմ</w:t>
            </w:r>
            <w:r w:rsidRPr="00725423">
              <w:rPr>
                <w:rFonts w:ascii="GHEA Grapalat" w:hAnsi="GHEA Grapalat"/>
                <w:sz w:val="24"/>
                <w:szCs w:val="24"/>
                <w:vertAlign w:val="superscript"/>
              </w:rPr>
              <w:t>3</w:t>
            </w:r>
            <w:r w:rsidRPr="00725423">
              <w:rPr>
                <w:rFonts w:ascii="GHEA Grapalat" w:hAnsi="GHEA Grapalat"/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Պերմանգանատային օքսիդացում,</w:t>
            </w:r>
            <w:r>
              <w:rPr>
                <w:rFonts w:ascii="GHEA Grapalat" w:hAnsi="GHEA Grapalat"/>
                <w:sz w:val="24"/>
                <w:szCs w:val="24"/>
              </w:rPr>
              <w:t xml:space="preserve"> մգՕ/դմ</w:t>
            </w:r>
            <w:r>
              <w:rPr>
                <w:rFonts w:ascii="GHEA Grapalat" w:hAnsi="GHEA Grapalat"/>
                <w:sz w:val="24"/>
                <w:szCs w:val="24"/>
                <w:vertAlign w:val="superscript"/>
              </w:rPr>
              <w:t>3</w:t>
            </w:r>
          </w:p>
        </w:tc>
      </w:tr>
      <w:tr w:rsidR="00F33FD2" w:rsidRPr="00CD54EA" w:rsidTr="00EC4AC7">
        <w:trPr>
          <w:trHeight w:val="153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ind w:right="-4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20˚C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ind w:right="-4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37˚C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</w:p>
        </w:tc>
      </w:tr>
      <w:tr w:rsidR="00F33FD2" w:rsidTr="00EC4AC7">
        <w:trPr>
          <w:trHeight w:val="9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274639" w:rsidRDefault="00F33FD2" w:rsidP="00A1398E">
            <w:pPr>
              <w:jc w:val="center"/>
              <w:rPr>
                <w:rFonts w:ascii="GHEA Grapalat" w:hAnsi="GHEA Grapalat"/>
              </w:rPr>
            </w:pPr>
            <w:r w:rsidRPr="00274639">
              <w:rPr>
                <w:rFonts w:ascii="GHEA Grapalat" w:hAnsi="GHEA Grapalat"/>
                <w:lang w:val="hy-AM"/>
              </w:rPr>
              <w:t>Վերին հոսանք` Մադինա համայնքից վերև կամրջի հարևանությամբ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3.4</w:t>
            </w:r>
          </w:p>
        </w:tc>
      </w:tr>
      <w:tr w:rsidR="00F33FD2" w:rsidTr="00EC4AC7">
        <w:trPr>
          <w:trHeight w:val="120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Default="00F33FD2" w:rsidP="00A1398E">
            <w:pPr>
              <w:tabs>
                <w:tab w:val="left" w:pos="795"/>
                <w:tab w:val="center" w:pos="1285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Ներքին</w:t>
            </w:r>
            <w:r w:rsidRPr="009B5A5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Գետաշենից</w:t>
            </w:r>
            <w:r w:rsidRPr="009B5A5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ներքև՝</w:t>
            </w:r>
            <w:r w:rsidRPr="009B5A5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ավտոմայրուղում</w:t>
            </w:r>
            <w:r w:rsidRPr="009B5A5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կամրջի</w:t>
            </w:r>
            <w:r w:rsidRPr="009B5A5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հարևանությամբ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</w:p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2.7</w:t>
            </w:r>
          </w:p>
        </w:tc>
      </w:tr>
      <w:tr w:rsidR="00F33FD2" w:rsidTr="00EC4AC7">
        <w:trPr>
          <w:trHeight w:val="7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Գետաբերան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72037D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2" w:rsidRPr="00B57C2A" w:rsidRDefault="00F33FD2" w:rsidP="00A139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</w:tbl>
    <w:p w:rsidR="00F33FD2" w:rsidRDefault="00F33FD2" w:rsidP="00A1398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F33FD2" w:rsidRPr="00D21FF1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4F6C81">
        <w:rPr>
          <w:rFonts w:ascii="GHEA Grapalat" w:hAnsi="GHEA Grapalat"/>
          <w:b/>
          <w:sz w:val="24"/>
          <w:szCs w:val="24"/>
        </w:rPr>
        <w:t>Ներքին</w:t>
      </w:r>
      <w:r w:rsidRPr="00D21FF1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Գետաշեն համայնքից</w:t>
      </w:r>
      <w:r w:rsidRPr="00D21FF1">
        <w:rPr>
          <w:rFonts w:ascii="GHEA Grapalat" w:hAnsi="GHEA Grapalat"/>
          <w:b/>
          <w:sz w:val="24"/>
          <w:szCs w:val="24"/>
        </w:rPr>
        <w:t xml:space="preserve"> </w:t>
      </w:r>
      <w:r w:rsidRPr="004F6C81">
        <w:rPr>
          <w:rFonts w:ascii="GHEA Grapalat" w:hAnsi="GHEA Grapalat"/>
          <w:b/>
          <w:sz w:val="24"/>
          <w:szCs w:val="24"/>
        </w:rPr>
        <w:t>ներքև՝</w:t>
      </w:r>
      <w:r w:rsidRPr="00D21FF1">
        <w:rPr>
          <w:rFonts w:ascii="GHEA Grapalat" w:hAnsi="GHEA Grapalat"/>
          <w:b/>
          <w:sz w:val="24"/>
          <w:szCs w:val="24"/>
        </w:rPr>
        <w:t xml:space="preserve"> </w:t>
      </w:r>
      <w:r w:rsidRPr="004F6C81">
        <w:rPr>
          <w:rFonts w:ascii="GHEA Grapalat" w:hAnsi="GHEA Grapalat"/>
          <w:b/>
          <w:sz w:val="24"/>
          <w:szCs w:val="24"/>
        </w:rPr>
        <w:t>ավտոմայրուղու</w:t>
      </w:r>
      <w:r w:rsidRPr="00D21FF1">
        <w:rPr>
          <w:rFonts w:ascii="GHEA Grapalat" w:hAnsi="GHEA Grapalat"/>
          <w:b/>
          <w:sz w:val="24"/>
          <w:szCs w:val="24"/>
        </w:rPr>
        <w:t xml:space="preserve"> </w:t>
      </w:r>
      <w:r w:rsidRPr="004F6C81">
        <w:rPr>
          <w:rFonts w:ascii="GHEA Grapalat" w:hAnsi="GHEA Grapalat"/>
          <w:b/>
          <w:sz w:val="24"/>
          <w:szCs w:val="24"/>
        </w:rPr>
        <w:t>կամրջի</w:t>
      </w:r>
      <w:r w:rsidRPr="00D21FF1">
        <w:rPr>
          <w:rFonts w:ascii="GHEA Grapalat" w:hAnsi="GHEA Grapalat"/>
          <w:b/>
          <w:sz w:val="24"/>
          <w:szCs w:val="24"/>
        </w:rPr>
        <w:t xml:space="preserve"> </w:t>
      </w:r>
      <w:r w:rsidRPr="004F6C81">
        <w:rPr>
          <w:rFonts w:ascii="GHEA Grapalat" w:hAnsi="GHEA Grapalat"/>
          <w:b/>
          <w:sz w:val="24"/>
          <w:szCs w:val="24"/>
        </w:rPr>
        <w:t>հարևանությամբ</w:t>
      </w:r>
      <w:r w:rsidRPr="00D21FF1">
        <w:rPr>
          <w:rFonts w:ascii="GHEA Grapalat" w:hAnsi="GHEA Grapalat"/>
          <w:b/>
          <w:sz w:val="24"/>
          <w:szCs w:val="24"/>
        </w:rPr>
        <w:t>-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ուսումնասիրությունների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արդյունքում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պարզվել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է</w:t>
      </w:r>
      <w:r w:rsidRPr="00D21FF1">
        <w:rPr>
          <w:rFonts w:ascii="GHEA Grapalat" w:hAnsi="GHEA Grapalat"/>
          <w:sz w:val="24"/>
          <w:szCs w:val="24"/>
        </w:rPr>
        <w:t xml:space="preserve">, </w:t>
      </w:r>
      <w:r w:rsidRPr="004F6C81">
        <w:rPr>
          <w:rFonts w:ascii="GHEA Grapalat" w:hAnsi="GHEA Grapalat"/>
          <w:sz w:val="24"/>
          <w:szCs w:val="24"/>
        </w:rPr>
        <w:t>որ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գետը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հոսելով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Մադինա</w:t>
      </w:r>
      <w:r w:rsidRPr="00D21FF1">
        <w:rPr>
          <w:rFonts w:ascii="GHEA Grapalat" w:hAnsi="GHEA Grapalat"/>
          <w:sz w:val="24"/>
          <w:szCs w:val="24"/>
        </w:rPr>
        <w:t xml:space="preserve">, </w:t>
      </w:r>
      <w:r w:rsidRPr="004F6C81">
        <w:rPr>
          <w:rFonts w:ascii="GHEA Grapalat" w:hAnsi="GHEA Grapalat"/>
          <w:sz w:val="24"/>
          <w:szCs w:val="24"/>
        </w:rPr>
        <w:t>Վերին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Գետաշեն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և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Ներքին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Գետաշեն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համայնքների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միջով</w:t>
      </w:r>
      <w:r>
        <w:rPr>
          <w:rFonts w:ascii="GHEA Grapalat" w:hAnsi="GHEA Grapalat"/>
          <w:sz w:val="24"/>
          <w:szCs w:val="24"/>
        </w:rPr>
        <w:t>,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աղտոտվում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է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ֆեկալ</w:t>
      </w:r>
      <w:r w:rsidRPr="00D21FF1">
        <w:rPr>
          <w:rFonts w:ascii="GHEA Grapalat" w:hAnsi="GHEA Grapalat"/>
          <w:sz w:val="24"/>
          <w:szCs w:val="24"/>
        </w:rPr>
        <w:t>-</w:t>
      </w:r>
      <w:r w:rsidRPr="004F6C81">
        <w:rPr>
          <w:rFonts w:ascii="GHEA Grapalat" w:hAnsi="GHEA Grapalat"/>
          <w:sz w:val="24"/>
          <w:szCs w:val="24"/>
        </w:rPr>
        <w:t>տնտեսական</w:t>
      </w:r>
      <w:r>
        <w:rPr>
          <w:rFonts w:ascii="GHEA Grapalat" w:hAnsi="GHEA Grapalat"/>
          <w:sz w:val="24"/>
          <w:szCs w:val="24"/>
        </w:rPr>
        <w:t xml:space="preserve">և անասնապահական 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հոսքաջրերով</w:t>
      </w:r>
      <w:r w:rsidRPr="00D21FF1">
        <w:rPr>
          <w:rFonts w:ascii="GHEA Grapalat" w:hAnsi="GHEA Grapalat"/>
          <w:sz w:val="24"/>
          <w:szCs w:val="24"/>
        </w:rPr>
        <w:t xml:space="preserve">, </w:t>
      </w:r>
      <w:r w:rsidRPr="004F6C81">
        <w:rPr>
          <w:rFonts w:ascii="GHEA Grapalat" w:hAnsi="GHEA Grapalat"/>
          <w:sz w:val="24"/>
          <w:szCs w:val="24"/>
        </w:rPr>
        <w:t>որի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հետևանքով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վերցված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փորձանմուշում</w:t>
      </w:r>
      <w:r w:rsidRPr="00D21FF1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>նախորդ դիտակետի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համեմատ</w:t>
      </w:r>
      <w:r w:rsidRPr="00D21FF1">
        <w:rPr>
          <w:rFonts w:ascii="GHEA Grapalat" w:hAnsi="GHEA Grapalat"/>
          <w:sz w:val="24"/>
          <w:szCs w:val="24"/>
        </w:rPr>
        <w:t xml:space="preserve">, </w:t>
      </w:r>
      <w:r w:rsidRPr="004F6C81">
        <w:rPr>
          <w:rFonts w:ascii="GHEA Grapalat" w:hAnsi="GHEA Grapalat"/>
          <w:sz w:val="24"/>
          <w:szCs w:val="24"/>
        </w:rPr>
        <w:t>արձանագրվել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հետազոտված 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մանրէների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թվաքանակի</w:t>
      </w:r>
      <w:r w:rsidRPr="00D21FF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բարձրացում</w:t>
      </w:r>
      <w:r w:rsidRPr="00D21FF1">
        <w:rPr>
          <w:rFonts w:ascii="GHEA Grapalat" w:hAnsi="GHEA Grapalat"/>
          <w:sz w:val="24"/>
          <w:szCs w:val="24"/>
        </w:rPr>
        <w:t>:</w:t>
      </w:r>
    </w:p>
    <w:p w:rsid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4F6C81">
        <w:rPr>
          <w:rFonts w:ascii="GHEA Grapalat" w:hAnsi="GHEA Grapalat"/>
          <w:sz w:val="24"/>
          <w:szCs w:val="24"/>
        </w:rPr>
        <w:t>Այսպես</w:t>
      </w:r>
      <w:r w:rsidRPr="001F2883">
        <w:rPr>
          <w:rFonts w:ascii="GHEA Grapalat" w:hAnsi="GHEA Grapalat"/>
          <w:sz w:val="24"/>
          <w:szCs w:val="24"/>
        </w:rPr>
        <w:t>, 20</w:t>
      </w:r>
      <w:r w:rsidRPr="001F2883">
        <w:rPr>
          <w:rFonts w:ascii="GHEA Grapalat" w:hAnsi="GHEA Grapalat"/>
          <w:sz w:val="24"/>
          <w:szCs w:val="24"/>
          <w:vertAlign w:val="superscript"/>
        </w:rPr>
        <w:t>0</w:t>
      </w:r>
      <w:r w:rsidRPr="004F6C81">
        <w:rPr>
          <w:rFonts w:ascii="GHEA Grapalat" w:hAnsi="GHEA Grapalat"/>
          <w:sz w:val="24"/>
          <w:szCs w:val="24"/>
        </w:rPr>
        <w:t>C</w:t>
      </w:r>
      <w:r w:rsidRPr="001F2883">
        <w:rPr>
          <w:rFonts w:ascii="GHEA Grapalat" w:hAnsi="GHEA Grapalat"/>
          <w:sz w:val="24"/>
          <w:szCs w:val="24"/>
        </w:rPr>
        <w:t>-</w:t>
      </w:r>
      <w:r w:rsidRPr="004F6C81">
        <w:rPr>
          <w:rFonts w:ascii="GHEA Grapalat" w:hAnsi="GHEA Grapalat"/>
          <w:sz w:val="24"/>
          <w:szCs w:val="24"/>
        </w:rPr>
        <w:t>ում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և</w:t>
      </w:r>
      <w:r w:rsidRPr="001F2883">
        <w:rPr>
          <w:rFonts w:ascii="GHEA Grapalat" w:hAnsi="GHEA Grapalat"/>
          <w:sz w:val="24"/>
          <w:szCs w:val="24"/>
        </w:rPr>
        <w:t xml:space="preserve"> 37</w:t>
      </w:r>
      <w:r w:rsidRPr="001F2883">
        <w:rPr>
          <w:rFonts w:ascii="GHEA Grapalat" w:hAnsi="GHEA Grapalat"/>
          <w:sz w:val="24"/>
          <w:szCs w:val="24"/>
          <w:vertAlign w:val="superscript"/>
        </w:rPr>
        <w:t>0</w:t>
      </w:r>
      <w:r w:rsidRPr="004F6C81">
        <w:rPr>
          <w:rFonts w:ascii="GHEA Grapalat" w:hAnsi="GHEA Grapalat"/>
          <w:sz w:val="24"/>
          <w:szCs w:val="24"/>
        </w:rPr>
        <w:t>C</w:t>
      </w:r>
      <w:r w:rsidRPr="001F2883">
        <w:rPr>
          <w:rFonts w:ascii="GHEA Grapalat" w:hAnsi="GHEA Grapalat"/>
          <w:sz w:val="24"/>
          <w:szCs w:val="24"/>
        </w:rPr>
        <w:t>-</w:t>
      </w:r>
      <w:r w:rsidRPr="004F6C81">
        <w:rPr>
          <w:rFonts w:ascii="GHEA Grapalat" w:hAnsi="GHEA Grapalat"/>
          <w:sz w:val="24"/>
          <w:szCs w:val="24"/>
        </w:rPr>
        <w:t>ում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աճող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սապրոֆիտ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մարէների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քանակը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համապատասխանաբար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կազմել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է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550</w:t>
      </w:r>
      <w:r w:rsidRPr="001F2883">
        <w:rPr>
          <w:rFonts w:ascii="GHEA Grapalat" w:hAnsi="GHEA Grapalat"/>
          <w:sz w:val="24"/>
          <w:szCs w:val="24"/>
        </w:rPr>
        <w:t xml:space="preserve">0 </w:t>
      </w:r>
      <w:r w:rsidRPr="004F6C81">
        <w:rPr>
          <w:rFonts w:ascii="GHEA Grapalat" w:hAnsi="GHEA Grapalat"/>
          <w:sz w:val="24"/>
          <w:szCs w:val="24"/>
        </w:rPr>
        <w:t>ԳԱՄ</w:t>
      </w:r>
      <w:r w:rsidRPr="001F2883">
        <w:rPr>
          <w:rFonts w:ascii="GHEA Grapalat" w:hAnsi="GHEA Grapalat"/>
          <w:sz w:val="24"/>
          <w:szCs w:val="24"/>
        </w:rPr>
        <w:t>/</w:t>
      </w:r>
      <w:r w:rsidRPr="004F6C81">
        <w:rPr>
          <w:rFonts w:ascii="GHEA Grapalat" w:hAnsi="GHEA Grapalat"/>
          <w:sz w:val="24"/>
          <w:szCs w:val="24"/>
        </w:rPr>
        <w:t>մլ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և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50</w:t>
      </w:r>
      <w:r w:rsidRPr="001F2883">
        <w:rPr>
          <w:rFonts w:ascii="GHEA Grapalat" w:hAnsi="GHEA Grapalat"/>
          <w:sz w:val="24"/>
          <w:szCs w:val="24"/>
        </w:rPr>
        <w:t xml:space="preserve">0 </w:t>
      </w:r>
      <w:r w:rsidRPr="004F6C81">
        <w:rPr>
          <w:rFonts w:ascii="GHEA Grapalat" w:hAnsi="GHEA Grapalat"/>
          <w:sz w:val="24"/>
          <w:szCs w:val="24"/>
        </w:rPr>
        <w:t>ԳԱՄ</w:t>
      </w:r>
      <w:r w:rsidRPr="001F2883">
        <w:rPr>
          <w:rFonts w:ascii="GHEA Grapalat" w:hAnsi="GHEA Grapalat"/>
          <w:sz w:val="24"/>
          <w:szCs w:val="24"/>
        </w:rPr>
        <w:t>/</w:t>
      </w:r>
      <w:r w:rsidRPr="004F6C81">
        <w:rPr>
          <w:rFonts w:ascii="GHEA Grapalat" w:hAnsi="GHEA Grapalat"/>
          <w:sz w:val="24"/>
          <w:szCs w:val="24"/>
        </w:rPr>
        <w:t>մլ</w:t>
      </w:r>
      <w:r w:rsidRPr="001F2883">
        <w:rPr>
          <w:rFonts w:ascii="GHEA Grapalat" w:hAnsi="GHEA Grapalat"/>
          <w:sz w:val="24"/>
          <w:szCs w:val="24"/>
        </w:rPr>
        <w:t xml:space="preserve">, </w:t>
      </w:r>
      <w:r w:rsidRPr="004F6C81">
        <w:rPr>
          <w:rFonts w:ascii="GHEA Grapalat" w:hAnsi="GHEA Grapalat"/>
          <w:sz w:val="24"/>
          <w:szCs w:val="24"/>
        </w:rPr>
        <w:t>իսկ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կոլի</w:t>
      </w:r>
      <w:r w:rsidRPr="001F2883">
        <w:rPr>
          <w:rFonts w:ascii="GHEA Grapalat" w:hAnsi="GHEA Grapalat"/>
          <w:sz w:val="24"/>
          <w:szCs w:val="24"/>
        </w:rPr>
        <w:t>-</w:t>
      </w:r>
      <w:r w:rsidRPr="004F6C81">
        <w:rPr>
          <w:rFonts w:ascii="GHEA Grapalat" w:hAnsi="GHEA Grapalat"/>
          <w:sz w:val="24"/>
          <w:szCs w:val="24"/>
        </w:rPr>
        <w:t>ինդեքսը՝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9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հազ</w:t>
      </w:r>
      <w:r w:rsidRPr="001F2883">
        <w:rPr>
          <w:rFonts w:ascii="GHEA Grapalat" w:hAnsi="GHEA Grapalat"/>
          <w:sz w:val="24"/>
          <w:szCs w:val="24"/>
        </w:rPr>
        <w:t xml:space="preserve">. </w:t>
      </w:r>
      <w:r w:rsidRPr="004F6C81">
        <w:rPr>
          <w:rFonts w:ascii="GHEA Grapalat" w:hAnsi="GHEA Grapalat"/>
          <w:sz w:val="24"/>
          <w:szCs w:val="24"/>
        </w:rPr>
        <w:t>ԳԱՄ</w:t>
      </w:r>
      <w:r w:rsidRPr="001F2883">
        <w:rPr>
          <w:rFonts w:ascii="GHEA Grapalat" w:hAnsi="GHEA Grapalat"/>
          <w:sz w:val="24"/>
          <w:szCs w:val="24"/>
        </w:rPr>
        <w:t>/</w:t>
      </w:r>
      <w:r w:rsidRPr="004F6C81">
        <w:rPr>
          <w:rFonts w:ascii="GHEA Grapalat" w:hAnsi="GHEA Grapalat"/>
          <w:sz w:val="24"/>
          <w:szCs w:val="24"/>
        </w:rPr>
        <w:t>լ</w:t>
      </w:r>
      <w:r w:rsidRPr="001F2883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>Պ</w:t>
      </w:r>
      <w:r w:rsidRPr="004F6C81">
        <w:rPr>
          <w:rFonts w:ascii="GHEA Grapalat" w:hAnsi="GHEA Grapalat"/>
          <w:sz w:val="24"/>
          <w:szCs w:val="24"/>
        </w:rPr>
        <w:t>երմանգանատային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օքսիդացման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արժեքը կազմել է 2.7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մգՕ</w:t>
      </w:r>
      <w:r w:rsidRPr="001F2883">
        <w:rPr>
          <w:rFonts w:ascii="GHEA Grapalat" w:hAnsi="GHEA Grapalat"/>
          <w:sz w:val="24"/>
          <w:szCs w:val="24"/>
        </w:rPr>
        <w:t>/</w:t>
      </w:r>
      <w:r w:rsidRPr="004F6C81">
        <w:rPr>
          <w:rFonts w:ascii="GHEA Grapalat" w:hAnsi="GHEA Grapalat"/>
          <w:sz w:val="24"/>
          <w:szCs w:val="24"/>
        </w:rPr>
        <w:t>դմ</w:t>
      </w:r>
      <w:r w:rsidRPr="001F2883">
        <w:rPr>
          <w:rFonts w:ascii="GHEA Grapalat" w:hAnsi="GHEA Grapalat"/>
          <w:sz w:val="24"/>
          <w:szCs w:val="24"/>
          <w:vertAlign w:val="superscript"/>
        </w:rPr>
        <w:t>3</w:t>
      </w:r>
      <w:r w:rsidRPr="001F2883">
        <w:rPr>
          <w:rFonts w:ascii="GHEA Grapalat" w:hAnsi="GHEA Grapalat"/>
          <w:sz w:val="24"/>
          <w:szCs w:val="24"/>
        </w:rPr>
        <w:t>:</w:t>
      </w:r>
    </w:p>
    <w:p w:rsid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4F6C81">
        <w:rPr>
          <w:rFonts w:ascii="GHEA Grapalat" w:hAnsi="GHEA Grapalat"/>
          <w:b/>
          <w:sz w:val="24"/>
          <w:szCs w:val="24"/>
        </w:rPr>
        <w:t xml:space="preserve"> Գետաբերան</w:t>
      </w:r>
      <w:r w:rsidRPr="001F2883">
        <w:rPr>
          <w:rFonts w:ascii="GHEA Grapalat" w:hAnsi="GHEA Grapalat"/>
          <w:b/>
          <w:sz w:val="24"/>
          <w:szCs w:val="24"/>
        </w:rPr>
        <w:t>-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կատարված հետազոտությունների արդյունքում` պայմանավորված գետի ջրերի ինքնամաքրմամբ,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նախորդ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դիտակետի</w:t>
      </w:r>
      <w:r w:rsidRPr="001F2883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արձանագրվել է հետազոտված մանրէների թվաքանակի նվազում: </w:t>
      </w:r>
      <w:r w:rsidRPr="00284B64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Այսպես</w:t>
      </w:r>
      <w:r w:rsidRPr="008F4E9E">
        <w:rPr>
          <w:rFonts w:ascii="GHEA Grapalat" w:hAnsi="GHEA Grapalat"/>
          <w:sz w:val="24"/>
          <w:szCs w:val="24"/>
        </w:rPr>
        <w:t>, 20</w:t>
      </w:r>
      <w:r w:rsidRPr="008F4E9E">
        <w:rPr>
          <w:rFonts w:ascii="GHEA Grapalat" w:hAnsi="GHEA Grapalat"/>
          <w:sz w:val="24"/>
          <w:szCs w:val="24"/>
          <w:vertAlign w:val="superscript"/>
        </w:rPr>
        <w:t>0</w:t>
      </w:r>
      <w:r w:rsidRPr="004F6C81">
        <w:rPr>
          <w:rFonts w:ascii="GHEA Grapalat" w:hAnsi="GHEA Grapalat"/>
          <w:sz w:val="24"/>
          <w:szCs w:val="24"/>
        </w:rPr>
        <w:t>C</w:t>
      </w:r>
      <w:r w:rsidRPr="008F4E9E">
        <w:rPr>
          <w:rFonts w:ascii="GHEA Grapalat" w:hAnsi="GHEA Grapalat"/>
          <w:sz w:val="24"/>
          <w:szCs w:val="24"/>
        </w:rPr>
        <w:t>-</w:t>
      </w:r>
      <w:r w:rsidRPr="004F6C81">
        <w:rPr>
          <w:rFonts w:ascii="GHEA Grapalat" w:hAnsi="GHEA Grapalat"/>
          <w:sz w:val="24"/>
          <w:szCs w:val="24"/>
        </w:rPr>
        <w:t>ում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և</w:t>
      </w:r>
      <w:r w:rsidRPr="008F4E9E">
        <w:rPr>
          <w:rFonts w:ascii="GHEA Grapalat" w:hAnsi="GHEA Grapalat"/>
          <w:sz w:val="24"/>
          <w:szCs w:val="24"/>
        </w:rPr>
        <w:t xml:space="preserve"> 37</w:t>
      </w:r>
      <w:r w:rsidRPr="008F4E9E">
        <w:rPr>
          <w:rFonts w:ascii="GHEA Grapalat" w:hAnsi="GHEA Grapalat"/>
          <w:sz w:val="24"/>
          <w:szCs w:val="24"/>
          <w:vertAlign w:val="superscript"/>
        </w:rPr>
        <w:t>0</w:t>
      </w:r>
      <w:r w:rsidRPr="004F6C81">
        <w:rPr>
          <w:rFonts w:ascii="GHEA Grapalat" w:hAnsi="GHEA Grapalat"/>
          <w:sz w:val="24"/>
          <w:szCs w:val="24"/>
        </w:rPr>
        <w:t>C</w:t>
      </w:r>
      <w:r w:rsidRPr="008F4E9E">
        <w:rPr>
          <w:rFonts w:ascii="GHEA Grapalat" w:hAnsi="GHEA Grapalat"/>
          <w:sz w:val="24"/>
          <w:szCs w:val="24"/>
        </w:rPr>
        <w:t>-</w:t>
      </w:r>
      <w:r w:rsidRPr="004F6C81">
        <w:rPr>
          <w:rFonts w:ascii="GHEA Grapalat" w:hAnsi="GHEA Grapalat"/>
          <w:sz w:val="24"/>
          <w:szCs w:val="24"/>
        </w:rPr>
        <w:t>ում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աճող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սապրոֆիտ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մարէների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քանակը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համապատասխանաբար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կազմել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է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4600 </w:t>
      </w:r>
      <w:r w:rsidRPr="004F6C81">
        <w:rPr>
          <w:rFonts w:ascii="GHEA Grapalat" w:hAnsi="GHEA Grapalat"/>
          <w:sz w:val="24"/>
          <w:szCs w:val="24"/>
        </w:rPr>
        <w:t>ԳԱՄ</w:t>
      </w:r>
      <w:r w:rsidRPr="008F4E9E">
        <w:rPr>
          <w:rFonts w:ascii="GHEA Grapalat" w:hAnsi="GHEA Grapalat"/>
          <w:sz w:val="24"/>
          <w:szCs w:val="24"/>
        </w:rPr>
        <w:t>/</w:t>
      </w:r>
      <w:r w:rsidRPr="004F6C81">
        <w:rPr>
          <w:rFonts w:ascii="GHEA Grapalat" w:hAnsi="GHEA Grapalat"/>
          <w:sz w:val="24"/>
          <w:szCs w:val="24"/>
        </w:rPr>
        <w:t>մլ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և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380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ԳԱՄ</w:t>
      </w:r>
      <w:r w:rsidRPr="008F4E9E">
        <w:rPr>
          <w:rFonts w:ascii="GHEA Grapalat" w:hAnsi="GHEA Grapalat"/>
          <w:sz w:val="24"/>
          <w:szCs w:val="24"/>
        </w:rPr>
        <w:t>/</w:t>
      </w:r>
      <w:r w:rsidRPr="004F6C81">
        <w:rPr>
          <w:rFonts w:ascii="GHEA Grapalat" w:hAnsi="GHEA Grapalat"/>
          <w:sz w:val="24"/>
          <w:szCs w:val="24"/>
        </w:rPr>
        <w:t>մլ</w:t>
      </w:r>
      <w:r w:rsidRPr="008F4E9E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իսկ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կոլի</w:t>
      </w:r>
      <w:r w:rsidRPr="008F4E9E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ինդեքսը՝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4.6 հազ.ԳԱՄ</w:t>
      </w:r>
      <w:r w:rsidRPr="008F4E9E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լ</w:t>
      </w:r>
      <w:r w:rsidRPr="008F4E9E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>Պ</w:t>
      </w:r>
      <w:r w:rsidRPr="004F6C81">
        <w:rPr>
          <w:rFonts w:ascii="GHEA Grapalat" w:hAnsi="GHEA Grapalat"/>
          <w:sz w:val="24"/>
          <w:szCs w:val="24"/>
        </w:rPr>
        <w:t>երմանգանատային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օքսիդացման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արժեքը կազմել է 3</w:t>
      </w:r>
      <w:r w:rsidRPr="008F4E9E">
        <w:rPr>
          <w:rFonts w:ascii="GHEA Grapalat" w:hAnsi="GHEA Grapalat"/>
          <w:sz w:val="24"/>
          <w:szCs w:val="24"/>
        </w:rPr>
        <w:t xml:space="preserve"> </w:t>
      </w:r>
      <w:r w:rsidRPr="004F6C81">
        <w:rPr>
          <w:rFonts w:ascii="GHEA Grapalat" w:hAnsi="GHEA Grapalat"/>
          <w:sz w:val="24"/>
          <w:szCs w:val="24"/>
        </w:rPr>
        <w:t>մգՕ</w:t>
      </w:r>
      <w:r w:rsidRPr="008F4E9E">
        <w:rPr>
          <w:rFonts w:ascii="GHEA Grapalat" w:hAnsi="GHEA Grapalat"/>
          <w:sz w:val="24"/>
          <w:szCs w:val="24"/>
        </w:rPr>
        <w:t>/</w:t>
      </w:r>
      <w:r w:rsidRPr="004F6C81">
        <w:rPr>
          <w:rFonts w:ascii="GHEA Grapalat" w:hAnsi="GHEA Grapalat"/>
          <w:sz w:val="24"/>
          <w:szCs w:val="24"/>
        </w:rPr>
        <w:t>դմ</w:t>
      </w:r>
      <w:r w:rsidRPr="008F4E9E">
        <w:rPr>
          <w:rFonts w:ascii="GHEA Grapalat" w:hAnsi="GHEA Grapalat"/>
          <w:sz w:val="24"/>
          <w:szCs w:val="24"/>
          <w:vertAlign w:val="superscript"/>
        </w:rPr>
        <w:t>3</w:t>
      </w:r>
      <w:r w:rsidRPr="008F4E9E">
        <w:rPr>
          <w:rFonts w:ascii="GHEA Grapalat" w:hAnsi="GHEA Grapalat"/>
          <w:sz w:val="24"/>
          <w:szCs w:val="24"/>
        </w:rPr>
        <w:t>:</w:t>
      </w:r>
    </w:p>
    <w:p w:rsid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8B1627">
        <w:rPr>
          <w:rFonts w:ascii="GHEA Grapalat" w:hAnsi="GHEA Grapalat"/>
          <w:sz w:val="24"/>
          <w:szCs w:val="24"/>
          <w:lang w:val="hy-AM"/>
        </w:rPr>
        <w:t>Այսպիսով, ելնելով մանրէաբանական ցուցանիշների (20</w:t>
      </w:r>
      <w:r w:rsidRPr="008B1627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8B1627">
        <w:rPr>
          <w:rFonts w:ascii="GHEA Grapalat" w:hAnsi="GHEA Grapalat"/>
          <w:sz w:val="24"/>
          <w:szCs w:val="24"/>
          <w:lang w:val="hy-AM"/>
        </w:rPr>
        <w:t>C-ում աճող սապրոֆիտ մանրէների քանակ, կոլի-ինդեքս) ստացված արդյունքներից՝ հետազոտված գետերի տարբեր հատվածների ջրերը, համաձայն Ռոմանենկոյի (Романенко и др., 1990) մակերևութային ջրի որակի էկոլոգասանիտարական գնահատման, դասվում են.</w:t>
      </w:r>
    </w:p>
    <w:p w:rsidR="00F33FD2" w:rsidRDefault="00F33FD2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       Գետ Մարտունի</w:t>
      </w:r>
    </w:p>
    <w:p w:rsidR="00F33FD2" w:rsidRPr="00F33FD2" w:rsidRDefault="00F33FD2" w:rsidP="00A139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7466">
        <w:rPr>
          <w:rFonts w:ascii="GHEA Grapalat" w:hAnsi="GHEA Grapalat" w:cs="Sylfaen"/>
          <w:sz w:val="24"/>
          <w:szCs w:val="24"/>
        </w:rPr>
        <w:t>Վերին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հոսանք</w:t>
      </w:r>
      <w:r w:rsidRPr="00F33FD2">
        <w:rPr>
          <w:rFonts w:ascii="GHEA Grapalat" w:hAnsi="GHEA Grapalat"/>
          <w:sz w:val="24"/>
          <w:szCs w:val="24"/>
        </w:rPr>
        <w:t xml:space="preserve">` </w:t>
      </w:r>
      <w:r w:rsidRPr="008D7466">
        <w:rPr>
          <w:rFonts w:ascii="GHEA Grapalat" w:hAnsi="GHEA Grapalat"/>
          <w:sz w:val="24"/>
          <w:szCs w:val="24"/>
        </w:rPr>
        <w:t>միանգամայն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մաքուր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կարգի</w:t>
      </w:r>
      <w:r w:rsidRPr="00F33FD2">
        <w:rPr>
          <w:rFonts w:ascii="GHEA Grapalat" w:hAnsi="GHEA Grapalat"/>
          <w:sz w:val="24"/>
          <w:szCs w:val="24"/>
        </w:rPr>
        <w:t>,</w:t>
      </w:r>
    </w:p>
    <w:p w:rsidR="00F33FD2" w:rsidRPr="00F33FD2" w:rsidRDefault="00F33FD2" w:rsidP="00A139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մ</w:t>
      </w:r>
      <w:r w:rsidRPr="008D7466">
        <w:rPr>
          <w:rFonts w:ascii="GHEA Grapalat" w:hAnsi="GHEA Grapalat" w:cs="Sylfaen"/>
          <w:sz w:val="24"/>
          <w:szCs w:val="24"/>
        </w:rPr>
        <w:t>ինչ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մաքրման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կայանի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արտահոսքերի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մուտքը</w:t>
      </w:r>
      <w:r w:rsidRPr="00F33FD2">
        <w:rPr>
          <w:rFonts w:ascii="GHEA Grapalat" w:hAnsi="GHEA Grapalat"/>
          <w:sz w:val="24"/>
          <w:szCs w:val="24"/>
        </w:rPr>
        <w:t>`</w:t>
      </w:r>
    </w:p>
    <w:p w:rsidR="00F33FD2" w:rsidRDefault="00F33FD2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746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  <w:t xml:space="preserve">        </w:t>
      </w:r>
      <w:r w:rsidRPr="008D7466">
        <w:rPr>
          <w:rFonts w:ascii="GHEA Grapalat" w:hAnsi="GHEA Grapalat"/>
          <w:sz w:val="24"/>
          <w:szCs w:val="24"/>
        </w:rPr>
        <w:t xml:space="preserve"> ըստ սապրոֆիտ մանրէների քանակի` չափավոր աղտոտված կարգի,</w:t>
      </w:r>
    </w:p>
    <w:p w:rsid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</w:t>
      </w:r>
      <w:r w:rsidRPr="008D7466">
        <w:rPr>
          <w:rFonts w:ascii="GHEA Grapalat" w:hAnsi="GHEA Grapalat"/>
          <w:sz w:val="24"/>
          <w:szCs w:val="24"/>
        </w:rPr>
        <w:t xml:space="preserve">  ըստ կոլի-ինդեքսի` շատ կեղտոտ կարգի,</w:t>
      </w:r>
    </w:p>
    <w:p w:rsidR="00F33FD2" w:rsidRPr="00F33FD2" w:rsidRDefault="00C357D6" w:rsidP="00A139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C357D6">
        <w:rPr>
          <w:rFonts w:ascii="GHEA Grapalat" w:hAnsi="GHEA Grapalat" w:cs="Sylfaen"/>
          <w:sz w:val="24"/>
          <w:szCs w:val="24"/>
        </w:rPr>
        <w:t xml:space="preserve"> </w:t>
      </w:r>
      <w:r w:rsidR="00F33FD2">
        <w:rPr>
          <w:rFonts w:ascii="GHEA Grapalat" w:hAnsi="GHEA Grapalat" w:cs="Sylfaen"/>
          <w:sz w:val="24"/>
          <w:szCs w:val="24"/>
          <w:lang w:val="en-US"/>
        </w:rPr>
        <w:t>ա</w:t>
      </w:r>
      <w:r w:rsidR="00F33FD2" w:rsidRPr="008D7466">
        <w:rPr>
          <w:rFonts w:ascii="GHEA Grapalat" w:hAnsi="GHEA Grapalat" w:cs="Sylfaen"/>
          <w:sz w:val="24"/>
          <w:szCs w:val="24"/>
        </w:rPr>
        <w:t>րտահոսքերի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մուտքից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մոտ</w:t>
      </w:r>
      <w:r w:rsidR="00F33FD2" w:rsidRPr="00F33FD2">
        <w:rPr>
          <w:rFonts w:ascii="GHEA Grapalat" w:hAnsi="GHEA Grapalat"/>
          <w:sz w:val="24"/>
          <w:szCs w:val="24"/>
        </w:rPr>
        <w:t xml:space="preserve"> 50</w:t>
      </w:r>
      <w:r w:rsidR="00F33FD2" w:rsidRPr="008D7466">
        <w:rPr>
          <w:rFonts w:ascii="GHEA Grapalat" w:hAnsi="GHEA Grapalat"/>
          <w:sz w:val="24"/>
          <w:szCs w:val="24"/>
        </w:rPr>
        <w:t>մ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ներքև</w:t>
      </w:r>
      <w:r w:rsidR="00F33FD2" w:rsidRPr="00F33FD2">
        <w:rPr>
          <w:rFonts w:ascii="GHEA Grapalat" w:hAnsi="GHEA Grapalat"/>
          <w:sz w:val="24"/>
          <w:szCs w:val="24"/>
        </w:rPr>
        <w:t xml:space="preserve">` </w:t>
      </w:r>
      <w:r w:rsidR="00F33FD2" w:rsidRPr="008D7466">
        <w:rPr>
          <w:rFonts w:ascii="GHEA Grapalat" w:hAnsi="GHEA Grapalat"/>
          <w:sz w:val="24"/>
          <w:szCs w:val="24"/>
        </w:rPr>
        <w:t>չափազանց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կեղտոտ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կարգի</w:t>
      </w:r>
      <w:r w:rsidR="00F33FD2" w:rsidRPr="00F33FD2">
        <w:rPr>
          <w:rFonts w:ascii="GHEA Grapalat" w:hAnsi="GHEA Grapalat"/>
          <w:sz w:val="24"/>
          <w:szCs w:val="24"/>
        </w:rPr>
        <w:t>:</w:t>
      </w:r>
    </w:p>
    <w:p w:rsidR="00F33FD2" w:rsidRPr="005D57C7" w:rsidRDefault="00C357D6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F33FD2" w:rsidRPr="005D57C7">
        <w:rPr>
          <w:rFonts w:ascii="GHEA Grapalat" w:hAnsi="GHEA Grapalat" w:cs="Sylfaen"/>
          <w:sz w:val="24"/>
          <w:szCs w:val="24"/>
        </w:rPr>
        <w:t>Գետ</w:t>
      </w:r>
      <w:r w:rsidR="00F33FD2" w:rsidRPr="005D57C7">
        <w:rPr>
          <w:rFonts w:ascii="GHEA Grapalat" w:hAnsi="GHEA Grapalat"/>
          <w:sz w:val="24"/>
          <w:szCs w:val="24"/>
        </w:rPr>
        <w:t xml:space="preserve"> Ծակքար</w:t>
      </w:r>
    </w:p>
    <w:p w:rsidR="00F33FD2" w:rsidRPr="00F33FD2" w:rsidRDefault="00C357D6" w:rsidP="00A139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C357D6">
        <w:rPr>
          <w:rFonts w:ascii="GHEA Grapalat" w:hAnsi="GHEA Grapalat" w:cs="Sylfaen"/>
          <w:sz w:val="24"/>
          <w:szCs w:val="24"/>
        </w:rPr>
        <w:t xml:space="preserve"> </w:t>
      </w:r>
      <w:r w:rsidR="00F33FD2" w:rsidRPr="008D7466">
        <w:rPr>
          <w:rFonts w:ascii="GHEA Grapalat" w:hAnsi="GHEA Grapalat" w:cs="Sylfaen"/>
          <w:sz w:val="24"/>
          <w:szCs w:val="24"/>
        </w:rPr>
        <w:t>Ծակքար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համայնքի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սկզբնամաս</w:t>
      </w:r>
      <w:r w:rsidR="00F33FD2" w:rsidRPr="00F33FD2">
        <w:rPr>
          <w:rFonts w:ascii="GHEA Grapalat" w:hAnsi="GHEA Grapalat"/>
          <w:sz w:val="24"/>
          <w:szCs w:val="24"/>
        </w:rPr>
        <w:t xml:space="preserve">- </w:t>
      </w:r>
      <w:r w:rsidR="00F33FD2" w:rsidRPr="008D7466">
        <w:rPr>
          <w:rFonts w:ascii="GHEA Grapalat" w:hAnsi="GHEA Grapalat"/>
          <w:sz w:val="24"/>
          <w:szCs w:val="24"/>
        </w:rPr>
        <w:t>բավական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մաք</w:t>
      </w:r>
      <w:r w:rsidR="00F33FD2">
        <w:rPr>
          <w:rFonts w:ascii="GHEA Grapalat" w:hAnsi="GHEA Grapalat"/>
          <w:sz w:val="24"/>
          <w:szCs w:val="24"/>
          <w:lang w:val="en-US"/>
        </w:rPr>
        <w:t>ո</w:t>
      </w:r>
      <w:r w:rsidR="00F33FD2" w:rsidRPr="008D7466">
        <w:rPr>
          <w:rFonts w:ascii="GHEA Grapalat" w:hAnsi="GHEA Grapalat"/>
          <w:sz w:val="24"/>
          <w:szCs w:val="24"/>
        </w:rPr>
        <w:t>ւր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կարգի</w:t>
      </w:r>
      <w:r w:rsidR="00F33FD2" w:rsidRPr="00F33FD2">
        <w:rPr>
          <w:rFonts w:ascii="GHEA Grapalat" w:hAnsi="GHEA Grapalat"/>
          <w:sz w:val="24"/>
          <w:szCs w:val="24"/>
        </w:rPr>
        <w:t>,</w:t>
      </w:r>
    </w:p>
    <w:p w:rsidR="00F33FD2" w:rsidRPr="00F33FD2" w:rsidRDefault="00C357D6" w:rsidP="00A139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C357D6">
        <w:rPr>
          <w:rFonts w:ascii="GHEA Grapalat" w:hAnsi="GHEA Grapalat" w:cs="Sylfaen"/>
          <w:sz w:val="24"/>
          <w:szCs w:val="24"/>
        </w:rPr>
        <w:t xml:space="preserve"> </w:t>
      </w:r>
      <w:r w:rsidR="00F33FD2">
        <w:rPr>
          <w:rFonts w:ascii="GHEA Grapalat" w:hAnsi="GHEA Grapalat" w:cs="Sylfaen"/>
          <w:sz w:val="24"/>
          <w:szCs w:val="24"/>
          <w:lang w:val="en-US"/>
        </w:rPr>
        <w:t>գ</w:t>
      </w:r>
      <w:r w:rsidR="00F33FD2" w:rsidRPr="008D7466">
        <w:rPr>
          <w:rFonts w:ascii="GHEA Grapalat" w:hAnsi="GHEA Grapalat" w:cs="Sylfaen"/>
          <w:sz w:val="24"/>
          <w:szCs w:val="24"/>
        </w:rPr>
        <w:t>ետաբերան</w:t>
      </w:r>
      <w:r w:rsidR="00F33FD2" w:rsidRPr="00F33FD2">
        <w:rPr>
          <w:rFonts w:ascii="GHEA Grapalat" w:hAnsi="GHEA Grapalat"/>
          <w:sz w:val="24"/>
          <w:szCs w:val="24"/>
        </w:rPr>
        <w:t xml:space="preserve">` </w:t>
      </w:r>
      <w:r w:rsidR="00F33FD2" w:rsidRPr="008D7466">
        <w:rPr>
          <w:rFonts w:ascii="GHEA Grapalat" w:hAnsi="GHEA Grapalat"/>
          <w:sz w:val="24"/>
          <w:szCs w:val="24"/>
        </w:rPr>
        <w:t>բավական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մաքուրից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թույլ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աղտոտված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</w:rPr>
        <w:t>կարգի</w:t>
      </w:r>
      <w:r w:rsidR="00F33FD2" w:rsidRPr="00F33FD2">
        <w:rPr>
          <w:rFonts w:ascii="GHEA Grapalat" w:hAnsi="GHEA Grapalat"/>
          <w:sz w:val="24"/>
          <w:szCs w:val="24"/>
        </w:rPr>
        <w:t>:</w:t>
      </w:r>
    </w:p>
    <w:p w:rsidR="00F33FD2" w:rsidRDefault="00C357D6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Pr="0035033D">
        <w:rPr>
          <w:rFonts w:ascii="GHEA Grapalat" w:hAnsi="GHEA Grapalat"/>
          <w:sz w:val="24"/>
          <w:szCs w:val="24"/>
        </w:rPr>
        <w:t xml:space="preserve">       </w:t>
      </w:r>
      <w:r w:rsidR="00F33FD2">
        <w:rPr>
          <w:rFonts w:ascii="GHEA Grapalat" w:hAnsi="GHEA Grapalat"/>
          <w:sz w:val="24"/>
          <w:szCs w:val="24"/>
        </w:rPr>
        <w:t>Գետ Կարճաղբյուր</w:t>
      </w:r>
    </w:p>
    <w:p w:rsidR="00F33FD2" w:rsidRPr="00F33FD2" w:rsidRDefault="00C357D6" w:rsidP="00A139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C357D6">
        <w:rPr>
          <w:rFonts w:ascii="GHEA Grapalat" w:hAnsi="GHEA Grapalat" w:cs="Sylfaen"/>
          <w:sz w:val="24"/>
          <w:szCs w:val="24"/>
        </w:rPr>
        <w:t xml:space="preserve"> </w:t>
      </w:r>
      <w:r w:rsidR="00F33FD2" w:rsidRPr="008D7466">
        <w:rPr>
          <w:rFonts w:ascii="GHEA Grapalat" w:hAnsi="GHEA Grapalat" w:cs="Sylfaen"/>
          <w:sz w:val="24"/>
          <w:szCs w:val="24"/>
          <w:lang w:val="hy-AM"/>
        </w:rPr>
        <w:t>Կարճաղբյուր</w:t>
      </w:r>
      <w:r w:rsidR="00F33FD2" w:rsidRPr="008D7466">
        <w:rPr>
          <w:rFonts w:ascii="GHEA Grapalat" w:hAnsi="GHEA Grapalat"/>
          <w:sz w:val="24"/>
          <w:szCs w:val="24"/>
          <w:lang w:val="hy-AM"/>
        </w:rPr>
        <w:t xml:space="preserve"> համայնքի սկզբնամաս՝ բավական մաքու</w:t>
      </w:r>
      <w:r w:rsidR="00F33FD2" w:rsidRPr="008D7466">
        <w:rPr>
          <w:rFonts w:ascii="GHEA Grapalat" w:hAnsi="GHEA Grapalat"/>
          <w:sz w:val="24"/>
          <w:szCs w:val="24"/>
          <w:lang w:val="en-US"/>
        </w:rPr>
        <w:t>րից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  <w:lang w:val="en-US"/>
        </w:rPr>
        <w:t>թույլ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Pr="00C357D6">
        <w:rPr>
          <w:rFonts w:ascii="GHEA Grapalat" w:hAnsi="GHEA Grapalat"/>
          <w:sz w:val="24"/>
          <w:szCs w:val="24"/>
        </w:rPr>
        <w:t xml:space="preserve">        </w:t>
      </w:r>
      <w:r w:rsidR="00F33FD2" w:rsidRPr="008D7466">
        <w:rPr>
          <w:rFonts w:ascii="GHEA Grapalat" w:hAnsi="GHEA Grapalat"/>
          <w:sz w:val="24"/>
          <w:szCs w:val="24"/>
          <w:lang w:val="en-US"/>
        </w:rPr>
        <w:t>աղտոտված</w:t>
      </w:r>
      <w:r w:rsidR="00F33FD2" w:rsidRPr="00F33FD2">
        <w:rPr>
          <w:rFonts w:ascii="GHEA Grapalat" w:hAnsi="GHEA Grapalat"/>
          <w:sz w:val="24"/>
          <w:szCs w:val="24"/>
        </w:rPr>
        <w:t xml:space="preserve"> </w:t>
      </w:r>
      <w:r w:rsidR="00F33FD2" w:rsidRPr="008D7466">
        <w:rPr>
          <w:rFonts w:ascii="GHEA Grapalat" w:hAnsi="GHEA Grapalat"/>
          <w:sz w:val="24"/>
          <w:szCs w:val="24"/>
          <w:lang w:val="en-US"/>
        </w:rPr>
        <w:t>կարգի</w:t>
      </w:r>
      <w:r w:rsidR="00F33FD2" w:rsidRPr="00F33FD2">
        <w:rPr>
          <w:rFonts w:ascii="GHEA Grapalat" w:hAnsi="GHEA Grapalat"/>
          <w:sz w:val="24"/>
          <w:szCs w:val="24"/>
        </w:rPr>
        <w:t>,</w:t>
      </w:r>
    </w:p>
    <w:p w:rsidR="00F33FD2" w:rsidRPr="008D7466" w:rsidRDefault="00F33FD2" w:rsidP="00A139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գ</w:t>
      </w:r>
      <w:r w:rsidRPr="008D7466">
        <w:rPr>
          <w:rFonts w:ascii="GHEA Grapalat" w:hAnsi="GHEA Grapalat" w:cs="Sylfaen"/>
          <w:sz w:val="24"/>
          <w:szCs w:val="24"/>
        </w:rPr>
        <w:t>ետաբերան</w:t>
      </w:r>
      <w:r w:rsidRPr="008D7466">
        <w:rPr>
          <w:rFonts w:ascii="GHEA Grapalat" w:hAnsi="GHEA Grapalat"/>
          <w:sz w:val="24"/>
          <w:szCs w:val="24"/>
        </w:rPr>
        <w:t>` շատ կեղտոտ կարգի:</w:t>
      </w:r>
    </w:p>
    <w:p w:rsidR="00F33FD2" w:rsidRDefault="00C357D6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r w:rsidR="00F33FD2" w:rsidRPr="00BA3826">
        <w:rPr>
          <w:rFonts w:ascii="GHEA Grapalat" w:hAnsi="GHEA Grapalat" w:cs="Sylfaen"/>
          <w:sz w:val="24"/>
          <w:szCs w:val="24"/>
          <w:lang w:val="hy-AM"/>
        </w:rPr>
        <w:t>Գետ</w:t>
      </w:r>
      <w:r w:rsidR="00F33FD2" w:rsidRPr="00BA3826">
        <w:rPr>
          <w:rFonts w:ascii="GHEA Grapalat" w:hAnsi="GHEA Grapalat"/>
          <w:sz w:val="24"/>
          <w:szCs w:val="24"/>
          <w:lang w:val="hy-AM"/>
        </w:rPr>
        <w:t xml:space="preserve"> Արգիճի</w:t>
      </w:r>
    </w:p>
    <w:p w:rsidR="00F33FD2" w:rsidRPr="00F33FD2" w:rsidRDefault="00F33FD2" w:rsidP="00A1398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7466">
        <w:rPr>
          <w:rFonts w:ascii="GHEA Grapalat" w:hAnsi="GHEA Grapalat" w:cs="Sylfaen"/>
          <w:sz w:val="24"/>
          <w:szCs w:val="24"/>
        </w:rPr>
        <w:t>Վերին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հոսանք</w:t>
      </w:r>
      <w:r w:rsidRPr="00F33FD2">
        <w:rPr>
          <w:rFonts w:ascii="GHEA Grapalat" w:hAnsi="GHEA Grapalat"/>
          <w:sz w:val="24"/>
          <w:szCs w:val="24"/>
        </w:rPr>
        <w:t xml:space="preserve">` </w:t>
      </w:r>
      <w:r w:rsidRPr="008D7466">
        <w:rPr>
          <w:rFonts w:ascii="GHEA Grapalat" w:hAnsi="GHEA Grapalat"/>
          <w:sz w:val="24"/>
          <w:szCs w:val="24"/>
        </w:rPr>
        <w:t>միանգամայն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մաքուր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կարգի</w:t>
      </w:r>
      <w:r w:rsidRPr="00F33FD2">
        <w:rPr>
          <w:rFonts w:ascii="GHEA Grapalat" w:hAnsi="GHEA Grapalat"/>
          <w:sz w:val="24"/>
          <w:szCs w:val="24"/>
        </w:rPr>
        <w:t>.</w:t>
      </w:r>
    </w:p>
    <w:p w:rsidR="00F33FD2" w:rsidRPr="00F33FD2" w:rsidRDefault="00F33FD2" w:rsidP="00A1398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7466">
        <w:rPr>
          <w:rFonts w:ascii="GHEA Grapalat" w:hAnsi="GHEA Grapalat" w:cs="Sylfaen"/>
          <w:sz w:val="24"/>
          <w:szCs w:val="24"/>
        </w:rPr>
        <w:t>Ներքին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Գետաշենից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ներքև</w:t>
      </w:r>
      <w:r w:rsidRPr="00F33FD2">
        <w:rPr>
          <w:rFonts w:ascii="GHEA Grapalat" w:hAnsi="GHEA Grapalat"/>
          <w:sz w:val="24"/>
          <w:szCs w:val="24"/>
        </w:rPr>
        <w:t xml:space="preserve">` </w:t>
      </w:r>
      <w:r w:rsidRPr="008D7466">
        <w:rPr>
          <w:rFonts w:ascii="GHEA Grapalat" w:hAnsi="GHEA Grapalat"/>
          <w:sz w:val="24"/>
          <w:szCs w:val="24"/>
        </w:rPr>
        <w:t>թույլ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աղտոտված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կարգի</w:t>
      </w:r>
      <w:r w:rsidRPr="00F33FD2">
        <w:rPr>
          <w:rFonts w:ascii="GHEA Grapalat" w:hAnsi="GHEA Grapalat"/>
          <w:sz w:val="24"/>
          <w:szCs w:val="24"/>
        </w:rPr>
        <w:t>,</w:t>
      </w:r>
    </w:p>
    <w:p w:rsidR="00F33FD2" w:rsidRPr="00F33FD2" w:rsidRDefault="00F33FD2" w:rsidP="00A1398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գ</w:t>
      </w:r>
      <w:r w:rsidRPr="008D7466">
        <w:rPr>
          <w:rFonts w:ascii="GHEA Grapalat" w:hAnsi="GHEA Grapalat" w:cs="Sylfaen"/>
          <w:sz w:val="24"/>
          <w:szCs w:val="24"/>
        </w:rPr>
        <w:t>ետաբերան</w:t>
      </w:r>
      <w:r w:rsidRPr="00F33FD2">
        <w:rPr>
          <w:rFonts w:ascii="GHEA Grapalat" w:hAnsi="GHEA Grapalat"/>
          <w:sz w:val="24"/>
          <w:szCs w:val="24"/>
        </w:rPr>
        <w:t xml:space="preserve">` </w:t>
      </w:r>
      <w:r w:rsidRPr="008D7466">
        <w:rPr>
          <w:rFonts w:ascii="GHEA Grapalat" w:hAnsi="GHEA Grapalat"/>
          <w:sz w:val="24"/>
          <w:szCs w:val="24"/>
        </w:rPr>
        <w:t>բավական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մաքուրից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թույլ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աղտոտված</w:t>
      </w:r>
      <w:r w:rsidRPr="00F33FD2">
        <w:rPr>
          <w:rFonts w:ascii="GHEA Grapalat" w:hAnsi="GHEA Grapalat"/>
          <w:sz w:val="24"/>
          <w:szCs w:val="24"/>
        </w:rPr>
        <w:t xml:space="preserve"> </w:t>
      </w:r>
      <w:r w:rsidRPr="008D7466">
        <w:rPr>
          <w:rFonts w:ascii="GHEA Grapalat" w:hAnsi="GHEA Grapalat"/>
          <w:sz w:val="24"/>
          <w:szCs w:val="24"/>
        </w:rPr>
        <w:t>կարգի</w:t>
      </w:r>
      <w:r w:rsidRPr="00F33FD2">
        <w:rPr>
          <w:rFonts w:ascii="GHEA Grapalat" w:hAnsi="GHEA Grapalat"/>
          <w:sz w:val="24"/>
          <w:szCs w:val="24"/>
        </w:rPr>
        <w:t xml:space="preserve">:  </w:t>
      </w:r>
    </w:p>
    <w:p w:rsidR="00F33FD2" w:rsidRPr="00CC369A" w:rsidRDefault="00F33FD2" w:rsidP="00A1398E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33FD2" w:rsidRPr="008B1627" w:rsidRDefault="00F33FD2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B1627">
        <w:rPr>
          <w:rFonts w:ascii="GHEA Grapalat" w:hAnsi="GHEA Grapalat" w:cs="Sylfaen"/>
          <w:sz w:val="24"/>
          <w:szCs w:val="24"/>
          <w:lang w:val="hy-AM"/>
        </w:rPr>
        <w:t xml:space="preserve">Համաձայն Ամբրազենի (Амбразене Ж.П., 1974) դասակարգման՝ ըստ </w:t>
      </w:r>
      <w:r w:rsidRPr="008B1627">
        <w:rPr>
          <w:rFonts w:ascii="GHEA Grapalat" w:hAnsi="GHEA Grapalat"/>
          <w:sz w:val="24"/>
          <w:szCs w:val="24"/>
          <w:lang w:val="hy-AM"/>
        </w:rPr>
        <w:t>37˚C-ում աճող սապրոֆիտ մանրէների քանակի, հետազոտված գետերի տարբեր հատվածների ջրերը դասվում են.</w:t>
      </w:r>
    </w:p>
    <w:p w:rsidR="00F33FD2" w:rsidRPr="008D7466" w:rsidRDefault="00C357D6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3D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F33FD2" w:rsidRPr="008D7466">
        <w:rPr>
          <w:rFonts w:ascii="GHEA Grapalat" w:hAnsi="GHEA Grapalat"/>
          <w:sz w:val="24"/>
          <w:szCs w:val="24"/>
          <w:lang w:val="hy-AM"/>
        </w:rPr>
        <w:t>Գետ Մարտունի</w:t>
      </w:r>
    </w:p>
    <w:p w:rsidR="00F33FD2" w:rsidRPr="008D7466" w:rsidRDefault="00F33FD2" w:rsidP="00A1398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7466">
        <w:rPr>
          <w:rFonts w:ascii="GHEA Grapalat" w:hAnsi="GHEA Grapalat" w:cs="Sylfaen"/>
          <w:sz w:val="24"/>
          <w:szCs w:val="24"/>
          <w:lang w:val="hy-AM"/>
        </w:rPr>
        <w:t>Վերին</w:t>
      </w:r>
      <w:r w:rsidRPr="008D7466">
        <w:rPr>
          <w:rFonts w:ascii="GHEA Grapalat" w:hAnsi="GHEA Grapalat"/>
          <w:sz w:val="24"/>
          <w:szCs w:val="24"/>
          <w:lang w:val="hy-AM"/>
        </w:rPr>
        <w:t xml:space="preserve"> հոսանք` մաքուր դասին,</w:t>
      </w:r>
    </w:p>
    <w:p w:rsidR="00F33FD2" w:rsidRPr="008D7466" w:rsidRDefault="00F33FD2" w:rsidP="00A1398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215D7">
        <w:rPr>
          <w:rFonts w:ascii="GHEA Grapalat" w:hAnsi="GHEA Grapalat" w:cs="Sylfaen"/>
          <w:sz w:val="24"/>
          <w:szCs w:val="24"/>
          <w:lang w:val="hy-AM"/>
        </w:rPr>
        <w:t>մ</w:t>
      </w:r>
      <w:r w:rsidRPr="008D7466">
        <w:rPr>
          <w:rFonts w:ascii="GHEA Grapalat" w:hAnsi="GHEA Grapalat" w:cs="Sylfaen"/>
          <w:sz w:val="24"/>
          <w:szCs w:val="24"/>
          <w:lang w:val="hy-AM"/>
        </w:rPr>
        <w:t>ինչ</w:t>
      </w:r>
      <w:r w:rsidRPr="008D7466">
        <w:rPr>
          <w:rFonts w:ascii="GHEA Grapalat" w:hAnsi="GHEA Grapalat"/>
          <w:sz w:val="24"/>
          <w:szCs w:val="24"/>
          <w:lang w:val="hy-AM"/>
        </w:rPr>
        <w:t xml:space="preserve"> մաքրման կայանի արտահոսքերի մուտքը` թույլ աղտոտված դասին,</w:t>
      </w:r>
    </w:p>
    <w:p w:rsidR="00F33FD2" w:rsidRPr="008D7466" w:rsidRDefault="00F33FD2" w:rsidP="00A1398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215D7">
        <w:rPr>
          <w:rFonts w:ascii="GHEA Grapalat" w:hAnsi="GHEA Grapalat" w:cs="Sylfaen"/>
          <w:sz w:val="24"/>
          <w:szCs w:val="24"/>
          <w:lang w:val="hy-AM"/>
        </w:rPr>
        <w:t>ա</w:t>
      </w:r>
      <w:r w:rsidRPr="008D7466">
        <w:rPr>
          <w:rFonts w:ascii="GHEA Grapalat" w:hAnsi="GHEA Grapalat" w:cs="Sylfaen"/>
          <w:sz w:val="24"/>
          <w:szCs w:val="24"/>
          <w:lang w:val="hy-AM"/>
        </w:rPr>
        <w:t>րտահոսքերի</w:t>
      </w:r>
      <w:r w:rsidRPr="008D7466">
        <w:rPr>
          <w:rFonts w:ascii="GHEA Grapalat" w:hAnsi="GHEA Grapalat"/>
          <w:sz w:val="24"/>
          <w:szCs w:val="24"/>
          <w:lang w:val="hy-AM"/>
        </w:rPr>
        <w:t xml:space="preserve"> մուտքի հատված` ուժեղ աղտոտված դասին:</w:t>
      </w:r>
    </w:p>
    <w:p w:rsidR="00F33FD2" w:rsidRPr="005D57C7" w:rsidRDefault="00C357D6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3D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="00F33FD2" w:rsidRPr="005D57C7">
        <w:rPr>
          <w:rFonts w:ascii="GHEA Grapalat" w:hAnsi="GHEA Grapalat" w:cs="Sylfaen"/>
          <w:sz w:val="24"/>
          <w:szCs w:val="24"/>
          <w:lang w:val="hy-AM"/>
        </w:rPr>
        <w:t>Գետ</w:t>
      </w:r>
      <w:r w:rsidR="00F33FD2" w:rsidRPr="005D57C7">
        <w:rPr>
          <w:rFonts w:ascii="GHEA Grapalat" w:hAnsi="GHEA Grapalat"/>
          <w:sz w:val="24"/>
          <w:szCs w:val="24"/>
          <w:lang w:val="hy-AM"/>
        </w:rPr>
        <w:t xml:space="preserve"> Ծակքար</w:t>
      </w:r>
    </w:p>
    <w:p w:rsidR="00F33FD2" w:rsidRPr="008D7466" w:rsidRDefault="00F33FD2" w:rsidP="00A1398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7466">
        <w:rPr>
          <w:rFonts w:ascii="GHEA Grapalat" w:hAnsi="GHEA Grapalat" w:cs="Sylfaen"/>
          <w:sz w:val="24"/>
          <w:szCs w:val="24"/>
          <w:lang w:val="hy-AM"/>
        </w:rPr>
        <w:t>Ծակքար</w:t>
      </w:r>
      <w:r w:rsidRPr="008D7466">
        <w:rPr>
          <w:rFonts w:ascii="GHEA Grapalat" w:hAnsi="GHEA Grapalat"/>
          <w:sz w:val="24"/>
          <w:szCs w:val="24"/>
          <w:lang w:val="hy-AM"/>
        </w:rPr>
        <w:t xml:space="preserve"> համայնքի սկզբնամաս` թույլ աղտոտված դասին,</w:t>
      </w:r>
    </w:p>
    <w:p w:rsidR="00F33FD2" w:rsidRPr="008D7466" w:rsidRDefault="00F33FD2" w:rsidP="00A1398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գ</w:t>
      </w:r>
      <w:r w:rsidRPr="008D7466">
        <w:rPr>
          <w:rFonts w:ascii="GHEA Grapalat" w:hAnsi="GHEA Grapalat" w:cs="Sylfaen"/>
          <w:sz w:val="24"/>
          <w:szCs w:val="24"/>
          <w:lang w:val="hy-AM"/>
        </w:rPr>
        <w:t>ետաբերան</w:t>
      </w:r>
      <w:r w:rsidRPr="008D7466">
        <w:rPr>
          <w:rFonts w:ascii="GHEA Grapalat" w:hAnsi="GHEA Grapalat"/>
          <w:sz w:val="24"/>
          <w:szCs w:val="24"/>
          <w:lang w:val="hy-AM"/>
        </w:rPr>
        <w:t>` թույլ աղտոտված դասին:</w:t>
      </w:r>
    </w:p>
    <w:p w:rsidR="00F33FD2" w:rsidRPr="00C357D6" w:rsidRDefault="00C357D6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F33FD2" w:rsidRPr="00C357D6">
        <w:rPr>
          <w:rFonts w:ascii="GHEA Grapalat" w:hAnsi="GHEA Grapalat" w:cs="Sylfaen"/>
          <w:sz w:val="24"/>
          <w:szCs w:val="24"/>
          <w:lang w:val="hy-AM"/>
        </w:rPr>
        <w:t>Գետ</w:t>
      </w:r>
      <w:r w:rsidR="00F33FD2" w:rsidRPr="00C357D6">
        <w:rPr>
          <w:rFonts w:ascii="GHEA Grapalat" w:hAnsi="GHEA Grapalat"/>
          <w:sz w:val="24"/>
          <w:szCs w:val="24"/>
          <w:lang w:val="hy-AM"/>
        </w:rPr>
        <w:t xml:space="preserve"> Կարճաղբյուր</w:t>
      </w:r>
    </w:p>
    <w:p w:rsidR="00F33FD2" w:rsidRPr="008D7466" w:rsidRDefault="00F33FD2" w:rsidP="00A1398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7466">
        <w:rPr>
          <w:rFonts w:ascii="GHEA Grapalat" w:hAnsi="GHEA Grapalat" w:cs="Sylfaen"/>
          <w:sz w:val="24"/>
          <w:szCs w:val="24"/>
          <w:lang w:val="hy-AM"/>
        </w:rPr>
        <w:t>Կարճաղբյուր</w:t>
      </w:r>
      <w:r w:rsidRPr="008D7466">
        <w:rPr>
          <w:rFonts w:ascii="GHEA Grapalat" w:hAnsi="GHEA Grapalat"/>
          <w:sz w:val="24"/>
          <w:szCs w:val="24"/>
          <w:lang w:val="hy-AM"/>
        </w:rPr>
        <w:t xml:space="preserve"> համայնքի սկզբնամաս` թույլ աղտոտված դասին,</w:t>
      </w:r>
    </w:p>
    <w:p w:rsidR="00F33FD2" w:rsidRPr="008D7466" w:rsidRDefault="00F33FD2" w:rsidP="00A1398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գ</w:t>
      </w:r>
      <w:r w:rsidRPr="008D7466">
        <w:rPr>
          <w:rFonts w:ascii="GHEA Grapalat" w:hAnsi="GHEA Grapalat" w:cs="Sylfaen"/>
          <w:sz w:val="24"/>
          <w:szCs w:val="24"/>
          <w:lang w:val="hy-AM"/>
        </w:rPr>
        <w:t>ետաբերան</w:t>
      </w:r>
      <w:r w:rsidRPr="008D7466">
        <w:rPr>
          <w:rFonts w:ascii="GHEA Grapalat" w:hAnsi="GHEA Grapalat"/>
          <w:sz w:val="24"/>
          <w:szCs w:val="24"/>
          <w:lang w:val="hy-AM"/>
        </w:rPr>
        <w:t>` չափավոր աղտոտված դասին:</w:t>
      </w:r>
    </w:p>
    <w:p w:rsidR="00F33FD2" w:rsidRPr="008D7466" w:rsidRDefault="00F33FD2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7466">
        <w:rPr>
          <w:rFonts w:ascii="GHEA Grapalat" w:hAnsi="GHEA Grapalat"/>
          <w:sz w:val="24"/>
          <w:szCs w:val="24"/>
          <w:lang w:val="hy-AM"/>
        </w:rPr>
        <w:t xml:space="preserve">        Գետ Արգիճի</w:t>
      </w:r>
    </w:p>
    <w:p w:rsidR="00F33FD2" w:rsidRPr="008D7466" w:rsidRDefault="00F33FD2" w:rsidP="00A1398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7466">
        <w:rPr>
          <w:rFonts w:ascii="GHEA Grapalat" w:hAnsi="GHEA Grapalat" w:cs="Sylfaen"/>
          <w:sz w:val="24"/>
          <w:szCs w:val="24"/>
          <w:lang w:val="hy-AM"/>
        </w:rPr>
        <w:t>Վերին</w:t>
      </w:r>
      <w:r w:rsidRPr="008D7466">
        <w:rPr>
          <w:rFonts w:ascii="GHEA Grapalat" w:hAnsi="GHEA Grapalat"/>
          <w:sz w:val="24"/>
          <w:szCs w:val="24"/>
          <w:lang w:val="hy-AM"/>
        </w:rPr>
        <w:t xml:space="preserve"> հոսանք` մաքուր դասին,</w:t>
      </w:r>
    </w:p>
    <w:p w:rsidR="00F33FD2" w:rsidRPr="008D7466" w:rsidRDefault="00F33FD2" w:rsidP="00A1398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7466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8D7466">
        <w:rPr>
          <w:rFonts w:ascii="GHEA Grapalat" w:hAnsi="GHEA Grapalat"/>
          <w:sz w:val="24"/>
          <w:szCs w:val="24"/>
          <w:lang w:val="hy-AM"/>
        </w:rPr>
        <w:t xml:space="preserve"> Գետաշենից ներքև թույլ աղտոտված դասին,</w:t>
      </w:r>
    </w:p>
    <w:p w:rsidR="00F33FD2" w:rsidRPr="00522C2C" w:rsidRDefault="00F33FD2" w:rsidP="00522C2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գ</w:t>
      </w:r>
      <w:r w:rsidRPr="008D7466">
        <w:rPr>
          <w:rFonts w:ascii="GHEA Grapalat" w:hAnsi="GHEA Grapalat" w:cs="Sylfaen"/>
          <w:sz w:val="24"/>
          <w:szCs w:val="24"/>
        </w:rPr>
        <w:t>ետաբերան</w:t>
      </w:r>
      <w:r w:rsidRPr="008D7466">
        <w:rPr>
          <w:rFonts w:ascii="GHEA Grapalat" w:hAnsi="GHEA Grapalat"/>
          <w:sz w:val="24"/>
          <w:szCs w:val="24"/>
        </w:rPr>
        <w:t>` թույլ աղտոտված դասին:</w:t>
      </w:r>
    </w:p>
    <w:p w:rsidR="00A1398E" w:rsidRDefault="00A1398E" w:rsidP="00A1398E">
      <w:pPr>
        <w:spacing w:after="0" w:line="240" w:lineRule="auto"/>
        <w:jc w:val="center"/>
        <w:rPr>
          <w:rFonts w:ascii="GHEA Grapalat" w:hAnsi="GHEA Grapalat" w:cs="Arial"/>
          <w:b/>
          <w:sz w:val="28"/>
          <w:szCs w:val="28"/>
          <w:lang w:val="en-US"/>
        </w:rPr>
      </w:pPr>
    </w:p>
    <w:p w:rsidR="00F33FD2" w:rsidRPr="0018210F" w:rsidRDefault="00F33FD2" w:rsidP="00A1398E">
      <w:pPr>
        <w:spacing w:after="0" w:line="240" w:lineRule="auto"/>
        <w:jc w:val="center"/>
        <w:rPr>
          <w:rFonts w:ascii="GHEA Grapalat" w:hAnsi="GHEA Grapalat" w:cs="Arial"/>
          <w:b/>
          <w:sz w:val="28"/>
          <w:szCs w:val="28"/>
          <w:lang w:val="hy-AM"/>
        </w:rPr>
      </w:pPr>
      <w:r w:rsidRPr="0018210F">
        <w:rPr>
          <w:rFonts w:ascii="GHEA Grapalat" w:hAnsi="GHEA Grapalat" w:cs="Arial"/>
          <w:b/>
          <w:sz w:val="28"/>
          <w:szCs w:val="28"/>
          <w:lang w:val="hy-AM"/>
        </w:rPr>
        <w:t>Փոքր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Սևանի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ռեկրեացիոն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գոտիների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(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լողափեր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)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ջրերի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սանիտարական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վիճակի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գնահատումն՝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ըստ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ընդհանուր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կոլիֆորմ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մանրէների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 (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աղիքային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ցուպիկների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խմբի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մանրէներ</w:t>
      </w:r>
      <w:r w:rsidRPr="0018210F">
        <w:rPr>
          <w:rFonts w:ascii="GHEA Grapalat" w:hAnsi="GHEA Grapalat" w:cstheme="minorHAnsi"/>
          <w:b/>
          <w:sz w:val="28"/>
          <w:szCs w:val="28"/>
          <w:lang w:val="hy-AM"/>
        </w:rPr>
        <w:t xml:space="preserve"> ) </w:t>
      </w:r>
      <w:r w:rsidRPr="0018210F">
        <w:rPr>
          <w:rFonts w:ascii="GHEA Grapalat" w:hAnsi="GHEA Grapalat" w:cs="Arial"/>
          <w:b/>
          <w:sz w:val="28"/>
          <w:szCs w:val="28"/>
          <w:lang w:val="hy-AM"/>
        </w:rPr>
        <w:t>քանակի</w:t>
      </w:r>
    </w:p>
    <w:p w:rsidR="00F33FD2" w:rsidRPr="0018210F" w:rsidRDefault="00F33FD2" w:rsidP="00A1398E">
      <w:pPr>
        <w:spacing w:after="0" w:line="240" w:lineRule="auto"/>
        <w:jc w:val="center"/>
        <w:rPr>
          <w:rFonts w:ascii="GHEA Grapalat" w:hAnsi="GHEA Grapalat" w:cs="Arial"/>
          <w:b/>
          <w:sz w:val="28"/>
          <w:szCs w:val="28"/>
          <w:lang w:val="hy-AM"/>
        </w:rPr>
      </w:pPr>
    </w:p>
    <w:p w:rsidR="00F33FD2" w:rsidRPr="0018210F" w:rsidRDefault="00F33FD2" w:rsidP="00A1398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8210F">
        <w:rPr>
          <w:rFonts w:ascii="GHEA Grapalat" w:hAnsi="GHEA Grapalat" w:cs="Arial"/>
          <w:sz w:val="24"/>
          <w:szCs w:val="24"/>
          <w:lang w:val="hy-AM"/>
        </w:rPr>
        <w:t xml:space="preserve">         Ուսումնասիրությունները իրականացվել են 2022թ. հունիս – օգոստոս ամիսներին հանգստացողներով առավել ծանրաբեռնված  հանրային թիվ 1, թիվ 2, թիվ 3 և թերակղզու լողափերում:</w:t>
      </w:r>
    </w:p>
    <w:p w:rsidR="00F33FD2" w:rsidRPr="0018210F" w:rsidRDefault="00F33FD2" w:rsidP="00A1398E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8210F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    Կատարված հետազոտությունների արդյունքում պարզվել է, որ հունիսի առաջին տասնօրյակում, մինչ հանգստի սեզոնի սկսվելը, ուսումնասիրված լողափերի ջրերում աղիքային ցուպիկներ հայտնաբերվել է միայն հանրային թիվ 2 լողափում, այն էլ շատ քիչ քանակով, կոլի - ինդեքսը </w:t>
      </w:r>
      <w:r w:rsidRPr="0018210F">
        <w:rPr>
          <w:rFonts w:ascii="GHEA Grapalat" w:hAnsi="GHEA Grapalat" w:cstheme="minorHAnsi"/>
          <w:sz w:val="24"/>
          <w:szCs w:val="24"/>
          <w:lang w:val="hy-AM"/>
        </w:rPr>
        <w:t>(</w:t>
      </w:r>
      <w:r w:rsidRPr="0018210F">
        <w:rPr>
          <w:rFonts w:ascii="GHEA Grapalat" w:hAnsi="GHEA Grapalat" w:cs="Arial"/>
          <w:sz w:val="24"/>
          <w:szCs w:val="24"/>
          <w:lang w:val="hy-AM"/>
        </w:rPr>
        <w:t>աղիքային</w:t>
      </w:r>
      <w:r w:rsidRPr="0018210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18210F">
        <w:rPr>
          <w:rFonts w:ascii="GHEA Grapalat" w:hAnsi="GHEA Grapalat" w:cs="Arial"/>
          <w:sz w:val="24"/>
          <w:szCs w:val="24"/>
          <w:lang w:val="hy-AM"/>
        </w:rPr>
        <w:t>ցուպիկների</w:t>
      </w:r>
      <w:r w:rsidRPr="0018210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18210F">
        <w:rPr>
          <w:rFonts w:ascii="GHEA Grapalat" w:hAnsi="GHEA Grapalat" w:cs="Arial"/>
          <w:sz w:val="24"/>
          <w:szCs w:val="24"/>
          <w:lang w:val="hy-AM"/>
        </w:rPr>
        <w:t>քանակը 1լ. ջրում</w:t>
      </w:r>
      <w:r w:rsidRPr="0018210F">
        <w:rPr>
          <w:rFonts w:ascii="GHEA Grapalat" w:hAnsi="GHEA Grapalat" w:cstheme="minorHAnsi"/>
          <w:sz w:val="24"/>
          <w:szCs w:val="24"/>
          <w:lang w:val="hy-AM"/>
        </w:rPr>
        <w:t>) կազմել է ընդամենը 50 ԳԱմ/լ: Հանգստի ակտիվ շրջանում՝ հուլիսի վերջին տասնօրյակում  հունիս ամսի համեմատ լողափերի ջրերում արձանագրվել է կոլի-ինդեքսի արժեքի բարձրացում՝ 100-200 ԳԱմ/լ: Առավել բարձր արժեքը արձանագրվել է օգոստոսին՝ 130-560 ԳԱմ/լ.</w:t>
      </w:r>
      <w:r w:rsidRPr="0018210F">
        <w:rPr>
          <w:rFonts w:ascii="Calibri" w:hAnsi="Calibri" w:cs="Calibri"/>
          <w:sz w:val="24"/>
          <w:szCs w:val="24"/>
          <w:lang w:val="hy-AM"/>
        </w:rPr>
        <w:t>(</w:t>
      </w:r>
      <w:r w:rsidRPr="0018210F">
        <w:rPr>
          <w:rFonts w:ascii="GHEA Grapalat" w:hAnsi="GHEA Grapalat" w:cs="Calibri"/>
          <w:sz w:val="24"/>
          <w:szCs w:val="24"/>
          <w:lang w:val="hy-AM"/>
        </w:rPr>
        <w:t>աղ.1</w:t>
      </w:r>
      <w:r w:rsidRPr="0018210F">
        <w:rPr>
          <w:rFonts w:ascii="Calibri" w:hAnsi="Calibri" w:cs="Calibri"/>
          <w:sz w:val="24"/>
          <w:szCs w:val="24"/>
          <w:lang w:val="hy-AM"/>
        </w:rPr>
        <w:t>)</w:t>
      </w:r>
      <w:r w:rsidRPr="0018210F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F33FD2" w:rsidRPr="0018210F" w:rsidRDefault="00F33FD2" w:rsidP="00A1398E">
      <w:pPr>
        <w:spacing w:after="0" w:line="240" w:lineRule="auto"/>
        <w:jc w:val="right"/>
        <w:rPr>
          <w:rFonts w:ascii="GHEA Grapalat" w:hAnsi="GHEA Grapalat" w:cstheme="minorHAnsi"/>
          <w:sz w:val="24"/>
          <w:szCs w:val="24"/>
          <w:lang w:val="hy-AM"/>
        </w:rPr>
      </w:pPr>
      <w:r w:rsidRPr="0018210F">
        <w:rPr>
          <w:rFonts w:ascii="GHEA Grapalat" w:hAnsi="GHEA Grapalat" w:cstheme="minorHAnsi"/>
          <w:sz w:val="24"/>
          <w:szCs w:val="24"/>
          <w:lang w:val="hy-AM"/>
        </w:rPr>
        <w:t>Աղյուսակ 1</w:t>
      </w:r>
    </w:p>
    <w:p w:rsidR="00F33FD2" w:rsidRPr="0018210F" w:rsidRDefault="00F33FD2" w:rsidP="00A1398E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8210F">
        <w:rPr>
          <w:rFonts w:ascii="GHEA Grapalat" w:hAnsi="GHEA Grapalat" w:cstheme="minorHAnsi"/>
          <w:sz w:val="24"/>
          <w:szCs w:val="24"/>
          <w:lang w:val="hy-AM"/>
        </w:rPr>
        <w:t xml:space="preserve">                     Կոլի-ինդեքսը Փոքր Սևանի լողափերի ջրերում (ԳԱմ/լ.)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F33FD2" w:rsidTr="00EC4AC7"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Լողափ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Հունիս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Հուլիս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Օգոստոս</w:t>
            </w:r>
          </w:p>
        </w:tc>
      </w:tr>
      <w:tr w:rsidR="00F33FD2" w:rsidTr="00EC4AC7"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Հանրային թիվ 1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Չի հայտնաբերվել ԳԱմ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100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130</w:t>
            </w:r>
          </w:p>
        </w:tc>
      </w:tr>
      <w:tr w:rsidR="00F33FD2" w:rsidTr="00EC4AC7">
        <w:trPr>
          <w:trHeight w:val="630"/>
        </w:trPr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Հանրային թիվ 2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500</w:t>
            </w:r>
          </w:p>
        </w:tc>
      </w:tr>
      <w:tr w:rsidR="00F33FD2" w:rsidTr="00EC4AC7"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Հանրային թիվ 3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Չի հայտնաբերվել ԳԱմ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200</w:t>
            </w:r>
          </w:p>
        </w:tc>
      </w:tr>
      <w:tr w:rsidR="00F33FD2" w:rsidTr="00EC4AC7"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Թերակղզի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Չի հայտնաբերվել ԳԱմ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560</w:t>
            </w:r>
          </w:p>
        </w:tc>
      </w:tr>
    </w:tbl>
    <w:p w:rsidR="00F33FD2" w:rsidRDefault="00F33FD2" w:rsidP="00A1398E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</w:rPr>
      </w:pPr>
      <w:r w:rsidRPr="00817D2B">
        <w:rPr>
          <w:rFonts w:ascii="GHEA Grapalat" w:hAnsi="GHEA Grapalat" w:cstheme="minorHAnsi"/>
          <w:sz w:val="24"/>
          <w:szCs w:val="24"/>
        </w:rPr>
        <w:t xml:space="preserve">      </w:t>
      </w:r>
    </w:p>
    <w:p w:rsidR="00F33FD2" w:rsidRDefault="00F33FD2" w:rsidP="00A1398E">
      <w:pPr>
        <w:spacing w:after="0" w:line="240" w:lineRule="auto"/>
        <w:ind w:firstLine="708"/>
        <w:jc w:val="both"/>
        <w:rPr>
          <w:rFonts w:ascii="GHEA Grapalat" w:hAnsi="GHEA Grapalat" w:cstheme="minorHAnsi"/>
          <w:sz w:val="24"/>
          <w:szCs w:val="24"/>
        </w:rPr>
      </w:pPr>
      <w:r w:rsidRPr="00817D2B">
        <w:rPr>
          <w:rFonts w:ascii="GHEA Grapalat" w:hAnsi="GHEA Grapalat" w:cstheme="minorHAnsi"/>
          <w:sz w:val="24"/>
          <w:szCs w:val="24"/>
        </w:rPr>
        <w:t xml:space="preserve">  2019-</w:t>
      </w:r>
      <w:r>
        <w:rPr>
          <w:rFonts w:ascii="GHEA Grapalat" w:hAnsi="GHEA Grapalat" w:cstheme="minorHAnsi"/>
          <w:sz w:val="24"/>
          <w:szCs w:val="24"/>
        </w:rPr>
        <w:t>20</w:t>
      </w:r>
      <w:r w:rsidRPr="00817D2B">
        <w:rPr>
          <w:rFonts w:ascii="GHEA Grapalat" w:hAnsi="GHEA Grapalat" w:cstheme="minorHAnsi"/>
          <w:sz w:val="24"/>
          <w:szCs w:val="24"/>
        </w:rPr>
        <w:t>21</w:t>
      </w:r>
      <w:r w:rsidRPr="002057F2">
        <w:rPr>
          <w:rFonts w:ascii="GHEA Grapalat" w:hAnsi="GHEA Grapalat" w:cstheme="minorHAnsi"/>
          <w:sz w:val="24"/>
          <w:szCs w:val="24"/>
        </w:rPr>
        <w:t>թ</w:t>
      </w:r>
      <w:r w:rsidRPr="00817D2B">
        <w:rPr>
          <w:rFonts w:ascii="GHEA Grapalat" w:hAnsi="GHEA Grapalat" w:cstheme="minorHAnsi"/>
          <w:sz w:val="24"/>
          <w:szCs w:val="24"/>
        </w:rPr>
        <w:t>.</w:t>
      </w:r>
      <w:r w:rsidRPr="002057F2">
        <w:rPr>
          <w:rFonts w:ascii="GHEA Grapalat" w:hAnsi="GHEA Grapalat" w:cstheme="minorHAnsi"/>
          <w:sz w:val="24"/>
          <w:szCs w:val="24"/>
        </w:rPr>
        <w:t>թ</w:t>
      </w:r>
      <w:r w:rsidRPr="00817D2B">
        <w:rPr>
          <w:rFonts w:ascii="GHEA Grapalat" w:hAnsi="GHEA Grapalat" w:cstheme="minorHAnsi"/>
          <w:sz w:val="24"/>
          <w:szCs w:val="24"/>
        </w:rPr>
        <w:t xml:space="preserve">. </w:t>
      </w:r>
      <w:r>
        <w:rPr>
          <w:rFonts w:ascii="GHEA Grapalat" w:hAnsi="GHEA Grapalat" w:cstheme="minorHAnsi"/>
          <w:sz w:val="24"/>
          <w:szCs w:val="24"/>
        </w:rPr>
        <w:t>օգոստոս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ամսին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կատարված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ուսումնասիրությունների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արդյունքում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աղիքային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ցուպիկներ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հայտնաբերվել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են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բոլոր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փորձանմուշներում</w:t>
      </w:r>
      <w:r w:rsidRPr="00817D2B">
        <w:rPr>
          <w:rFonts w:ascii="GHEA Grapalat" w:hAnsi="GHEA Grapalat" w:cstheme="minorHAnsi"/>
          <w:sz w:val="24"/>
          <w:szCs w:val="24"/>
        </w:rPr>
        <w:t xml:space="preserve">, </w:t>
      </w:r>
      <w:r>
        <w:rPr>
          <w:rFonts w:ascii="GHEA Grapalat" w:hAnsi="GHEA Grapalat" w:cstheme="minorHAnsi"/>
          <w:sz w:val="24"/>
          <w:szCs w:val="24"/>
        </w:rPr>
        <w:t>իսկ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նրանց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ինդեքսը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փոխվել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է</w:t>
      </w:r>
      <w:r w:rsidRPr="00817D2B">
        <w:rPr>
          <w:rFonts w:ascii="GHEA Grapalat" w:hAnsi="GHEA Grapalat" w:cstheme="minorHAnsi"/>
          <w:sz w:val="24"/>
          <w:szCs w:val="24"/>
        </w:rPr>
        <w:t xml:space="preserve"> 100-1000 </w:t>
      </w:r>
      <w:r>
        <w:rPr>
          <w:rFonts w:ascii="GHEA Grapalat" w:hAnsi="GHEA Grapalat" w:cstheme="minorHAnsi"/>
          <w:sz w:val="24"/>
          <w:szCs w:val="24"/>
        </w:rPr>
        <w:t>ԳԱմ</w:t>
      </w:r>
      <w:r w:rsidRPr="00817D2B">
        <w:rPr>
          <w:rFonts w:ascii="GHEA Grapalat" w:hAnsi="GHEA Grapalat" w:cstheme="minorHAnsi"/>
          <w:sz w:val="24"/>
          <w:szCs w:val="24"/>
        </w:rPr>
        <w:t>/</w:t>
      </w:r>
      <w:r>
        <w:rPr>
          <w:rFonts w:ascii="GHEA Grapalat" w:hAnsi="GHEA Grapalat" w:cstheme="minorHAnsi"/>
          <w:sz w:val="24"/>
          <w:szCs w:val="24"/>
        </w:rPr>
        <w:t>լ</w:t>
      </w:r>
      <w:r w:rsidRPr="00817D2B">
        <w:rPr>
          <w:rFonts w:ascii="GHEA Grapalat" w:hAnsi="GHEA Grapalat" w:cstheme="minorHAnsi"/>
          <w:sz w:val="24"/>
          <w:szCs w:val="24"/>
        </w:rPr>
        <w:t xml:space="preserve">. </w:t>
      </w:r>
      <w:r>
        <w:rPr>
          <w:rFonts w:ascii="GHEA Grapalat" w:hAnsi="GHEA Grapalat" w:cstheme="minorHAnsi"/>
          <w:sz w:val="24"/>
          <w:szCs w:val="24"/>
        </w:rPr>
        <w:t>սահմաններում</w:t>
      </w:r>
      <w:r w:rsidRPr="00817D2B">
        <w:rPr>
          <w:rFonts w:ascii="GHEA Grapalat" w:hAnsi="GHEA Grapalat" w:cstheme="minorHAnsi"/>
          <w:sz w:val="24"/>
          <w:szCs w:val="24"/>
        </w:rPr>
        <w:t xml:space="preserve">: </w:t>
      </w:r>
      <w:r>
        <w:rPr>
          <w:rFonts w:ascii="GHEA Grapalat" w:hAnsi="GHEA Grapalat" w:cstheme="minorHAnsi"/>
          <w:sz w:val="24"/>
          <w:szCs w:val="24"/>
        </w:rPr>
        <w:t>Կոլի</w:t>
      </w:r>
      <w:r w:rsidRPr="00817D2B">
        <w:rPr>
          <w:rFonts w:ascii="GHEA Grapalat" w:hAnsi="GHEA Grapalat" w:cstheme="minorHAnsi"/>
          <w:sz w:val="24"/>
          <w:szCs w:val="24"/>
        </w:rPr>
        <w:t xml:space="preserve"> – </w:t>
      </w:r>
      <w:r>
        <w:rPr>
          <w:rFonts w:ascii="GHEA Grapalat" w:hAnsi="GHEA Grapalat" w:cstheme="minorHAnsi"/>
          <w:sz w:val="24"/>
          <w:szCs w:val="24"/>
        </w:rPr>
        <w:t>ինդեքսի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առավել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բարձր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արժեք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արձանագրվել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է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հանգստացողներով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համեմատաբար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ավելի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ծանրաբեռնված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հանրային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թիվ</w:t>
      </w:r>
      <w:r w:rsidRPr="00817D2B">
        <w:rPr>
          <w:rFonts w:ascii="GHEA Grapalat" w:hAnsi="GHEA Grapalat" w:cstheme="minorHAnsi"/>
          <w:sz w:val="24"/>
          <w:szCs w:val="24"/>
        </w:rPr>
        <w:t xml:space="preserve"> 1 </w:t>
      </w:r>
      <w:r>
        <w:rPr>
          <w:rFonts w:ascii="GHEA Grapalat" w:hAnsi="GHEA Grapalat" w:cstheme="minorHAnsi"/>
          <w:sz w:val="24"/>
          <w:szCs w:val="24"/>
        </w:rPr>
        <w:t>և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թիվ</w:t>
      </w:r>
      <w:r w:rsidRPr="00817D2B">
        <w:rPr>
          <w:rFonts w:ascii="GHEA Grapalat" w:hAnsi="GHEA Grapalat" w:cstheme="minorHAnsi"/>
          <w:sz w:val="24"/>
          <w:szCs w:val="24"/>
        </w:rPr>
        <w:t xml:space="preserve"> 2 </w:t>
      </w:r>
      <w:r>
        <w:rPr>
          <w:rFonts w:ascii="GHEA Grapalat" w:hAnsi="GHEA Grapalat" w:cstheme="minorHAnsi"/>
          <w:sz w:val="24"/>
          <w:szCs w:val="24"/>
        </w:rPr>
        <w:t>լողափերում</w:t>
      </w:r>
      <w:r w:rsidRPr="00817D2B">
        <w:rPr>
          <w:rFonts w:ascii="Calibri" w:hAnsi="Calibri" w:cs="Calibri"/>
          <w:sz w:val="24"/>
          <w:szCs w:val="24"/>
        </w:rPr>
        <w:t>(</w:t>
      </w:r>
      <w:r w:rsidRPr="00817D2B">
        <w:rPr>
          <w:rFonts w:ascii="GHEA Grapalat" w:hAnsi="GHEA Grapalat" w:cs="Calibri"/>
          <w:sz w:val="24"/>
          <w:szCs w:val="24"/>
        </w:rPr>
        <w:t>աղ.2</w:t>
      </w:r>
      <w:r w:rsidRPr="00817D2B">
        <w:rPr>
          <w:rFonts w:ascii="Calibri" w:hAnsi="Calibri" w:cs="Calibri"/>
          <w:sz w:val="24"/>
          <w:szCs w:val="24"/>
        </w:rPr>
        <w:t>)</w:t>
      </w:r>
      <w:r w:rsidRPr="00817D2B">
        <w:rPr>
          <w:rFonts w:ascii="GHEA Grapalat" w:hAnsi="GHEA Grapalat" w:cstheme="minorHAnsi"/>
          <w:sz w:val="24"/>
          <w:szCs w:val="24"/>
        </w:rPr>
        <w:t>:</w:t>
      </w:r>
    </w:p>
    <w:p w:rsidR="00F33FD2" w:rsidRPr="00817D2B" w:rsidRDefault="00F33FD2" w:rsidP="00A1398E">
      <w:pPr>
        <w:spacing w:after="0" w:line="240" w:lineRule="auto"/>
        <w:ind w:firstLine="708"/>
        <w:jc w:val="right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theme="minorHAnsi"/>
          <w:sz w:val="24"/>
          <w:szCs w:val="24"/>
        </w:rPr>
        <w:t>Աղյուսակ 2</w:t>
      </w:r>
    </w:p>
    <w:p w:rsidR="00F33FD2" w:rsidRPr="00817D2B" w:rsidRDefault="00F33FD2" w:rsidP="00A1398E">
      <w:pPr>
        <w:spacing w:after="0" w:line="240" w:lineRule="auto"/>
        <w:jc w:val="center"/>
        <w:rPr>
          <w:rFonts w:ascii="GHEA Grapalat" w:hAnsi="GHEA Grapalat" w:cstheme="minorHAnsi"/>
          <w:sz w:val="24"/>
          <w:szCs w:val="24"/>
        </w:rPr>
      </w:pPr>
      <w:r w:rsidRPr="00817D2B">
        <w:rPr>
          <w:rFonts w:ascii="GHEA Grapalat" w:hAnsi="GHEA Grapalat" w:cstheme="minorHAnsi"/>
          <w:sz w:val="24"/>
          <w:szCs w:val="24"/>
        </w:rPr>
        <w:t>2019-2021</w:t>
      </w:r>
      <w:r>
        <w:rPr>
          <w:rFonts w:ascii="GHEA Grapalat" w:hAnsi="GHEA Grapalat" w:cstheme="minorHAnsi"/>
          <w:sz w:val="24"/>
          <w:szCs w:val="24"/>
        </w:rPr>
        <w:t>թթ</w:t>
      </w:r>
      <w:r w:rsidRPr="00817D2B">
        <w:rPr>
          <w:rFonts w:ascii="GHEA Grapalat" w:hAnsi="GHEA Grapalat" w:cstheme="minorHAnsi"/>
          <w:sz w:val="24"/>
          <w:szCs w:val="24"/>
        </w:rPr>
        <w:t xml:space="preserve">. </w:t>
      </w:r>
      <w:r>
        <w:rPr>
          <w:rFonts w:ascii="GHEA Grapalat" w:hAnsi="GHEA Grapalat" w:cstheme="minorHAnsi"/>
          <w:sz w:val="24"/>
          <w:szCs w:val="24"/>
        </w:rPr>
        <w:t>Օգոստոս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ամսին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փոքր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Սևանի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լողափերի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ջրերում</w:t>
      </w:r>
      <w:r w:rsidRPr="00817D2B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 xml:space="preserve">                        կոլի</w:t>
      </w:r>
      <w:r w:rsidRPr="00817D2B">
        <w:rPr>
          <w:rFonts w:ascii="GHEA Grapalat" w:hAnsi="GHEA Grapalat" w:cstheme="minorHAnsi"/>
          <w:sz w:val="24"/>
          <w:szCs w:val="24"/>
        </w:rPr>
        <w:t>-</w:t>
      </w:r>
      <w:r>
        <w:rPr>
          <w:rFonts w:ascii="GHEA Grapalat" w:hAnsi="GHEA Grapalat" w:cstheme="minorHAnsi"/>
          <w:sz w:val="24"/>
          <w:szCs w:val="24"/>
        </w:rPr>
        <w:t>ինդեքսը</w:t>
      </w:r>
      <w:r w:rsidRPr="00817D2B">
        <w:rPr>
          <w:rFonts w:ascii="GHEA Grapalat" w:hAnsi="GHEA Grapalat" w:cstheme="minorHAnsi"/>
          <w:sz w:val="24"/>
          <w:szCs w:val="24"/>
        </w:rPr>
        <w:t xml:space="preserve"> (</w:t>
      </w:r>
      <w:r>
        <w:rPr>
          <w:rFonts w:ascii="GHEA Grapalat" w:hAnsi="GHEA Grapalat" w:cstheme="minorHAnsi"/>
          <w:sz w:val="24"/>
          <w:szCs w:val="24"/>
        </w:rPr>
        <w:t>ԳԱմ</w:t>
      </w:r>
      <w:r w:rsidRPr="00817D2B">
        <w:rPr>
          <w:rFonts w:ascii="GHEA Grapalat" w:hAnsi="GHEA Grapalat" w:cstheme="minorHAnsi"/>
          <w:sz w:val="24"/>
          <w:szCs w:val="24"/>
        </w:rPr>
        <w:t>/</w:t>
      </w:r>
      <w:r>
        <w:rPr>
          <w:rFonts w:ascii="GHEA Grapalat" w:hAnsi="GHEA Grapalat" w:cstheme="minorHAnsi"/>
          <w:sz w:val="24"/>
          <w:szCs w:val="24"/>
        </w:rPr>
        <w:t>լ</w:t>
      </w:r>
      <w:r w:rsidRPr="00817D2B">
        <w:rPr>
          <w:rFonts w:ascii="GHEA Grapalat" w:hAnsi="GHEA Grapalat" w:cstheme="minorHAnsi"/>
          <w:sz w:val="24"/>
          <w:szCs w:val="24"/>
        </w:rPr>
        <w:t>.)</w:t>
      </w:r>
      <w:proofErr w:type="gramStart"/>
      <w:r w:rsidRPr="00817D2B">
        <w:rPr>
          <w:rFonts w:ascii="GHEA Grapalat" w:hAnsi="GHEA Grapalat" w:cstheme="minorHAnsi"/>
          <w:sz w:val="24"/>
          <w:szCs w:val="24"/>
        </w:rPr>
        <w:t xml:space="preserve">  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3FD2" w:rsidTr="00EC4AC7">
        <w:trPr>
          <w:trHeight w:val="481"/>
        </w:trPr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Լողափ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2019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2020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2021</w:t>
            </w:r>
          </w:p>
        </w:tc>
      </w:tr>
      <w:tr w:rsidR="00F33FD2" w:rsidTr="00EC4AC7">
        <w:trPr>
          <w:trHeight w:val="558"/>
        </w:trPr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Հանրային թիվ 1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250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300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800</w:t>
            </w:r>
          </w:p>
        </w:tc>
      </w:tr>
      <w:tr w:rsidR="00F33FD2" w:rsidTr="00EC4AC7">
        <w:trPr>
          <w:trHeight w:val="566"/>
        </w:trPr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Հանրային թիվ 2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1000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1000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400</w:t>
            </w:r>
          </w:p>
        </w:tc>
      </w:tr>
      <w:tr w:rsidR="00F33FD2" w:rsidTr="00EC4AC7">
        <w:trPr>
          <w:trHeight w:val="562"/>
        </w:trPr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Հանրային թիվ 3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400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100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200</w:t>
            </w:r>
          </w:p>
        </w:tc>
      </w:tr>
      <w:tr w:rsidR="00F33FD2" w:rsidTr="00EC4AC7">
        <w:trPr>
          <w:trHeight w:val="540"/>
        </w:trPr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 xml:space="preserve">Արևիկ 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100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200</w:t>
            </w:r>
          </w:p>
        </w:tc>
        <w:tc>
          <w:tcPr>
            <w:tcW w:w="2394" w:type="dxa"/>
          </w:tcPr>
          <w:p w:rsidR="00F33FD2" w:rsidRDefault="00F33FD2" w:rsidP="00A1398E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260</w:t>
            </w:r>
          </w:p>
        </w:tc>
      </w:tr>
    </w:tbl>
    <w:p w:rsidR="00F33FD2" w:rsidRPr="00817D2B" w:rsidRDefault="00F33FD2" w:rsidP="00A1398E">
      <w:pPr>
        <w:spacing w:after="0" w:line="240" w:lineRule="auto"/>
        <w:jc w:val="both"/>
        <w:rPr>
          <w:rFonts w:ascii="GHEA Grapalat" w:hAnsi="GHEA Grapalat" w:cs="Arial"/>
          <w:sz w:val="24"/>
          <w:szCs w:val="24"/>
        </w:rPr>
      </w:pPr>
    </w:p>
    <w:p w:rsidR="00F33FD2" w:rsidRPr="00932606" w:rsidRDefault="00F33FD2" w:rsidP="00A1398E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</w:rPr>
      </w:pPr>
      <w:r w:rsidRPr="00932606">
        <w:rPr>
          <w:rFonts w:ascii="GHEA Grapalat" w:hAnsi="GHEA Grapalat" w:cs="Arial"/>
          <w:sz w:val="24"/>
          <w:szCs w:val="24"/>
        </w:rPr>
        <w:t xml:space="preserve">      </w:t>
      </w:r>
      <w:r>
        <w:rPr>
          <w:rFonts w:ascii="GHEA Grapalat" w:hAnsi="GHEA Grapalat" w:cs="Arial"/>
          <w:sz w:val="24"/>
          <w:szCs w:val="24"/>
        </w:rPr>
        <w:t>Նշենք</w:t>
      </w:r>
      <w:r w:rsidRPr="00932606">
        <w:rPr>
          <w:rFonts w:ascii="GHEA Grapalat" w:hAnsi="GHEA Grapalat" w:cs="Arial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որ</w:t>
      </w:r>
      <w:r w:rsidRPr="00932606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ըստ</w:t>
      </w:r>
      <w:r w:rsidRPr="00932606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ռեկրեացիոն</w:t>
      </w:r>
      <w:r w:rsidRPr="00932606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ջրօգտագործման</w:t>
      </w:r>
      <w:r w:rsidRPr="00932606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մանրէաբանական</w:t>
      </w:r>
      <w:r w:rsidRPr="00932606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նորմերի</w:t>
      </w:r>
      <w:r w:rsidRPr="00932606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պահանջի</w:t>
      </w:r>
      <w:r w:rsidRPr="00932606">
        <w:rPr>
          <w:rFonts w:ascii="GHEA Grapalat" w:hAnsi="GHEA Grapalat" w:cs="Arial"/>
          <w:sz w:val="24"/>
          <w:szCs w:val="24"/>
        </w:rPr>
        <w:t xml:space="preserve"> </w:t>
      </w:r>
      <w:r w:rsidRPr="00932606">
        <w:rPr>
          <w:rFonts w:ascii="GHEA Grapalat" w:hAnsi="GHEA Grapalat" w:cstheme="minorHAnsi"/>
          <w:sz w:val="24"/>
          <w:szCs w:val="24"/>
        </w:rPr>
        <w:t xml:space="preserve">(Canpih 2. 1.5.980-00) </w:t>
      </w:r>
      <w:r>
        <w:rPr>
          <w:rFonts w:ascii="GHEA Grapalat" w:hAnsi="GHEA Grapalat" w:cstheme="minorHAnsi"/>
          <w:sz w:val="24"/>
          <w:szCs w:val="24"/>
        </w:rPr>
        <w:t>ընդհանուր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կոլիֆորմ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մանրէների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քանակը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չպետք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է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գերազանցի</w:t>
      </w:r>
      <w:r w:rsidRPr="00932606">
        <w:rPr>
          <w:rFonts w:ascii="GHEA Grapalat" w:hAnsi="GHEA Grapalat" w:cstheme="minorHAnsi"/>
          <w:sz w:val="24"/>
          <w:szCs w:val="24"/>
        </w:rPr>
        <w:t xml:space="preserve"> 500 </w:t>
      </w:r>
      <w:r>
        <w:rPr>
          <w:rFonts w:ascii="GHEA Grapalat" w:hAnsi="GHEA Grapalat" w:cstheme="minorHAnsi"/>
          <w:sz w:val="24"/>
          <w:szCs w:val="24"/>
        </w:rPr>
        <w:t>ԳԱՄ</w:t>
      </w:r>
      <w:r w:rsidRPr="00932606">
        <w:rPr>
          <w:rFonts w:ascii="GHEA Grapalat" w:hAnsi="GHEA Grapalat" w:cstheme="minorHAnsi"/>
          <w:sz w:val="24"/>
          <w:szCs w:val="24"/>
        </w:rPr>
        <w:t>/100</w:t>
      </w:r>
      <w:r>
        <w:rPr>
          <w:rFonts w:ascii="GHEA Grapalat" w:hAnsi="GHEA Grapalat" w:cstheme="minorHAnsi"/>
          <w:sz w:val="24"/>
          <w:szCs w:val="24"/>
        </w:rPr>
        <w:t>մլ</w:t>
      </w:r>
      <w:r w:rsidRPr="00932606">
        <w:rPr>
          <w:rFonts w:ascii="GHEA Grapalat" w:hAnsi="GHEA Grapalat" w:cstheme="minorHAnsi"/>
          <w:sz w:val="24"/>
          <w:szCs w:val="24"/>
        </w:rPr>
        <w:t xml:space="preserve">.: </w:t>
      </w:r>
    </w:p>
    <w:p w:rsidR="00C357D6" w:rsidRPr="0035033D" w:rsidRDefault="00F33FD2" w:rsidP="00A1398E">
      <w:pPr>
        <w:spacing w:after="0" w:line="240" w:lineRule="auto"/>
        <w:jc w:val="both"/>
        <w:rPr>
          <w:rFonts w:ascii="GHEA Grapalat" w:hAnsi="GHEA Grapalat" w:cs="Arial"/>
          <w:sz w:val="24"/>
          <w:szCs w:val="24"/>
        </w:rPr>
      </w:pPr>
      <w:r w:rsidRPr="00932606">
        <w:rPr>
          <w:rFonts w:ascii="GHEA Grapalat" w:hAnsi="GHEA Grapalat" w:cstheme="minorHAnsi"/>
          <w:sz w:val="24"/>
          <w:szCs w:val="24"/>
        </w:rPr>
        <w:t xml:space="preserve">         </w:t>
      </w:r>
      <w:r>
        <w:rPr>
          <w:rFonts w:ascii="GHEA Grapalat" w:hAnsi="GHEA Grapalat" w:cstheme="minorHAnsi"/>
          <w:sz w:val="24"/>
          <w:szCs w:val="24"/>
        </w:rPr>
        <w:t>Այսպիսով</w:t>
      </w:r>
      <w:r w:rsidRPr="00932606">
        <w:rPr>
          <w:rFonts w:ascii="GHEA Grapalat" w:hAnsi="GHEA Grapalat" w:cstheme="minorHAnsi"/>
          <w:sz w:val="24"/>
          <w:szCs w:val="24"/>
        </w:rPr>
        <w:t xml:space="preserve">, </w:t>
      </w:r>
      <w:r>
        <w:rPr>
          <w:rFonts w:ascii="GHEA Grapalat" w:hAnsi="GHEA Grapalat" w:cstheme="minorHAnsi"/>
          <w:sz w:val="24"/>
          <w:szCs w:val="24"/>
        </w:rPr>
        <w:t>հետազոտություններից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ստացված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արդյունքների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համաձայն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ուսումնասիրված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լողափերի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ջրերում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շեղումներ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չեն</w:t>
      </w:r>
      <w:r w:rsidRPr="00932606"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>արձանագրվել</w:t>
      </w:r>
      <w:r w:rsidRPr="00932606">
        <w:rPr>
          <w:rFonts w:ascii="GHEA Grapalat" w:hAnsi="GHEA Grapalat" w:cstheme="minorHAnsi"/>
          <w:sz w:val="24"/>
          <w:szCs w:val="24"/>
        </w:rPr>
        <w:t xml:space="preserve">: </w:t>
      </w:r>
      <w:r w:rsidRPr="00932606">
        <w:rPr>
          <w:rFonts w:ascii="GHEA Grapalat" w:hAnsi="GHEA Grapalat" w:cs="Arial"/>
          <w:sz w:val="24"/>
          <w:szCs w:val="24"/>
        </w:rPr>
        <w:t xml:space="preserve"> </w:t>
      </w:r>
    </w:p>
    <w:p w:rsidR="00045CBA" w:rsidRPr="0035033D" w:rsidRDefault="00045CBA" w:rsidP="00A1398E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</w:rPr>
      </w:pPr>
    </w:p>
    <w:p w:rsidR="00B05074" w:rsidRPr="0035033D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35033D">
        <w:rPr>
          <w:rFonts w:ascii="GHEA Grapalat" w:hAnsi="GHEA Grapalat"/>
          <w:b/>
          <w:sz w:val="24"/>
          <w:szCs w:val="24"/>
        </w:rPr>
        <w:lastRenderedPageBreak/>
        <w:t xml:space="preserve">     </w:t>
      </w:r>
      <w:r w:rsidRPr="002E1362">
        <w:rPr>
          <w:rFonts w:ascii="GHEA Grapalat" w:hAnsi="GHEA Grapalat"/>
          <w:b/>
          <w:sz w:val="24"/>
          <w:szCs w:val="24"/>
        </w:rPr>
        <w:t>Սիգ</w:t>
      </w:r>
      <w:r w:rsidRPr="0035033D">
        <w:rPr>
          <w:rFonts w:ascii="GHEA Grapalat" w:hAnsi="GHEA Grapalat"/>
          <w:sz w:val="24"/>
          <w:szCs w:val="24"/>
        </w:rPr>
        <w:t>- 2022</w:t>
      </w:r>
      <w:r w:rsidRPr="002E1362">
        <w:rPr>
          <w:rFonts w:ascii="GHEA Grapalat" w:hAnsi="GHEA Grapalat"/>
          <w:sz w:val="24"/>
          <w:szCs w:val="24"/>
        </w:rPr>
        <w:t>թ</w:t>
      </w:r>
      <w:r w:rsidRPr="0035033D">
        <w:rPr>
          <w:rFonts w:ascii="GHEA Grapalat" w:hAnsi="GHEA Grapalat"/>
          <w:sz w:val="24"/>
          <w:szCs w:val="24"/>
        </w:rPr>
        <w:t xml:space="preserve">. </w:t>
      </w:r>
      <w:r w:rsidRPr="002E1362">
        <w:rPr>
          <w:rFonts w:ascii="GHEA Grapalat" w:hAnsi="GHEA Grapalat"/>
          <w:sz w:val="24"/>
          <w:szCs w:val="24"/>
        </w:rPr>
        <w:t>երրորդ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եռամսյակում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Սևանա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լճում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սիգի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արդյունագործական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որսի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ժամանակ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ձկնաբանական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հետազոտություններ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իրականացվել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փոքր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Սևանի՝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Լճափ</w:t>
      </w:r>
      <w:r w:rsidRPr="0035033D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Շորժա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և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մեծ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Սևանի՝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Արծվանիստ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համայնքի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ջրային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տարածքներում</w:t>
      </w:r>
      <w:r w:rsidRPr="0035033D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որոնք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հանդիսանում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սիգ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ձկնատեսակի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ինտենսիվ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արդյունահանման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վայր</w:t>
      </w:r>
      <w:r w:rsidRPr="0035033D">
        <w:rPr>
          <w:rFonts w:ascii="GHEA Grapalat" w:hAnsi="GHEA Grapalat"/>
          <w:sz w:val="24"/>
          <w:szCs w:val="24"/>
        </w:rPr>
        <w:t>:</w:t>
      </w:r>
    </w:p>
    <w:p w:rsidR="00B05074" w:rsidRPr="0035033D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35033D">
        <w:rPr>
          <w:rFonts w:ascii="GHEA Grapalat" w:hAnsi="GHEA Grapalat"/>
          <w:sz w:val="24"/>
          <w:szCs w:val="24"/>
        </w:rPr>
        <w:t xml:space="preserve">      </w:t>
      </w:r>
      <w:r w:rsidRPr="002E1362">
        <w:rPr>
          <w:rFonts w:ascii="GHEA Grapalat" w:hAnsi="GHEA Grapalat"/>
          <w:sz w:val="24"/>
          <w:szCs w:val="24"/>
        </w:rPr>
        <w:t>Հուլիս</w:t>
      </w:r>
      <w:r w:rsidRPr="0035033D">
        <w:rPr>
          <w:rFonts w:ascii="GHEA Grapalat" w:hAnsi="GHEA Grapalat"/>
          <w:sz w:val="24"/>
          <w:szCs w:val="24"/>
        </w:rPr>
        <w:t xml:space="preserve"> – </w:t>
      </w:r>
      <w:r w:rsidRPr="002E1362">
        <w:rPr>
          <w:rFonts w:ascii="GHEA Grapalat" w:hAnsi="GHEA Grapalat"/>
          <w:sz w:val="24"/>
          <w:szCs w:val="24"/>
        </w:rPr>
        <w:t>սեպտեմբեր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ամիսներին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Սևանա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լճում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կատարված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ձկնաբանական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հետազոտությունների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ընթացքում</w:t>
      </w:r>
      <w:r w:rsidRPr="0035033D">
        <w:rPr>
          <w:rFonts w:ascii="GHEA Grapalat" w:hAnsi="GHEA Grapalat"/>
          <w:sz w:val="24"/>
          <w:szCs w:val="24"/>
        </w:rPr>
        <w:t xml:space="preserve"> 40 </w:t>
      </w:r>
      <w:r w:rsidRPr="002E1362">
        <w:rPr>
          <w:rFonts w:ascii="GHEA Grapalat" w:hAnsi="GHEA Grapalat"/>
          <w:sz w:val="24"/>
          <w:szCs w:val="24"/>
        </w:rPr>
        <w:t>մմ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և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ավելի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խորշեր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ունեցող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դնովի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ցանցերով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որսված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ձկան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փորձանյութի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մշակումը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ցույց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տվել</w:t>
      </w:r>
      <w:r w:rsidRPr="0035033D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լճում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սիգի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վտառի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մեջ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առանձնյակների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քանակը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նախորդ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տարվա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նույն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ժամանակահատվածի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համեմատ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ունի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կայունացման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միտում</w:t>
      </w:r>
      <w:r w:rsidRPr="0035033D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Ուսումնասիրման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ընթացքում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որոշվել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ձկների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ձևաչափական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ցուցանիշները՝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երկարությունը</w:t>
      </w:r>
      <w:r w:rsidRPr="0035033D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քաշը</w:t>
      </w:r>
      <w:r w:rsidRPr="0035033D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սեռը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և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սեռական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արգասիքների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հասունացման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փուլը</w:t>
      </w:r>
      <w:r w:rsidRPr="0035033D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տարիքը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և</w:t>
      </w:r>
      <w:r w:rsidRPr="0035033D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բտվածությունը</w:t>
      </w:r>
      <w:r w:rsidRPr="0035033D">
        <w:rPr>
          <w:rFonts w:ascii="GHEA Grapalat" w:hAnsi="GHEA Grapalat"/>
          <w:sz w:val="24"/>
          <w:szCs w:val="24"/>
        </w:rPr>
        <w:t>: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35033D">
        <w:rPr>
          <w:rFonts w:ascii="GHEA Grapalat" w:hAnsi="GHEA Grapalat"/>
          <w:sz w:val="24"/>
          <w:szCs w:val="24"/>
        </w:rPr>
        <w:t xml:space="preserve">      </w:t>
      </w:r>
      <w:r w:rsidRPr="002E1362">
        <w:rPr>
          <w:rFonts w:ascii="GHEA Grapalat" w:hAnsi="GHEA Grapalat"/>
          <w:sz w:val="24"/>
          <w:szCs w:val="24"/>
        </w:rPr>
        <w:t>Փոքր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հետազոտված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ձկները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եղել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1</w:t>
      </w:r>
      <w:r w:rsidRPr="00EC4AC7">
        <w:rPr>
          <w:rFonts w:ascii="GHEA Grapalat" w:hAnsi="GHEA Grapalat"/>
          <w:sz w:val="24"/>
          <w:szCs w:val="24"/>
          <w:vertAlign w:val="superscript"/>
        </w:rPr>
        <w:t>+</w:t>
      </w:r>
      <w:r w:rsidRPr="00EC4AC7">
        <w:rPr>
          <w:rFonts w:ascii="GHEA Grapalat" w:hAnsi="GHEA Grapalat"/>
          <w:sz w:val="24"/>
          <w:szCs w:val="24"/>
        </w:rPr>
        <w:t>,2</w:t>
      </w:r>
      <w:r w:rsidRPr="00EC4AC7">
        <w:rPr>
          <w:rFonts w:ascii="GHEA Grapalat" w:hAnsi="GHEA Grapalat"/>
          <w:sz w:val="24"/>
          <w:szCs w:val="24"/>
          <w:vertAlign w:val="superscript"/>
        </w:rPr>
        <w:t>+</w:t>
      </w:r>
      <w:r w:rsidRPr="00EC4AC7">
        <w:rPr>
          <w:rFonts w:ascii="GHEA Grapalat" w:hAnsi="GHEA Grapalat"/>
          <w:sz w:val="24"/>
          <w:szCs w:val="24"/>
        </w:rPr>
        <w:t xml:space="preserve">  </w:t>
      </w:r>
      <w:r w:rsidRPr="002E1362">
        <w:rPr>
          <w:rFonts w:ascii="GHEA Grapalat" w:hAnsi="GHEA Grapalat"/>
          <w:sz w:val="24"/>
          <w:szCs w:val="24"/>
        </w:rPr>
        <w:t>և</w:t>
      </w:r>
      <w:r w:rsidRPr="00EC4AC7">
        <w:rPr>
          <w:rFonts w:ascii="GHEA Grapalat" w:hAnsi="GHEA Grapalat"/>
          <w:sz w:val="24"/>
          <w:szCs w:val="24"/>
        </w:rPr>
        <w:t xml:space="preserve"> 3</w:t>
      </w:r>
      <w:r w:rsidRPr="00EC4AC7">
        <w:rPr>
          <w:rFonts w:ascii="GHEA Grapalat" w:hAnsi="GHEA Grapalat"/>
          <w:sz w:val="24"/>
          <w:szCs w:val="24"/>
          <w:vertAlign w:val="superscript"/>
        </w:rPr>
        <w:t>+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տարեկան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որոնց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միջին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երկարությունը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կազմել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է՝</w:t>
      </w:r>
      <w:r w:rsidRPr="00EC4AC7">
        <w:rPr>
          <w:rFonts w:ascii="GHEA Grapalat" w:hAnsi="GHEA Grapalat"/>
          <w:sz w:val="24"/>
          <w:szCs w:val="24"/>
        </w:rPr>
        <w:t xml:space="preserve"> 32,0</w:t>
      </w:r>
      <w:r w:rsidRPr="002E1362">
        <w:rPr>
          <w:rFonts w:ascii="GHEA Grapalat" w:hAnsi="GHEA Grapalat"/>
          <w:sz w:val="24"/>
          <w:szCs w:val="24"/>
        </w:rPr>
        <w:t>սմ</w:t>
      </w:r>
      <w:r w:rsidRPr="00EC4AC7">
        <w:rPr>
          <w:rFonts w:ascii="GHEA Grapalat" w:hAnsi="GHEA Grapalat"/>
          <w:sz w:val="24"/>
          <w:szCs w:val="24"/>
        </w:rPr>
        <w:t xml:space="preserve">., </w:t>
      </w:r>
      <w:r w:rsidRPr="002E1362">
        <w:rPr>
          <w:rFonts w:ascii="GHEA Grapalat" w:hAnsi="GHEA Grapalat"/>
          <w:sz w:val="24"/>
          <w:szCs w:val="24"/>
        </w:rPr>
        <w:t>քաշը՝</w:t>
      </w:r>
      <w:r w:rsidRPr="00EC4AC7">
        <w:rPr>
          <w:rFonts w:ascii="GHEA Grapalat" w:hAnsi="GHEA Grapalat"/>
          <w:sz w:val="24"/>
          <w:szCs w:val="24"/>
        </w:rPr>
        <w:t xml:space="preserve"> 397,3 </w:t>
      </w:r>
      <w:r w:rsidRPr="002E1362">
        <w:rPr>
          <w:rFonts w:ascii="GHEA Grapalat" w:hAnsi="GHEA Grapalat"/>
          <w:sz w:val="24"/>
          <w:szCs w:val="24"/>
        </w:rPr>
        <w:t>գրամ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Բտվածության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ցուցանիշը՝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313386">
        <w:rPr>
          <w:rFonts w:ascii="GHEA Grapalat" w:hAnsi="GHEA Grapalat"/>
          <w:sz w:val="24"/>
          <w:szCs w:val="24"/>
          <w:lang w:val="en-US"/>
        </w:rPr>
        <w:t>F</w:t>
      </w:r>
      <w:r w:rsidRPr="00EC4AC7">
        <w:rPr>
          <w:rFonts w:ascii="GHEA Grapalat" w:hAnsi="GHEA Grapalat"/>
          <w:sz w:val="24"/>
          <w:szCs w:val="24"/>
        </w:rPr>
        <w:t xml:space="preserve"> = 1</w:t>
      </w:r>
      <w:proofErr w:type="gramStart"/>
      <w:r w:rsidRPr="00EC4AC7">
        <w:rPr>
          <w:rFonts w:ascii="GHEA Grapalat" w:hAnsi="GHEA Grapalat"/>
          <w:sz w:val="24"/>
          <w:szCs w:val="24"/>
        </w:rPr>
        <w:t>,26</w:t>
      </w:r>
      <w:proofErr w:type="gramEnd"/>
      <w:r w:rsidRPr="00EC4AC7">
        <w:rPr>
          <w:rFonts w:ascii="GHEA Grapalat" w:hAnsi="GHEA Grapalat"/>
          <w:sz w:val="24"/>
          <w:szCs w:val="24"/>
        </w:rPr>
        <w:t xml:space="preserve">, </w:t>
      </w:r>
      <w:r w:rsidRPr="00313386">
        <w:rPr>
          <w:rFonts w:ascii="GHEA Grapalat" w:hAnsi="GHEA Grapalat"/>
          <w:sz w:val="24"/>
          <w:szCs w:val="24"/>
          <w:lang w:val="en-US"/>
        </w:rPr>
        <w:t>K</w:t>
      </w:r>
      <w:r w:rsidRPr="00EC4AC7">
        <w:rPr>
          <w:rFonts w:ascii="GHEA Grapalat" w:hAnsi="GHEA Grapalat"/>
          <w:sz w:val="24"/>
          <w:szCs w:val="24"/>
        </w:rPr>
        <w:t xml:space="preserve">= 1,13: </w:t>
      </w:r>
      <w:r w:rsidRPr="002E1362">
        <w:rPr>
          <w:rFonts w:ascii="GHEA Grapalat" w:hAnsi="GHEA Grapalat"/>
          <w:sz w:val="24"/>
          <w:szCs w:val="24"/>
        </w:rPr>
        <w:t>Ձկների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սեռական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արգասիքները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գտնվել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հասունացման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313386">
        <w:rPr>
          <w:rFonts w:ascii="GHEA Grapalat" w:hAnsi="GHEA Grapalat"/>
          <w:sz w:val="24"/>
          <w:szCs w:val="24"/>
          <w:lang w:val="en-US"/>
        </w:rPr>
        <w:t>III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փուլում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Նշված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ժամանակահատվածում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ջրի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ջերմաստիճանը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տատանվել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18,0</w:t>
      </w:r>
      <w:r w:rsidRPr="00EC4AC7">
        <w:rPr>
          <w:rFonts w:ascii="GHEA Grapalat" w:hAnsi="GHEA Grapalat"/>
          <w:sz w:val="24"/>
          <w:szCs w:val="24"/>
          <w:vertAlign w:val="superscript"/>
        </w:rPr>
        <w:t>0</w:t>
      </w:r>
      <w:r w:rsidRPr="00EC4AC7">
        <w:rPr>
          <w:rFonts w:ascii="GHEA Grapalat" w:hAnsi="GHEA Grapalat"/>
          <w:sz w:val="24"/>
          <w:szCs w:val="24"/>
        </w:rPr>
        <w:t xml:space="preserve"> – 21,0</w:t>
      </w:r>
      <w:r w:rsidRPr="00EC4AC7">
        <w:rPr>
          <w:rFonts w:ascii="GHEA Grapalat" w:hAnsi="GHEA Grapalat"/>
          <w:sz w:val="24"/>
          <w:szCs w:val="24"/>
          <w:vertAlign w:val="superscript"/>
        </w:rPr>
        <w:t>0</w:t>
      </w:r>
      <w:r w:rsidRPr="00313386">
        <w:rPr>
          <w:rFonts w:ascii="GHEA Grapalat" w:hAnsi="GHEA Grapalat"/>
          <w:sz w:val="24"/>
          <w:szCs w:val="24"/>
          <w:lang w:val="en-US"/>
        </w:rPr>
        <w:t>c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սահմաններում</w:t>
      </w:r>
      <w:r w:rsidRPr="00EC4AC7">
        <w:rPr>
          <w:rFonts w:ascii="GHEA Grapalat" w:hAnsi="GHEA Grapalat"/>
          <w:sz w:val="24"/>
          <w:szCs w:val="24"/>
        </w:rPr>
        <w:t xml:space="preserve">: 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t xml:space="preserve">      </w:t>
      </w:r>
      <w:r w:rsidRPr="002E1362">
        <w:rPr>
          <w:rFonts w:ascii="GHEA Grapalat" w:hAnsi="GHEA Grapalat"/>
          <w:sz w:val="24"/>
          <w:szCs w:val="24"/>
        </w:rPr>
        <w:t>Մեծ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ուսումնասիրված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սիգ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տեսակի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ձկների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միջին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երկարությունը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եղել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է՝</w:t>
      </w:r>
      <w:r w:rsidRPr="00EC4AC7">
        <w:rPr>
          <w:rFonts w:ascii="GHEA Grapalat" w:hAnsi="GHEA Grapalat"/>
          <w:sz w:val="24"/>
          <w:szCs w:val="24"/>
        </w:rPr>
        <w:t xml:space="preserve"> 32,7 </w:t>
      </w:r>
      <w:r w:rsidRPr="002E1362">
        <w:rPr>
          <w:rFonts w:ascii="GHEA Grapalat" w:hAnsi="GHEA Grapalat"/>
          <w:sz w:val="24"/>
          <w:szCs w:val="24"/>
        </w:rPr>
        <w:t>սմ</w:t>
      </w:r>
      <w:r w:rsidRPr="00EC4AC7">
        <w:rPr>
          <w:rFonts w:ascii="GHEA Grapalat" w:hAnsi="GHEA Grapalat"/>
          <w:sz w:val="24"/>
          <w:szCs w:val="24"/>
        </w:rPr>
        <w:t xml:space="preserve">. , </w:t>
      </w:r>
      <w:r w:rsidRPr="002E1362">
        <w:rPr>
          <w:rFonts w:ascii="GHEA Grapalat" w:hAnsi="GHEA Grapalat"/>
          <w:sz w:val="24"/>
          <w:szCs w:val="24"/>
        </w:rPr>
        <w:t>քաշը՝</w:t>
      </w:r>
      <w:r w:rsidRPr="00EC4AC7">
        <w:rPr>
          <w:rFonts w:ascii="GHEA Grapalat" w:hAnsi="GHEA Grapalat"/>
          <w:sz w:val="24"/>
          <w:szCs w:val="24"/>
        </w:rPr>
        <w:t xml:space="preserve"> 441,2 </w:t>
      </w:r>
      <w:r w:rsidRPr="002E1362">
        <w:rPr>
          <w:rFonts w:ascii="GHEA Grapalat" w:hAnsi="GHEA Grapalat"/>
          <w:sz w:val="24"/>
          <w:szCs w:val="24"/>
        </w:rPr>
        <w:t>գրամ</w:t>
      </w:r>
      <w:r w:rsidRPr="00EC4AC7">
        <w:rPr>
          <w:rFonts w:ascii="GHEA Grapalat" w:hAnsi="GHEA Grapalat"/>
          <w:sz w:val="24"/>
          <w:szCs w:val="24"/>
        </w:rPr>
        <w:t xml:space="preserve">; </w:t>
      </w:r>
      <w:r w:rsidRPr="002E1362">
        <w:rPr>
          <w:rFonts w:ascii="GHEA Grapalat" w:hAnsi="GHEA Grapalat"/>
          <w:sz w:val="24"/>
          <w:szCs w:val="24"/>
        </w:rPr>
        <w:t>Բտվածության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ցուցանիշը՝</w:t>
      </w:r>
      <w:r w:rsidRPr="00EC4AC7">
        <w:rPr>
          <w:rFonts w:ascii="GHEA Grapalat" w:hAnsi="GHEA Grapalat"/>
          <w:sz w:val="24"/>
          <w:szCs w:val="24"/>
        </w:rPr>
        <w:t xml:space="preserve">  </w:t>
      </w:r>
      <w:r w:rsidRPr="00313386">
        <w:rPr>
          <w:rFonts w:ascii="GHEA Grapalat" w:hAnsi="GHEA Grapalat"/>
          <w:sz w:val="24"/>
          <w:szCs w:val="24"/>
          <w:lang w:val="en-US"/>
        </w:rPr>
        <w:t>F</w:t>
      </w:r>
      <w:r w:rsidRPr="00EC4AC7">
        <w:rPr>
          <w:rFonts w:ascii="GHEA Grapalat" w:hAnsi="GHEA Grapalat"/>
          <w:sz w:val="24"/>
          <w:szCs w:val="24"/>
        </w:rPr>
        <w:t xml:space="preserve"> = 1,36, </w:t>
      </w:r>
      <w:r w:rsidRPr="00313386">
        <w:rPr>
          <w:rFonts w:ascii="GHEA Grapalat" w:hAnsi="GHEA Grapalat"/>
          <w:sz w:val="24"/>
          <w:szCs w:val="24"/>
          <w:lang w:val="en-US"/>
        </w:rPr>
        <w:t>K</w:t>
      </w:r>
      <w:r w:rsidRPr="00EC4AC7">
        <w:rPr>
          <w:rFonts w:ascii="GHEA Grapalat" w:hAnsi="GHEA Grapalat"/>
          <w:sz w:val="24"/>
          <w:szCs w:val="24"/>
        </w:rPr>
        <w:t xml:space="preserve">= 1,25: </w:t>
      </w:r>
      <w:r w:rsidRPr="002E1362">
        <w:rPr>
          <w:rFonts w:ascii="GHEA Grapalat" w:hAnsi="GHEA Grapalat"/>
          <w:sz w:val="24"/>
          <w:szCs w:val="24"/>
        </w:rPr>
        <w:t>Ձկների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սեռական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արգասիքները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գտնվել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հասունացման</w:t>
      </w:r>
      <w:r w:rsidRPr="00EC4AC7">
        <w:rPr>
          <w:rFonts w:ascii="GHEA Grapalat" w:hAnsi="GHEA Grapalat"/>
          <w:sz w:val="24"/>
          <w:szCs w:val="24"/>
        </w:rPr>
        <w:t xml:space="preserve">  </w:t>
      </w:r>
      <w:r w:rsidRPr="00313386">
        <w:rPr>
          <w:rFonts w:ascii="GHEA Grapalat" w:hAnsi="GHEA Grapalat"/>
          <w:sz w:val="24"/>
          <w:szCs w:val="24"/>
          <w:lang w:val="en-US"/>
        </w:rPr>
        <w:t>III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փուլում</w:t>
      </w:r>
      <w:r w:rsidRPr="00EC4AC7">
        <w:rPr>
          <w:rFonts w:ascii="GHEA Grapalat" w:hAnsi="GHEA Grapalat"/>
          <w:sz w:val="24"/>
          <w:szCs w:val="24"/>
        </w:rPr>
        <w:t xml:space="preserve"> (</w:t>
      </w:r>
      <w:r w:rsidRPr="002E1362">
        <w:rPr>
          <w:rFonts w:ascii="GHEA Grapalat" w:hAnsi="GHEA Grapalat"/>
          <w:sz w:val="24"/>
          <w:szCs w:val="24"/>
        </w:rPr>
        <w:t>մ</w:t>
      </w:r>
      <w:r w:rsidRPr="00EC4AC7">
        <w:rPr>
          <w:rFonts w:ascii="GHEA Grapalat" w:hAnsi="GHEA Grapalat"/>
          <w:sz w:val="24"/>
          <w:szCs w:val="24"/>
        </w:rPr>
        <w:t xml:space="preserve">. </w:t>
      </w:r>
      <w:r w:rsidRPr="002E1362">
        <w:rPr>
          <w:rFonts w:ascii="GHEA Grapalat" w:hAnsi="GHEA Grapalat"/>
          <w:sz w:val="24"/>
          <w:szCs w:val="24"/>
        </w:rPr>
        <w:t>Սևան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Արծվանիստ</w:t>
      </w:r>
      <w:r w:rsidRPr="00EC4AC7">
        <w:rPr>
          <w:rFonts w:ascii="GHEA Grapalat" w:hAnsi="GHEA Grapalat"/>
          <w:sz w:val="24"/>
          <w:szCs w:val="24"/>
        </w:rPr>
        <w:t xml:space="preserve">): 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t xml:space="preserve">       </w:t>
      </w:r>
      <w:r w:rsidRPr="002E1362">
        <w:rPr>
          <w:rFonts w:ascii="GHEA Grapalat" w:hAnsi="GHEA Grapalat"/>
          <w:sz w:val="24"/>
          <w:szCs w:val="24"/>
        </w:rPr>
        <w:t>Ձկների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սննդառության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հետազոտությունների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արդյունքում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բացահայտվել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սիգի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կերաբաժնում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ուսումնասիրվող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ժամանակահատվածում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գերակշռում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 </w:t>
      </w:r>
      <w:r w:rsidRPr="002E1362">
        <w:rPr>
          <w:rFonts w:ascii="GHEA Grapalat" w:hAnsi="GHEA Grapalat"/>
          <w:sz w:val="24"/>
          <w:szCs w:val="24"/>
        </w:rPr>
        <w:t>դաֆնիաները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և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թիոտանի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խեցգետնակերպերը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Ձկների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որոշ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առանձնյակների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աղիներում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հանդիպել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նաև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խիրոնոմիդների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թրթուրներ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որոնք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կերաբաժնում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զգալի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քանակ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չեն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կազմում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Սիգերի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մոտ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բաղադրությունը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գրեթե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չի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փոխվել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սակայն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նկատվել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աղիների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հագեցվածության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գործակցի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աճ</w:t>
      </w:r>
      <w:r w:rsidRPr="00EC4AC7">
        <w:rPr>
          <w:rFonts w:ascii="GHEA Grapalat" w:hAnsi="GHEA Grapalat"/>
          <w:sz w:val="24"/>
          <w:szCs w:val="24"/>
        </w:rPr>
        <w:t xml:space="preserve">: 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b/>
          <w:sz w:val="24"/>
          <w:szCs w:val="24"/>
        </w:rPr>
        <w:t xml:space="preserve">       </w:t>
      </w:r>
      <w:r>
        <w:rPr>
          <w:rFonts w:ascii="GHEA Grapalat" w:hAnsi="GHEA Grapalat"/>
          <w:b/>
          <w:sz w:val="24"/>
          <w:szCs w:val="24"/>
        </w:rPr>
        <w:t>Կարաս</w:t>
      </w:r>
      <w:r w:rsidRPr="00EC4AC7">
        <w:rPr>
          <w:rFonts w:ascii="GHEA Grapalat" w:hAnsi="GHEA Grapalat"/>
          <w:b/>
          <w:sz w:val="24"/>
          <w:szCs w:val="24"/>
        </w:rPr>
        <w:t xml:space="preserve">- </w:t>
      </w:r>
      <w:r w:rsidRPr="00EC4AC7">
        <w:rPr>
          <w:rFonts w:ascii="GHEA Grapalat" w:hAnsi="GHEA Grapalat"/>
          <w:sz w:val="24"/>
          <w:szCs w:val="24"/>
        </w:rPr>
        <w:t>2022</w:t>
      </w:r>
      <w:r w:rsidRPr="002E1362">
        <w:rPr>
          <w:rFonts w:ascii="GHEA Grapalat" w:hAnsi="GHEA Grapalat"/>
          <w:sz w:val="24"/>
          <w:szCs w:val="24"/>
        </w:rPr>
        <w:t>թ</w:t>
      </w:r>
      <w:r w:rsidRPr="00EC4AC7">
        <w:rPr>
          <w:rFonts w:ascii="GHEA Grapalat" w:hAnsi="GHEA Grapalat"/>
          <w:sz w:val="24"/>
          <w:szCs w:val="24"/>
        </w:rPr>
        <w:t xml:space="preserve">. </w:t>
      </w:r>
      <w:r w:rsidRPr="002E1362">
        <w:rPr>
          <w:rFonts w:ascii="GHEA Grapalat" w:hAnsi="GHEA Grapalat"/>
          <w:sz w:val="24"/>
          <w:szCs w:val="24"/>
        </w:rPr>
        <w:t>երրորդ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եռամսյակում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Սևանա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ուսումնասիրություն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կատարվել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կարասի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կենսաբանական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վիճակը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Կարասի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պոպուլյացիայի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հետազոտման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համար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փորձանմուշներ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ձեռք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բերվել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փոքր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Սևանի՝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Լճաշեն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և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Ծովազարդ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համայնքների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ջրային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տարածքներից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դնովի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ցանցերով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որոնց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խորշերի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մեծությունը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տատանվել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42 </w:t>
      </w:r>
      <w:r w:rsidRPr="00B05074">
        <w:rPr>
          <w:rFonts w:ascii="GHEA Grapalat" w:hAnsi="GHEA Grapalat"/>
          <w:sz w:val="24"/>
          <w:szCs w:val="24"/>
          <w:lang w:val="en-US"/>
        </w:rPr>
        <w:t>x</w:t>
      </w:r>
      <w:r w:rsidRPr="00EC4AC7">
        <w:rPr>
          <w:rFonts w:ascii="GHEA Grapalat" w:hAnsi="GHEA Grapalat"/>
          <w:sz w:val="24"/>
          <w:szCs w:val="24"/>
        </w:rPr>
        <w:t xml:space="preserve"> 42 </w:t>
      </w:r>
      <w:r w:rsidRPr="002E1362">
        <w:rPr>
          <w:rFonts w:ascii="GHEA Grapalat" w:hAnsi="GHEA Grapalat"/>
          <w:sz w:val="24"/>
          <w:szCs w:val="24"/>
        </w:rPr>
        <w:t>մմ</w:t>
      </w:r>
      <w:r w:rsidRPr="00EC4AC7">
        <w:rPr>
          <w:rFonts w:ascii="GHEA Grapalat" w:hAnsi="GHEA Grapalat"/>
          <w:sz w:val="24"/>
          <w:szCs w:val="24"/>
        </w:rPr>
        <w:t xml:space="preserve">. </w:t>
      </w:r>
      <w:r w:rsidRPr="002E1362">
        <w:rPr>
          <w:rFonts w:ascii="GHEA Grapalat" w:hAnsi="GHEA Grapalat"/>
          <w:sz w:val="24"/>
          <w:szCs w:val="24"/>
        </w:rPr>
        <w:t>և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սահմաններում</w:t>
      </w:r>
      <w:r w:rsidRPr="00EC4AC7">
        <w:rPr>
          <w:rFonts w:ascii="GHEA Grapalat" w:hAnsi="GHEA Grapalat"/>
          <w:sz w:val="24"/>
          <w:szCs w:val="24"/>
        </w:rPr>
        <w:t>: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t xml:space="preserve">       </w:t>
      </w:r>
      <w:r w:rsidRPr="002E1362">
        <w:rPr>
          <w:rFonts w:ascii="GHEA Grapalat" w:hAnsi="GHEA Grapalat"/>
          <w:sz w:val="24"/>
          <w:szCs w:val="24"/>
        </w:rPr>
        <w:t>Հետազոտված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առանձնյակները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պատկանել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2</w:t>
      </w:r>
      <w:r w:rsidRPr="00EC4AC7">
        <w:rPr>
          <w:rFonts w:ascii="GHEA Grapalat" w:hAnsi="GHEA Grapalat"/>
          <w:sz w:val="24"/>
          <w:szCs w:val="24"/>
          <w:vertAlign w:val="superscript"/>
        </w:rPr>
        <w:t>+</w:t>
      </w:r>
      <w:r w:rsidRPr="00EC4AC7">
        <w:rPr>
          <w:rFonts w:ascii="GHEA Grapalat" w:hAnsi="GHEA Grapalat"/>
          <w:sz w:val="24"/>
          <w:szCs w:val="24"/>
        </w:rPr>
        <w:t>, 3</w:t>
      </w:r>
      <w:r w:rsidRPr="00EC4AC7">
        <w:rPr>
          <w:rFonts w:ascii="GHEA Grapalat" w:hAnsi="GHEA Grapalat"/>
          <w:sz w:val="24"/>
          <w:szCs w:val="24"/>
          <w:vertAlign w:val="superscript"/>
        </w:rPr>
        <w:t>+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և</w:t>
      </w:r>
      <w:r w:rsidRPr="00EC4AC7">
        <w:rPr>
          <w:rFonts w:ascii="GHEA Grapalat" w:hAnsi="GHEA Grapalat"/>
          <w:sz w:val="24"/>
          <w:szCs w:val="24"/>
        </w:rPr>
        <w:t xml:space="preserve"> 4</w:t>
      </w:r>
      <w:r w:rsidRPr="00EC4AC7">
        <w:rPr>
          <w:rFonts w:ascii="GHEA Grapalat" w:hAnsi="GHEA Grapalat"/>
          <w:sz w:val="24"/>
          <w:szCs w:val="24"/>
          <w:vertAlign w:val="superscript"/>
        </w:rPr>
        <w:t>+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տարիքային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խմբերի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Ուսումնասիրվող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ձկների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չափերը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տատանվել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16,6 </w:t>
      </w:r>
      <w:r w:rsidRPr="002E1362">
        <w:rPr>
          <w:rFonts w:ascii="GHEA Grapalat" w:hAnsi="GHEA Grapalat"/>
          <w:sz w:val="24"/>
          <w:szCs w:val="24"/>
        </w:rPr>
        <w:t>սմ</w:t>
      </w:r>
      <w:r w:rsidRPr="00EC4AC7">
        <w:rPr>
          <w:rFonts w:ascii="GHEA Grapalat" w:hAnsi="GHEA Grapalat"/>
          <w:sz w:val="24"/>
          <w:szCs w:val="24"/>
        </w:rPr>
        <w:t>. –</w:t>
      </w:r>
      <w:r w:rsidRPr="002E1362">
        <w:rPr>
          <w:rFonts w:ascii="GHEA Grapalat" w:hAnsi="GHEA Grapalat"/>
          <w:sz w:val="24"/>
          <w:szCs w:val="24"/>
        </w:rPr>
        <w:t>ից</w:t>
      </w:r>
      <w:r w:rsidRPr="00EC4AC7">
        <w:rPr>
          <w:rFonts w:ascii="GHEA Grapalat" w:hAnsi="GHEA Grapalat"/>
          <w:sz w:val="24"/>
          <w:szCs w:val="24"/>
        </w:rPr>
        <w:t xml:space="preserve"> – 16,7 </w:t>
      </w:r>
      <w:r w:rsidRPr="002E1362">
        <w:rPr>
          <w:rFonts w:ascii="GHEA Grapalat" w:hAnsi="GHEA Grapalat"/>
          <w:sz w:val="24"/>
          <w:szCs w:val="24"/>
        </w:rPr>
        <w:t>սմ</w:t>
      </w:r>
      <w:r w:rsidRPr="00EC4AC7">
        <w:rPr>
          <w:rFonts w:ascii="GHEA Grapalat" w:hAnsi="GHEA Grapalat"/>
          <w:sz w:val="24"/>
          <w:szCs w:val="24"/>
        </w:rPr>
        <w:t xml:space="preserve">., </w:t>
      </w:r>
      <w:r w:rsidRPr="002E1362">
        <w:rPr>
          <w:rFonts w:ascii="GHEA Grapalat" w:hAnsi="GHEA Grapalat"/>
          <w:sz w:val="24"/>
          <w:szCs w:val="24"/>
        </w:rPr>
        <w:t>կշիռը՝</w:t>
      </w:r>
      <w:r w:rsidRPr="00EC4AC7">
        <w:rPr>
          <w:rFonts w:ascii="GHEA Grapalat" w:hAnsi="GHEA Grapalat"/>
          <w:sz w:val="24"/>
          <w:szCs w:val="24"/>
        </w:rPr>
        <w:t xml:space="preserve"> 110,6 </w:t>
      </w:r>
      <w:r w:rsidRPr="002E1362">
        <w:rPr>
          <w:rFonts w:ascii="GHEA Grapalat" w:hAnsi="GHEA Grapalat"/>
          <w:sz w:val="24"/>
          <w:szCs w:val="24"/>
        </w:rPr>
        <w:t>գրամ</w:t>
      </w:r>
      <w:r w:rsidRPr="00EC4AC7">
        <w:rPr>
          <w:rFonts w:ascii="GHEA Grapalat" w:hAnsi="GHEA Grapalat"/>
          <w:sz w:val="24"/>
          <w:szCs w:val="24"/>
        </w:rPr>
        <w:t xml:space="preserve"> – 146,8 </w:t>
      </w:r>
      <w:r w:rsidRPr="002E1362">
        <w:rPr>
          <w:rFonts w:ascii="GHEA Grapalat" w:hAnsi="GHEA Grapalat"/>
          <w:sz w:val="24"/>
          <w:szCs w:val="24"/>
        </w:rPr>
        <w:t>գրամ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Բտվածությւան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միջին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գործակիցը՝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313386">
        <w:rPr>
          <w:rFonts w:ascii="GHEA Grapalat" w:hAnsi="GHEA Grapalat"/>
          <w:sz w:val="24"/>
          <w:szCs w:val="24"/>
          <w:lang w:val="en-US"/>
        </w:rPr>
        <w:t>F</w:t>
      </w:r>
      <w:r w:rsidRPr="00EC4AC7">
        <w:rPr>
          <w:rFonts w:ascii="GHEA Grapalat" w:hAnsi="GHEA Grapalat"/>
          <w:sz w:val="24"/>
          <w:szCs w:val="24"/>
        </w:rPr>
        <w:t xml:space="preserve"> = 3,44 – 3,73, </w:t>
      </w:r>
      <w:r w:rsidRPr="00313386">
        <w:rPr>
          <w:rFonts w:ascii="GHEA Grapalat" w:hAnsi="GHEA Grapalat"/>
          <w:sz w:val="24"/>
          <w:szCs w:val="24"/>
          <w:lang w:val="en-US"/>
        </w:rPr>
        <w:t>K</w:t>
      </w:r>
      <w:r w:rsidRPr="00EC4AC7">
        <w:rPr>
          <w:rFonts w:ascii="GHEA Grapalat" w:hAnsi="GHEA Grapalat"/>
          <w:sz w:val="24"/>
          <w:szCs w:val="24"/>
        </w:rPr>
        <w:t>= 2,76 – 2,95 (</w:t>
      </w:r>
      <w:r w:rsidRPr="002E1362">
        <w:rPr>
          <w:rFonts w:ascii="GHEA Grapalat" w:hAnsi="GHEA Grapalat"/>
          <w:sz w:val="24"/>
          <w:szCs w:val="24"/>
        </w:rPr>
        <w:t>փ</w:t>
      </w:r>
      <w:r w:rsidRPr="00EC4AC7">
        <w:rPr>
          <w:rFonts w:ascii="GHEA Grapalat" w:hAnsi="GHEA Grapalat"/>
          <w:sz w:val="24"/>
          <w:szCs w:val="24"/>
        </w:rPr>
        <w:t xml:space="preserve">. </w:t>
      </w:r>
      <w:r w:rsidRPr="002E1362">
        <w:rPr>
          <w:rFonts w:ascii="GHEA Grapalat" w:hAnsi="GHEA Grapalat"/>
          <w:sz w:val="24"/>
          <w:szCs w:val="24"/>
        </w:rPr>
        <w:t>Սևան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Լճաշեն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Ծովազարդ</w:t>
      </w:r>
      <w:r w:rsidRPr="00EC4AC7">
        <w:rPr>
          <w:rFonts w:ascii="GHEA Grapalat" w:hAnsi="GHEA Grapalat"/>
          <w:sz w:val="24"/>
          <w:szCs w:val="24"/>
        </w:rPr>
        <w:t xml:space="preserve">): </w:t>
      </w:r>
      <w:r w:rsidRPr="002E1362">
        <w:rPr>
          <w:rFonts w:ascii="GHEA Grapalat" w:hAnsi="GHEA Grapalat"/>
          <w:sz w:val="24"/>
          <w:szCs w:val="24"/>
        </w:rPr>
        <w:t>Փոքր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կարասի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բաշխվածության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ամառային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ուսումնասիրությունները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ցույց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տվել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Լճաշենի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և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Ծովազարդի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ջրային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տարածքներում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այդ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ձկնատեսակը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հանդիպում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5-9 </w:t>
      </w:r>
      <w:r w:rsidRPr="002E1362">
        <w:rPr>
          <w:rFonts w:ascii="GHEA Grapalat" w:hAnsi="GHEA Grapalat"/>
          <w:sz w:val="24"/>
          <w:szCs w:val="24"/>
        </w:rPr>
        <w:t>մետր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խորությունների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վրա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Հետազոտությունները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ցույց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տվել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սեռահասունացման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շրջանում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կարասի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բաշխվածությունը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քանի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անգամ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բարձր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ինչը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վկայում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համեմատաբար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կայուն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կերային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բազայի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առկայության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մասին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Ուսումնասիրվող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կարասի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հիմնական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բաղադրիչ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կազմել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դետրիտը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ֆիտոպլանկտոնային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օրգանիզմները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և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զոոբենթոսային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օրգանիզմներից՝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բզզան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մոծակի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թրթուրները</w:t>
      </w:r>
      <w:r w:rsidRPr="00EC4AC7">
        <w:rPr>
          <w:rFonts w:ascii="GHEA Grapalat" w:hAnsi="GHEA Grapalat"/>
          <w:sz w:val="24"/>
          <w:szCs w:val="24"/>
        </w:rPr>
        <w:t>: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t xml:space="preserve">        </w:t>
      </w:r>
      <w:r w:rsidRPr="002E1362">
        <w:rPr>
          <w:rFonts w:ascii="GHEA Grapalat" w:hAnsi="GHEA Grapalat"/>
          <w:sz w:val="24"/>
          <w:szCs w:val="24"/>
        </w:rPr>
        <w:t>Ջրի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ջերմաստիճանը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տատանվել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19,0</w:t>
      </w:r>
      <w:r w:rsidRPr="00EC4AC7">
        <w:rPr>
          <w:rFonts w:ascii="GHEA Grapalat" w:hAnsi="GHEA Grapalat"/>
          <w:sz w:val="24"/>
          <w:szCs w:val="24"/>
          <w:vertAlign w:val="superscript"/>
        </w:rPr>
        <w:t>0</w:t>
      </w:r>
      <w:r w:rsidRPr="00313386">
        <w:rPr>
          <w:rFonts w:ascii="GHEA Grapalat" w:hAnsi="GHEA Grapalat"/>
          <w:sz w:val="24"/>
          <w:szCs w:val="24"/>
          <w:lang w:val="en-US"/>
        </w:rPr>
        <w:t>c</w:t>
      </w:r>
      <w:r w:rsidRPr="00EC4AC7">
        <w:rPr>
          <w:rFonts w:ascii="GHEA Grapalat" w:hAnsi="GHEA Grapalat"/>
          <w:sz w:val="24"/>
          <w:szCs w:val="24"/>
        </w:rPr>
        <w:t xml:space="preserve"> – 27,0</w:t>
      </w:r>
      <w:r w:rsidRPr="00EC4AC7">
        <w:rPr>
          <w:rFonts w:ascii="GHEA Grapalat" w:hAnsi="GHEA Grapalat"/>
          <w:sz w:val="24"/>
          <w:szCs w:val="24"/>
          <w:vertAlign w:val="superscript"/>
        </w:rPr>
        <w:t>0</w:t>
      </w:r>
      <w:r w:rsidRPr="00313386">
        <w:rPr>
          <w:rFonts w:ascii="GHEA Grapalat" w:hAnsi="GHEA Grapalat"/>
          <w:sz w:val="24"/>
          <w:szCs w:val="24"/>
          <w:lang w:val="en-US"/>
        </w:rPr>
        <w:t>c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սահմաններում</w:t>
      </w:r>
      <w:r w:rsidRPr="00EC4AC7">
        <w:rPr>
          <w:rFonts w:ascii="GHEA Grapalat" w:hAnsi="GHEA Grapalat"/>
          <w:sz w:val="24"/>
          <w:szCs w:val="24"/>
        </w:rPr>
        <w:t>: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lastRenderedPageBreak/>
        <w:t xml:space="preserve">         </w:t>
      </w:r>
      <w:r w:rsidRPr="002E1362">
        <w:rPr>
          <w:rFonts w:ascii="GHEA Grapalat" w:hAnsi="GHEA Grapalat"/>
          <w:b/>
          <w:sz w:val="24"/>
          <w:szCs w:val="24"/>
        </w:rPr>
        <w:t>Խեցգետին</w:t>
      </w:r>
      <w:r w:rsidRPr="00EC4AC7">
        <w:rPr>
          <w:rFonts w:ascii="GHEA Grapalat" w:hAnsi="GHEA Grapalat"/>
          <w:sz w:val="24"/>
          <w:szCs w:val="24"/>
        </w:rPr>
        <w:t>- 2022</w:t>
      </w:r>
      <w:r w:rsidRPr="002E1362">
        <w:rPr>
          <w:rFonts w:ascii="GHEA Grapalat" w:hAnsi="GHEA Grapalat"/>
          <w:sz w:val="24"/>
          <w:szCs w:val="24"/>
        </w:rPr>
        <w:t>թ</w:t>
      </w:r>
      <w:r w:rsidRPr="00EC4AC7">
        <w:rPr>
          <w:rFonts w:ascii="GHEA Grapalat" w:hAnsi="GHEA Grapalat"/>
          <w:sz w:val="24"/>
          <w:szCs w:val="24"/>
        </w:rPr>
        <w:t xml:space="preserve">. </w:t>
      </w:r>
      <w:r w:rsidRPr="002E1362">
        <w:rPr>
          <w:rFonts w:ascii="GHEA Grapalat" w:hAnsi="GHEA Grapalat"/>
          <w:sz w:val="24"/>
          <w:szCs w:val="24"/>
        </w:rPr>
        <w:t>երրորդ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եռամսյակում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իրականացվել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Սևանա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խեցգետնային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համակեցության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էկոլոգիական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հետազոտություններ</w:t>
      </w:r>
      <w:r w:rsidRPr="00EC4AC7">
        <w:rPr>
          <w:rFonts w:ascii="GHEA Grapalat" w:hAnsi="GHEA Grapalat"/>
          <w:sz w:val="24"/>
          <w:szCs w:val="24"/>
        </w:rPr>
        <w:t>: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t xml:space="preserve">        </w:t>
      </w:r>
      <w:r w:rsidRPr="002E1362">
        <w:rPr>
          <w:rFonts w:ascii="GHEA Grapalat" w:hAnsi="GHEA Grapalat"/>
          <w:sz w:val="24"/>
          <w:szCs w:val="24"/>
        </w:rPr>
        <w:t>Կատարվել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խեցգետնի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վերարտադրման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չափատարիքային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սեռական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կառուցվածքի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բազմացման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ժամանակահատվածի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հետազոտություններ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Խեցգետնաբանական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ուսումնասիրություններ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իրականացվել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փոքր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Սևանի՝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Լճափ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Հայրավանք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Դրասխտիկ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և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մեծ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Սևանի՝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Արտանիշ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Երանոս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Մարտունի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համայնքների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ջրային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տարածքներում</w:t>
      </w:r>
      <w:r w:rsidRPr="00EC4AC7">
        <w:rPr>
          <w:rFonts w:ascii="GHEA Grapalat" w:hAnsi="GHEA Grapalat"/>
          <w:sz w:val="24"/>
          <w:szCs w:val="24"/>
        </w:rPr>
        <w:t xml:space="preserve">: 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t xml:space="preserve">       </w:t>
      </w:r>
      <w:r w:rsidRPr="002E1362">
        <w:rPr>
          <w:rFonts w:ascii="GHEA Grapalat" w:hAnsi="GHEA Grapalat"/>
          <w:sz w:val="24"/>
          <w:szCs w:val="24"/>
        </w:rPr>
        <w:t>Ուսումնասիրվել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637 </w:t>
      </w:r>
      <w:r w:rsidRPr="002E1362">
        <w:rPr>
          <w:rFonts w:ascii="GHEA Grapalat" w:hAnsi="GHEA Grapalat"/>
          <w:sz w:val="24"/>
          <w:szCs w:val="24"/>
        </w:rPr>
        <w:t>առանձնյակ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որից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վերարտադրման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ցուցանիշների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գնահատման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համար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հետազոտվել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98 </w:t>
      </w:r>
      <w:r w:rsidRPr="002E1362">
        <w:rPr>
          <w:rFonts w:ascii="GHEA Grapalat" w:hAnsi="GHEA Grapalat"/>
          <w:sz w:val="24"/>
          <w:szCs w:val="24"/>
        </w:rPr>
        <w:t>հատ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էգ</w:t>
      </w:r>
      <w:r w:rsidRPr="00EC4AC7">
        <w:rPr>
          <w:rFonts w:ascii="GHEA Grapalat" w:hAnsi="GHEA Grapalat"/>
          <w:sz w:val="24"/>
          <w:szCs w:val="24"/>
        </w:rPr>
        <w:t xml:space="preserve">  </w:t>
      </w:r>
      <w:r w:rsidRPr="002E1362">
        <w:rPr>
          <w:rFonts w:ascii="GHEA Grapalat" w:hAnsi="GHEA Grapalat"/>
          <w:sz w:val="24"/>
          <w:szCs w:val="24"/>
        </w:rPr>
        <w:t>խեցգետին</w:t>
      </w:r>
      <w:r w:rsidRPr="00EC4AC7">
        <w:rPr>
          <w:rFonts w:ascii="GHEA Grapalat" w:hAnsi="GHEA Grapalat"/>
          <w:sz w:val="24"/>
          <w:szCs w:val="24"/>
        </w:rPr>
        <w:t>: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t xml:space="preserve">       </w:t>
      </w:r>
      <w:r w:rsidRPr="002E1362">
        <w:rPr>
          <w:rFonts w:ascii="GHEA Grapalat" w:hAnsi="GHEA Grapalat"/>
          <w:sz w:val="24"/>
          <w:szCs w:val="24"/>
        </w:rPr>
        <w:t>Սևանա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խեցգետնի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վերարտադրման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ընթացքի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ուսումնասիրությունները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ցույց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տվել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ձվադրման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գործընթացը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սկսվել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փետրվարի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երկրորդ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տասնօրյակից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Լճում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խեցգետնի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բեղմնավորված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ձվերով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էգեր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հայտնաբերվել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մարտի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սկզբին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երբ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ջրի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ջերմաստիճանը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հատակային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շերտերում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տատանվել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2,0-2,5</w:t>
      </w:r>
      <w:r w:rsidRPr="00EC4AC7">
        <w:rPr>
          <w:rFonts w:ascii="GHEA Grapalat" w:hAnsi="GHEA Grapalat"/>
          <w:sz w:val="24"/>
          <w:szCs w:val="24"/>
          <w:vertAlign w:val="superscript"/>
        </w:rPr>
        <w:t>0</w:t>
      </w:r>
      <w:r w:rsidRPr="00313386">
        <w:rPr>
          <w:rFonts w:ascii="GHEA Grapalat" w:hAnsi="GHEA Grapalat"/>
          <w:sz w:val="24"/>
          <w:szCs w:val="24"/>
          <w:lang w:val="en-US"/>
        </w:rPr>
        <w:t>c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աստիճան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Խեցգետնիկների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ծնունդը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գրանցվել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հունիսի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երրորդ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տասնօրյակից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մինչև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հուլիսի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առաջին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տասնօրյակը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երբ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ջրի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ջերմաստիճանը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գերազանցել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19 </w:t>
      </w:r>
      <w:r w:rsidRPr="002E1362">
        <w:rPr>
          <w:rFonts w:ascii="GHEA Grapalat" w:hAnsi="GHEA Grapalat"/>
          <w:sz w:val="24"/>
          <w:szCs w:val="24"/>
        </w:rPr>
        <w:t>աստիճանը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Ձագերի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առավելագույն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քանակը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եղել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160 </w:t>
      </w:r>
      <w:r w:rsidRPr="002E1362">
        <w:rPr>
          <w:rFonts w:ascii="GHEA Grapalat" w:hAnsi="GHEA Grapalat"/>
          <w:sz w:val="24"/>
          <w:szCs w:val="24"/>
        </w:rPr>
        <w:t>հատ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հիալինային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թելերով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մայրական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օրգանիզմին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դեռևս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կպած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ձագերի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միջին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կշիռը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կազմել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11 </w:t>
      </w:r>
      <w:r w:rsidRPr="002E1362">
        <w:rPr>
          <w:rFonts w:ascii="GHEA Grapalat" w:hAnsi="GHEA Grapalat"/>
          <w:sz w:val="24"/>
          <w:szCs w:val="24"/>
        </w:rPr>
        <w:t>մգ</w:t>
      </w:r>
      <w:r w:rsidRPr="00EC4AC7">
        <w:rPr>
          <w:rFonts w:ascii="GHEA Grapalat" w:hAnsi="GHEA Grapalat"/>
          <w:sz w:val="24"/>
          <w:szCs w:val="24"/>
        </w:rPr>
        <w:t xml:space="preserve">: 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t xml:space="preserve">      </w:t>
      </w:r>
      <w:r w:rsidRPr="002E1362">
        <w:rPr>
          <w:rFonts w:ascii="GHEA Grapalat" w:hAnsi="GHEA Grapalat"/>
          <w:sz w:val="24"/>
          <w:szCs w:val="24"/>
        </w:rPr>
        <w:t>Փորձանմուշների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ուսումնասիրությունները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ցույց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տվել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արդյունագործական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տարիքի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առանձնյակները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որոնց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չափերը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գերազանցում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9 </w:t>
      </w:r>
      <w:r w:rsidRPr="002E1362">
        <w:rPr>
          <w:rFonts w:ascii="GHEA Grapalat" w:hAnsi="GHEA Grapalat"/>
          <w:sz w:val="24"/>
          <w:szCs w:val="24"/>
        </w:rPr>
        <w:t>սմ</w:t>
      </w:r>
      <w:r w:rsidRPr="00EC4AC7">
        <w:rPr>
          <w:rFonts w:ascii="GHEA Grapalat" w:hAnsi="GHEA Grapalat"/>
          <w:sz w:val="24"/>
          <w:szCs w:val="24"/>
        </w:rPr>
        <w:t>.–</w:t>
      </w:r>
      <w:r w:rsidRPr="002E1362">
        <w:rPr>
          <w:rFonts w:ascii="GHEA Grapalat" w:hAnsi="GHEA Grapalat"/>
          <w:sz w:val="24"/>
          <w:szCs w:val="24"/>
        </w:rPr>
        <w:t>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մաշկափոխանակությունն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իրականացրել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հունիս</w:t>
      </w:r>
      <w:r w:rsidRPr="00EC4AC7">
        <w:rPr>
          <w:rFonts w:ascii="GHEA Grapalat" w:hAnsi="GHEA Grapalat"/>
          <w:sz w:val="24"/>
          <w:szCs w:val="24"/>
        </w:rPr>
        <w:t>-</w:t>
      </w:r>
      <w:r w:rsidRPr="002E1362">
        <w:rPr>
          <w:rFonts w:ascii="GHEA Grapalat" w:hAnsi="GHEA Grapalat"/>
          <w:sz w:val="24"/>
          <w:szCs w:val="24"/>
        </w:rPr>
        <w:t>սեպտեմբեր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ժամանակահատվածում</w:t>
      </w:r>
      <w:r w:rsidRPr="00EC4AC7">
        <w:rPr>
          <w:rFonts w:ascii="GHEA Grapalat" w:hAnsi="GHEA Grapalat"/>
          <w:sz w:val="24"/>
          <w:szCs w:val="24"/>
        </w:rPr>
        <w:t xml:space="preserve">: 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t xml:space="preserve">      </w:t>
      </w:r>
      <w:r w:rsidRPr="002E1362">
        <w:rPr>
          <w:rFonts w:ascii="GHEA Grapalat" w:hAnsi="GHEA Grapalat"/>
          <w:sz w:val="24"/>
          <w:szCs w:val="24"/>
        </w:rPr>
        <w:t>Ուսումնասիրված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ժամանակահատվածում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Սևանա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տարբեր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տեղամասերում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կատարված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խեցգետնի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որսի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արդյունքների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վերլուծությանը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ցույց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տվել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որսաբաժանում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գերակշռել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էգերը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վերջինս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հավանաբար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հետևանք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այն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բանի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վերարտադրման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շրջանում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էգերը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ավելի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ակտիվ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սնվում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և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ավելի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շատ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գնում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դեպի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խայծը</w:t>
      </w:r>
      <w:r w:rsidRPr="00EC4AC7">
        <w:rPr>
          <w:rFonts w:ascii="GHEA Grapalat" w:hAnsi="GHEA Grapalat"/>
          <w:sz w:val="24"/>
          <w:szCs w:val="24"/>
        </w:rPr>
        <w:t>: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t xml:space="preserve">      </w:t>
      </w:r>
      <w:r w:rsidRPr="002E1362">
        <w:rPr>
          <w:rFonts w:ascii="GHEA Grapalat" w:hAnsi="GHEA Grapalat"/>
          <w:sz w:val="24"/>
          <w:szCs w:val="24"/>
        </w:rPr>
        <w:t>Սևանա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խեցգետնի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ձևաչափական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ցուցանիշների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հետազոտությունները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ցույց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տվել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որ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արու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խեցգետինների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միջին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չափը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փոքր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Սևանում՝</w:t>
      </w:r>
      <w:r w:rsidRPr="00EC4AC7">
        <w:rPr>
          <w:rFonts w:ascii="GHEA Grapalat" w:hAnsi="GHEA Grapalat"/>
          <w:sz w:val="24"/>
          <w:szCs w:val="24"/>
        </w:rPr>
        <w:t xml:space="preserve"> 9,5 </w:t>
      </w:r>
      <w:r w:rsidRPr="002E1362">
        <w:rPr>
          <w:rFonts w:ascii="GHEA Grapalat" w:hAnsi="GHEA Grapalat"/>
          <w:sz w:val="24"/>
          <w:szCs w:val="24"/>
        </w:rPr>
        <w:t>սմ</w:t>
      </w:r>
      <w:r w:rsidRPr="00EC4AC7">
        <w:rPr>
          <w:rFonts w:ascii="GHEA Grapalat" w:hAnsi="GHEA Grapalat"/>
          <w:sz w:val="24"/>
          <w:szCs w:val="24"/>
        </w:rPr>
        <w:t xml:space="preserve">.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քաշը՝</w:t>
      </w:r>
      <w:r w:rsidRPr="00EC4AC7">
        <w:rPr>
          <w:rFonts w:ascii="GHEA Grapalat" w:hAnsi="GHEA Grapalat"/>
          <w:sz w:val="24"/>
          <w:szCs w:val="24"/>
        </w:rPr>
        <w:t xml:space="preserve"> 22,6 </w:t>
      </w:r>
      <w:r w:rsidRPr="002E1362">
        <w:rPr>
          <w:rFonts w:ascii="GHEA Grapalat" w:hAnsi="GHEA Grapalat"/>
          <w:sz w:val="24"/>
          <w:szCs w:val="24"/>
        </w:rPr>
        <w:t>գրամ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մեծ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Սևանում՝</w:t>
      </w:r>
      <w:r w:rsidRPr="00EC4AC7">
        <w:rPr>
          <w:rFonts w:ascii="GHEA Grapalat" w:hAnsi="GHEA Grapalat"/>
          <w:sz w:val="24"/>
          <w:szCs w:val="24"/>
        </w:rPr>
        <w:t xml:space="preserve"> 10,0 </w:t>
      </w:r>
      <w:r w:rsidRPr="002E1362">
        <w:rPr>
          <w:rFonts w:ascii="GHEA Grapalat" w:hAnsi="GHEA Grapalat"/>
          <w:sz w:val="24"/>
          <w:szCs w:val="24"/>
        </w:rPr>
        <w:t>սմ</w:t>
      </w:r>
      <w:r w:rsidRPr="00EC4AC7">
        <w:rPr>
          <w:rFonts w:ascii="GHEA Grapalat" w:hAnsi="GHEA Grapalat"/>
          <w:sz w:val="24"/>
          <w:szCs w:val="24"/>
        </w:rPr>
        <w:t xml:space="preserve">.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քաշը՝</w:t>
      </w:r>
      <w:r w:rsidRPr="00EC4AC7">
        <w:rPr>
          <w:rFonts w:ascii="GHEA Grapalat" w:hAnsi="GHEA Grapalat"/>
          <w:sz w:val="24"/>
          <w:szCs w:val="24"/>
        </w:rPr>
        <w:t xml:space="preserve">26,2 </w:t>
      </w:r>
      <w:r w:rsidRPr="002E1362">
        <w:rPr>
          <w:rFonts w:ascii="GHEA Grapalat" w:hAnsi="GHEA Grapalat"/>
          <w:sz w:val="24"/>
          <w:szCs w:val="24"/>
        </w:rPr>
        <w:t>գրամ</w:t>
      </w:r>
      <w:r w:rsidRPr="00EC4AC7">
        <w:rPr>
          <w:rFonts w:ascii="GHEA Grapalat" w:hAnsi="GHEA Grapalat"/>
          <w:sz w:val="24"/>
          <w:szCs w:val="24"/>
        </w:rPr>
        <w:t xml:space="preserve">: </w:t>
      </w:r>
    </w:p>
    <w:p w:rsidR="00B05074" w:rsidRPr="00EC4AC7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t xml:space="preserve">      </w:t>
      </w:r>
      <w:r w:rsidRPr="002E1362">
        <w:rPr>
          <w:rFonts w:ascii="GHEA Grapalat" w:hAnsi="GHEA Grapalat"/>
          <w:sz w:val="24"/>
          <w:szCs w:val="24"/>
        </w:rPr>
        <w:t>Էգերի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համար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համապատասխանաբար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ցուցանիշները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փոքր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Սևանում՝</w:t>
      </w:r>
      <w:r w:rsidRPr="00EC4AC7">
        <w:rPr>
          <w:rFonts w:ascii="GHEA Grapalat" w:hAnsi="GHEA Grapalat"/>
          <w:sz w:val="24"/>
          <w:szCs w:val="24"/>
        </w:rPr>
        <w:t xml:space="preserve"> 9,9 </w:t>
      </w:r>
      <w:r w:rsidRPr="002E1362">
        <w:rPr>
          <w:rFonts w:ascii="GHEA Grapalat" w:hAnsi="GHEA Grapalat"/>
          <w:sz w:val="24"/>
          <w:szCs w:val="24"/>
        </w:rPr>
        <w:t>սմ</w:t>
      </w:r>
      <w:r w:rsidRPr="00EC4AC7">
        <w:rPr>
          <w:rFonts w:ascii="GHEA Grapalat" w:hAnsi="GHEA Grapalat"/>
          <w:sz w:val="24"/>
          <w:szCs w:val="24"/>
        </w:rPr>
        <w:t xml:space="preserve">., </w:t>
      </w:r>
      <w:r w:rsidRPr="002E1362">
        <w:rPr>
          <w:rFonts w:ascii="GHEA Grapalat" w:hAnsi="GHEA Grapalat"/>
          <w:sz w:val="24"/>
          <w:szCs w:val="24"/>
        </w:rPr>
        <w:t>քաշը՝</w:t>
      </w:r>
      <w:r w:rsidRPr="00EC4AC7">
        <w:rPr>
          <w:rFonts w:ascii="GHEA Grapalat" w:hAnsi="GHEA Grapalat"/>
          <w:sz w:val="24"/>
          <w:szCs w:val="24"/>
        </w:rPr>
        <w:t xml:space="preserve"> 23,6 </w:t>
      </w:r>
      <w:r w:rsidRPr="002E1362">
        <w:rPr>
          <w:rFonts w:ascii="GHEA Grapalat" w:hAnsi="GHEA Grapalat"/>
          <w:sz w:val="24"/>
          <w:szCs w:val="24"/>
        </w:rPr>
        <w:t>գրամ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մեծ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Սևանում</w:t>
      </w:r>
      <w:r w:rsidRPr="00EC4AC7">
        <w:rPr>
          <w:rFonts w:ascii="GHEA Grapalat" w:hAnsi="GHEA Grapalat"/>
          <w:sz w:val="24"/>
          <w:szCs w:val="24"/>
        </w:rPr>
        <w:t xml:space="preserve"> 10,8 </w:t>
      </w:r>
      <w:r w:rsidRPr="002E1362">
        <w:rPr>
          <w:rFonts w:ascii="GHEA Grapalat" w:hAnsi="GHEA Grapalat"/>
          <w:sz w:val="24"/>
          <w:szCs w:val="24"/>
        </w:rPr>
        <w:t>սմ</w:t>
      </w:r>
      <w:r w:rsidRPr="00EC4AC7">
        <w:rPr>
          <w:rFonts w:ascii="GHEA Grapalat" w:hAnsi="GHEA Grapalat"/>
          <w:sz w:val="24"/>
          <w:szCs w:val="24"/>
        </w:rPr>
        <w:t xml:space="preserve">., </w:t>
      </w:r>
      <w:r w:rsidRPr="002E1362">
        <w:rPr>
          <w:rFonts w:ascii="GHEA Grapalat" w:hAnsi="GHEA Grapalat"/>
          <w:sz w:val="24"/>
          <w:szCs w:val="24"/>
        </w:rPr>
        <w:t>քաշը՝</w:t>
      </w:r>
      <w:r w:rsidRPr="00EC4AC7">
        <w:rPr>
          <w:rFonts w:ascii="GHEA Grapalat" w:hAnsi="GHEA Grapalat"/>
          <w:sz w:val="24"/>
          <w:szCs w:val="24"/>
        </w:rPr>
        <w:t xml:space="preserve"> 30,6 </w:t>
      </w:r>
      <w:r w:rsidRPr="002E1362">
        <w:rPr>
          <w:rFonts w:ascii="GHEA Grapalat" w:hAnsi="GHEA Grapalat"/>
          <w:sz w:val="24"/>
          <w:szCs w:val="24"/>
        </w:rPr>
        <w:t>գրամ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Ոսումնասիրվող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ժամանակահատվածում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տարբերություն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նախորդ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տարիներին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նույն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ժամանակաշրջանի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համեմատ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մոդալ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տարիքային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խմբերից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գերակշռում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2-3 </w:t>
      </w:r>
      <w:r w:rsidRPr="002E1362">
        <w:rPr>
          <w:rFonts w:ascii="GHEA Grapalat" w:hAnsi="GHEA Grapalat"/>
          <w:sz w:val="24"/>
          <w:szCs w:val="24"/>
        </w:rPr>
        <w:t>տարեկան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կենդանիները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Փոքր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կենդանիների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միջին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գծային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չափերը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աննշան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չափով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փոքր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են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մեծ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Սևանի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համեմատ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Ըստ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խորությունների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խեցգետնի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բաշխվածության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մեջ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նկատվում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տեղաշարժ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դեպի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ափամերձ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տարածքներ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Խեցգետնի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առկայություն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գրանցվել</w:t>
      </w:r>
      <w:r w:rsidRPr="00EC4AC7">
        <w:rPr>
          <w:rFonts w:ascii="GHEA Grapalat" w:hAnsi="GHEA Grapalat"/>
          <w:sz w:val="24"/>
          <w:szCs w:val="24"/>
        </w:rPr>
        <w:t xml:space="preserve"> 2 </w:t>
      </w:r>
      <w:r w:rsidRPr="002E1362">
        <w:rPr>
          <w:rFonts w:ascii="GHEA Grapalat" w:hAnsi="GHEA Grapalat"/>
          <w:sz w:val="24"/>
          <w:szCs w:val="24"/>
        </w:rPr>
        <w:t>մետր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խորություններից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սկսած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Նման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տեղաշարժի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պատճառ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կարող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լինել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ջրիմուռների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ծաղկմանը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հաջորդող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փտման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պրոցեսների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հետևանքով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թթվածնային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պայմանների</w:t>
      </w:r>
      <w:r w:rsidRPr="00EC4AC7">
        <w:rPr>
          <w:rFonts w:ascii="GHEA Grapalat" w:hAnsi="GHEA Grapalat"/>
          <w:sz w:val="24"/>
          <w:szCs w:val="24"/>
        </w:rPr>
        <w:t xml:space="preserve">  </w:t>
      </w:r>
      <w:r w:rsidRPr="002E1362">
        <w:rPr>
          <w:rFonts w:ascii="GHEA Grapalat" w:hAnsi="GHEA Grapalat"/>
          <w:sz w:val="24"/>
          <w:szCs w:val="24"/>
        </w:rPr>
        <w:t>վատացումը</w:t>
      </w:r>
      <w:r w:rsidRPr="00EC4AC7">
        <w:rPr>
          <w:rFonts w:ascii="GHEA Grapalat" w:hAnsi="GHEA Grapalat"/>
          <w:sz w:val="24"/>
          <w:szCs w:val="24"/>
        </w:rPr>
        <w:t xml:space="preserve">: </w:t>
      </w:r>
      <w:r w:rsidRPr="002E1362">
        <w:rPr>
          <w:rFonts w:ascii="GHEA Grapalat" w:hAnsi="GHEA Grapalat"/>
          <w:sz w:val="24"/>
          <w:szCs w:val="24"/>
        </w:rPr>
        <w:t>Բացի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այդ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վերջինս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հավանաբար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կապված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նաև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խեցգետնի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տարիքային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խմբերի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փոքրացման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հետ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քանի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առավել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մեծ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խորությունները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միշտ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զբաղեցված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խոշոր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և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ուժեղ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կենդանիներով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իսկ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ափի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ծանծաղուտներում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հատկապես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մակրոֆիտային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գոտում</w:t>
      </w:r>
      <w:r w:rsidRPr="00EC4AC7">
        <w:rPr>
          <w:rFonts w:ascii="GHEA Grapalat" w:hAnsi="GHEA Grapalat"/>
          <w:sz w:val="24"/>
          <w:szCs w:val="24"/>
        </w:rPr>
        <w:t xml:space="preserve">, </w:t>
      </w:r>
      <w:r w:rsidRPr="002E1362">
        <w:rPr>
          <w:rFonts w:ascii="GHEA Grapalat" w:hAnsi="GHEA Grapalat"/>
          <w:sz w:val="24"/>
          <w:szCs w:val="24"/>
        </w:rPr>
        <w:t>հանդիպում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էին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մեկից</w:t>
      </w:r>
      <w:r w:rsidRPr="00EC4AC7">
        <w:rPr>
          <w:rFonts w:ascii="GHEA Grapalat" w:hAnsi="GHEA Grapalat"/>
          <w:sz w:val="24"/>
          <w:szCs w:val="24"/>
        </w:rPr>
        <w:t xml:space="preserve"> – </w:t>
      </w:r>
      <w:r w:rsidRPr="002E1362">
        <w:rPr>
          <w:rFonts w:ascii="GHEA Grapalat" w:hAnsi="GHEA Grapalat"/>
          <w:sz w:val="24"/>
          <w:szCs w:val="24"/>
        </w:rPr>
        <w:t>երկու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տարեկան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կենդանիները</w:t>
      </w:r>
      <w:r w:rsidRPr="00EC4AC7">
        <w:rPr>
          <w:rFonts w:ascii="GHEA Grapalat" w:hAnsi="GHEA Grapalat"/>
          <w:sz w:val="24"/>
          <w:szCs w:val="24"/>
        </w:rPr>
        <w:t xml:space="preserve">: </w:t>
      </w:r>
    </w:p>
    <w:p w:rsidR="00B05074" w:rsidRDefault="00B05074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lastRenderedPageBreak/>
        <w:t xml:space="preserve">       </w:t>
      </w:r>
      <w:r w:rsidRPr="002E1362">
        <w:rPr>
          <w:rFonts w:ascii="GHEA Grapalat" w:hAnsi="GHEA Grapalat"/>
          <w:sz w:val="24"/>
          <w:szCs w:val="24"/>
        </w:rPr>
        <w:t>Սևանա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լճում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զսպանակաձև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խեցգետնորսիչներով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որսված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ոչ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արդյունագործական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չափի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խեցգետինների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տոկոսային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="00CD3CDE">
        <w:rPr>
          <w:rFonts w:ascii="GHEA Grapalat" w:hAnsi="GHEA Grapalat"/>
          <w:sz w:val="24"/>
          <w:szCs w:val="24"/>
        </w:rPr>
        <w:t>հարաբերությ</w:t>
      </w:r>
      <w:r w:rsidR="00CD3CDE">
        <w:rPr>
          <w:rFonts w:ascii="GHEA Grapalat" w:hAnsi="GHEA Grapalat"/>
          <w:sz w:val="24"/>
          <w:szCs w:val="24"/>
          <w:lang w:val="en-US"/>
        </w:rPr>
        <w:t>ան</w:t>
      </w:r>
      <w:r w:rsidR="00CD3CDE" w:rsidRPr="00EC4AC7">
        <w:rPr>
          <w:rFonts w:ascii="GHEA Grapalat" w:hAnsi="GHEA Grapalat"/>
          <w:sz w:val="24"/>
          <w:szCs w:val="24"/>
        </w:rPr>
        <w:t xml:space="preserve"> </w:t>
      </w:r>
      <w:r w:rsidR="001C3F27">
        <w:rPr>
          <w:rFonts w:ascii="GHEA Grapalat" w:hAnsi="GHEA Grapalat"/>
          <w:sz w:val="24"/>
          <w:szCs w:val="24"/>
        </w:rPr>
        <w:t>ավելացումը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զգալի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կմեծացնի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ճնշումը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խեցգետնի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պոպուլյացիայի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վրա</w:t>
      </w:r>
      <w:r w:rsidR="00CD3CDE">
        <w:rPr>
          <w:rFonts w:ascii="GHEA Grapalat" w:hAnsi="GHEA Grapalat"/>
          <w:sz w:val="24"/>
          <w:szCs w:val="24"/>
          <w:lang w:val="en-US"/>
        </w:rPr>
        <w:t>՝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խախտելով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վերջինիս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վերարտադրման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2E1362">
        <w:rPr>
          <w:rFonts w:ascii="GHEA Grapalat" w:hAnsi="GHEA Grapalat"/>
          <w:sz w:val="24"/>
          <w:szCs w:val="24"/>
        </w:rPr>
        <w:t>գործընթացը</w:t>
      </w:r>
      <w:r w:rsidRPr="00EC4AC7">
        <w:rPr>
          <w:rFonts w:ascii="GHEA Grapalat" w:hAnsi="GHEA Grapalat"/>
          <w:sz w:val="24"/>
          <w:szCs w:val="24"/>
        </w:rPr>
        <w:t xml:space="preserve">: </w:t>
      </w:r>
    </w:p>
    <w:p w:rsidR="001C3F27" w:rsidRPr="001C3F27" w:rsidRDefault="001C3F27" w:rsidP="00A1398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-</w:t>
      </w:r>
      <w:r w:rsidRPr="001C3F27">
        <w:rPr>
          <w:rFonts w:ascii="GHEA Grapalat" w:hAnsi="GHEA Grapalat"/>
          <w:b/>
          <w:sz w:val="24"/>
          <w:szCs w:val="24"/>
        </w:rPr>
        <w:t>Արդյունագործական ձկնորսություն</w:t>
      </w:r>
    </w:p>
    <w:p w:rsidR="00CD3CDE" w:rsidRPr="00EC4AC7" w:rsidRDefault="00CD3CDE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C4AC7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en-US"/>
        </w:rPr>
        <w:t>Համաձայն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EC4AC7">
        <w:rPr>
          <w:rFonts w:ascii="GHEA Grapalat" w:hAnsi="GHEA Grapalat"/>
          <w:sz w:val="24"/>
          <w:szCs w:val="24"/>
        </w:rPr>
        <w:t xml:space="preserve"> 2022 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EC4AC7"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մարտի</w:t>
      </w:r>
      <w:r w:rsidRPr="00EC4AC7">
        <w:rPr>
          <w:rFonts w:ascii="GHEA Grapalat" w:hAnsi="GHEA Grapalat"/>
          <w:sz w:val="24"/>
          <w:szCs w:val="24"/>
        </w:rPr>
        <w:t xml:space="preserve"> 31-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Pr="00CD3CDE">
        <w:rPr>
          <w:rFonts w:ascii="GHEA Grapalat" w:hAnsi="GHEA Grapalat"/>
          <w:sz w:val="24"/>
          <w:szCs w:val="24"/>
          <w:lang w:val="en-US"/>
        </w:rPr>
        <w:t>N</w:t>
      </w:r>
      <w:r w:rsidRPr="00EC4AC7">
        <w:rPr>
          <w:rFonts w:ascii="GHEA Grapalat" w:hAnsi="GHEA Grapalat"/>
          <w:sz w:val="24"/>
          <w:szCs w:val="24"/>
        </w:rPr>
        <w:t>426-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որոշման՝</w:t>
      </w:r>
      <w:r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Սևանա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լճում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սիգ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ձկնատեսակի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արդյունագործական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որսի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նպատակով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ընդունվել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է</w:t>
      </w:r>
      <w:r w:rsidR="00BB74B3" w:rsidRPr="00EC4AC7">
        <w:rPr>
          <w:rFonts w:ascii="GHEA Grapalat" w:hAnsi="GHEA Grapalat"/>
          <w:sz w:val="24"/>
          <w:szCs w:val="24"/>
        </w:rPr>
        <w:t xml:space="preserve"> 577 </w:t>
      </w:r>
      <w:r w:rsidR="00BB74B3">
        <w:rPr>
          <w:rFonts w:ascii="GHEA Grapalat" w:hAnsi="GHEA Grapalat"/>
          <w:sz w:val="24"/>
          <w:szCs w:val="24"/>
          <w:lang w:val="en-US"/>
        </w:rPr>
        <w:t>հայտ</w:t>
      </w:r>
      <w:r w:rsidR="00BB74B3" w:rsidRPr="00EC4AC7">
        <w:rPr>
          <w:rFonts w:ascii="GHEA Grapalat" w:hAnsi="GHEA Grapalat"/>
          <w:sz w:val="24"/>
          <w:szCs w:val="24"/>
        </w:rPr>
        <w:t xml:space="preserve">, </w:t>
      </w:r>
      <w:r w:rsidR="00BB74B3">
        <w:rPr>
          <w:rFonts w:ascii="GHEA Grapalat" w:hAnsi="GHEA Grapalat"/>
          <w:sz w:val="24"/>
          <w:szCs w:val="24"/>
          <w:lang w:val="en-US"/>
        </w:rPr>
        <w:t>կնքվել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է</w:t>
      </w:r>
      <w:r w:rsidR="00BB74B3" w:rsidRPr="00EC4AC7">
        <w:rPr>
          <w:rFonts w:ascii="GHEA Grapalat" w:hAnsi="GHEA Grapalat"/>
          <w:sz w:val="24"/>
          <w:szCs w:val="24"/>
        </w:rPr>
        <w:t xml:space="preserve"> 567 </w:t>
      </w:r>
      <w:r w:rsidR="00BB74B3">
        <w:rPr>
          <w:rFonts w:ascii="GHEA Grapalat" w:hAnsi="GHEA Grapalat"/>
          <w:sz w:val="24"/>
          <w:szCs w:val="24"/>
          <w:lang w:val="en-US"/>
        </w:rPr>
        <w:t>պայմանագիր</w:t>
      </w:r>
      <w:r w:rsidR="00BB74B3" w:rsidRPr="00EC4AC7">
        <w:rPr>
          <w:rFonts w:ascii="GHEA Grapalat" w:hAnsi="GHEA Grapalat"/>
          <w:sz w:val="24"/>
          <w:szCs w:val="24"/>
        </w:rPr>
        <w:t xml:space="preserve">, </w:t>
      </w:r>
      <w:r w:rsidR="00BB74B3">
        <w:rPr>
          <w:rFonts w:ascii="GHEA Grapalat" w:hAnsi="GHEA Grapalat"/>
          <w:sz w:val="24"/>
          <w:szCs w:val="24"/>
          <w:lang w:val="en-US"/>
        </w:rPr>
        <w:t>ընդհանուր</w:t>
      </w:r>
      <w:r w:rsidR="00BB74B3" w:rsidRPr="00EC4AC7">
        <w:rPr>
          <w:rFonts w:ascii="GHEA Grapalat" w:hAnsi="GHEA Grapalat"/>
          <w:sz w:val="24"/>
          <w:szCs w:val="24"/>
        </w:rPr>
        <w:t xml:space="preserve"> 295798</w:t>
      </w:r>
      <w:r w:rsidR="00BB74B3">
        <w:rPr>
          <w:rFonts w:ascii="GHEA Grapalat" w:hAnsi="GHEA Grapalat"/>
          <w:sz w:val="24"/>
          <w:szCs w:val="24"/>
          <w:lang w:val="en-US"/>
        </w:rPr>
        <w:t>կգ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սիգի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որս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իրականացնելու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համար</w:t>
      </w:r>
      <w:r w:rsidR="001C3F27">
        <w:rPr>
          <w:rFonts w:ascii="GHEA Grapalat" w:hAnsi="GHEA Grapalat"/>
          <w:sz w:val="24"/>
          <w:szCs w:val="24"/>
        </w:rPr>
        <w:t>: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1C3F27">
        <w:rPr>
          <w:rFonts w:ascii="GHEA Grapalat" w:hAnsi="GHEA Grapalat"/>
          <w:sz w:val="24"/>
          <w:szCs w:val="24"/>
        </w:rPr>
        <w:t>Ո</w:t>
      </w:r>
      <w:r w:rsidR="00BB74B3">
        <w:rPr>
          <w:rFonts w:ascii="GHEA Grapalat" w:hAnsi="GHEA Grapalat"/>
          <w:sz w:val="24"/>
          <w:szCs w:val="24"/>
          <w:lang w:val="en-US"/>
        </w:rPr>
        <w:t>րս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իրականացվել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է</w:t>
      </w:r>
      <w:r w:rsidR="00BB74B3" w:rsidRPr="00EC4AC7">
        <w:rPr>
          <w:rFonts w:ascii="GHEA Grapalat" w:hAnsi="GHEA Grapalat"/>
          <w:sz w:val="24"/>
          <w:szCs w:val="24"/>
        </w:rPr>
        <w:t xml:space="preserve"> 544 </w:t>
      </w:r>
      <w:r w:rsidR="00BB74B3">
        <w:rPr>
          <w:rFonts w:ascii="GHEA Grapalat" w:hAnsi="GHEA Grapalat"/>
          <w:sz w:val="24"/>
          <w:szCs w:val="24"/>
          <w:lang w:val="en-US"/>
        </w:rPr>
        <w:t>պայմանագրերով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BB74B3">
        <w:rPr>
          <w:rFonts w:ascii="GHEA Grapalat" w:hAnsi="GHEA Grapalat"/>
          <w:sz w:val="24"/>
          <w:szCs w:val="24"/>
          <w:lang w:val="en-US"/>
        </w:rPr>
        <w:t>և</w:t>
      </w:r>
      <w:r w:rsidR="00BB74B3" w:rsidRPr="00EC4AC7">
        <w:rPr>
          <w:rFonts w:ascii="GHEA Grapalat" w:hAnsi="GHEA Grapalat"/>
          <w:sz w:val="24"/>
          <w:szCs w:val="24"/>
        </w:rPr>
        <w:t xml:space="preserve"> </w:t>
      </w:r>
      <w:r w:rsidR="00E5138A">
        <w:rPr>
          <w:rFonts w:ascii="GHEA Grapalat" w:hAnsi="GHEA Grapalat"/>
          <w:sz w:val="24"/>
          <w:szCs w:val="24"/>
          <w:lang w:val="en-US"/>
        </w:rPr>
        <w:t>որսվել</w:t>
      </w:r>
      <w:r w:rsidR="00E5138A" w:rsidRPr="00EC4AC7">
        <w:rPr>
          <w:rFonts w:ascii="GHEA Grapalat" w:hAnsi="GHEA Grapalat"/>
          <w:sz w:val="24"/>
          <w:szCs w:val="24"/>
        </w:rPr>
        <w:t xml:space="preserve"> </w:t>
      </w:r>
      <w:r w:rsidR="00E5138A">
        <w:rPr>
          <w:rFonts w:ascii="GHEA Grapalat" w:hAnsi="GHEA Grapalat"/>
          <w:sz w:val="24"/>
          <w:szCs w:val="24"/>
          <w:lang w:val="en-US"/>
        </w:rPr>
        <w:t>է</w:t>
      </w:r>
      <w:r w:rsidR="00E5138A" w:rsidRPr="00EC4AC7">
        <w:rPr>
          <w:rFonts w:ascii="GHEA Grapalat" w:hAnsi="GHEA Grapalat"/>
          <w:sz w:val="24"/>
          <w:szCs w:val="24"/>
        </w:rPr>
        <w:t xml:space="preserve"> 271484 </w:t>
      </w:r>
      <w:r w:rsidR="00E5138A">
        <w:rPr>
          <w:rFonts w:ascii="GHEA Grapalat" w:hAnsi="GHEA Grapalat"/>
          <w:sz w:val="24"/>
          <w:szCs w:val="24"/>
          <w:lang w:val="en-US"/>
        </w:rPr>
        <w:t>կգ</w:t>
      </w:r>
      <w:r w:rsidR="00E5138A" w:rsidRPr="00EC4AC7">
        <w:rPr>
          <w:rFonts w:ascii="GHEA Grapalat" w:hAnsi="GHEA Grapalat"/>
          <w:sz w:val="24"/>
          <w:szCs w:val="24"/>
        </w:rPr>
        <w:t xml:space="preserve"> </w:t>
      </w:r>
      <w:r w:rsidR="00E5138A">
        <w:rPr>
          <w:rFonts w:ascii="GHEA Grapalat" w:hAnsi="GHEA Grapalat"/>
          <w:sz w:val="24"/>
          <w:szCs w:val="24"/>
          <w:lang w:val="en-US"/>
        </w:rPr>
        <w:t>սիգ</w:t>
      </w:r>
      <w:r w:rsidR="00E5138A" w:rsidRPr="00EC4AC7">
        <w:rPr>
          <w:rFonts w:ascii="GHEA Grapalat" w:hAnsi="GHEA Grapalat"/>
          <w:sz w:val="24"/>
          <w:szCs w:val="24"/>
        </w:rPr>
        <w:t xml:space="preserve"> </w:t>
      </w:r>
      <w:r w:rsidR="00E5138A">
        <w:rPr>
          <w:rFonts w:ascii="GHEA Grapalat" w:hAnsi="GHEA Grapalat"/>
          <w:sz w:val="24"/>
          <w:szCs w:val="24"/>
          <w:lang w:val="en-US"/>
        </w:rPr>
        <w:t>տեսակի</w:t>
      </w:r>
      <w:r w:rsidR="00E5138A" w:rsidRPr="00EC4AC7">
        <w:rPr>
          <w:rFonts w:ascii="GHEA Grapalat" w:hAnsi="GHEA Grapalat"/>
          <w:sz w:val="24"/>
          <w:szCs w:val="24"/>
        </w:rPr>
        <w:t xml:space="preserve"> </w:t>
      </w:r>
      <w:r w:rsidR="00E5138A">
        <w:rPr>
          <w:rFonts w:ascii="GHEA Grapalat" w:hAnsi="GHEA Grapalat"/>
          <w:sz w:val="24"/>
          <w:szCs w:val="24"/>
          <w:lang w:val="en-US"/>
        </w:rPr>
        <w:t>ձուկ</w:t>
      </w:r>
      <w:r w:rsidR="00E5138A" w:rsidRPr="00EC4AC7">
        <w:rPr>
          <w:rFonts w:ascii="GHEA Grapalat" w:hAnsi="GHEA Grapalat"/>
          <w:sz w:val="24"/>
          <w:szCs w:val="24"/>
        </w:rPr>
        <w:t xml:space="preserve">: </w:t>
      </w:r>
      <w:r w:rsidR="00E5138A">
        <w:rPr>
          <w:rFonts w:ascii="GHEA Grapalat" w:hAnsi="GHEA Grapalat"/>
          <w:sz w:val="24"/>
          <w:szCs w:val="24"/>
          <w:lang w:val="en-US"/>
        </w:rPr>
        <w:t>Որսը</w:t>
      </w:r>
      <w:r w:rsidR="00E5138A" w:rsidRPr="00EC4AC7">
        <w:rPr>
          <w:rFonts w:ascii="GHEA Grapalat" w:hAnsi="GHEA Grapalat"/>
          <w:sz w:val="24"/>
          <w:szCs w:val="24"/>
        </w:rPr>
        <w:t xml:space="preserve"> </w:t>
      </w:r>
      <w:r w:rsidR="00E5138A">
        <w:rPr>
          <w:rFonts w:ascii="GHEA Grapalat" w:hAnsi="GHEA Grapalat"/>
          <w:sz w:val="24"/>
          <w:szCs w:val="24"/>
          <w:lang w:val="en-US"/>
        </w:rPr>
        <w:t>իրականացվել</w:t>
      </w:r>
      <w:r w:rsidR="00E5138A" w:rsidRPr="00EC4AC7">
        <w:rPr>
          <w:rFonts w:ascii="GHEA Grapalat" w:hAnsi="GHEA Grapalat"/>
          <w:sz w:val="24"/>
          <w:szCs w:val="24"/>
        </w:rPr>
        <w:t xml:space="preserve"> </w:t>
      </w:r>
      <w:r w:rsidR="00E5138A">
        <w:rPr>
          <w:rFonts w:ascii="GHEA Grapalat" w:hAnsi="GHEA Grapalat"/>
          <w:sz w:val="24"/>
          <w:szCs w:val="24"/>
          <w:lang w:val="en-US"/>
        </w:rPr>
        <w:t>է</w:t>
      </w:r>
      <w:r w:rsidR="00E5138A" w:rsidRPr="00EC4AC7">
        <w:rPr>
          <w:rFonts w:ascii="GHEA Grapalat" w:hAnsi="GHEA Grapalat"/>
          <w:sz w:val="24"/>
          <w:szCs w:val="24"/>
        </w:rPr>
        <w:t xml:space="preserve"> «</w:t>
      </w:r>
      <w:r w:rsidR="00E5138A">
        <w:rPr>
          <w:rFonts w:ascii="GHEA Grapalat" w:hAnsi="GHEA Grapalat"/>
          <w:sz w:val="24"/>
          <w:szCs w:val="24"/>
          <w:lang w:val="en-US"/>
        </w:rPr>
        <w:t>Սևան</w:t>
      </w:r>
      <w:r w:rsidR="00E5138A" w:rsidRPr="00EC4AC7">
        <w:rPr>
          <w:rFonts w:ascii="GHEA Grapalat" w:hAnsi="GHEA Grapalat"/>
          <w:sz w:val="24"/>
          <w:szCs w:val="24"/>
        </w:rPr>
        <w:t xml:space="preserve">» </w:t>
      </w:r>
      <w:r w:rsidR="00E5138A">
        <w:rPr>
          <w:rFonts w:ascii="GHEA Grapalat" w:hAnsi="GHEA Grapalat"/>
          <w:sz w:val="24"/>
          <w:szCs w:val="24"/>
          <w:lang w:val="en-US"/>
        </w:rPr>
        <w:t>ազգային</w:t>
      </w:r>
      <w:r w:rsidR="00E5138A" w:rsidRPr="00EC4AC7">
        <w:rPr>
          <w:rFonts w:ascii="GHEA Grapalat" w:hAnsi="GHEA Grapalat"/>
          <w:sz w:val="24"/>
          <w:szCs w:val="24"/>
        </w:rPr>
        <w:t xml:space="preserve"> </w:t>
      </w:r>
      <w:r w:rsidR="00E5138A">
        <w:rPr>
          <w:rFonts w:ascii="GHEA Grapalat" w:hAnsi="GHEA Grapalat"/>
          <w:sz w:val="24"/>
          <w:szCs w:val="24"/>
          <w:lang w:val="en-US"/>
        </w:rPr>
        <w:t>պարկի</w:t>
      </w:r>
      <w:r w:rsidR="00E5138A" w:rsidRPr="00EC4AC7">
        <w:rPr>
          <w:rFonts w:ascii="GHEA Grapalat" w:hAnsi="GHEA Grapalat"/>
          <w:sz w:val="24"/>
          <w:szCs w:val="24"/>
        </w:rPr>
        <w:t xml:space="preserve"> 23 </w:t>
      </w:r>
      <w:r w:rsidR="00E5138A">
        <w:rPr>
          <w:rFonts w:ascii="GHEA Grapalat" w:hAnsi="GHEA Grapalat"/>
          <w:sz w:val="24"/>
          <w:szCs w:val="24"/>
          <w:lang w:val="en-US"/>
        </w:rPr>
        <w:t>մուտքի</w:t>
      </w:r>
      <w:r w:rsidR="00E5138A" w:rsidRPr="00EC4AC7">
        <w:rPr>
          <w:rFonts w:ascii="GHEA Grapalat" w:hAnsi="GHEA Grapalat"/>
          <w:sz w:val="24"/>
          <w:szCs w:val="24"/>
        </w:rPr>
        <w:t xml:space="preserve"> </w:t>
      </w:r>
      <w:r w:rsidR="00E5138A">
        <w:rPr>
          <w:rFonts w:ascii="GHEA Grapalat" w:hAnsi="GHEA Grapalat"/>
          <w:sz w:val="24"/>
          <w:szCs w:val="24"/>
          <w:lang w:val="en-US"/>
        </w:rPr>
        <w:t>կետերից՝</w:t>
      </w:r>
      <w:r w:rsidR="00E5138A" w:rsidRPr="00EC4AC7">
        <w:rPr>
          <w:rFonts w:ascii="GHEA Grapalat" w:hAnsi="GHEA Grapalat"/>
          <w:sz w:val="24"/>
          <w:szCs w:val="24"/>
        </w:rPr>
        <w:t xml:space="preserve"> 2022 </w:t>
      </w:r>
      <w:r w:rsidR="00E5138A">
        <w:rPr>
          <w:rFonts w:ascii="GHEA Grapalat" w:hAnsi="GHEA Grapalat"/>
          <w:sz w:val="24"/>
          <w:szCs w:val="24"/>
          <w:lang w:val="en-US"/>
        </w:rPr>
        <w:t>թ</w:t>
      </w:r>
      <w:r w:rsidR="00E5138A" w:rsidRPr="00EC4AC7">
        <w:rPr>
          <w:rFonts w:ascii="GHEA Grapalat" w:hAnsi="GHEA Grapalat"/>
          <w:sz w:val="24"/>
          <w:szCs w:val="24"/>
        </w:rPr>
        <w:t xml:space="preserve">. </w:t>
      </w:r>
      <w:r w:rsidR="00E5138A">
        <w:rPr>
          <w:rFonts w:ascii="GHEA Grapalat" w:hAnsi="GHEA Grapalat"/>
          <w:sz w:val="24"/>
          <w:szCs w:val="24"/>
          <w:lang w:val="en-US"/>
        </w:rPr>
        <w:t>մայիսի</w:t>
      </w:r>
      <w:r w:rsidR="00E5138A" w:rsidRPr="00EC4AC7">
        <w:rPr>
          <w:rFonts w:ascii="GHEA Grapalat" w:hAnsi="GHEA Grapalat"/>
          <w:sz w:val="24"/>
          <w:szCs w:val="24"/>
        </w:rPr>
        <w:t xml:space="preserve"> 18-</w:t>
      </w:r>
      <w:r w:rsidR="00E5138A">
        <w:rPr>
          <w:rFonts w:ascii="GHEA Grapalat" w:hAnsi="GHEA Grapalat"/>
          <w:sz w:val="24"/>
          <w:szCs w:val="24"/>
          <w:lang w:val="en-US"/>
        </w:rPr>
        <w:t>ից</w:t>
      </w:r>
      <w:r w:rsidR="00E5138A" w:rsidRPr="00EC4AC7">
        <w:rPr>
          <w:rFonts w:ascii="GHEA Grapalat" w:hAnsi="GHEA Grapalat"/>
          <w:sz w:val="24"/>
          <w:szCs w:val="24"/>
        </w:rPr>
        <w:t xml:space="preserve"> </w:t>
      </w:r>
      <w:r w:rsidR="00E5138A">
        <w:rPr>
          <w:rFonts w:ascii="GHEA Grapalat" w:hAnsi="GHEA Grapalat"/>
          <w:sz w:val="24"/>
          <w:szCs w:val="24"/>
          <w:lang w:val="en-US"/>
        </w:rPr>
        <w:t>օգոստոսի</w:t>
      </w:r>
      <w:r w:rsidR="00E5138A" w:rsidRPr="00EC4AC7">
        <w:rPr>
          <w:rFonts w:ascii="GHEA Grapalat" w:hAnsi="GHEA Grapalat"/>
          <w:sz w:val="24"/>
          <w:szCs w:val="24"/>
        </w:rPr>
        <w:t xml:space="preserve"> 31-</w:t>
      </w:r>
      <w:r w:rsidR="00E5138A">
        <w:rPr>
          <w:rFonts w:ascii="GHEA Grapalat" w:hAnsi="GHEA Grapalat"/>
          <w:sz w:val="24"/>
          <w:szCs w:val="24"/>
          <w:lang w:val="en-US"/>
        </w:rPr>
        <w:t>ն</w:t>
      </w:r>
      <w:r w:rsidR="00E5138A" w:rsidRPr="00EC4AC7">
        <w:rPr>
          <w:rFonts w:ascii="GHEA Grapalat" w:hAnsi="GHEA Grapalat"/>
          <w:sz w:val="24"/>
          <w:szCs w:val="24"/>
        </w:rPr>
        <w:t xml:space="preserve"> </w:t>
      </w:r>
      <w:r w:rsidR="00E5138A">
        <w:rPr>
          <w:rFonts w:ascii="GHEA Grapalat" w:hAnsi="GHEA Grapalat"/>
          <w:sz w:val="24"/>
          <w:szCs w:val="24"/>
          <w:lang w:val="en-US"/>
        </w:rPr>
        <w:t>ընկած</w:t>
      </w:r>
      <w:r w:rsidR="00E5138A" w:rsidRPr="00EC4AC7">
        <w:rPr>
          <w:rFonts w:ascii="GHEA Grapalat" w:hAnsi="GHEA Grapalat"/>
          <w:sz w:val="24"/>
          <w:szCs w:val="24"/>
        </w:rPr>
        <w:t xml:space="preserve"> </w:t>
      </w:r>
      <w:r w:rsidR="00BA40B9">
        <w:rPr>
          <w:rFonts w:ascii="GHEA Grapalat" w:hAnsi="GHEA Grapalat"/>
          <w:sz w:val="24"/>
          <w:szCs w:val="24"/>
          <w:lang w:val="en-US"/>
        </w:rPr>
        <w:t>ժամանակահատվածում</w:t>
      </w:r>
      <w:r w:rsidR="00BA40B9" w:rsidRPr="00EC4AC7">
        <w:rPr>
          <w:rFonts w:ascii="GHEA Grapalat" w:hAnsi="GHEA Grapalat"/>
          <w:sz w:val="24"/>
          <w:szCs w:val="24"/>
        </w:rPr>
        <w:t>:</w:t>
      </w:r>
    </w:p>
    <w:p w:rsidR="00D804E0" w:rsidRPr="00EC4AC7" w:rsidRDefault="00D804E0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215B07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E45550" w:rsidRPr="00C32009" w:rsidRDefault="00976287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76287">
        <w:rPr>
          <w:rFonts w:ascii="GHEA Grapalat" w:hAnsi="GHEA Grapalat"/>
          <w:b/>
          <w:sz w:val="24"/>
          <w:szCs w:val="24"/>
          <w:lang w:val="hy-AM"/>
        </w:rPr>
        <w:t>-</w:t>
      </w:r>
      <w:r w:rsidR="00E45550" w:rsidRPr="00E45550">
        <w:rPr>
          <w:rFonts w:ascii="GHEA Grapalat" w:hAnsi="GHEA Grapalat"/>
          <w:b/>
          <w:sz w:val="24"/>
          <w:szCs w:val="24"/>
          <w:lang w:val="hy-AM"/>
        </w:rPr>
        <w:t>Կադաստրի վարման գլխավոր մասնագետի</w:t>
      </w:r>
      <w:r w:rsidR="00E4555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45550" w:rsidRPr="00E45550">
        <w:rPr>
          <w:rFonts w:ascii="GHEA Grapalat" w:hAnsi="GHEA Grapalat"/>
          <w:b/>
          <w:sz w:val="24"/>
          <w:szCs w:val="24"/>
          <w:lang w:val="hy-AM"/>
        </w:rPr>
        <w:t xml:space="preserve">և մշտադիտարկման մասնագետի </w:t>
      </w:r>
      <w:r w:rsidR="00E45550">
        <w:rPr>
          <w:rFonts w:ascii="GHEA Grapalat" w:hAnsi="GHEA Grapalat"/>
          <w:b/>
          <w:sz w:val="24"/>
          <w:szCs w:val="24"/>
          <w:lang w:val="hy-AM"/>
        </w:rPr>
        <w:t>կ</w:t>
      </w:r>
      <w:r w:rsidR="00E45550" w:rsidRPr="00E45550">
        <w:rPr>
          <w:rFonts w:ascii="GHEA Grapalat" w:hAnsi="GHEA Grapalat"/>
          <w:b/>
          <w:sz w:val="24"/>
          <w:szCs w:val="24"/>
          <w:lang w:val="hy-AM"/>
        </w:rPr>
        <w:t xml:space="preserve">ողմից </w:t>
      </w:r>
      <w:r w:rsidR="00E45550">
        <w:rPr>
          <w:rFonts w:ascii="GHEA Grapalat" w:hAnsi="GHEA Grapalat"/>
          <w:sz w:val="24"/>
          <w:szCs w:val="24"/>
          <w:lang w:val="hy-AM"/>
        </w:rPr>
        <w:t xml:space="preserve">2022թ. </w:t>
      </w:r>
      <w:r w:rsidR="00E45550" w:rsidRPr="00E45550">
        <w:rPr>
          <w:rFonts w:ascii="GHEA Grapalat" w:hAnsi="GHEA Grapalat"/>
          <w:sz w:val="24"/>
          <w:szCs w:val="24"/>
          <w:lang w:val="hy-AM"/>
        </w:rPr>
        <w:t>երրորդ</w:t>
      </w:r>
      <w:r w:rsidR="00E45550">
        <w:rPr>
          <w:rFonts w:ascii="GHEA Grapalat" w:hAnsi="GHEA Grapalat"/>
          <w:sz w:val="24"/>
          <w:szCs w:val="24"/>
          <w:lang w:val="hy-AM"/>
        </w:rPr>
        <w:t xml:space="preserve"> եռամսյակի ընթացքում ֆիզիկական և իրավաբանկան անձանց հետ կնքվել </w:t>
      </w:r>
      <w:r w:rsidR="00CB7400">
        <w:rPr>
          <w:rFonts w:ascii="GHEA Grapalat" w:hAnsi="GHEA Grapalat"/>
          <w:sz w:val="24"/>
          <w:szCs w:val="24"/>
          <w:lang w:val="en-US"/>
        </w:rPr>
        <w:t>է</w:t>
      </w:r>
      <w:r w:rsidR="00E45550">
        <w:rPr>
          <w:rFonts w:ascii="GHEA Grapalat" w:hAnsi="GHEA Grapalat"/>
          <w:sz w:val="24"/>
          <w:szCs w:val="24"/>
          <w:lang w:val="hy-AM"/>
        </w:rPr>
        <w:t xml:space="preserve"> վարձակալության և կառուցապատման իրավունքով տրամադրված հողամասերի վերաբերյալ </w:t>
      </w:r>
      <w:r w:rsidR="00B838A7" w:rsidRPr="00EC4AC7">
        <w:rPr>
          <w:rFonts w:ascii="GHEA Grapalat" w:hAnsi="GHEA Grapalat"/>
          <w:sz w:val="24"/>
          <w:szCs w:val="24"/>
        </w:rPr>
        <w:t>3</w:t>
      </w:r>
      <w:r w:rsidR="00E45550">
        <w:rPr>
          <w:rFonts w:ascii="GHEA Grapalat" w:hAnsi="GHEA Grapalat"/>
          <w:sz w:val="24"/>
          <w:szCs w:val="24"/>
          <w:lang w:val="hy-AM"/>
        </w:rPr>
        <w:t xml:space="preserve"> հողօգտագործման պայմանագ</w:t>
      </w:r>
      <w:r w:rsidR="00CB7400">
        <w:rPr>
          <w:rFonts w:ascii="GHEA Grapalat" w:hAnsi="GHEA Grapalat"/>
          <w:sz w:val="24"/>
          <w:szCs w:val="24"/>
          <w:lang w:val="en-US"/>
        </w:rPr>
        <w:t>իր</w:t>
      </w:r>
      <w:r w:rsidR="00E45550">
        <w:rPr>
          <w:rFonts w:ascii="GHEA Grapalat" w:hAnsi="GHEA Grapalat"/>
          <w:sz w:val="24"/>
          <w:szCs w:val="24"/>
          <w:lang w:val="hy-AM"/>
        </w:rPr>
        <w:t>,</w:t>
      </w:r>
      <w:r w:rsidR="00B838A7" w:rsidRPr="00EC4AC7">
        <w:rPr>
          <w:rFonts w:ascii="GHEA Grapalat" w:hAnsi="GHEA Grapalat"/>
          <w:sz w:val="24"/>
          <w:szCs w:val="24"/>
        </w:rPr>
        <w:t xml:space="preserve"> </w:t>
      </w:r>
      <w:r w:rsidR="00B838A7">
        <w:rPr>
          <w:rFonts w:ascii="GHEA Grapalat" w:hAnsi="GHEA Grapalat"/>
          <w:sz w:val="24"/>
          <w:szCs w:val="24"/>
          <w:lang w:val="en-US"/>
        </w:rPr>
        <w:t>առքուվաճառքի</w:t>
      </w:r>
      <w:r w:rsidR="00B838A7" w:rsidRPr="00EC4AC7">
        <w:rPr>
          <w:rFonts w:ascii="GHEA Grapalat" w:hAnsi="GHEA Grapalat"/>
          <w:sz w:val="24"/>
          <w:szCs w:val="24"/>
        </w:rPr>
        <w:t xml:space="preserve"> </w:t>
      </w:r>
      <w:r w:rsidR="00B838A7">
        <w:rPr>
          <w:rFonts w:ascii="GHEA Grapalat" w:hAnsi="GHEA Grapalat"/>
          <w:sz w:val="24"/>
          <w:szCs w:val="24"/>
          <w:lang w:val="en-US"/>
        </w:rPr>
        <w:t>վերաբերյալ</w:t>
      </w:r>
      <w:r w:rsidR="00CB7400">
        <w:rPr>
          <w:rFonts w:ascii="GHEA Grapalat" w:hAnsi="GHEA Grapalat"/>
          <w:sz w:val="24"/>
          <w:szCs w:val="24"/>
          <w:lang w:val="en-US"/>
        </w:rPr>
        <w:t>՝</w:t>
      </w:r>
      <w:r w:rsidR="00B838A7" w:rsidRPr="00EC4AC7">
        <w:rPr>
          <w:rFonts w:ascii="GHEA Grapalat" w:hAnsi="GHEA Grapalat"/>
          <w:sz w:val="24"/>
          <w:szCs w:val="24"/>
        </w:rPr>
        <w:t xml:space="preserve"> 2 </w:t>
      </w:r>
      <w:r w:rsidR="00CB7400">
        <w:rPr>
          <w:rFonts w:ascii="GHEA Grapalat" w:hAnsi="GHEA Grapalat"/>
          <w:sz w:val="24"/>
          <w:szCs w:val="24"/>
          <w:lang w:val="en-US"/>
        </w:rPr>
        <w:t>պայմանագիր</w:t>
      </w:r>
      <w:r w:rsidR="00B838A7" w:rsidRPr="00EC4AC7">
        <w:rPr>
          <w:rFonts w:ascii="GHEA Grapalat" w:hAnsi="GHEA Grapalat"/>
          <w:sz w:val="24"/>
          <w:szCs w:val="24"/>
        </w:rPr>
        <w:t>,</w:t>
      </w:r>
      <w:r w:rsidR="00E45550">
        <w:rPr>
          <w:rFonts w:ascii="GHEA Grapalat" w:hAnsi="GHEA Grapalat"/>
          <w:sz w:val="24"/>
          <w:szCs w:val="24"/>
          <w:lang w:val="hy-AM"/>
        </w:rPr>
        <w:t xml:space="preserve"> կատարվել </w:t>
      </w:r>
      <w:r w:rsidR="00CB7400">
        <w:rPr>
          <w:rFonts w:ascii="GHEA Grapalat" w:hAnsi="GHEA Grapalat"/>
          <w:sz w:val="24"/>
          <w:szCs w:val="24"/>
          <w:lang w:val="en-US"/>
        </w:rPr>
        <w:t>է</w:t>
      </w:r>
      <w:r w:rsidR="00E45550">
        <w:rPr>
          <w:rFonts w:ascii="GHEA Grapalat" w:hAnsi="GHEA Grapalat"/>
          <w:sz w:val="24"/>
          <w:szCs w:val="24"/>
          <w:lang w:val="hy-AM"/>
        </w:rPr>
        <w:t xml:space="preserve"> </w:t>
      </w:r>
      <w:r w:rsidR="00B838A7" w:rsidRPr="00EC4AC7">
        <w:rPr>
          <w:rFonts w:ascii="GHEA Grapalat" w:hAnsi="GHEA Grapalat"/>
          <w:sz w:val="24"/>
          <w:szCs w:val="24"/>
        </w:rPr>
        <w:t>7</w:t>
      </w:r>
      <w:r w:rsidR="00E45550">
        <w:rPr>
          <w:rFonts w:ascii="GHEA Grapalat" w:hAnsi="GHEA Grapalat"/>
          <w:sz w:val="24"/>
          <w:szCs w:val="24"/>
          <w:lang w:val="hy-AM"/>
        </w:rPr>
        <w:t xml:space="preserve"> հողօգտագործողների պայմանագրային փաթեթներում տվյալների փոփոխություն</w:t>
      </w:r>
      <w:r w:rsidR="00013EA1">
        <w:rPr>
          <w:rFonts w:ascii="GHEA Grapalat" w:hAnsi="GHEA Grapalat"/>
          <w:sz w:val="24"/>
          <w:szCs w:val="24"/>
          <w:lang w:val="hy-AM"/>
        </w:rPr>
        <w:t>,</w:t>
      </w:r>
      <w:r w:rsidR="00013EA1" w:rsidRPr="00013EA1">
        <w:rPr>
          <w:rFonts w:ascii="GHEA Grapalat" w:hAnsi="GHEA Grapalat"/>
          <w:sz w:val="24"/>
          <w:szCs w:val="24"/>
          <w:lang w:val="hy-AM"/>
        </w:rPr>
        <w:t xml:space="preserve"> </w:t>
      </w:r>
      <w:r w:rsidR="008D3DE1">
        <w:rPr>
          <w:rFonts w:ascii="GHEA Grapalat" w:hAnsi="GHEA Grapalat"/>
          <w:sz w:val="24"/>
          <w:szCs w:val="24"/>
          <w:lang w:val="en-US"/>
        </w:rPr>
        <w:t>կնքվել</w:t>
      </w:r>
      <w:r w:rsidR="008D3DE1" w:rsidRPr="00EC4AC7">
        <w:rPr>
          <w:rFonts w:ascii="GHEA Grapalat" w:hAnsi="GHEA Grapalat"/>
          <w:sz w:val="24"/>
          <w:szCs w:val="24"/>
        </w:rPr>
        <w:t xml:space="preserve"> </w:t>
      </w:r>
      <w:r w:rsidR="008D3DE1">
        <w:rPr>
          <w:rFonts w:ascii="GHEA Grapalat" w:hAnsi="GHEA Grapalat"/>
          <w:sz w:val="24"/>
          <w:szCs w:val="24"/>
          <w:lang w:val="en-US"/>
        </w:rPr>
        <w:t>է</w:t>
      </w:r>
      <w:r w:rsidR="008D3DE1" w:rsidRPr="00EC4AC7">
        <w:rPr>
          <w:rFonts w:ascii="GHEA Grapalat" w:hAnsi="GHEA Grapalat"/>
          <w:sz w:val="24"/>
          <w:szCs w:val="24"/>
        </w:rPr>
        <w:t xml:space="preserve"> </w:t>
      </w:r>
      <w:r w:rsidR="00B838A7" w:rsidRPr="00EC4AC7">
        <w:rPr>
          <w:rFonts w:ascii="GHEA Grapalat" w:hAnsi="GHEA Grapalat"/>
          <w:sz w:val="24"/>
          <w:szCs w:val="24"/>
        </w:rPr>
        <w:t>4</w:t>
      </w:r>
      <w:r w:rsidR="00B37E41" w:rsidRPr="00B37E41">
        <w:rPr>
          <w:rFonts w:ascii="GHEA Grapalat" w:hAnsi="GHEA Grapalat"/>
          <w:sz w:val="24"/>
          <w:szCs w:val="24"/>
          <w:lang w:val="hy-AM"/>
        </w:rPr>
        <w:t xml:space="preserve"> համաձայնագիր՝</w:t>
      </w:r>
      <w:r w:rsidR="00013EA1" w:rsidRPr="00013EA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5550">
        <w:rPr>
          <w:rFonts w:ascii="GHEA Grapalat" w:hAnsi="GHEA Grapalat"/>
          <w:sz w:val="24"/>
          <w:szCs w:val="24"/>
          <w:lang w:val="hy-AM"/>
        </w:rPr>
        <w:t xml:space="preserve">վարձավճարի փոփոխության վերաբերյալ, </w:t>
      </w:r>
      <w:r w:rsidR="00B37E41" w:rsidRPr="00B37E41">
        <w:rPr>
          <w:rFonts w:ascii="GHEA Grapalat" w:hAnsi="GHEA Grapalat"/>
          <w:sz w:val="24"/>
          <w:szCs w:val="24"/>
          <w:lang w:val="hy-AM"/>
        </w:rPr>
        <w:t>2</w:t>
      </w:r>
      <w:r w:rsidR="00E45550">
        <w:rPr>
          <w:rFonts w:ascii="GHEA Grapalat" w:hAnsi="GHEA Grapalat"/>
          <w:sz w:val="24"/>
          <w:szCs w:val="24"/>
          <w:lang w:val="hy-AM"/>
        </w:rPr>
        <w:t xml:space="preserve"> </w:t>
      </w:r>
      <w:r w:rsidR="00013EA1">
        <w:rPr>
          <w:rFonts w:ascii="GHEA Grapalat" w:hAnsi="GHEA Grapalat"/>
          <w:sz w:val="24"/>
          <w:szCs w:val="24"/>
          <w:lang w:val="hy-AM"/>
        </w:rPr>
        <w:t>պայման</w:t>
      </w:r>
      <w:r w:rsidR="007673DF" w:rsidRPr="007673DF">
        <w:rPr>
          <w:rFonts w:ascii="GHEA Grapalat" w:hAnsi="GHEA Grapalat"/>
          <w:sz w:val="24"/>
          <w:szCs w:val="24"/>
          <w:lang w:val="hy-AM"/>
        </w:rPr>
        <w:t>ա</w:t>
      </w:r>
      <w:r w:rsidR="00013EA1">
        <w:rPr>
          <w:rFonts w:ascii="GHEA Grapalat" w:hAnsi="GHEA Grapalat"/>
          <w:sz w:val="24"/>
          <w:szCs w:val="24"/>
          <w:lang w:val="hy-AM"/>
        </w:rPr>
        <w:t>գ</w:t>
      </w:r>
      <w:r w:rsidR="00013EA1" w:rsidRPr="00013EA1">
        <w:rPr>
          <w:rFonts w:ascii="GHEA Grapalat" w:hAnsi="GHEA Grapalat"/>
          <w:sz w:val="24"/>
          <w:szCs w:val="24"/>
          <w:lang w:val="hy-AM"/>
        </w:rPr>
        <w:t>ի</w:t>
      </w:r>
      <w:r w:rsidR="00E45550">
        <w:rPr>
          <w:rFonts w:ascii="GHEA Grapalat" w:hAnsi="GHEA Grapalat"/>
          <w:sz w:val="24"/>
          <w:szCs w:val="24"/>
          <w:lang w:val="hy-AM"/>
        </w:rPr>
        <w:t>ր դատարանի վճռով դադարեցվել</w:t>
      </w:r>
      <w:r w:rsidR="008D3DE1" w:rsidRPr="00EC4AC7">
        <w:rPr>
          <w:rFonts w:ascii="GHEA Grapalat" w:hAnsi="GHEA Grapalat"/>
          <w:sz w:val="24"/>
          <w:szCs w:val="24"/>
        </w:rPr>
        <w:t xml:space="preserve"> </w:t>
      </w:r>
      <w:r w:rsidR="008D3DE1">
        <w:rPr>
          <w:rFonts w:ascii="GHEA Grapalat" w:hAnsi="GHEA Grapalat"/>
          <w:sz w:val="24"/>
          <w:szCs w:val="24"/>
          <w:lang w:val="en-US"/>
        </w:rPr>
        <w:t>է</w:t>
      </w:r>
      <w:r w:rsidR="00E45550">
        <w:rPr>
          <w:rFonts w:ascii="GHEA Grapalat" w:hAnsi="GHEA Grapalat"/>
          <w:sz w:val="24"/>
          <w:szCs w:val="24"/>
          <w:lang w:val="hy-AM"/>
        </w:rPr>
        <w:t xml:space="preserve">: Կատարված փոփոխությունների վերաբերյալ ուղղումներ են կատարվել տվյալների բազայում:  </w:t>
      </w:r>
    </w:p>
    <w:p w:rsidR="00CB7C51" w:rsidRPr="00C32009" w:rsidRDefault="00CB7C51" w:rsidP="00A1398E">
      <w:pPr>
        <w:spacing w:after="0" w:line="24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32009">
        <w:rPr>
          <w:rFonts w:ascii="GHEA Grapalat" w:hAnsi="GHEA Grapalat" w:cs="Arial"/>
          <w:sz w:val="24"/>
          <w:szCs w:val="24"/>
          <w:lang w:val="hy-AM"/>
        </w:rPr>
        <w:t xml:space="preserve">Կադաստրային արժեքների փոփոխման հետ կապված </w:t>
      </w:r>
      <w:r w:rsidR="00CB7400" w:rsidRPr="00CB7400">
        <w:rPr>
          <w:rFonts w:ascii="GHEA Grapalat" w:hAnsi="GHEA Grapalat"/>
          <w:sz w:val="24"/>
          <w:szCs w:val="24"/>
          <w:lang w:val="hy-AM"/>
        </w:rPr>
        <w:t>51</w:t>
      </w:r>
      <w:r w:rsidRPr="00C320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2009">
        <w:rPr>
          <w:rFonts w:ascii="GHEA Grapalat" w:hAnsi="GHEA Grapalat" w:cs="Arial"/>
          <w:sz w:val="24"/>
          <w:szCs w:val="24"/>
          <w:lang w:val="hy-AM"/>
        </w:rPr>
        <w:t>հողօգտագործողներ ծանուցվել են՝ համապատասխան դիրքորոշում տալու և պայմանագրում առկա վարձավճարի փոփոխության վերաբերյալ համաձայնագրեր կնքելու համար:</w:t>
      </w:r>
    </w:p>
    <w:p w:rsidR="00E45550" w:rsidRPr="00C32009" w:rsidRDefault="00E45550" w:rsidP="00A1398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CB7C51" w:rsidRPr="00CB7C51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Հողօգտագործողների կողմից տարբեր խնդրանքներով (ներդրումային ծրագրեր իրականացնելու, հողամասը օտարելու, նոր պայմանագրեր կնքելու, հողամասը ենթավարձակալությամբ տրամադրելու, գույքի բաժանում կատարելու և այլն) Սևան ազգային պարկ ՊՈԱԿ ներկայացրած դիմումները քննարկվել են  Սևան ազգային պարկ ՊՈԱԿ-ի խորհրդի նիստում և դրանց տրվել է համապատասխան ընթացք</w:t>
      </w:r>
      <w:r w:rsidR="00BE530C" w:rsidRPr="00BE530C">
        <w:rPr>
          <w:rFonts w:ascii="GHEA Grapalat" w:hAnsi="GHEA Grapalat"/>
          <w:sz w:val="24"/>
          <w:szCs w:val="24"/>
          <w:lang w:val="hy-AM"/>
        </w:rPr>
        <w:t>:</w:t>
      </w:r>
    </w:p>
    <w:p w:rsidR="00045CBA" w:rsidRPr="005334E2" w:rsidRDefault="00045CBA" w:rsidP="00A1398E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B7C51" w:rsidRPr="00C32009" w:rsidRDefault="00063545" w:rsidP="00A1398E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3545">
        <w:rPr>
          <w:rFonts w:ascii="GHEA Grapalat" w:hAnsi="GHEA Grapalat"/>
          <w:b/>
          <w:sz w:val="24"/>
          <w:szCs w:val="24"/>
          <w:lang w:val="hy-AM"/>
        </w:rPr>
        <w:t>-</w:t>
      </w:r>
      <w:r w:rsidR="00CB7C51" w:rsidRPr="00CB7C51">
        <w:rPr>
          <w:rFonts w:ascii="GHEA Grapalat" w:hAnsi="GHEA Grapalat"/>
          <w:b/>
          <w:sz w:val="24"/>
          <w:szCs w:val="24"/>
          <w:lang w:val="hy-AM"/>
        </w:rPr>
        <w:t xml:space="preserve">2022թ. </w:t>
      </w:r>
      <w:r w:rsidR="00CB7C51" w:rsidRPr="00C32009">
        <w:rPr>
          <w:rFonts w:ascii="GHEA Grapalat" w:hAnsi="GHEA Grapalat"/>
          <w:b/>
          <w:sz w:val="24"/>
          <w:szCs w:val="24"/>
          <w:lang w:val="hy-AM"/>
        </w:rPr>
        <w:t>ե</w:t>
      </w:r>
      <w:r w:rsidR="00313386">
        <w:rPr>
          <w:rFonts w:ascii="GHEA Grapalat" w:hAnsi="GHEA Grapalat"/>
          <w:b/>
          <w:sz w:val="24"/>
          <w:szCs w:val="24"/>
          <w:lang w:val="hy-AM"/>
        </w:rPr>
        <w:t>ր</w:t>
      </w:r>
      <w:r w:rsidR="00CB7C51" w:rsidRPr="00C32009">
        <w:rPr>
          <w:rFonts w:ascii="GHEA Grapalat" w:hAnsi="GHEA Grapalat"/>
          <w:b/>
          <w:sz w:val="24"/>
          <w:szCs w:val="24"/>
          <w:lang w:val="hy-AM"/>
        </w:rPr>
        <w:t>րորդ</w:t>
      </w:r>
      <w:r w:rsidR="00CB7C51" w:rsidRPr="00CB7C51">
        <w:rPr>
          <w:rFonts w:ascii="GHEA Grapalat" w:hAnsi="GHEA Grapalat"/>
          <w:b/>
          <w:sz w:val="24"/>
          <w:szCs w:val="24"/>
          <w:lang w:val="hy-AM"/>
        </w:rPr>
        <w:t xml:space="preserve"> եռամսյակում գլխավոր ճարտարապետի կողմից իրականցվել են հետևյալ աշխատանքները՝</w:t>
      </w:r>
    </w:p>
    <w:p w:rsidR="00CB7C51" w:rsidRPr="00C32009" w:rsidRDefault="00B04D9D" w:rsidP="00A1398E">
      <w:pPr>
        <w:pStyle w:val="a3"/>
        <w:numPr>
          <w:ilvl w:val="0"/>
          <w:numId w:val="9"/>
        </w:numPr>
        <w:spacing w:after="0" w:line="240" w:lineRule="auto"/>
        <w:ind w:left="142" w:firstLine="56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Սևան ազգային պարկ ՊՈԱԿ</w:t>
      </w:r>
      <w:r w:rsidRPr="00C32009">
        <w:rPr>
          <w:rFonts w:ascii="GHEA Grapalat" w:hAnsi="GHEA Grapalat"/>
          <w:sz w:val="24"/>
          <w:szCs w:val="24"/>
          <w:lang w:val="hy-AM"/>
        </w:rPr>
        <w:t>-ի</w:t>
      </w:r>
      <w:r w:rsidRPr="00313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313386" w:rsidRPr="00313386">
        <w:rPr>
          <w:rFonts w:ascii="GHEA Grapalat" w:hAnsi="GHEA Grapalat"/>
          <w:sz w:val="24"/>
          <w:szCs w:val="24"/>
          <w:lang w:val="hy-AM"/>
        </w:rPr>
        <w:t>Մարտունու մասնաճյուղի Վարդենիկ տեղամասի 1-ին պահաբաժնի    5-րդ, 2-րդ պահաբաժնի 6-րդ</w:t>
      </w:r>
      <w:r w:rsidRPr="00B04D9D">
        <w:rPr>
          <w:rFonts w:ascii="GHEA Grapalat" w:hAnsi="GHEA Grapalat"/>
          <w:sz w:val="24"/>
          <w:szCs w:val="24"/>
          <w:lang w:val="hy-AM"/>
        </w:rPr>
        <w:t xml:space="preserve">, </w:t>
      </w:r>
      <w:r w:rsidR="00313386" w:rsidRPr="00313386">
        <w:rPr>
          <w:rFonts w:ascii="GHEA Grapalat" w:hAnsi="GHEA Grapalat"/>
          <w:sz w:val="24"/>
          <w:szCs w:val="24"/>
          <w:lang w:val="hy-AM"/>
        </w:rPr>
        <w:t xml:space="preserve">8-րդ և 3-րդ պահաբաժնի 10-րդ </w:t>
      </w:r>
      <w:r w:rsidRPr="00B04D9D">
        <w:rPr>
          <w:rFonts w:ascii="GHEA Grapalat" w:hAnsi="GHEA Grapalat"/>
          <w:sz w:val="24"/>
          <w:szCs w:val="24"/>
          <w:lang w:val="hy-AM"/>
        </w:rPr>
        <w:t>ու</w:t>
      </w:r>
      <w:r w:rsidR="00313386" w:rsidRPr="00313386">
        <w:rPr>
          <w:rFonts w:ascii="GHEA Grapalat" w:hAnsi="GHEA Grapalat"/>
          <w:sz w:val="24"/>
          <w:szCs w:val="24"/>
          <w:lang w:val="hy-AM"/>
        </w:rPr>
        <w:t xml:space="preserve"> 11-րդ քառակուսիներում</w:t>
      </w:r>
      <w:r w:rsidRPr="00B04D9D">
        <w:rPr>
          <w:rFonts w:ascii="GHEA Grapalat" w:hAnsi="GHEA Grapalat"/>
          <w:sz w:val="24"/>
          <w:szCs w:val="24"/>
          <w:lang w:val="hy-AM"/>
        </w:rPr>
        <w:t xml:space="preserve"> մաքրված տարածքների քարտեզագրում, կատարված աշխատանքների ծավալների հաշվում,</w:t>
      </w:r>
    </w:p>
    <w:p w:rsidR="00CB7C51" w:rsidRPr="00B04D9D" w:rsidRDefault="00B04D9D" w:rsidP="00A1398E">
      <w:pPr>
        <w:pStyle w:val="a3"/>
        <w:numPr>
          <w:ilvl w:val="0"/>
          <w:numId w:val="9"/>
        </w:numPr>
        <w:spacing w:after="0" w:line="240" w:lineRule="auto"/>
        <w:ind w:left="142" w:firstLine="56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04D9D">
        <w:rPr>
          <w:rFonts w:ascii="GHEA Grapalat" w:hAnsi="GHEA Grapalat"/>
          <w:sz w:val="24"/>
          <w:szCs w:val="24"/>
          <w:lang w:val="hy-AM"/>
        </w:rPr>
        <w:t>Ծովինարի հատվածում մաքրվող տարածքների սահմանների նշահարում</w:t>
      </w:r>
      <w:r w:rsidR="00336275" w:rsidRPr="00336275">
        <w:rPr>
          <w:rFonts w:ascii="GHEA Grapalat" w:hAnsi="GHEA Grapalat"/>
          <w:sz w:val="24"/>
          <w:szCs w:val="24"/>
          <w:lang w:val="hy-AM"/>
        </w:rPr>
        <w:t>,</w:t>
      </w:r>
    </w:p>
    <w:p w:rsidR="00B04D9D" w:rsidRPr="008D3DE1" w:rsidRDefault="00B04D9D" w:rsidP="00A1398E">
      <w:pPr>
        <w:pStyle w:val="a3"/>
        <w:numPr>
          <w:ilvl w:val="0"/>
          <w:numId w:val="9"/>
        </w:numPr>
        <w:spacing w:after="0" w:line="240" w:lineRule="auto"/>
        <w:ind w:left="142" w:firstLine="56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04D9D">
        <w:rPr>
          <w:rFonts w:ascii="GHEA Grapalat" w:hAnsi="GHEA Grapalat"/>
          <w:sz w:val="24"/>
          <w:szCs w:val="24"/>
          <w:lang w:val="hy-AM"/>
        </w:rPr>
        <w:t>Ծովագյուղ և Դրախտիկ գյուղերի վարչական սահմաններում գտնվող ափամերձ տարածքներում վարձակալված տարածքների սահմանների ճշգրտում:</w:t>
      </w:r>
    </w:p>
    <w:p w:rsidR="00C357D6" w:rsidRPr="00D16F10" w:rsidRDefault="008D3DE1" w:rsidP="00D16F10">
      <w:pPr>
        <w:pStyle w:val="a3"/>
        <w:numPr>
          <w:ilvl w:val="0"/>
          <w:numId w:val="9"/>
        </w:numPr>
        <w:spacing w:after="0" w:line="240" w:lineRule="auto"/>
        <w:ind w:left="142" w:firstLine="56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D3DE1">
        <w:rPr>
          <w:rFonts w:ascii="GHEA Grapalat" w:hAnsi="GHEA Grapalat"/>
          <w:sz w:val="24"/>
          <w:szCs w:val="24"/>
          <w:lang w:val="hy-AM"/>
        </w:rPr>
        <w:lastRenderedPageBreak/>
        <w:t xml:space="preserve">«Սևան» ազգային պարկի հողամասերը վարձակալության և (կամ) կառուցապատման իրավունքով տրամադրելու մրցութային փաթեթների </w:t>
      </w:r>
      <w:r w:rsidR="00D16F10" w:rsidRPr="00D16F10">
        <w:rPr>
          <w:rFonts w:ascii="GHEA Grapalat" w:hAnsi="GHEA Grapalat"/>
          <w:sz w:val="24"/>
          <w:szCs w:val="24"/>
          <w:lang w:val="hy-AM"/>
        </w:rPr>
        <w:t xml:space="preserve">կազմում </w:t>
      </w:r>
      <w:r w:rsidRPr="008D3DE1">
        <w:rPr>
          <w:rFonts w:ascii="GHEA Grapalat" w:hAnsi="GHEA Grapalat"/>
          <w:sz w:val="24"/>
          <w:szCs w:val="24"/>
          <w:lang w:val="hy-AM"/>
        </w:rPr>
        <w:t xml:space="preserve">միջգերատեսչական մրցութային </w:t>
      </w:r>
      <w:r w:rsidR="00D16F10">
        <w:rPr>
          <w:rFonts w:ascii="GHEA Grapalat" w:hAnsi="GHEA Grapalat"/>
          <w:sz w:val="24"/>
          <w:szCs w:val="24"/>
          <w:lang w:val="hy-AM"/>
        </w:rPr>
        <w:t>հանձնաժողով</w:t>
      </w:r>
      <w:r w:rsidR="00D16F10" w:rsidRPr="00D16F10">
        <w:rPr>
          <w:rFonts w:ascii="GHEA Grapalat" w:hAnsi="GHEA Grapalat"/>
          <w:sz w:val="24"/>
          <w:szCs w:val="24"/>
          <w:lang w:val="hy-AM"/>
        </w:rPr>
        <w:t>ի</w:t>
      </w:r>
      <w:r w:rsidR="003213C8" w:rsidRPr="003213C8">
        <w:rPr>
          <w:rFonts w:ascii="GHEA Grapalat" w:hAnsi="GHEA Grapalat"/>
          <w:sz w:val="24"/>
          <w:szCs w:val="24"/>
          <w:lang w:val="hy-AM"/>
        </w:rPr>
        <w:t xml:space="preserve"> օրակարգում ներառելու համար:</w:t>
      </w:r>
    </w:p>
    <w:p w:rsidR="00BC439E" w:rsidRPr="008D5FB6" w:rsidRDefault="00063545" w:rsidP="00A1398E">
      <w:pPr>
        <w:spacing w:after="0" w:line="24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17B4E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="00BC439E" w:rsidRPr="008D5FB6">
        <w:rPr>
          <w:rFonts w:ascii="GHEA Grapalat" w:hAnsi="GHEA Grapalat" w:cs="Sylfaen"/>
          <w:b/>
          <w:sz w:val="24"/>
          <w:szCs w:val="24"/>
          <w:lang w:val="hy-AM"/>
        </w:rPr>
        <w:t>Պարկի</w:t>
      </w:r>
      <w:r w:rsidR="00BC439E" w:rsidRPr="008D5FB6">
        <w:rPr>
          <w:rFonts w:ascii="GHEA Grapalat" w:hAnsi="GHEA Grapalat"/>
          <w:b/>
          <w:sz w:val="24"/>
          <w:szCs w:val="24"/>
          <w:lang w:val="hy-AM"/>
        </w:rPr>
        <w:t xml:space="preserve"> տարածքում անտառտնտեսական աշխատանքներ. </w:t>
      </w:r>
    </w:p>
    <w:p w:rsidR="00BC439E" w:rsidRPr="00031978" w:rsidRDefault="00BC439E" w:rsidP="00A1398E">
      <w:pPr>
        <w:spacing w:after="0" w:line="240" w:lineRule="auto"/>
        <w:ind w:firstLine="709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Մասնաճյուղերի կողմից անհրաժեշտությամբ պայմանավորված անտառգիտական և անտառտնտեսական միջոցառումներ, սանիտարական հատումներ և խնամքի աշխատանքներ.</w:t>
      </w:r>
      <w:r>
        <w:rPr>
          <w:rFonts w:ascii="GHEA Grapalat" w:hAnsi="GHEA Grapalat"/>
          <w:sz w:val="24"/>
          <w:lang w:val="hy-AM"/>
        </w:rPr>
        <w:t xml:space="preserve"> </w:t>
      </w:r>
    </w:p>
    <w:p w:rsidR="00F84CC6" w:rsidRPr="00B71847" w:rsidRDefault="00F84CC6" w:rsidP="00B71847">
      <w:pPr>
        <w:spacing w:after="0" w:line="240" w:lineRule="auto"/>
        <w:ind w:firstLine="709"/>
        <w:jc w:val="both"/>
        <w:rPr>
          <w:rFonts w:ascii="GHEA Grapalat" w:hAnsi="GHEA Grapalat"/>
          <w:sz w:val="24"/>
          <w:lang w:val="hy-AM"/>
        </w:rPr>
      </w:pPr>
      <w:r w:rsidRPr="00D50BFC">
        <w:rPr>
          <w:rFonts w:ascii="GHEA Grapalat" w:hAnsi="GHEA Grapalat"/>
          <w:sz w:val="24"/>
          <w:lang w:val="hy-AM"/>
        </w:rPr>
        <w:t>«Սևան» ազգային պարկ» ՊՈԱԿ-</w:t>
      </w:r>
      <w:r w:rsidRPr="00A35F74">
        <w:rPr>
          <w:rFonts w:ascii="GHEA Grapalat" w:hAnsi="GHEA Grapalat"/>
          <w:sz w:val="24"/>
          <w:lang w:val="hy-AM"/>
        </w:rPr>
        <w:t xml:space="preserve">ի տնօրենի 2021թ. նոյեմբերի 29-ի N546-Լ հրամանի համաձայն </w:t>
      </w:r>
      <w:r w:rsidR="00507F0E" w:rsidRPr="00031978">
        <w:rPr>
          <w:rFonts w:ascii="GHEA Grapalat" w:hAnsi="GHEA Grapalat"/>
          <w:sz w:val="24"/>
          <w:lang w:val="hy-AM"/>
        </w:rPr>
        <w:t>շարունակվում</w:t>
      </w:r>
      <w:r w:rsidRPr="00A35F74">
        <w:rPr>
          <w:rFonts w:ascii="GHEA Grapalat" w:hAnsi="GHEA Grapalat"/>
          <w:sz w:val="24"/>
          <w:lang w:val="hy-AM"/>
        </w:rPr>
        <w:t xml:space="preserve"> են Սևանա լճի ջրածածկ անտառտնկարկների մաքրման միջոցառումների կատարման նկատմամբ վերահսկողություն իրականացնելու նպատակով աշխատանքային խմբի աշխատանքները: Կատարվում են նշահարումներ, </w:t>
      </w:r>
      <w:r w:rsidR="00B71847" w:rsidRPr="00B71847">
        <w:rPr>
          <w:rFonts w:ascii="GHEA Grapalat" w:hAnsi="GHEA Grapalat"/>
          <w:sz w:val="24"/>
          <w:lang w:val="hy-AM"/>
        </w:rPr>
        <w:t xml:space="preserve">մաքրվող տարածքներում առկա </w:t>
      </w:r>
      <w:r w:rsidR="00B71847">
        <w:rPr>
          <w:rFonts w:ascii="GHEA Grapalat" w:hAnsi="GHEA Grapalat"/>
          <w:sz w:val="24"/>
          <w:lang w:val="hy-AM"/>
        </w:rPr>
        <w:t>ծառեր</w:t>
      </w:r>
      <w:r w:rsidR="00B71847" w:rsidRPr="00B71847">
        <w:rPr>
          <w:rFonts w:ascii="GHEA Grapalat" w:hAnsi="GHEA Grapalat"/>
          <w:sz w:val="24"/>
          <w:lang w:val="hy-AM"/>
        </w:rPr>
        <w:t xml:space="preserve">ի համար </w:t>
      </w:r>
      <w:r w:rsidR="00B71847" w:rsidRPr="00A35F74">
        <w:rPr>
          <w:rFonts w:ascii="GHEA Grapalat" w:hAnsi="GHEA Grapalat"/>
          <w:sz w:val="24"/>
          <w:lang w:val="hy-AM"/>
        </w:rPr>
        <w:t>հաշվեգնահատման ցուցակներ</w:t>
      </w:r>
      <w:r w:rsidR="00B71847" w:rsidRPr="00B71847">
        <w:rPr>
          <w:rFonts w:ascii="GHEA Grapalat" w:hAnsi="GHEA Grapalat"/>
          <w:sz w:val="24"/>
          <w:lang w:val="hy-AM"/>
        </w:rPr>
        <w:t xml:space="preserve"> կազմելու և </w:t>
      </w:r>
      <w:r w:rsidRPr="00A35F74">
        <w:rPr>
          <w:rFonts w:ascii="GHEA Grapalat" w:hAnsi="GHEA Grapalat"/>
          <w:sz w:val="24"/>
          <w:lang w:val="hy-AM"/>
        </w:rPr>
        <w:t xml:space="preserve">փայտանյութի </w:t>
      </w:r>
      <w:r w:rsidR="00B71847">
        <w:rPr>
          <w:rFonts w:ascii="GHEA Grapalat" w:hAnsi="GHEA Grapalat"/>
          <w:sz w:val="24"/>
          <w:lang w:val="hy-AM"/>
        </w:rPr>
        <w:t>ծավալները</w:t>
      </w:r>
      <w:r w:rsidR="00B71847" w:rsidRPr="00B71847">
        <w:rPr>
          <w:rFonts w:ascii="GHEA Grapalat" w:hAnsi="GHEA Grapalat"/>
          <w:sz w:val="24"/>
          <w:lang w:val="hy-AM"/>
        </w:rPr>
        <w:t xml:space="preserve"> հաշվառելու համար</w:t>
      </w:r>
      <w:r w:rsidRPr="00BC439E">
        <w:rPr>
          <w:rFonts w:ascii="GHEA Grapalat" w:hAnsi="GHEA Grapalat"/>
          <w:sz w:val="24"/>
          <w:lang w:val="hy-AM"/>
        </w:rPr>
        <w:t>:</w:t>
      </w:r>
      <w:r w:rsidRPr="002604FD">
        <w:rPr>
          <w:rFonts w:ascii="GHEA Grapalat" w:hAnsi="GHEA Grapalat"/>
          <w:sz w:val="24"/>
          <w:lang w:val="hy-AM"/>
        </w:rPr>
        <w:t xml:space="preserve"> </w:t>
      </w:r>
      <w:r w:rsidRPr="005F40D9">
        <w:rPr>
          <w:rFonts w:ascii="GHEA Grapalat" w:hAnsi="GHEA Grapalat"/>
          <w:sz w:val="24"/>
          <w:lang w:val="hy-AM"/>
        </w:rPr>
        <w:t>Շ</w:t>
      </w:r>
      <w:r w:rsidRPr="008B053A">
        <w:rPr>
          <w:rFonts w:ascii="GHEA Grapalat" w:hAnsi="GHEA Grapalat"/>
          <w:sz w:val="24"/>
          <w:lang w:val="hy-AM"/>
        </w:rPr>
        <w:t xml:space="preserve">արունակվում են </w:t>
      </w:r>
      <w:r w:rsidRPr="00A35F74">
        <w:rPr>
          <w:rFonts w:ascii="GHEA Grapalat" w:hAnsi="GHEA Grapalat"/>
          <w:sz w:val="24"/>
          <w:lang w:val="hy-AM"/>
        </w:rPr>
        <w:t>ջրածածկ անտառտնկարկների մաքրման</w:t>
      </w:r>
      <w:r w:rsidRPr="008B053A">
        <w:rPr>
          <w:rFonts w:ascii="GHEA Grapalat" w:hAnsi="GHEA Grapalat"/>
          <w:sz w:val="24"/>
          <w:lang w:val="hy-AM"/>
        </w:rPr>
        <w:t xml:space="preserve"> աշխատանքները</w:t>
      </w:r>
      <w:r w:rsidR="00B71847" w:rsidRPr="00B71847">
        <w:rPr>
          <w:rFonts w:ascii="GHEA Grapalat" w:hAnsi="GHEA Grapalat"/>
          <w:sz w:val="24"/>
          <w:lang w:val="hy-AM"/>
        </w:rPr>
        <w:t>, որոնց</w:t>
      </w:r>
      <w:r w:rsidRPr="002604FD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ըն</w:t>
      </w:r>
      <w:r w:rsidRPr="002604FD">
        <w:rPr>
          <w:rFonts w:ascii="GHEA Grapalat" w:hAnsi="GHEA Grapalat"/>
          <w:sz w:val="24"/>
          <w:lang w:val="hy-AM"/>
        </w:rPr>
        <w:t xml:space="preserve">թացքում Մարտունու մասնաճյուղի Վարդենիկ տեղամասում իրականացվել են </w:t>
      </w:r>
      <w:r w:rsidR="00B71847" w:rsidRPr="00B71847">
        <w:rPr>
          <w:rFonts w:ascii="GHEA Grapalat" w:hAnsi="GHEA Grapalat"/>
          <w:sz w:val="24"/>
          <w:lang w:val="hy-AM"/>
        </w:rPr>
        <w:t>ավելի քան</w:t>
      </w:r>
      <w:r w:rsidR="00031978" w:rsidRPr="00031978">
        <w:rPr>
          <w:rFonts w:ascii="GHEA Grapalat" w:hAnsi="GHEA Grapalat"/>
          <w:sz w:val="24"/>
          <w:lang w:val="hy-AM"/>
        </w:rPr>
        <w:t xml:space="preserve"> </w:t>
      </w:r>
      <w:r w:rsidR="00B71847" w:rsidRPr="00B71847">
        <w:rPr>
          <w:rFonts w:ascii="GHEA Grapalat" w:hAnsi="GHEA Grapalat"/>
          <w:sz w:val="24"/>
          <w:lang w:val="hy-AM"/>
        </w:rPr>
        <w:t>12</w:t>
      </w:r>
      <w:r w:rsidR="00031978" w:rsidRPr="00031978">
        <w:rPr>
          <w:rFonts w:ascii="GHEA Grapalat" w:hAnsi="GHEA Grapalat"/>
          <w:sz w:val="24"/>
          <w:lang w:val="hy-AM"/>
        </w:rPr>
        <w:t xml:space="preserve"> </w:t>
      </w:r>
      <w:r w:rsidRPr="002604FD">
        <w:rPr>
          <w:rFonts w:ascii="GHEA Grapalat" w:hAnsi="GHEA Grapalat"/>
          <w:sz w:val="24"/>
          <w:lang w:val="hy-AM"/>
        </w:rPr>
        <w:t xml:space="preserve">հա </w:t>
      </w:r>
      <w:r w:rsidR="00C357D6" w:rsidRPr="00C357D6">
        <w:rPr>
          <w:rFonts w:ascii="GHEA Grapalat" w:hAnsi="GHEA Grapalat"/>
          <w:sz w:val="24"/>
          <w:lang w:val="hy-AM"/>
        </w:rPr>
        <w:t>ջ</w:t>
      </w:r>
      <w:r w:rsidRPr="002604FD">
        <w:rPr>
          <w:rFonts w:ascii="GHEA Grapalat" w:hAnsi="GHEA Grapalat"/>
          <w:sz w:val="24"/>
          <w:lang w:val="hy-AM"/>
        </w:rPr>
        <w:t>րածածկ</w:t>
      </w:r>
      <w:r w:rsidR="00C357D6" w:rsidRPr="00C357D6">
        <w:rPr>
          <w:rFonts w:ascii="GHEA Grapalat" w:hAnsi="GHEA Grapalat"/>
          <w:sz w:val="24"/>
          <w:lang w:val="hy-AM"/>
        </w:rPr>
        <w:t xml:space="preserve"> տարածքների</w:t>
      </w:r>
      <w:r w:rsidRPr="002604FD">
        <w:rPr>
          <w:rFonts w:ascii="GHEA Grapalat" w:hAnsi="GHEA Grapalat"/>
          <w:sz w:val="24"/>
          <w:lang w:val="hy-AM"/>
        </w:rPr>
        <w:t xml:space="preserve"> անտառմաքրման աշխատանքներ</w:t>
      </w:r>
      <w:r w:rsidR="00B71847" w:rsidRPr="00B71847">
        <w:rPr>
          <w:rFonts w:ascii="GHEA Grapalat" w:hAnsi="GHEA Grapalat"/>
          <w:sz w:val="24"/>
          <w:lang w:val="hy-AM"/>
        </w:rPr>
        <w:t>, որից 11.5 հա տարածքի համար կազմվել է կատարողական ակտ և ներկայացվել շրջակա միջավայրի նախարարություն:</w:t>
      </w:r>
    </w:p>
    <w:p w:rsidR="00F84CC6" w:rsidRPr="00BC6705" w:rsidRDefault="002B2A0B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2B2A0B">
        <w:rPr>
          <w:rFonts w:ascii="GHEA Grapalat" w:hAnsi="GHEA Grapalat"/>
          <w:sz w:val="24"/>
          <w:lang w:val="hy-AM"/>
        </w:rPr>
        <w:t xml:space="preserve"> </w:t>
      </w:r>
      <w:r w:rsidRPr="00D50BFC">
        <w:rPr>
          <w:rFonts w:ascii="GHEA Grapalat" w:hAnsi="GHEA Grapalat"/>
          <w:sz w:val="24"/>
          <w:lang w:val="hy-AM"/>
        </w:rPr>
        <w:t>«Սևան» ազգային պարկ» ՊՈԱԿ-</w:t>
      </w:r>
      <w:r w:rsidRPr="00A35F74">
        <w:rPr>
          <w:rFonts w:ascii="GHEA Grapalat" w:hAnsi="GHEA Grapalat"/>
          <w:sz w:val="24"/>
          <w:lang w:val="hy-AM"/>
        </w:rPr>
        <w:t>ի տնօրենի</w:t>
      </w:r>
      <w:r w:rsidRPr="002B2A0B">
        <w:rPr>
          <w:rFonts w:ascii="GHEA Grapalat" w:hAnsi="GHEA Grapalat"/>
          <w:sz w:val="24"/>
          <w:lang w:val="hy-AM"/>
        </w:rPr>
        <w:t xml:space="preserve"> 2022թ. հուլիսի 26-ի N355-Ա հրամանի համաձայն</w:t>
      </w:r>
      <w:r w:rsidR="00507F0E" w:rsidRPr="00507F0E">
        <w:rPr>
          <w:rFonts w:ascii="GHEA Grapalat" w:hAnsi="GHEA Grapalat"/>
          <w:sz w:val="24"/>
          <w:lang w:val="hy-AM"/>
        </w:rPr>
        <w:t xml:space="preserve"> </w:t>
      </w:r>
      <w:r w:rsidR="00F84CC6" w:rsidRPr="00F84CC6">
        <w:rPr>
          <w:rFonts w:ascii="GHEA Grapalat" w:hAnsi="GHEA Grapalat"/>
          <w:sz w:val="24"/>
          <w:lang w:val="hy-AM"/>
        </w:rPr>
        <w:t>Մարտունու մասնաճյուղում կազմակերպվել են ջրածածկ և ջրածածկման ենթակա տարածքների մաքրման արդյունքում մթերված փայտանյութի</w:t>
      </w:r>
      <w:r w:rsidR="00507F0E" w:rsidRPr="00507F0E">
        <w:rPr>
          <w:rFonts w:ascii="GHEA Grapalat" w:hAnsi="GHEA Grapalat"/>
          <w:sz w:val="24"/>
          <w:lang w:val="hy-AM"/>
        </w:rPr>
        <w:t xml:space="preserve"> </w:t>
      </w:r>
      <w:r w:rsidR="00F84CC6" w:rsidRPr="00F84CC6">
        <w:rPr>
          <w:rFonts w:ascii="GHEA Grapalat" w:hAnsi="GHEA Grapalat"/>
          <w:sz w:val="24"/>
          <w:lang w:val="hy-AM"/>
        </w:rPr>
        <w:t>(շինափայտի և վառելափայտի) արտահանման աշխատանքները:</w:t>
      </w:r>
      <w:r w:rsidR="00EC4AC7" w:rsidRPr="00EC4AC7">
        <w:rPr>
          <w:rFonts w:ascii="GHEA Grapalat" w:hAnsi="GHEA Grapalat"/>
          <w:sz w:val="24"/>
          <w:lang w:val="hy-AM"/>
        </w:rPr>
        <w:t xml:space="preserve"> 01.01.2022-27.09.2022թ.թ</w:t>
      </w:r>
      <w:r w:rsidR="001F3886">
        <w:rPr>
          <w:rFonts w:ascii="GHEA Grapalat" w:hAnsi="GHEA Grapalat"/>
          <w:sz w:val="24"/>
          <w:lang w:val="hy-AM"/>
        </w:rPr>
        <w:t>.</w:t>
      </w:r>
      <w:r w:rsidR="001F3886" w:rsidRPr="001F3886">
        <w:rPr>
          <w:rFonts w:ascii="GHEA Grapalat" w:hAnsi="GHEA Grapalat"/>
          <w:sz w:val="24"/>
          <w:lang w:val="hy-AM"/>
        </w:rPr>
        <w:t xml:space="preserve"> ժամանակահատվածում </w:t>
      </w:r>
      <w:r w:rsidR="00F96E55" w:rsidRPr="00F96E55">
        <w:rPr>
          <w:rFonts w:ascii="GHEA Grapalat" w:hAnsi="GHEA Grapalat"/>
          <w:sz w:val="24"/>
          <w:lang w:val="hy-AM"/>
        </w:rPr>
        <w:t>մուտք եղած 1,543.200 մ</w:t>
      </w:r>
      <w:r w:rsidR="00F96E55">
        <w:rPr>
          <w:rFonts w:ascii="GHEA Grapalat" w:hAnsi="GHEA Grapalat"/>
          <w:sz w:val="24"/>
          <w:lang w:val="hy-AM"/>
        </w:rPr>
        <w:t>³</w:t>
      </w:r>
      <w:r w:rsidR="00F96E55" w:rsidRPr="00F96E55">
        <w:rPr>
          <w:rFonts w:ascii="GHEA Grapalat" w:hAnsi="GHEA Grapalat"/>
          <w:sz w:val="24"/>
          <w:lang w:val="hy-AM"/>
        </w:rPr>
        <w:t xml:space="preserve"> ծավալով փայտանյութից</w:t>
      </w:r>
      <w:r w:rsidR="001F3886" w:rsidRPr="001F3886">
        <w:rPr>
          <w:rFonts w:ascii="GHEA Grapalat" w:hAnsi="GHEA Grapalat"/>
          <w:sz w:val="24"/>
          <w:lang w:val="hy-AM"/>
        </w:rPr>
        <w:t xml:space="preserve"> (պահեստային)</w:t>
      </w:r>
      <w:r w:rsidR="00F96E55" w:rsidRPr="00F96E55">
        <w:rPr>
          <w:rFonts w:ascii="GHEA Grapalat" w:hAnsi="GHEA Grapalat"/>
          <w:sz w:val="24"/>
          <w:lang w:val="hy-AM"/>
        </w:rPr>
        <w:t xml:space="preserve"> իրացվել է 438.81 մ</w:t>
      </w:r>
      <w:r w:rsidR="00F96E55">
        <w:rPr>
          <w:rFonts w:ascii="GHEA Grapalat" w:hAnsi="GHEA Grapalat"/>
          <w:sz w:val="24"/>
          <w:lang w:val="hy-AM"/>
        </w:rPr>
        <w:t>³</w:t>
      </w:r>
      <w:r w:rsidR="00F96E55" w:rsidRPr="00F96E55">
        <w:rPr>
          <w:rFonts w:ascii="GHEA Grapalat" w:hAnsi="GHEA Grapalat"/>
          <w:sz w:val="24"/>
          <w:lang w:val="hy-AM"/>
        </w:rPr>
        <w:t>, որից՝ 93,1 մ</w:t>
      </w:r>
      <w:r w:rsidR="00F96E55">
        <w:rPr>
          <w:rFonts w:ascii="GHEA Grapalat" w:hAnsi="GHEA Grapalat"/>
          <w:sz w:val="24"/>
          <w:lang w:val="hy-AM"/>
        </w:rPr>
        <w:t>³</w:t>
      </w:r>
      <w:r w:rsidR="00F96E55" w:rsidRPr="00F96E55">
        <w:rPr>
          <w:rFonts w:ascii="GHEA Grapalat" w:hAnsi="GHEA Grapalat"/>
          <w:sz w:val="24"/>
          <w:lang w:val="hy-AM"/>
        </w:rPr>
        <w:t xml:space="preserve"> շինափայտ, 30 մ</w:t>
      </w:r>
      <w:r w:rsidR="00F96E55">
        <w:rPr>
          <w:rFonts w:ascii="GHEA Grapalat" w:hAnsi="GHEA Grapalat"/>
          <w:sz w:val="24"/>
          <w:lang w:val="hy-AM"/>
        </w:rPr>
        <w:t>³</w:t>
      </w:r>
      <w:r w:rsidR="00F96E55" w:rsidRPr="00F96E55">
        <w:rPr>
          <w:rFonts w:ascii="GHEA Grapalat" w:hAnsi="GHEA Grapalat"/>
          <w:sz w:val="24"/>
          <w:lang w:val="hy-AM"/>
        </w:rPr>
        <w:t xml:space="preserve"> ջախ</w:t>
      </w:r>
      <w:r w:rsidR="00BC6705" w:rsidRPr="00BC6705">
        <w:rPr>
          <w:rFonts w:ascii="GHEA Grapalat" w:hAnsi="GHEA Grapalat"/>
          <w:sz w:val="24"/>
          <w:lang w:val="hy-AM"/>
        </w:rPr>
        <w:t xml:space="preserve"> (պահեստային)</w:t>
      </w:r>
      <w:r w:rsidR="00F96E55" w:rsidRPr="00F96E55">
        <w:rPr>
          <w:rFonts w:ascii="GHEA Grapalat" w:hAnsi="GHEA Grapalat"/>
          <w:sz w:val="24"/>
          <w:lang w:val="hy-AM"/>
        </w:rPr>
        <w:t xml:space="preserve">, </w:t>
      </w:r>
      <w:r w:rsidR="00BC6705" w:rsidRPr="00BC6705">
        <w:rPr>
          <w:rFonts w:ascii="GHEA Grapalat" w:hAnsi="GHEA Grapalat"/>
          <w:sz w:val="24"/>
          <w:lang w:val="hy-AM"/>
        </w:rPr>
        <w:t>320</w:t>
      </w:r>
      <w:r w:rsidR="00F96E55" w:rsidRPr="00F96E55">
        <w:rPr>
          <w:rFonts w:ascii="GHEA Grapalat" w:hAnsi="GHEA Grapalat"/>
          <w:sz w:val="24"/>
          <w:lang w:val="hy-AM"/>
        </w:rPr>
        <w:t xml:space="preserve"> մ</w:t>
      </w:r>
      <w:r w:rsidR="00F96E55">
        <w:rPr>
          <w:rFonts w:ascii="GHEA Grapalat" w:hAnsi="GHEA Grapalat"/>
          <w:sz w:val="24"/>
          <w:lang w:val="hy-AM"/>
        </w:rPr>
        <w:t>³</w:t>
      </w:r>
      <w:r w:rsidR="00522C2C" w:rsidRPr="00522C2C">
        <w:rPr>
          <w:rFonts w:ascii="GHEA Grapalat" w:hAnsi="GHEA Grapalat"/>
          <w:sz w:val="24"/>
          <w:lang w:val="hy-AM"/>
        </w:rPr>
        <w:t xml:space="preserve"> </w:t>
      </w:r>
      <w:r w:rsidR="00522C2C" w:rsidRPr="00BC6705">
        <w:rPr>
          <w:rFonts w:ascii="GHEA Grapalat" w:hAnsi="GHEA Grapalat"/>
          <w:sz w:val="24"/>
          <w:lang w:val="hy-AM"/>
        </w:rPr>
        <w:t>վառելափայտ (պահեստային)</w:t>
      </w:r>
      <w:r w:rsidR="00F96E55" w:rsidRPr="00F96E55">
        <w:rPr>
          <w:rFonts w:ascii="GHEA Grapalat" w:hAnsi="GHEA Grapalat"/>
          <w:sz w:val="24"/>
          <w:lang w:val="hy-AM"/>
        </w:rPr>
        <w:t>: Փայտանյութի մնացորդը</w:t>
      </w:r>
      <w:r w:rsidR="00BC6705">
        <w:rPr>
          <w:rFonts w:ascii="GHEA Grapalat" w:hAnsi="GHEA Grapalat"/>
          <w:sz w:val="24"/>
          <w:lang w:val="hy-AM"/>
        </w:rPr>
        <w:t xml:space="preserve"> </w:t>
      </w:r>
      <w:r w:rsidR="00BC6705" w:rsidRPr="00BC6705">
        <w:rPr>
          <w:rFonts w:ascii="GHEA Grapalat" w:hAnsi="GHEA Grapalat"/>
          <w:sz w:val="24"/>
          <w:lang w:val="hy-AM"/>
        </w:rPr>
        <w:t>30</w:t>
      </w:r>
      <w:r w:rsidR="00F96E55">
        <w:rPr>
          <w:rFonts w:ascii="GHEA Grapalat" w:hAnsi="GHEA Grapalat"/>
          <w:sz w:val="24"/>
          <w:lang w:val="hy-AM"/>
        </w:rPr>
        <w:t>.09.</w:t>
      </w:r>
      <w:r w:rsidR="00F96E55" w:rsidRPr="00F96E55">
        <w:rPr>
          <w:rFonts w:ascii="GHEA Grapalat" w:hAnsi="GHEA Grapalat"/>
          <w:sz w:val="24"/>
          <w:lang w:val="hy-AM"/>
        </w:rPr>
        <w:t>20</w:t>
      </w:r>
      <w:r w:rsidR="00F96E55">
        <w:rPr>
          <w:rFonts w:ascii="GHEA Grapalat" w:hAnsi="GHEA Grapalat"/>
          <w:sz w:val="24"/>
          <w:lang w:val="hy-AM"/>
        </w:rPr>
        <w:t>22</w:t>
      </w:r>
      <w:r w:rsidR="00F96E55" w:rsidRPr="00F96E55">
        <w:rPr>
          <w:rFonts w:ascii="GHEA Grapalat" w:hAnsi="GHEA Grapalat"/>
          <w:sz w:val="24"/>
          <w:lang w:val="hy-AM"/>
        </w:rPr>
        <w:t xml:space="preserve">թ. դրությամբ </w:t>
      </w:r>
      <w:r w:rsidR="001F3886" w:rsidRPr="001F3886">
        <w:rPr>
          <w:rFonts w:ascii="GHEA Grapalat" w:hAnsi="GHEA Grapalat"/>
          <w:sz w:val="24"/>
          <w:lang w:val="hy-AM"/>
        </w:rPr>
        <w:t xml:space="preserve">կազմում է 1,168.10 </w:t>
      </w:r>
      <w:r w:rsidR="001F3886" w:rsidRPr="00F96E55">
        <w:rPr>
          <w:rFonts w:ascii="GHEA Grapalat" w:hAnsi="GHEA Grapalat"/>
          <w:sz w:val="24"/>
          <w:lang w:val="hy-AM"/>
        </w:rPr>
        <w:t>մ</w:t>
      </w:r>
      <w:r w:rsidR="001F3886">
        <w:rPr>
          <w:rFonts w:ascii="GHEA Grapalat" w:hAnsi="GHEA Grapalat"/>
          <w:sz w:val="24"/>
          <w:lang w:val="hy-AM"/>
        </w:rPr>
        <w:t>³</w:t>
      </w:r>
      <w:r w:rsidR="001F3886" w:rsidRPr="001F3886">
        <w:rPr>
          <w:rFonts w:ascii="GHEA Grapalat" w:hAnsi="GHEA Grapalat"/>
          <w:sz w:val="24"/>
          <w:lang w:val="hy-AM"/>
        </w:rPr>
        <w:t xml:space="preserve"> </w:t>
      </w:r>
      <w:r w:rsidR="00BC6705" w:rsidRPr="00BC6705">
        <w:rPr>
          <w:rFonts w:ascii="GHEA Grapalat" w:hAnsi="GHEA Grapalat"/>
          <w:sz w:val="24"/>
          <w:lang w:val="hy-AM"/>
        </w:rPr>
        <w:t xml:space="preserve">(պահեստային) </w:t>
      </w:r>
      <w:r w:rsidR="001F3886" w:rsidRPr="001F3886">
        <w:rPr>
          <w:rFonts w:ascii="GHEA Grapalat" w:hAnsi="GHEA Grapalat"/>
          <w:sz w:val="24"/>
          <w:lang w:val="hy-AM"/>
        </w:rPr>
        <w:t>ջախ:  Առկա ջախը վաճառքի ենթակա չէ</w:t>
      </w:r>
      <w:r w:rsidR="00BC6705">
        <w:rPr>
          <w:rFonts w:ascii="GHEA Grapalat" w:hAnsi="GHEA Grapalat"/>
          <w:sz w:val="24"/>
          <w:lang w:val="hy-AM"/>
        </w:rPr>
        <w:t xml:space="preserve"> </w:t>
      </w:r>
      <w:r w:rsidR="00BC6705" w:rsidRPr="00BC6705">
        <w:rPr>
          <w:rFonts w:ascii="GHEA Grapalat" w:hAnsi="GHEA Grapalat"/>
          <w:sz w:val="24"/>
          <w:lang w:val="hy-AM"/>
        </w:rPr>
        <w:t>մանր լինելու պատճառով</w:t>
      </w:r>
      <w:r w:rsidR="001C3F27" w:rsidRPr="001C3F27">
        <w:rPr>
          <w:rFonts w:ascii="GHEA Grapalat" w:hAnsi="GHEA Grapalat"/>
          <w:sz w:val="24"/>
          <w:lang w:val="hy-AM"/>
        </w:rPr>
        <w:t xml:space="preserve">: Հիմք ընդունելով Գեղարքունիքի մարզպետարանի 2022թ. հուլիսի 27-ի գրությունը՝ </w:t>
      </w:r>
      <w:r w:rsidR="001C3F27" w:rsidRPr="00D50BFC">
        <w:rPr>
          <w:rFonts w:ascii="GHEA Grapalat" w:hAnsi="GHEA Grapalat"/>
          <w:sz w:val="24"/>
          <w:lang w:val="hy-AM"/>
        </w:rPr>
        <w:t>«Սևան» ազգային պարկ» ՊՈԱԿ</w:t>
      </w:r>
      <w:r w:rsidR="001C3F27" w:rsidRPr="001C3F27">
        <w:rPr>
          <w:rFonts w:ascii="GHEA Grapalat" w:hAnsi="GHEA Grapalat"/>
          <w:sz w:val="24"/>
          <w:lang w:val="hy-AM"/>
        </w:rPr>
        <w:t xml:space="preserve">-ը դիմել է </w:t>
      </w:r>
      <w:r w:rsidR="00BC6705" w:rsidRPr="00BC6705">
        <w:rPr>
          <w:rFonts w:ascii="GHEA Grapalat" w:hAnsi="GHEA Grapalat"/>
          <w:sz w:val="24"/>
          <w:lang w:val="hy-AM"/>
        </w:rPr>
        <w:t xml:space="preserve">շրջակա միջավայրի </w:t>
      </w:r>
      <w:r w:rsidR="00272E86">
        <w:rPr>
          <w:rFonts w:ascii="GHEA Grapalat" w:hAnsi="GHEA Grapalat"/>
          <w:sz w:val="24"/>
          <w:lang w:val="hy-AM"/>
        </w:rPr>
        <w:t>նախարար</w:t>
      </w:r>
      <w:r w:rsidR="00272E86" w:rsidRPr="00272E86">
        <w:rPr>
          <w:rFonts w:ascii="GHEA Grapalat" w:hAnsi="GHEA Grapalat"/>
          <w:sz w:val="24"/>
          <w:lang w:val="hy-AM"/>
        </w:rPr>
        <w:t xml:space="preserve">ություն </w:t>
      </w:r>
      <w:r w:rsidR="00272E86" w:rsidRPr="00D50BFC">
        <w:rPr>
          <w:rFonts w:ascii="GHEA Grapalat" w:hAnsi="GHEA Grapalat"/>
          <w:sz w:val="24"/>
          <w:lang w:val="hy-AM"/>
        </w:rPr>
        <w:t>«Սևան» ազգային պարկ</w:t>
      </w:r>
      <w:r w:rsidR="00272E86" w:rsidRPr="00272E86">
        <w:rPr>
          <w:rFonts w:ascii="GHEA Grapalat" w:hAnsi="GHEA Grapalat"/>
          <w:sz w:val="24"/>
          <w:lang w:val="hy-AM"/>
        </w:rPr>
        <w:t>ի Մարտունու մասնաճյուղի մաքրվող տարածքներից հանված ջախը Մարտունու համայնքի անապահով ընտանիքներին հատկացնելու համար դիրքորոշում ստանալու խնդրանքով: Շ</w:t>
      </w:r>
      <w:r w:rsidR="00272E86" w:rsidRPr="00BC6705">
        <w:rPr>
          <w:rFonts w:ascii="GHEA Grapalat" w:hAnsi="GHEA Grapalat"/>
          <w:sz w:val="24"/>
          <w:lang w:val="hy-AM"/>
        </w:rPr>
        <w:t xml:space="preserve">րջակա միջավայրի </w:t>
      </w:r>
      <w:r w:rsidR="00272E86">
        <w:rPr>
          <w:rFonts w:ascii="GHEA Grapalat" w:hAnsi="GHEA Grapalat"/>
          <w:sz w:val="24"/>
          <w:lang w:val="hy-AM"/>
        </w:rPr>
        <w:t>նախարար</w:t>
      </w:r>
      <w:r w:rsidR="00272E86" w:rsidRPr="00272E86">
        <w:rPr>
          <w:rFonts w:ascii="GHEA Grapalat" w:hAnsi="GHEA Grapalat"/>
          <w:sz w:val="24"/>
          <w:lang w:val="hy-AM"/>
        </w:rPr>
        <w:t xml:space="preserve">ի տեղակալի </w:t>
      </w:r>
      <w:r w:rsidR="001C3F27">
        <w:rPr>
          <w:rFonts w:ascii="GHEA Grapalat" w:hAnsi="GHEA Grapalat"/>
          <w:sz w:val="24"/>
          <w:lang w:val="hy-AM"/>
        </w:rPr>
        <w:t>2022թ.</w:t>
      </w:r>
      <w:r w:rsidR="00BC6705" w:rsidRPr="00BC6705">
        <w:rPr>
          <w:rFonts w:ascii="GHEA Grapalat" w:hAnsi="GHEA Grapalat"/>
          <w:sz w:val="24"/>
          <w:lang w:val="hy-AM"/>
        </w:rPr>
        <w:t xml:space="preserve"> սեպտեմբերի 29-ի N16.11/6976-2022 հանձնարարականով</w:t>
      </w:r>
      <w:r w:rsidR="00272E86" w:rsidRPr="00272E86">
        <w:rPr>
          <w:rFonts w:ascii="GHEA Grapalat" w:hAnsi="GHEA Grapalat"/>
          <w:sz w:val="24"/>
          <w:lang w:val="hy-AM"/>
        </w:rPr>
        <w:t xml:space="preserve"> պահեստային ջախը </w:t>
      </w:r>
      <w:r w:rsidR="00BC6705" w:rsidRPr="00BC6705">
        <w:rPr>
          <w:rFonts w:ascii="GHEA Grapalat" w:hAnsi="GHEA Grapalat"/>
          <w:sz w:val="24"/>
          <w:lang w:val="hy-AM"/>
        </w:rPr>
        <w:t>անհատույց կտրամադրվի</w:t>
      </w:r>
      <w:r w:rsidR="00272E86" w:rsidRPr="00272E86">
        <w:rPr>
          <w:rFonts w:ascii="GHEA Grapalat" w:hAnsi="GHEA Grapalat"/>
          <w:sz w:val="24"/>
          <w:lang w:val="hy-AM"/>
        </w:rPr>
        <w:t xml:space="preserve"> նշված ընտանիքներին</w:t>
      </w:r>
      <w:r w:rsidR="00BC6705" w:rsidRPr="00BC6705">
        <w:rPr>
          <w:rFonts w:ascii="GHEA Grapalat" w:hAnsi="GHEA Grapalat"/>
          <w:sz w:val="24"/>
          <w:lang w:val="hy-AM"/>
        </w:rPr>
        <w:t>:</w:t>
      </w:r>
    </w:p>
    <w:p w:rsidR="00507F0E" w:rsidRPr="00732659" w:rsidRDefault="00F84CC6" w:rsidP="00A1398E">
      <w:pPr>
        <w:tabs>
          <w:tab w:val="left" w:pos="735"/>
          <w:tab w:val="left" w:pos="627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0BFC">
        <w:rPr>
          <w:rFonts w:ascii="GHEA Grapalat" w:hAnsi="GHEA Grapalat"/>
          <w:sz w:val="24"/>
          <w:lang w:val="hy-AM"/>
        </w:rPr>
        <w:t xml:space="preserve"> </w:t>
      </w:r>
      <w:r w:rsidR="00507F0E" w:rsidRPr="00507F0E">
        <w:rPr>
          <w:rFonts w:ascii="GHEA Grapalat" w:hAnsi="GHEA Grapalat"/>
          <w:sz w:val="24"/>
          <w:lang w:val="hy-AM"/>
        </w:rPr>
        <w:tab/>
      </w:r>
      <w:r w:rsidR="00BC439E" w:rsidRPr="00D50BFC">
        <w:rPr>
          <w:rFonts w:ascii="GHEA Grapalat" w:hAnsi="GHEA Grapalat"/>
          <w:sz w:val="24"/>
          <w:lang w:val="hy-AM"/>
        </w:rPr>
        <w:t>«Սևան» ազգային պարկ» ՊՈԱԿ-</w:t>
      </w:r>
      <w:r w:rsidR="00BC439E" w:rsidRPr="00A35F74">
        <w:rPr>
          <w:rFonts w:ascii="GHEA Grapalat" w:hAnsi="GHEA Grapalat"/>
          <w:sz w:val="24"/>
          <w:lang w:val="hy-AM"/>
        </w:rPr>
        <w:t>ի տնօրենի 202</w:t>
      </w:r>
      <w:r w:rsidR="005334E2" w:rsidRPr="005334E2">
        <w:rPr>
          <w:rFonts w:ascii="GHEA Grapalat" w:hAnsi="GHEA Grapalat"/>
          <w:sz w:val="24"/>
          <w:lang w:val="hy-AM"/>
        </w:rPr>
        <w:t>2</w:t>
      </w:r>
      <w:r w:rsidR="00BC439E" w:rsidRPr="00A35F74">
        <w:rPr>
          <w:rFonts w:ascii="GHEA Grapalat" w:hAnsi="GHEA Grapalat"/>
          <w:sz w:val="24"/>
          <w:lang w:val="hy-AM"/>
        </w:rPr>
        <w:t xml:space="preserve">թ. </w:t>
      </w:r>
      <w:r w:rsidR="005334E2" w:rsidRPr="005334E2">
        <w:rPr>
          <w:rFonts w:ascii="GHEA Grapalat" w:hAnsi="GHEA Grapalat"/>
          <w:sz w:val="24"/>
          <w:lang w:val="hy-AM"/>
        </w:rPr>
        <w:t>օգոստոս</w:t>
      </w:r>
      <w:r w:rsidR="00BC439E" w:rsidRPr="00A35F74">
        <w:rPr>
          <w:rFonts w:ascii="GHEA Grapalat" w:hAnsi="GHEA Grapalat"/>
          <w:sz w:val="24"/>
          <w:lang w:val="hy-AM"/>
        </w:rPr>
        <w:t>ի 2</w:t>
      </w:r>
      <w:r w:rsidR="005334E2" w:rsidRPr="005334E2">
        <w:rPr>
          <w:rFonts w:ascii="GHEA Grapalat" w:hAnsi="GHEA Grapalat"/>
          <w:sz w:val="24"/>
          <w:lang w:val="hy-AM"/>
        </w:rPr>
        <w:t>2</w:t>
      </w:r>
      <w:r w:rsidR="00BC439E" w:rsidRPr="00A35F74">
        <w:rPr>
          <w:rFonts w:ascii="GHEA Grapalat" w:hAnsi="GHEA Grapalat"/>
          <w:sz w:val="24"/>
          <w:lang w:val="hy-AM"/>
        </w:rPr>
        <w:t>-ի N</w:t>
      </w:r>
      <w:r w:rsidR="005334E2" w:rsidRPr="005334E2">
        <w:rPr>
          <w:rFonts w:ascii="GHEA Grapalat" w:hAnsi="GHEA Grapalat"/>
          <w:sz w:val="24"/>
          <w:lang w:val="hy-AM"/>
        </w:rPr>
        <w:t>392</w:t>
      </w:r>
      <w:r w:rsidR="00BC439E" w:rsidRPr="00A35F74">
        <w:rPr>
          <w:rFonts w:ascii="GHEA Grapalat" w:hAnsi="GHEA Grapalat"/>
          <w:sz w:val="24"/>
          <w:lang w:val="hy-AM"/>
        </w:rPr>
        <w:t>-Լ հրամանի համաձայն</w:t>
      </w:r>
      <w:r w:rsidR="004666A9" w:rsidRPr="004666A9">
        <w:rPr>
          <w:rFonts w:ascii="GHEA Grapalat" w:hAnsi="GHEA Grapalat"/>
          <w:sz w:val="24"/>
          <w:lang w:val="hy-AM"/>
        </w:rPr>
        <w:t>՝</w:t>
      </w:r>
      <w:r w:rsidR="00C774D5" w:rsidRPr="00C774D5">
        <w:rPr>
          <w:rFonts w:ascii="GHEA Grapalat" w:hAnsi="GHEA Grapalat"/>
          <w:sz w:val="24"/>
          <w:lang w:val="hy-AM"/>
        </w:rPr>
        <w:t xml:space="preserve"> </w:t>
      </w:r>
      <w:r w:rsidR="00C774D5" w:rsidRPr="00A35F74">
        <w:rPr>
          <w:rFonts w:ascii="GHEA Grapalat" w:hAnsi="GHEA Grapalat"/>
          <w:sz w:val="24"/>
          <w:lang w:val="hy-AM"/>
        </w:rPr>
        <w:t>Սևան</w:t>
      </w:r>
      <w:r w:rsidR="00C774D5">
        <w:rPr>
          <w:rFonts w:ascii="GHEA Grapalat" w:hAnsi="GHEA Grapalat"/>
          <w:sz w:val="24"/>
          <w:lang w:val="hy-AM"/>
        </w:rPr>
        <w:t>»</w:t>
      </w:r>
      <w:r w:rsidR="00C774D5" w:rsidRPr="004666A9">
        <w:rPr>
          <w:rFonts w:ascii="GHEA Grapalat" w:hAnsi="GHEA Grapalat"/>
          <w:sz w:val="24"/>
          <w:lang w:val="hy-AM"/>
        </w:rPr>
        <w:t xml:space="preserve"> </w:t>
      </w:r>
      <w:r w:rsidR="00C774D5" w:rsidRPr="00A35F74">
        <w:rPr>
          <w:rFonts w:ascii="GHEA Grapalat" w:hAnsi="GHEA Grapalat"/>
          <w:sz w:val="24"/>
          <w:lang w:val="hy-AM"/>
        </w:rPr>
        <w:t>ա</w:t>
      </w:r>
      <w:r w:rsidR="00C774D5" w:rsidRPr="004666A9">
        <w:rPr>
          <w:rFonts w:ascii="GHEA Grapalat" w:hAnsi="GHEA Grapalat"/>
          <w:sz w:val="24"/>
          <w:lang w:val="hy-AM"/>
        </w:rPr>
        <w:t xml:space="preserve">զգային պարկի անտառային տարածքներում անտառպաթոլոգիական ուսումնասիրություններ կատարելու </w:t>
      </w:r>
      <w:r w:rsidR="00C774D5" w:rsidRPr="00C774D5">
        <w:rPr>
          <w:rFonts w:ascii="GHEA Grapalat" w:hAnsi="GHEA Grapalat"/>
          <w:sz w:val="24"/>
          <w:lang w:val="hy-AM"/>
        </w:rPr>
        <w:t xml:space="preserve">և </w:t>
      </w:r>
      <w:r w:rsidR="004666A9" w:rsidRPr="004666A9">
        <w:rPr>
          <w:rFonts w:ascii="GHEA Grapalat" w:hAnsi="GHEA Grapalat"/>
          <w:sz w:val="24"/>
          <w:lang w:val="hy-AM"/>
        </w:rPr>
        <w:t xml:space="preserve">սանիտարական հատումներ նախատեսելու նպատակով </w:t>
      </w:r>
      <w:r w:rsidR="005334E2" w:rsidRPr="005334E2">
        <w:rPr>
          <w:rFonts w:ascii="GHEA Grapalat" w:hAnsi="GHEA Grapalat"/>
          <w:sz w:val="24"/>
          <w:lang w:val="hy-AM"/>
        </w:rPr>
        <w:t>ստեղծվել է աշխատանքային խումբ</w:t>
      </w:r>
      <w:r w:rsidR="00C774D5" w:rsidRPr="00C774D5">
        <w:rPr>
          <w:rFonts w:ascii="GHEA Grapalat" w:hAnsi="GHEA Grapalat"/>
          <w:sz w:val="24"/>
          <w:lang w:val="hy-AM"/>
        </w:rPr>
        <w:t xml:space="preserve">, որի </w:t>
      </w:r>
      <w:r w:rsidR="00C774D5">
        <w:rPr>
          <w:rFonts w:ascii="GHEA Grapalat" w:hAnsi="GHEA Grapalat"/>
          <w:sz w:val="24"/>
          <w:lang w:val="hy-AM"/>
        </w:rPr>
        <w:t>կողմի</w:t>
      </w:r>
      <w:r w:rsidR="00C774D5" w:rsidRPr="00C774D5">
        <w:rPr>
          <w:rFonts w:ascii="GHEA Grapalat" w:hAnsi="GHEA Grapalat"/>
          <w:sz w:val="24"/>
          <w:lang w:val="hy-AM"/>
        </w:rPr>
        <w:t xml:space="preserve">ց իրականացվել են անտառպաթոլոգիական հետազոտություններ: </w:t>
      </w:r>
      <w:r w:rsidR="00507F0E" w:rsidRPr="00732659">
        <w:rPr>
          <w:rFonts w:ascii="GHEA Grapalat" w:hAnsi="GHEA Grapalat"/>
          <w:sz w:val="24"/>
          <w:szCs w:val="24"/>
          <w:lang w:val="hy-AM"/>
        </w:rPr>
        <w:t>Ո</w:t>
      </w:r>
      <w:r w:rsidR="00C774D5" w:rsidRPr="00C774D5">
        <w:rPr>
          <w:rFonts w:ascii="GHEA Grapalat" w:hAnsi="GHEA Grapalat"/>
          <w:sz w:val="24"/>
          <w:szCs w:val="24"/>
          <w:lang w:val="hy-AM"/>
        </w:rPr>
        <w:t>ւսումնասիրություններ են կատարվել չորացած, ցցաչոր, քամապատալ, ձյունակոտոր, հիվանդություններով վարակված</w:t>
      </w:r>
      <w:r w:rsidRPr="00F84CC6">
        <w:rPr>
          <w:rFonts w:ascii="GHEA Grapalat" w:hAnsi="GHEA Grapalat"/>
          <w:sz w:val="24"/>
          <w:szCs w:val="24"/>
          <w:lang w:val="hy-AM"/>
        </w:rPr>
        <w:t>,</w:t>
      </w:r>
      <w:r w:rsidR="00C774D5" w:rsidRPr="00C774D5">
        <w:rPr>
          <w:rFonts w:ascii="GHEA Grapalat" w:hAnsi="GHEA Grapalat"/>
          <w:sz w:val="24"/>
          <w:szCs w:val="24"/>
          <w:lang w:val="hy-AM"/>
        </w:rPr>
        <w:t xml:space="preserve"> ռեկրեացիոն գոտում հասուն և գերհասուն ծառերի առկայության և դրանց՝ մասնաճյուղերի կողմից ներկայացված հաշվեգնահատման ցուցակների համապատասխանության վերաբերյալ:</w:t>
      </w:r>
      <w:r w:rsidR="00C774D5" w:rsidRPr="00C774D5">
        <w:rPr>
          <w:rFonts w:ascii="GHEA Grapalat" w:hAnsi="GHEA Grapalat"/>
          <w:sz w:val="24"/>
          <w:lang w:val="hy-AM"/>
        </w:rPr>
        <w:t xml:space="preserve"> </w:t>
      </w:r>
      <w:r w:rsidR="00732659" w:rsidRPr="00732659">
        <w:rPr>
          <w:rFonts w:ascii="GHEA Grapalat" w:hAnsi="GHEA Grapalat"/>
          <w:sz w:val="24"/>
          <w:lang w:val="hy-AM"/>
        </w:rPr>
        <w:t>Ուսումնասիրության արդյունքները աշխատանքային խմբի եզրակացությամբ ներկայացվել են շրջակա միջավայրի նախարարություն:</w:t>
      </w:r>
    </w:p>
    <w:p w:rsidR="00BD68AF" w:rsidRPr="00522C2C" w:rsidRDefault="00522C2C" w:rsidP="00522C2C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D50BFC">
        <w:rPr>
          <w:rFonts w:ascii="GHEA Grapalat" w:hAnsi="GHEA Grapalat"/>
          <w:sz w:val="24"/>
          <w:lang w:val="hy-AM"/>
        </w:rPr>
        <w:lastRenderedPageBreak/>
        <w:t>«Սևան» ազգային պարկ</w:t>
      </w:r>
      <w:r w:rsidRPr="00522C2C">
        <w:rPr>
          <w:rFonts w:ascii="GHEA Grapalat" w:hAnsi="GHEA Grapalat"/>
          <w:sz w:val="24"/>
          <w:lang w:val="hy-AM"/>
        </w:rPr>
        <w:t>ի անտառային հատվածների ինտենսիվորեն չորացող սոճուտներում հ</w:t>
      </w:r>
      <w:r w:rsidR="00A7075D" w:rsidRPr="00A7075D">
        <w:rPr>
          <w:rFonts w:ascii="GHEA Grapalat" w:hAnsi="GHEA Grapalat"/>
          <w:sz w:val="24"/>
          <w:lang w:val="hy-AM"/>
        </w:rPr>
        <w:t xml:space="preserve">ամատեղ ուսումնասիրություններ են կատարվել նաև ԳԱԱ կենդանաբանության և հիդրոէկոլոգիայի գիտական կենտրոնի միջատաբանության լաբորատորիայի աշխատակիցների հետ, ինչի արդյունքում  </w:t>
      </w:r>
      <w:r w:rsidR="00A7075D" w:rsidRPr="00D50BFC">
        <w:rPr>
          <w:rFonts w:ascii="GHEA Grapalat" w:hAnsi="GHEA Grapalat"/>
          <w:sz w:val="24"/>
          <w:lang w:val="hy-AM"/>
        </w:rPr>
        <w:t>«Սևան» ազգային պարկ</w:t>
      </w:r>
      <w:r w:rsidR="00A7075D" w:rsidRPr="00A7075D">
        <w:rPr>
          <w:rFonts w:ascii="GHEA Grapalat" w:hAnsi="GHEA Grapalat"/>
          <w:sz w:val="24"/>
          <w:lang w:val="hy-AM"/>
        </w:rPr>
        <w:t xml:space="preserve">ի անտառածածկ տարածքներում </w:t>
      </w:r>
      <w:r w:rsidR="00732659">
        <w:rPr>
          <w:rFonts w:ascii="GHEA Grapalat" w:hAnsi="GHEA Grapalat"/>
          <w:sz w:val="24"/>
          <w:lang w:val="hy-AM"/>
        </w:rPr>
        <w:t>հայտնաբերվե</w:t>
      </w:r>
      <w:r w:rsidR="00732659" w:rsidRPr="00732659">
        <w:rPr>
          <w:rFonts w:ascii="GHEA Grapalat" w:hAnsi="GHEA Grapalat"/>
          <w:sz w:val="24"/>
          <w:lang w:val="hy-AM"/>
        </w:rPr>
        <w:t>լ են</w:t>
      </w:r>
      <w:r w:rsidR="00A7075D" w:rsidRPr="00A7075D">
        <w:rPr>
          <w:rFonts w:ascii="GHEA Grapalat" w:hAnsi="GHEA Grapalat"/>
          <w:sz w:val="24"/>
          <w:lang w:val="hy-AM"/>
        </w:rPr>
        <w:t xml:space="preserve"> հիվանդության օջախներ՝ պայմանավորված սոճու երկարաբեղիկ</w:t>
      </w:r>
      <w:r w:rsidR="00BD68AF" w:rsidRPr="00BD68AF">
        <w:rPr>
          <w:rFonts w:ascii="GHEA Grapalat" w:hAnsi="GHEA Grapalat"/>
          <w:sz w:val="24"/>
          <w:lang w:val="hy-AM"/>
        </w:rPr>
        <w:t xml:space="preserve"> </w:t>
      </w:r>
      <w:r w:rsidR="00A7075D" w:rsidRPr="00A7075D">
        <w:rPr>
          <w:rFonts w:ascii="GHEA Grapalat" w:hAnsi="GHEA Grapalat"/>
          <w:sz w:val="24"/>
          <w:lang w:val="hy-AM"/>
        </w:rPr>
        <w:t>բզեզ</w:t>
      </w:r>
      <w:r w:rsidR="00BD68AF" w:rsidRPr="00BD68AF">
        <w:rPr>
          <w:rFonts w:ascii="GHEA Grapalat" w:hAnsi="GHEA Grapalat"/>
          <w:sz w:val="24"/>
          <w:lang w:val="hy-AM"/>
        </w:rPr>
        <w:t>ի</w:t>
      </w:r>
      <w:r w:rsidR="00A7075D" w:rsidRPr="00A7075D">
        <w:rPr>
          <w:rFonts w:ascii="GHEA Grapalat" w:hAnsi="GHEA Grapalat"/>
          <w:sz w:val="24"/>
          <w:lang w:val="hy-AM"/>
        </w:rPr>
        <w:t>,</w:t>
      </w:r>
      <w:r w:rsidR="00732659" w:rsidRPr="00732659">
        <w:rPr>
          <w:rFonts w:ascii="GHEA Grapalat" w:hAnsi="GHEA Grapalat"/>
          <w:sz w:val="24"/>
          <w:lang w:val="hy-AM"/>
        </w:rPr>
        <w:t xml:space="preserve"> </w:t>
      </w:r>
      <w:r w:rsidR="00A7075D" w:rsidRPr="00A7075D">
        <w:rPr>
          <w:rFonts w:ascii="GHEA Grapalat" w:hAnsi="GHEA Grapalat"/>
          <w:sz w:val="24"/>
          <w:lang w:val="hy-AM"/>
        </w:rPr>
        <w:t xml:space="preserve">երկու տեսակի </w:t>
      </w:r>
      <w:r w:rsidR="00732659">
        <w:rPr>
          <w:rFonts w:ascii="GHEA Grapalat" w:hAnsi="GHEA Grapalat"/>
          <w:sz w:val="24"/>
          <w:lang w:val="hy-AM"/>
        </w:rPr>
        <w:t>կեղևակե</w:t>
      </w:r>
      <w:r w:rsidR="00732659" w:rsidRPr="00732659">
        <w:rPr>
          <w:rFonts w:ascii="GHEA Grapalat" w:hAnsi="GHEA Grapalat"/>
          <w:sz w:val="24"/>
          <w:lang w:val="hy-AM"/>
        </w:rPr>
        <w:t>ր միջատների (</w:t>
      </w:r>
      <w:r w:rsidR="00732659">
        <w:rPr>
          <w:rFonts w:ascii="GHEA Grapalat" w:hAnsi="GHEA Grapalat"/>
          <w:sz w:val="24"/>
          <w:lang w:val="hy-AM"/>
        </w:rPr>
        <w:t>Acanthocinus ae</w:t>
      </w:r>
      <w:r w:rsidR="00732659" w:rsidRPr="00732659">
        <w:rPr>
          <w:rFonts w:ascii="GHEA Grapalat" w:hAnsi="GHEA Grapalat"/>
          <w:sz w:val="24"/>
          <w:lang w:val="hy-AM"/>
        </w:rPr>
        <w:t>dilis և rusticus) և մրջնաբզեզի (Thanasimus spp) առկայությամբ:</w:t>
      </w:r>
    </w:p>
    <w:p w:rsidR="00BE530C" w:rsidRDefault="00BE530C" w:rsidP="00A1398E">
      <w:pPr>
        <w:pStyle w:val="a3"/>
        <w:numPr>
          <w:ilvl w:val="0"/>
          <w:numId w:val="8"/>
        </w:numPr>
        <w:spacing w:after="0" w:line="240" w:lineRule="auto"/>
        <w:ind w:left="0" w:firstLine="8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Սևան ազգային պարկի տարածքին սահմանակից համայնքների բնակչության շրջանում բացատրական աշխատանքների իրականացում, այցելուների կենտրոնի և տարածքի այցելուներին տեղակատվության տրամադրում</w:t>
      </w:r>
      <w:r w:rsidR="00E2249F" w:rsidRPr="00063545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BE530C" w:rsidRDefault="00BE530C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ՊՈԱԿ-ի գործունեության առավել կարևոր մանրամասների վերաբերյալ սահմանակից համայնքների բնակչությունը և հանրությունը իրազեկվել է ՊՈԱԿ-ի պաշտոնական կայքէջից:</w:t>
      </w:r>
    </w:p>
    <w:p w:rsidR="004838C5" w:rsidRPr="0035033D" w:rsidRDefault="00BE530C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Սևան ազգային պարկ ՊՈԱԿ-ի Այցելուների </w:t>
      </w:r>
      <w:r w:rsidRPr="00BE530C">
        <w:rPr>
          <w:rFonts w:ascii="GHEA Grapalat" w:hAnsi="GHEA Grapalat"/>
          <w:sz w:val="24"/>
          <w:szCs w:val="24"/>
          <w:lang w:val="hy-AM"/>
        </w:rPr>
        <w:t>կենտրոնը եր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>ր</w:t>
      </w:r>
      <w:r w:rsidRPr="00BE530C">
        <w:rPr>
          <w:rFonts w:ascii="GHEA Grapalat" w:hAnsi="GHEA Grapalat"/>
          <w:sz w:val="24"/>
          <w:szCs w:val="24"/>
          <w:lang w:val="hy-AM"/>
        </w:rPr>
        <w:t xml:space="preserve">րորդ եռամսյակում կազմակերպել է հետևյալ միջոցառումները՝ </w:t>
      </w:r>
      <w:r w:rsidR="002810B6">
        <w:rPr>
          <w:rFonts w:ascii="GHEA Grapalat" w:hAnsi="GHEA Grapalat"/>
          <w:sz w:val="24"/>
          <w:szCs w:val="24"/>
          <w:lang w:val="hy-AM"/>
        </w:rPr>
        <w:t>«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>Ալպյան մարգագետիններ</w:t>
      </w:r>
      <w:r w:rsidR="002810B6">
        <w:rPr>
          <w:rFonts w:ascii="GHEA Grapalat" w:hAnsi="GHEA Grapalat"/>
          <w:sz w:val="24"/>
          <w:szCs w:val="24"/>
          <w:lang w:val="hy-AM"/>
        </w:rPr>
        <w:t>»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 xml:space="preserve">, </w:t>
      </w:r>
      <w:r w:rsidR="002810B6">
        <w:rPr>
          <w:rFonts w:ascii="GHEA Grapalat" w:hAnsi="GHEA Grapalat"/>
          <w:sz w:val="24"/>
          <w:szCs w:val="24"/>
          <w:lang w:val="hy-AM"/>
        </w:rPr>
        <w:t>«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>Պարզ ու վճիտ Սևանա լիճ</w:t>
      </w:r>
      <w:r w:rsidR="002810B6">
        <w:rPr>
          <w:rFonts w:ascii="GHEA Grapalat" w:hAnsi="GHEA Grapalat"/>
          <w:sz w:val="24"/>
          <w:szCs w:val="24"/>
          <w:lang w:val="hy-AM"/>
        </w:rPr>
        <w:t>»</w:t>
      </w:r>
      <w:r w:rsidR="004838C5" w:rsidRPr="004838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530C">
        <w:rPr>
          <w:rFonts w:ascii="GHEA Grapalat" w:hAnsi="GHEA Grapalat"/>
          <w:sz w:val="24"/>
          <w:szCs w:val="24"/>
          <w:lang w:val="hy-AM"/>
        </w:rPr>
        <w:t>սեմինար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>ներ</w:t>
      </w:r>
      <w:r w:rsidRPr="00BE530C">
        <w:rPr>
          <w:rFonts w:ascii="GHEA Grapalat" w:hAnsi="GHEA Grapalat"/>
          <w:sz w:val="24"/>
          <w:szCs w:val="24"/>
          <w:lang w:val="hy-AM"/>
        </w:rPr>
        <w:t>, «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>Բնություն և գիր. Թռչնագրեր</w:t>
      </w:r>
      <w:r w:rsidRPr="00BE530C">
        <w:rPr>
          <w:rFonts w:ascii="GHEA Grapalat" w:hAnsi="GHEA Grapalat"/>
          <w:sz w:val="24"/>
          <w:szCs w:val="24"/>
          <w:lang w:val="hy-AM"/>
        </w:rPr>
        <w:t>»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 xml:space="preserve"> ցուցահանդես, </w:t>
      </w:r>
      <w:r w:rsidR="002810B6">
        <w:rPr>
          <w:rFonts w:ascii="GHEA Grapalat" w:hAnsi="GHEA Grapalat"/>
          <w:sz w:val="24"/>
          <w:szCs w:val="24"/>
          <w:lang w:val="hy-AM"/>
        </w:rPr>
        <w:t>«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>Հայ մեծերը Սևանա լճի մասին</w:t>
      </w:r>
      <w:r w:rsidR="002810B6">
        <w:rPr>
          <w:rFonts w:ascii="GHEA Grapalat" w:hAnsi="GHEA Grapalat"/>
          <w:sz w:val="24"/>
          <w:szCs w:val="24"/>
          <w:lang w:val="hy-AM"/>
        </w:rPr>
        <w:t>»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 xml:space="preserve"> խաղ-վիկտորինա, </w:t>
      </w:r>
      <w:r w:rsidR="002810B6">
        <w:rPr>
          <w:rFonts w:ascii="GHEA Grapalat" w:hAnsi="GHEA Grapalat"/>
          <w:sz w:val="24"/>
          <w:szCs w:val="24"/>
          <w:lang w:val="hy-AM"/>
        </w:rPr>
        <w:t>«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>Սևանա լճի ձկնատեսակները</w:t>
      </w:r>
      <w:r w:rsidR="002810B6">
        <w:rPr>
          <w:rFonts w:ascii="GHEA Grapalat" w:hAnsi="GHEA Grapalat"/>
          <w:sz w:val="24"/>
          <w:szCs w:val="24"/>
          <w:lang w:val="hy-AM"/>
        </w:rPr>
        <w:t>»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 xml:space="preserve"> քննարկում և </w:t>
      </w:r>
      <w:r w:rsidR="002810B6">
        <w:rPr>
          <w:rFonts w:ascii="GHEA Grapalat" w:hAnsi="GHEA Grapalat"/>
          <w:sz w:val="24"/>
          <w:szCs w:val="24"/>
          <w:lang w:val="hy-AM"/>
        </w:rPr>
        <w:t>«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>Բնությունը որպես արվեստ</w:t>
      </w:r>
      <w:r w:rsidR="002810B6">
        <w:rPr>
          <w:rFonts w:ascii="GHEA Grapalat" w:hAnsi="GHEA Grapalat"/>
          <w:sz w:val="24"/>
          <w:szCs w:val="24"/>
          <w:lang w:val="hy-AM"/>
        </w:rPr>
        <w:t>»</w:t>
      </w:r>
      <w:r w:rsidR="002810B6" w:rsidRPr="002810B6">
        <w:rPr>
          <w:rFonts w:ascii="GHEA Grapalat" w:hAnsi="GHEA Grapalat"/>
          <w:sz w:val="24"/>
          <w:szCs w:val="24"/>
          <w:lang w:val="hy-AM"/>
        </w:rPr>
        <w:t xml:space="preserve"> ցուցահանդես</w:t>
      </w:r>
      <w:r w:rsidR="004838C5" w:rsidRPr="004838C5">
        <w:rPr>
          <w:rFonts w:ascii="GHEA Grapalat" w:hAnsi="GHEA Grapalat"/>
          <w:sz w:val="24"/>
          <w:szCs w:val="24"/>
          <w:lang w:val="hy-AM"/>
        </w:rPr>
        <w:t>:</w:t>
      </w:r>
    </w:p>
    <w:p w:rsidR="002810B6" w:rsidRPr="0035033D" w:rsidRDefault="002810B6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033D">
        <w:rPr>
          <w:rFonts w:ascii="GHEA Grapalat" w:hAnsi="GHEA Grapalat"/>
          <w:sz w:val="24"/>
          <w:szCs w:val="24"/>
          <w:lang w:val="hy-AM"/>
        </w:rPr>
        <w:t>Կազմակերպել և իրականացվել են նաև մի շարք ուսուցողական և ճանաչողական էքսկուրսիաներ մանկապարտեզների, դպրոցների և այլ ուսումնական հաստատությունների հետ:</w:t>
      </w:r>
    </w:p>
    <w:p w:rsidR="00BE530C" w:rsidRPr="00FA237D" w:rsidRDefault="00112E8E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</w:t>
      </w:r>
      <w:r w:rsidR="004838C5" w:rsidRPr="004838C5">
        <w:rPr>
          <w:rFonts w:ascii="GHEA Grapalat" w:hAnsi="GHEA Grapalat"/>
          <w:sz w:val="24"/>
          <w:szCs w:val="24"/>
          <w:lang w:val="hy-AM"/>
        </w:rPr>
        <w:t>րորդ եռամսյակում</w:t>
      </w:r>
      <w:r w:rsidR="00BE530C" w:rsidRPr="00BE530C">
        <w:rPr>
          <w:rFonts w:ascii="GHEA Grapalat" w:hAnsi="GHEA Grapalat"/>
          <w:sz w:val="24"/>
          <w:szCs w:val="24"/>
          <w:lang w:val="hy-AM"/>
        </w:rPr>
        <w:t xml:space="preserve"> </w:t>
      </w:r>
      <w:r w:rsidR="004838C5" w:rsidRPr="00650FE5">
        <w:rPr>
          <w:rFonts w:ascii="GHEA Grapalat" w:hAnsi="GHEA Grapalat"/>
          <w:sz w:val="24"/>
          <w:szCs w:val="24"/>
          <w:lang w:val="hy-AM"/>
        </w:rPr>
        <w:t>Սևան ազգային պարկ ՊՈԱԿ</w:t>
      </w:r>
      <w:r w:rsidR="009A1C8F" w:rsidRPr="009A1C8F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9A1C8F">
        <w:rPr>
          <w:rFonts w:ascii="GHEA Grapalat" w:hAnsi="GHEA Grapalat"/>
          <w:sz w:val="24"/>
          <w:szCs w:val="24"/>
          <w:lang w:val="hy-AM"/>
        </w:rPr>
        <w:t>Այցելուների կենտր</w:t>
      </w:r>
      <w:r w:rsidR="009A1C8F" w:rsidRPr="009A1C8F">
        <w:rPr>
          <w:rFonts w:ascii="GHEA Grapalat" w:hAnsi="GHEA Grapalat"/>
          <w:sz w:val="24"/>
          <w:szCs w:val="24"/>
          <w:lang w:val="hy-AM"/>
        </w:rPr>
        <w:t xml:space="preserve">ոն է այցելել </w:t>
      </w:r>
      <w:r w:rsidR="002810B6" w:rsidRPr="0035033D">
        <w:rPr>
          <w:rFonts w:ascii="GHEA Grapalat" w:hAnsi="GHEA Grapalat"/>
          <w:sz w:val="24"/>
          <w:szCs w:val="24"/>
          <w:lang w:val="hy-AM"/>
        </w:rPr>
        <w:t>2115</w:t>
      </w:r>
      <w:r w:rsidR="009A1C8F" w:rsidRPr="009A1C8F">
        <w:rPr>
          <w:rFonts w:ascii="GHEA Grapalat" w:hAnsi="GHEA Grapalat"/>
          <w:sz w:val="24"/>
          <w:szCs w:val="24"/>
          <w:lang w:val="hy-AM"/>
        </w:rPr>
        <w:t xml:space="preserve"> այցելու</w:t>
      </w:r>
      <w:r w:rsidRPr="00112E8E">
        <w:rPr>
          <w:rFonts w:ascii="GHEA Grapalat" w:hAnsi="GHEA Grapalat"/>
          <w:sz w:val="24"/>
          <w:szCs w:val="24"/>
          <w:lang w:val="hy-AM"/>
        </w:rPr>
        <w:t>, որոնցից</w:t>
      </w:r>
      <w:r w:rsidR="009A1C8F" w:rsidRPr="009A1C8F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589" w:rsidRPr="0035033D">
        <w:rPr>
          <w:rFonts w:ascii="GHEA Grapalat" w:hAnsi="GHEA Grapalat"/>
          <w:sz w:val="24"/>
          <w:szCs w:val="24"/>
          <w:lang w:val="hy-AM"/>
        </w:rPr>
        <w:t>735</w:t>
      </w:r>
      <w:r w:rsidRPr="00112E8E">
        <w:rPr>
          <w:rFonts w:ascii="GHEA Grapalat" w:hAnsi="GHEA Grapalat"/>
          <w:sz w:val="24"/>
          <w:szCs w:val="24"/>
          <w:lang w:val="hy-AM"/>
        </w:rPr>
        <w:t>-ը մասնակցել են վերոնշյալ</w:t>
      </w:r>
      <w:r w:rsidR="009A1C8F" w:rsidRPr="009A1C8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միջոցառ</w:t>
      </w:r>
      <w:r w:rsidRPr="00112E8E">
        <w:rPr>
          <w:rFonts w:ascii="GHEA Grapalat" w:hAnsi="GHEA Grapalat"/>
          <w:sz w:val="24"/>
          <w:szCs w:val="24"/>
          <w:lang w:val="hy-AM"/>
        </w:rPr>
        <w:t>ումներին</w:t>
      </w:r>
      <w:r w:rsidR="009A1C8F" w:rsidRPr="009A1C8F">
        <w:rPr>
          <w:rFonts w:ascii="GHEA Grapalat" w:hAnsi="GHEA Grapalat"/>
          <w:sz w:val="24"/>
          <w:szCs w:val="24"/>
          <w:lang w:val="hy-AM"/>
        </w:rPr>
        <w:t>:</w:t>
      </w:r>
    </w:p>
    <w:p w:rsidR="00BE7B17" w:rsidRPr="00FA237D" w:rsidRDefault="00BE7B17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45CBA" w:rsidRPr="005334E2" w:rsidRDefault="00045CBA" w:rsidP="00A1398E">
      <w:pPr>
        <w:spacing w:after="0" w:line="240" w:lineRule="auto"/>
        <w:ind w:left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15B07" w:rsidRPr="00063545" w:rsidRDefault="00063545" w:rsidP="00A1398E">
      <w:pPr>
        <w:spacing w:after="0" w:line="24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617B4E">
        <w:rPr>
          <w:rFonts w:ascii="GHEA Grapalat" w:hAnsi="GHEA Grapalat" w:cs="Sylfaen"/>
          <w:b/>
          <w:sz w:val="24"/>
          <w:szCs w:val="24"/>
          <w:lang w:val="hy-AM"/>
        </w:rPr>
        <w:t>3.</w:t>
      </w:r>
      <w:r w:rsidR="00215B07" w:rsidRPr="00063545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="00215B07" w:rsidRPr="00063545">
        <w:rPr>
          <w:rFonts w:ascii="GHEA Grapalat" w:hAnsi="GHEA Grapalat"/>
          <w:b/>
          <w:sz w:val="24"/>
          <w:szCs w:val="24"/>
          <w:lang w:val="hy-AM"/>
        </w:rPr>
        <w:t xml:space="preserve"> բաժին</w:t>
      </w:r>
      <w:r w:rsidR="00215B07" w:rsidRPr="00063545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</w:p>
    <w:p w:rsidR="00215B07" w:rsidRPr="00650FE5" w:rsidRDefault="00215B07" w:rsidP="00A1398E">
      <w:pPr>
        <w:pStyle w:val="a3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50FE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0FE5">
        <w:rPr>
          <w:rFonts w:ascii="GHEA Grapalat" w:hAnsi="GHEA Grapalat"/>
          <w:sz w:val="24"/>
          <w:szCs w:val="24"/>
          <w:lang w:val="hy-AM"/>
        </w:rPr>
        <w:t xml:space="preserve">2022 թվականի </w:t>
      </w:r>
      <w:r w:rsidR="00112E8E">
        <w:rPr>
          <w:rFonts w:ascii="GHEA Grapalat" w:hAnsi="GHEA Grapalat"/>
          <w:sz w:val="24"/>
          <w:szCs w:val="24"/>
          <w:lang w:val="hy-AM"/>
        </w:rPr>
        <w:t>եր</w:t>
      </w:r>
      <w:r w:rsidRPr="00650FE5">
        <w:rPr>
          <w:rFonts w:ascii="GHEA Grapalat" w:hAnsi="GHEA Grapalat"/>
          <w:sz w:val="24"/>
          <w:szCs w:val="24"/>
          <w:lang w:val="hy-AM"/>
        </w:rPr>
        <w:t xml:space="preserve">րորդ եռամսյակում Սևան ազգային պարկ ՊՈԱԿ է մուտքագրվել  </w:t>
      </w:r>
      <w:r w:rsidR="00590DFA" w:rsidRPr="00590DFA">
        <w:rPr>
          <w:rFonts w:ascii="GHEA Grapalat" w:hAnsi="GHEA Grapalat"/>
          <w:sz w:val="24"/>
          <w:szCs w:val="24"/>
          <w:lang w:val="hy-AM"/>
        </w:rPr>
        <w:t>781</w:t>
      </w:r>
      <w:r w:rsidRPr="00650FE5">
        <w:rPr>
          <w:rFonts w:ascii="GHEA Grapalat" w:hAnsi="GHEA Grapalat"/>
          <w:sz w:val="24"/>
          <w:szCs w:val="24"/>
          <w:lang w:val="hy-AM"/>
        </w:rPr>
        <w:t xml:space="preserve"> գրություն, որից </w:t>
      </w:r>
      <w:r w:rsidR="00590DFA" w:rsidRPr="00590DFA">
        <w:rPr>
          <w:rFonts w:ascii="GHEA Grapalat" w:hAnsi="GHEA Grapalat"/>
          <w:sz w:val="24"/>
          <w:szCs w:val="24"/>
          <w:lang w:val="hy-AM"/>
        </w:rPr>
        <w:t>192</w:t>
      </w:r>
      <w:r w:rsidRPr="00650FE5">
        <w:rPr>
          <w:rFonts w:ascii="GHEA Grapalat" w:hAnsi="GHEA Grapalat"/>
          <w:sz w:val="24"/>
          <w:szCs w:val="24"/>
          <w:lang w:val="hy-AM"/>
        </w:rPr>
        <w:t xml:space="preserve">-ը շրջակա միջավայրի նախարարությունից, </w:t>
      </w:r>
      <w:r w:rsidR="00590DFA" w:rsidRPr="00590DFA">
        <w:rPr>
          <w:rFonts w:ascii="GHEA Grapalat" w:hAnsi="GHEA Grapalat"/>
          <w:sz w:val="24"/>
          <w:szCs w:val="24"/>
          <w:lang w:val="hy-AM"/>
        </w:rPr>
        <w:t>589</w:t>
      </w:r>
      <w:r w:rsidRPr="00650FE5">
        <w:rPr>
          <w:rFonts w:ascii="GHEA Grapalat" w:hAnsi="GHEA Grapalat"/>
          <w:sz w:val="24"/>
          <w:szCs w:val="24"/>
          <w:lang w:val="hy-AM"/>
        </w:rPr>
        <w:t xml:space="preserve">-ը՝ այլ իարավաբանական և ֆիզիկական անձանցից: Ելքագրվել է </w:t>
      </w:r>
      <w:r w:rsidR="00590DFA" w:rsidRPr="00590DFA">
        <w:rPr>
          <w:rFonts w:ascii="GHEA Grapalat" w:hAnsi="GHEA Grapalat"/>
          <w:sz w:val="24"/>
          <w:szCs w:val="24"/>
          <w:lang w:val="hy-AM"/>
        </w:rPr>
        <w:t>896</w:t>
      </w:r>
      <w:r w:rsidRPr="00650FE5">
        <w:rPr>
          <w:rFonts w:ascii="GHEA Grapalat" w:hAnsi="GHEA Grapalat"/>
          <w:sz w:val="24"/>
          <w:szCs w:val="24"/>
          <w:lang w:val="hy-AM"/>
        </w:rPr>
        <w:t xml:space="preserve"> գրություն, որից </w:t>
      </w:r>
      <w:r w:rsidR="00E2249F" w:rsidRPr="00E2249F">
        <w:rPr>
          <w:rFonts w:ascii="GHEA Grapalat" w:hAnsi="GHEA Grapalat"/>
          <w:sz w:val="24"/>
          <w:szCs w:val="24"/>
          <w:lang w:val="hy-AM"/>
        </w:rPr>
        <w:t>98</w:t>
      </w:r>
      <w:r w:rsidRPr="00650FE5">
        <w:rPr>
          <w:rFonts w:ascii="GHEA Grapalat" w:hAnsi="GHEA Grapalat"/>
          <w:sz w:val="24"/>
          <w:szCs w:val="24"/>
          <w:lang w:val="hy-AM"/>
        </w:rPr>
        <w:t>-ը՝ շրջակա միջավայրի նախարարություն:</w:t>
      </w:r>
    </w:p>
    <w:p w:rsidR="00215B07" w:rsidRPr="00650FE5" w:rsidRDefault="00215B07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50FE5">
        <w:rPr>
          <w:rFonts w:ascii="GHEA Grapalat" w:hAnsi="GHEA Grapalat"/>
          <w:sz w:val="24"/>
          <w:szCs w:val="24"/>
          <w:lang w:val="hy-AM"/>
        </w:rPr>
        <w:t>Գործավարության կարգին համապատասխան ստացված գրություններն ու նամակները ժամանակին և պատշաճ ձևով մուտքագրվել են գրանցամատյաններում, այնուհետև հանձնվել են տնօրենին՝ մակագրության: Մակագրված գրությունները հանձնվել են համապատասխան բաժիններ: Իրականացվել է հսկողություն դրանց՝ սահմանված ժամկետներում պատասխանելու համար:</w:t>
      </w:r>
    </w:p>
    <w:p w:rsidR="00215B07" w:rsidRPr="00650FE5" w:rsidRDefault="00215B07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50FE5">
        <w:rPr>
          <w:rFonts w:ascii="GHEA Grapalat" w:hAnsi="GHEA Grapalat"/>
          <w:sz w:val="24"/>
          <w:szCs w:val="24"/>
          <w:lang w:val="hy-AM"/>
        </w:rPr>
        <w:t xml:space="preserve">2022 թվականի </w:t>
      </w:r>
      <w:r w:rsidR="00522C2C" w:rsidRPr="00522C2C">
        <w:rPr>
          <w:rFonts w:ascii="GHEA Grapalat" w:hAnsi="GHEA Grapalat"/>
          <w:sz w:val="24"/>
          <w:szCs w:val="24"/>
          <w:lang w:val="hy-AM"/>
        </w:rPr>
        <w:t>երրորդ</w:t>
      </w:r>
      <w:r w:rsidRPr="00650FE5">
        <w:rPr>
          <w:rFonts w:ascii="GHEA Grapalat" w:hAnsi="GHEA Grapalat"/>
          <w:sz w:val="24"/>
          <w:szCs w:val="24"/>
          <w:lang w:val="hy-AM"/>
        </w:rPr>
        <w:t xml:space="preserve"> եռամսյակում Սևան ազգային պարկ ՊՈԱԿ-ում աշխատանքի է ընդունվել </w:t>
      </w:r>
      <w:r w:rsidR="0052326B" w:rsidRPr="0052326B">
        <w:rPr>
          <w:rFonts w:ascii="GHEA Grapalat" w:hAnsi="GHEA Grapalat"/>
          <w:sz w:val="24"/>
          <w:szCs w:val="24"/>
          <w:lang w:val="hy-AM"/>
        </w:rPr>
        <w:t>16</w:t>
      </w:r>
      <w:r w:rsidRPr="00650FE5">
        <w:rPr>
          <w:rFonts w:ascii="GHEA Grapalat" w:hAnsi="GHEA Grapalat"/>
          <w:sz w:val="24"/>
          <w:szCs w:val="24"/>
          <w:lang w:val="hy-AM"/>
        </w:rPr>
        <w:t xml:space="preserve"> մարդ, ազատվել է </w:t>
      </w:r>
      <w:r w:rsidR="0052326B" w:rsidRPr="0052326B">
        <w:rPr>
          <w:rFonts w:ascii="GHEA Grapalat" w:hAnsi="GHEA Grapalat"/>
          <w:sz w:val="24"/>
          <w:szCs w:val="24"/>
          <w:lang w:val="hy-AM"/>
        </w:rPr>
        <w:t>15</w:t>
      </w:r>
      <w:r w:rsidRPr="00650FE5">
        <w:rPr>
          <w:rFonts w:ascii="GHEA Grapalat" w:hAnsi="GHEA Grapalat"/>
          <w:sz w:val="24"/>
          <w:szCs w:val="24"/>
          <w:lang w:val="hy-AM"/>
        </w:rPr>
        <w:t xml:space="preserve"> մարդ, իր ամենամյա նվազագույն արձակուրդից օգտվել է </w:t>
      </w:r>
      <w:r w:rsidR="0052326B" w:rsidRPr="0052326B">
        <w:rPr>
          <w:rFonts w:ascii="GHEA Grapalat" w:hAnsi="GHEA Grapalat"/>
          <w:sz w:val="24"/>
          <w:szCs w:val="24"/>
          <w:lang w:val="hy-AM"/>
        </w:rPr>
        <w:t>65</w:t>
      </w:r>
      <w:r w:rsidRPr="00650FE5">
        <w:rPr>
          <w:rFonts w:ascii="GHEA Grapalat" w:hAnsi="GHEA Grapalat"/>
          <w:sz w:val="24"/>
          <w:szCs w:val="24"/>
          <w:lang w:val="hy-AM"/>
        </w:rPr>
        <w:t xml:space="preserve"> աշխատակից:</w:t>
      </w:r>
    </w:p>
    <w:p w:rsidR="00E735B4" w:rsidRPr="00A2697C" w:rsidRDefault="00E735B4" w:rsidP="00A1398E">
      <w:pPr>
        <w:pStyle w:val="a3"/>
        <w:spacing w:after="0" w:line="24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35B4">
        <w:rPr>
          <w:rFonts w:ascii="GHEA Grapalat" w:hAnsi="GHEA Grapalat" w:cs="Sylfaen"/>
          <w:sz w:val="24"/>
          <w:szCs w:val="24"/>
          <w:lang w:val="hy-AM"/>
        </w:rPr>
        <w:t xml:space="preserve">Ընդհանուր բաժնի ավագ իրավաբանի և իրավաբանի </w:t>
      </w:r>
      <w:r w:rsidRPr="0021442D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214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35B4">
        <w:rPr>
          <w:rFonts w:ascii="GHEA Grapalat" w:hAnsi="GHEA Grapalat"/>
          <w:sz w:val="24"/>
          <w:szCs w:val="24"/>
          <w:lang w:val="hy-AM"/>
        </w:rPr>
        <w:t>2022թ. երրորդ եռամսյակի</w:t>
      </w:r>
      <w:r w:rsidRPr="00214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2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214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2D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214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2D">
        <w:rPr>
          <w:rFonts w:ascii="GHEA Grapalat" w:hAnsi="GHEA Grapalat" w:cs="Sylfaen"/>
          <w:sz w:val="24"/>
          <w:szCs w:val="24"/>
          <w:lang w:val="hy-AM"/>
        </w:rPr>
        <w:t>են</w:t>
      </w:r>
      <w:r w:rsidRPr="00214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2D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2144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2D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21442D">
        <w:rPr>
          <w:rFonts w:ascii="GHEA Grapalat" w:hAnsi="GHEA Grapalat"/>
          <w:sz w:val="24"/>
          <w:szCs w:val="24"/>
          <w:lang w:val="hy-AM"/>
        </w:rPr>
        <w:t>.</w:t>
      </w:r>
    </w:p>
    <w:p w:rsidR="00E735B4" w:rsidRPr="00C94B9F" w:rsidRDefault="00E735B4" w:rsidP="00A1398E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4B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ՀՀ ընդհանուր իրավասության առաջին ատյանի դատարաններ են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6A55AD">
        <w:rPr>
          <w:rFonts w:ascii="GHEA Grapalat" w:hAnsi="GHEA Grapalat" w:cs="Sylfaen"/>
          <w:sz w:val="24"/>
          <w:szCs w:val="24"/>
          <w:lang w:val="hy-AM"/>
        </w:rPr>
        <w:t>վ</w:t>
      </w:r>
      <w:r w:rsidRPr="00C94B9F">
        <w:rPr>
          <w:rFonts w:ascii="GHEA Grapalat" w:hAnsi="GHEA Grapalat" w:cs="Sylfaen"/>
          <w:sz w:val="24"/>
          <w:szCs w:val="24"/>
          <w:lang w:val="hy-AM"/>
        </w:rPr>
        <w:t>ել՝</w:t>
      </w:r>
    </w:p>
    <w:p w:rsidR="00E735B4" w:rsidRPr="00C26E63" w:rsidRDefault="00E735B4" w:rsidP="00A139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</w:t>
      </w:r>
      <w:r w:rsidRPr="0021442D">
        <w:rPr>
          <w:rFonts w:ascii="GHEA Grapalat" w:hAnsi="GHEA Grapalat" w:cs="Sylfaen"/>
          <w:sz w:val="24"/>
          <w:szCs w:val="24"/>
          <w:lang w:val="hy-AM"/>
        </w:rPr>
        <w:t xml:space="preserve"> հայցադիմում</w:t>
      </w:r>
      <w:r w:rsidRPr="00A2697C">
        <w:rPr>
          <w:rFonts w:ascii="GHEA Grapalat" w:hAnsi="GHEA Grapalat" w:cs="Sylfaen"/>
          <w:sz w:val="24"/>
          <w:szCs w:val="24"/>
          <w:lang w:val="hy-AM"/>
        </w:rPr>
        <w:t>ներ</w:t>
      </w:r>
      <w:r w:rsidRPr="00D658D8">
        <w:rPr>
          <w:rFonts w:ascii="GHEA Grapalat" w:hAnsi="GHEA Grapalat" w:cs="Sylfaen"/>
          <w:sz w:val="24"/>
          <w:szCs w:val="24"/>
          <w:lang w:val="hy-AM"/>
        </w:rPr>
        <w:t xml:space="preserve"> գումարի</w:t>
      </w:r>
      <w:r w:rsidRPr="0021442D">
        <w:rPr>
          <w:rFonts w:ascii="GHEA Grapalat" w:hAnsi="GHEA Grapalat" w:cs="Sylfaen"/>
          <w:sz w:val="24"/>
          <w:szCs w:val="24"/>
          <w:lang w:val="hy-AM"/>
        </w:rPr>
        <w:t xml:space="preserve"> բռնագանձման պահանջով</w:t>
      </w:r>
      <w:r w:rsidRPr="006A55AD">
        <w:rPr>
          <w:rFonts w:ascii="GHEA Grapalat" w:hAnsi="GHEA Grapalat" w:cs="Sylfaen"/>
          <w:sz w:val="24"/>
          <w:szCs w:val="24"/>
          <w:lang w:val="hy-AM"/>
        </w:rPr>
        <w:t>,</w:t>
      </w:r>
      <w:r w:rsidRPr="00A269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367C7">
        <w:rPr>
          <w:rFonts w:ascii="GHEA Grapalat" w:hAnsi="GHEA Grapalat" w:cs="Sylfaen"/>
          <w:sz w:val="24"/>
          <w:szCs w:val="24"/>
          <w:lang w:val="hy-AM"/>
        </w:rPr>
        <w:t>1</w:t>
      </w:r>
      <w:r w:rsidRPr="00BB4F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2697C">
        <w:rPr>
          <w:rFonts w:ascii="GHEA Grapalat" w:hAnsi="GHEA Grapalat" w:cs="Sylfaen"/>
          <w:sz w:val="24"/>
          <w:szCs w:val="24"/>
          <w:lang w:val="hy-AM"/>
        </w:rPr>
        <w:t>հայցադիմում գումարի բռնագանձման և</w:t>
      </w:r>
      <w:r w:rsidRPr="00AE3FB0">
        <w:rPr>
          <w:rFonts w:ascii="GHEA Grapalat" w:hAnsi="GHEA Grapalat" w:cs="Sylfaen"/>
          <w:sz w:val="24"/>
          <w:szCs w:val="24"/>
          <w:lang w:val="hy-AM"/>
        </w:rPr>
        <w:t xml:space="preserve"> պայմանագիրը միակողմանի վաղաժամկետ լուծելու պահանջով</w:t>
      </w:r>
      <w:r w:rsidRPr="000B4DFA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E735B4" w:rsidRPr="00E367C7" w:rsidRDefault="00E735B4" w:rsidP="00A139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E36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F85">
        <w:rPr>
          <w:rFonts w:ascii="GHEA Grapalat" w:hAnsi="GHEA Grapalat"/>
          <w:sz w:val="24"/>
          <w:szCs w:val="24"/>
          <w:lang w:val="hy-AM"/>
        </w:rPr>
        <w:t>դիմում</w:t>
      </w:r>
      <w:r w:rsidRPr="003055D6">
        <w:rPr>
          <w:rFonts w:ascii="GHEA Grapalat" w:hAnsi="GHEA Grapalat"/>
          <w:sz w:val="24"/>
          <w:szCs w:val="24"/>
          <w:lang w:val="es-ES"/>
        </w:rPr>
        <w:t xml:space="preserve"> </w:t>
      </w:r>
      <w:r w:rsidRPr="00BB4F85">
        <w:rPr>
          <w:rFonts w:ascii="GHEA Grapalat" w:hAnsi="GHEA Grapalat"/>
          <w:sz w:val="24"/>
          <w:szCs w:val="24"/>
          <w:lang w:val="hy-AM"/>
        </w:rPr>
        <w:t>դատարան</w:t>
      </w:r>
      <w:r w:rsidRPr="000B4DFA">
        <w:rPr>
          <w:rFonts w:ascii="GHEA Grapalat" w:hAnsi="GHEA Grapalat"/>
          <w:sz w:val="24"/>
          <w:szCs w:val="24"/>
          <w:lang w:val="hy-AM"/>
        </w:rPr>
        <w:t>ի</w:t>
      </w:r>
      <w:r w:rsidRPr="003055D6">
        <w:rPr>
          <w:rFonts w:ascii="GHEA Grapalat" w:hAnsi="GHEA Grapalat"/>
          <w:sz w:val="24"/>
          <w:szCs w:val="24"/>
          <w:lang w:val="es-ES"/>
        </w:rPr>
        <w:t xml:space="preserve"> Ապացույց պահանջելու մասին</w:t>
      </w:r>
      <w:r>
        <w:rPr>
          <w:rFonts w:ascii="GHEA Grapalat" w:hAnsi="GHEA Grapalat"/>
          <w:sz w:val="24"/>
          <w:szCs w:val="24"/>
          <w:lang w:val="es-ES"/>
        </w:rPr>
        <w:t></w:t>
      </w:r>
      <w:r w:rsidRPr="003055D6">
        <w:rPr>
          <w:rFonts w:ascii="GHEA Grapalat" w:hAnsi="GHEA Grapalat"/>
          <w:sz w:val="24"/>
          <w:szCs w:val="24"/>
          <w:lang w:val="es-ES"/>
        </w:rPr>
        <w:t xml:space="preserve"> որոշման </w:t>
      </w:r>
      <w:r w:rsidRPr="00BB4F85">
        <w:rPr>
          <w:rFonts w:ascii="GHEA Grapalat" w:hAnsi="GHEA Grapalat"/>
          <w:sz w:val="24"/>
          <w:szCs w:val="24"/>
          <w:lang w:val="hy-AM"/>
        </w:rPr>
        <w:t>հիման վրա</w:t>
      </w:r>
      <w:r w:rsidRPr="00E367C7">
        <w:rPr>
          <w:rFonts w:ascii="GHEA Grapalat" w:hAnsi="GHEA Grapalat"/>
          <w:sz w:val="24"/>
          <w:szCs w:val="24"/>
          <w:lang w:val="hy-AM"/>
        </w:rPr>
        <w:t>,</w:t>
      </w:r>
    </w:p>
    <w:p w:rsidR="00E735B4" w:rsidRDefault="00E735B4" w:rsidP="00A139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7 </w:t>
      </w:r>
      <w:r w:rsidRPr="00EE6068">
        <w:rPr>
          <w:rFonts w:ascii="GHEA Grapalat" w:hAnsi="GHEA Grapalat" w:cs="Sylfaen"/>
          <w:sz w:val="24"/>
          <w:szCs w:val="24"/>
          <w:lang w:val="hy-AM"/>
        </w:rPr>
        <w:t xml:space="preserve">դիմում </w:t>
      </w:r>
      <w:r w:rsidRPr="00C26E63">
        <w:rPr>
          <w:rFonts w:ascii="GHEA Grapalat" w:hAnsi="GHEA Grapalat" w:cs="Sylfaen"/>
          <w:sz w:val="24"/>
          <w:szCs w:val="24"/>
          <w:lang w:val="hy-AM"/>
        </w:rPr>
        <w:t xml:space="preserve">կատարողական թերթը հարկադիր կատարումն ապահովող ծառայություն ներկայացնելու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B4DFA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E735B4" w:rsidRDefault="00E735B4" w:rsidP="00A139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 </w:t>
      </w:r>
      <w:r w:rsidRPr="00E367C7">
        <w:rPr>
          <w:rFonts w:ascii="GHEA Grapalat" w:hAnsi="GHEA Grapalat" w:cs="Sylfaen"/>
          <w:sz w:val="24"/>
          <w:szCs w:val="24"/>
          <w:lang w:val="hy-AM"/>
        </w:rPr>
        <w:t xml:space="preserve">դիմում-միջնորդություն հայցից հրաժարվելու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B4DF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735B4" w:rsidRDefault="00E735B4" w:rsidP="00A1398E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82045">
        <w:rPr>
          <w:rFonts w:ascii="GHEA Grapalat" w:hAnsi="GHEA Grapalat" w:cs="Sylfaen"/>
          <w:sz w:val="24"/>
          <w:szCs w:val="24"/>
          <w:lang w:val="hy-AM"/>
        </w:rPr>
        <w:t>Վ</w:t>
      </w:r>
      <w:r>
        <w:rPr>
          <w:rFonts w:ascii="GHEA Grapalat" w:hAnsi="GHEA Grapalat" w:cs="Sylfaen"/>
          <w:sz w:val="24"/>
          <w:szCs w:val="24"/>
          <w:lang w:val="hy-AM"/>
        </w:rPr>
        <w:t>արձավճար</w:t>
      </w:r>
      <w:r w:rsidRPr="0021442D">
        <w:rPr>
          <w:rFonts w:ascii="GHEA Grapalat" w:hAnsi="GHEA Grapalat" w:cs="Sylfaen"/>
          <w:sz w:val="24"/>
          <w:szCs w:val="24"/>
          <w:lang w:val="hy-AM"/>
        </w:rPr>
        <w:t>ը ուշացնելու համար</w:t>
      </w:r>
      <w:r w:rsidRPr="008820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27</w:t>
      </w:r>
      <w:r w:rsidRPr="00E367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0D34">
        <w:rPr>
          <w:rFonts w:ascii="GHEA Grapalat" w:hAnsi="GHEA Grapalat" w:cs="Sylfaen"/>
          <w:sz w:val="24"/>
          <w:szCs w:val="24"/>
          <w:lang w:val="hy-AM"/>
        </w:rPr>
        <w:t>վարձակալի ներկայաց</w:t>
      </w:r>
      <w:r w:rsidRPr="006A55AD">
        <w:rPr>
          <w:rFonts w:ascii="GHEA Grapalat" w:hAnsi="GHEA Grapalat" w:cs="Sylfaen"/>
          <w:sz w:val="24"/>
          <w:szCs w:val="24"/>
          <w:lang w:val="hy-AM"/>
        </w:rPr>
        <w:t>վ</w:t>
      </w:r>
      <w:r w:rsidRPr="00CC0D34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Pr="000349D3">
        <w:rPr>
          <w:rFonts w:ascii="GHEA Grapalat" w:hAnsi="GHEA Grapalat" w:cs="Sylfaen"/>
          <w:sz w:val="24"/>
          <w:szCs w:val="24"/>
          <w:lang w:val="hy-AM"/>
        </w:rPr>
        <w:t>է</w:t>
      </w:r>
      <w:r w:rsidRPr="008820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442D">
        <w:rPr>
          <w:rFonts w:ascii="GHEA Grapalat" w:hAnsi="GHEA Grapalat" w:cs="Sylfaen"/>
          <w:sz w:val="24"/>
          <w:szCs w:val="24"/>
          <w:lang w:val="hy-AM"/>
        </w:rPr>
        <w:t xml:space="preserve">հողամասի վարձակալության մասին </w:t>
      </w:r>
      <w:r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0349D3">
        <w:rPr>
          <w:rFonts w:ascii="GHEA Grapalat" w:hAnsi="GHEA Grapalat" w:cs="Sylfaen"/>
          <w:sz w:val="24"/>
          <w:szCs w:val="24"/>
          <w:lang w:val="hy-AM"/>
        </w:rPr>
        <w:t>իրը</w:t>
      </w:r>
      <w:r w:rsidRPr="00882045">
        <w:rPr>
          <w:rFonts w:ascii="GHEA Grapalat" w:hAnsi="GHEA Grapalat" w:cs="Sylfaen"/>
          <w:sz w:val="24"/>
          <w:szCs w:val="24"/>
          <w:lang w:val="hy-AM"/>
        </w:rPr>
        <w:t xml:space="preserve"> միակողմանի,</w:t>
      </w:r>
      <w:r w:rsidRPr="0021442D">
        <w:rPr>
          <w:rFonts w:ascii="GHEA Grapalat" w:hAnsi="GHEA Grapalat" w:cs="Sylfaen"/>
          <w:sz w:val="24"/>
          <w:szCs w:val="24"/>
          <w:lang w:val="hy-AM"/>
        </w:rPr>
        <w:t xml:space="preserve"> վաղաժամկետ լուծելու</w:t>
      </w:r>
      <w:r w:rsidRPr="00CC0D34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առաջարկ, ևս</w:t>
      </w:r>
      <w:r w:rsidR="005E58DC"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Pr="00CC0D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0349D3">
        <w:rPr>
          <w:rFonts w:ascii="GHEA Grapalat" w:hAnsi="GHEA Grapalat" w:cs="Sylfaen"/>
          <w:sz w:val="24"/>
          <w:szCs w:val="24"/>
          <w:lang w:val="hy-AM"/>
        </w:rPr>
        <w:t>իրը</w:t>
      </w:r>
      <w:r w:rsidRPr="00882045">
        <w:rPr>
          <w:rFonts w:ascii="GHEA Grapalat" w:hAnsi="GHEA Grapalat" w:cs="Sylfaen"/>
          <w:sz w:val="24"/>
          <w:szCs w:val="24"/>
          <w:lang w:val="hy-AM"/>
        </w:rPr>
        <w:t xml:space="preserve"> միակողմանի,</w:t>
      </w:r>
      <w:r w:rsidRPr="0021442D">
        <w:rPr>
          <w:rFonts w:ascii="GHEA Grapalat" w:hAnsi="GHEA Grapalat" w:cs="Sylfaen"/>
          <w:sz w:val="24"/>
          <w:szCs w:val="24"/>
          <w:lang w:val="hy-AM"/>
        </w:rPr>
        <w:t xml:space="preserve"> վաղաժամկետ լուծելու</w:t>
      </w:r>
      <w:r w:rsidRPr="00CC0D34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առաջարկ</w:t>
      </w:r>
      <w:r w:rsidRPr="00C63A9E">
        <w:rPr>
          <w:rFonts w:ascii="GHEA Grapalat" w:hAnsi="GHEA Grapalat" w:cs="Sylfaen"/>
          <w:sz w:val="24"/>
          <w:szCs w:val="24"/>
          <w:lang w:val="hy-AM"/>
        </w:rPr>
        <w:t>ի վերաբերյալ հայտարարություն տեղադ</w:t>
      </w:r>
      <w:r w:rsidRPr="00212D40">
        <w:rPr>
          <w:rFonts w:ascii="GHEA Grapalat" w:hAnsi="GHEA Grapalat" w:cs="Sylfaen"/>
          <w:sz w:val="24"/>
          <w:szCs w:val="24"/>
          <w:lang w:val="hy-AM"/>
        </w:rPr>
        <w:t xml:space="preserve">րվել է </w:t>
      </w:r>
      <w:r w:rsidRPr="003055D6">
        <w:rPr>
          <w:rFonts w:ascii="GHEA Grapalat" w:hAnsi="GHEA Grapalat"/>
          <w:sz w:val="24"/>
          <w:szCs w:val="24"/>
          <w:lang w:val="es-ES"/>
        </w:rPr>
        <w:t xml:space="preserve"> </w:t>
      </w:r>
      <w:r>
        <w:rPr>
          <w:rFonts w:ascii="GHEA Grapalat" w:hAnsi="GHEA Grapalat" w:cs="Sylfaen"/>
          <w:sz w:val="24"/>
          <w:szCs w:val="24"/>
          <w:lang w:val="hy-AM"/>
        </w:rPr>
        <w:t>Ազդարար</w:t>
      </w:r>
      <w:r w:rsidRPr="000349D3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D40">
        <w:rPr>
          <w:rFonts w:ascii="GHEA Grapalat" w:hAnsi="GHEA Grapalat" w:cs="Sylfaen"/>
          <w:sz w:val="24"/>
          <w:szCs w:val="24"/>
          <w:lang w:val="hy-AM"/>
        </w:rPr>
        <w:t>ՀՀ ինտերնետով ծանուցման պաշտոնական կայքում:</w:t>
      </w:r>
    </w:p>
    <w:p w:rsidR="00E735B4" w:rsidRDefault="00E735B4" w:rsidP="00A1398E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349D3">
        <w:rPr>
          <w:rFonts w:ascii="GHEA Grapalat" w:hAnsi="GHEA Grapalat" w:cs="Sylfaen"/>
          <w:sz w:val="24"/>
          <w:szCs w:val="24"/>
          <w:lang w:val="hy-AM"/>
        </w:rPr>
        <w:t>Պարկի տարածքում արձանագրված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 w:rsidRPr="000349D3">
        <w:rPr>
          <w:rFonts w:ascii="GHEA Grapalat" w:hAnsi="GHEA Grapalat" w:cs="Sylfaen"/>
          <w:sz w:val="24"/>
          <w:szCs w:val="24"/>
          <w:lang w:val="hy-AM"/>
        </w:rPr>
        <w:t xml:space="preserve"> իրավախախտումների վերաբերյալ գրություններ են ներկայացվել ՀՀ ոստիկանության Գեղարքունիքի մարզային վարչություն:</w:t>
      </w:r>
    </w:p>
    <w:p w:rsidR="00E735B4" w:rsidRPr="000349D3" w:rsidRDefault="00E735B4" w:rsidP="00A1398E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349D3">
        <w:rPr>
          <w:rFonts w:ascii="GHEA Grapalat" w:hAnsi="GHEA Grapalat"/>
          <w:sz w:val="24"/>
          <w:szCs w:val="24"/>
          <w:lang w:val="hy-AM"/>
        </w:rPr>
        <w:t>Պատասխանվել</w:t>
      </w:r>
      <w:r w:rsidRPr="000349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9D3">
        <w:rPr>
          <w:rFonts w:ascii="GHEA Grapalat" w:hAnsi="GHEA Grapalat"/>
          <w:sz w:val="24"/>
          <w:szCs w:val="24"/>
          <w:lang w:val="hy-AM"/>
        </w:rPr>
        <w:t>է</w:t>
      </w:r>
      <w:r w:rsidRPr="000349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9D3">
        <w:rPr>
          <w:rFonts w:ascii="GHEA Grapalat" w:hAnsi="GHEA Grapalat"/>
          <w:sz w:val="24"/>
          <w:szCs w:val="24"/>
          <w:lang w:val="hy-AM"/>
        </w:rPr>
        <w:t>թվով</w:t>
      </w:r>
      <w:r w:rsidRPr="000349D3">
        <w:rPr>
          <w:rFonts w:ascii="GHEA Grapalat" w:hAnsi="GHEA Grapalat"/>
          <w:sz w:val="24"/>
          <w:szCs w:val="24"/>
          <w:lang w:val="af-ZA"/>
        </w:rPr>
        <w:t xml:space="preserve"> 4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0349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9D3">
        <w:rPr>
          <w:rFonts w:ascii="GHEA Grapalat" w:hAnsi="GHEA Grapalat"/>
          <w:sz w:val="24"/>
          <w:szCs w:val="24"/>
          <w:lang w:val="hy-AM"/>
        </w:rPr>
        <w:t xml:space="preserve">գրությունների </w:t>
      </w:r>
      <w:r w:rsidRPr="000349D3">
        <w:rPr>
          <w:rFonts w:ascii="GHEA Grapalat" w:hAnsi="GHEA Grapalat"/>
          <w:sz w:val="24"/>
          <w:szCs w:val="24"/>
          <w:lang w:val="af-ZA"/>
        </w:rPr>
        <w:t>(</w:t>
      </w:r>
      <w:r w:rsidRPr="000349D3">
        <w:rPr>
          <w:rFonts w:ascii="GHEA Grapalat" w:hAnsi="GHEA Grapalat"/>
          <w:sz w:val="24"/>
          <w:szCs w:val="24"/>
          <w:lang w:val="hy-AM"/>
        </w:rPr>
        <w:t>դիմումների</w:t>
      </w:r>
      <w:r w:rsidRPr="000349D3">
        <w:rPr>
          <w:rFonts w:ascii="GHEA Grapalat" w:hAnsi="GHEA Grapalat"/>
          <w:sz w:val="24"/>
          <w:szCs w:val="24"/>
          <w:lang w:val="af-ZA"/>
        </w:rPr>
        <w:t>):</w:t>
      </w:r>
    </w:p>
    <w:p w:rsidR="00045CBA" w:rsidRPr="005334E2" w:rsidRDefault="00045CBA" w:rsidP="00A1398E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A1398E" w:rsidRPr="00FA237D" w:rsidRDefault="00A1398E" w:rsidP="00522C2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E7B17" w:rsidRPr="00FA237D" w:rsidRDefault="00BE7B17" w:rsidP="00522C2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A0E55" w:rsidRPr="00BE530C" w:rsidRDefault="00063545" w:rsidP="00A1398E">
      <w:pPr>
        <w:spacing w:after="0" w:line="240" w:lineRule="auto"/>
        <w:ind w:firstLine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17B4E">
        <w:rPr>
          <w:rFonts w:ascii="GHEA Grapalat" w:hAnsi="GHEA Grapalat"/>
          <w:b/>
          <w:sz w:val="24"/>
          <w:szCs w:val="24"/>
          <w:lang w:val="hy-AM"/>
        </w:rPr>
        <w:t>4.</w:t>
      </w:r>
      <w:r w:rsidR="001A0E55" w:rsidRPr="00BE530C">
        <w:rPr>
          <w:rFonts w:ascii="GHEA Grapalat" w:hAnsi="GHEA Grapalat"/>
          <w:b/>
          <w:sz w:val="24"/>
          <w:szCs w:val="24"/>
          <w:lang w:val="hy-AM"/>
        </w:rPr>
        <w:t>Ֆինանսահաշվապահական բաժին.</w:t>
      </w:r>
    </w:p>
    <w:p w:rsidR="00550414" w:rsidRPr="00EC4AC7" w:rsidRDefault="001A0E55" w:rsidP="00550414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2022 թվականի </w:t>
      </w:r>
      <w:r w:rsidR="00B05074">
        <w:rPr>
          <w:rFonts w:ascii="GHEA Grapalat" w:hAnsi="GHEA Grapalat" w:cs="Sylfaen"/>
          <w:sz w:val="24"/>
          <w:szCs w:val="24"/>
          <w:lang w:val="hy-AM"/>
        </w:rPr>
        <w:t>եր</w:t>
      </w:r>
      <w:r w:rsidR="005D3F40" w:rsidRPr="005D3F40">
        <w:rPr>
          <w:rFonts w:ascii="GHEA Grapalat" w:hAnsi="GHEA Grapalat" w:cs="Sylfaen"/>
          <w:sz w:val="24"/>
          <w:szCs w:val="24"/>
          <w:lang w:val="hy-AM"/>
        </w:rPr>
        <w:t>րորդ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եռամսյակի համար, համաձայն շրջակա միջավայրի նախարարության և </w:t>
      </w:r>
      <w:r>
        <w:rPr>
          <w:rFonts w:ascii="GHEA Grapalat" w:hAnsi="GHEA Grapalat"/>
          <w:sz w:val="24"/>
          <w:szCs w:val="24"/>
          <w:lang w:val="hy-AM"/>
        </w:rPr>
        <w:t xml:space="preserve">Սևան ազգային պարկ ՊՈԱԿ-ի միջև կնքված N ՇՄՆ-ԴՇ-22/03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պայմանագրի, պարկի պահպանության, պարկում գիտական ուսումնասիրությունների, անտառտնտեսական աշխատանքների կատարման և Սևանա լճի ջրածածկ անատառտնկարկների մաքրման ծառայությունների համար որպես դրամաշնորհ ՊՈԱԿ-ին տրամադրվել է </w:t>
      </w:r>
      <w:r w:rsidR="00B05074" w:rsidRPr="00B05074">
        <w:rPr>
          <w:rFonts w:ascii="GHEA Grapalat" w:hAnsi="GHEA Grapalat" w:cs="Sylfaen"/>
          <w:sz w:val="24"/>
          <w:szCs w:val="24"/>
          <w:lang w:val="hy-AM"/>
        </w:rPr>
        <w:t>276</w:t>
      </w:r>
      <w:r w:rsidR="005D3F40" w:rsidRPr="005D3F40">
        <w:rPr>
          <w:rFonts w:ascii="GHEA Grapalat" w:hAnsi="GHEA Grapalat" w:cs="Sylfaen"/>
          <w:sz w:val="24"/>
          <w:szCs w:val="24"/>
          <w:lang w:val="hy-AM"/>
        </w:rPr>
        <w:t>,</w:t>
      </w:r>
      <w:r w:rsidR="00B05074" w:rsidRPr="00B05074">
        <w:rPr>
          <w:rFonts w:ascii="GHEA Grapalat" w:hAnsi="GHEA Grapalat" w:cs="Sylfaen"/>
          <w:sz w:val="24"/>
          <w:szCs w:val="24"/>
          <w:lang w:val="hy-AM"/>
        </w:rPr>
        <w:t>570</w:t>
      </w:r>
      <w:r w:rsidR="005D3F40" w:rsidRPr="005D3F40">
        <w:rPr>
          <w:rFonts w:ascii="GHEA Grapalat" w:hAnsi="GHEA Grapalat" w:cs="Sylfaen"/>
          <w:sz w:val="24"/>
          <w:szCs w:val="24"/>
          <w:lang w:val="hy-AM"/>
        </w:rPr>
        <w:t>.</w:t>
      </w:r>
      <w:r w:rsidR="00B05074" w:rsidRPr="00B05074">
        <w:rPr>
          <w:rFonts w:ascii="GHEA Grapalat" w:hAnsi="GHEA Grapalat" w:cs="Sylfaen"/>
          <w:sz w:val="24"/>
          <w:szCs w:val="24"/>
          <w:lang w:val="hy-AM"/>
        </w:rPr>
        <w:t>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հազար դրամ, որից </w:t>
      </w:r>
      <w:r w:rsidR="00B05074" w:rsidRPr="00B05074">
        <w:rPr>
          <w:rFonts w:ascii="GHEA Grapalat" w:hAnsi="GHEA Grapalat" w:cs="Sylfaen"/>
          <w:sz w:val="24"/>
          <w:szCs w:val="24"/>
          <w:lang w:val="hy-AM"/>
        </w:rPr>
        <w:t>217</w:t>
      </w:r>
      <w:r w:rsidR="005D3F40" w:rsidRPr="005D3F40">
        <w:rPr>
          <w:rFonts w:ascii="GHEA Grapalat" w:hAnsi="GHEA Grapalat" w:cs="Sylfaen"/>
          <w:sz w:val="24"/>
          <w:szCs w:val="24"/>
          <w:lang w:val="hy-AM"/>
        </w:rPr>
        <w:t>,</w:t>
      </w:r>
      <w:r w:rsidR="00B05074" w:rsidRPr="00B05074">
        <w:rPr>
          <w:rFonts w:ascii="GHEA Grapalat" w:hAnsi="GHEA Grapalat" w:cs="Sylfaen"/>
          <w:sz w:val="24"/>
          <w:szCs w:val="24"/>
          <w:lang w:val="hy-AM"/>
        </w:rPr>
        <w:t>661</w:t>
      </w:r>
      <w:r w:rsidR="005D3F40" w:rsidRPr="005D3F40">
        <w:rPr>
          <w:rFonts w:ascii="GHEA Grapalat" w:hAnsi="GHEA Grapalat" w:cs="Sylfaen"/>
          <w:sz w:val="24"/>
          <w:szCs w:val="24"/>
          <w:lang w:val="hy-AM"/>
        </w:rPr>
        <w:t>.</w:t>
      </w:r>
      <w:r w:rsidR="00B05074" w:rsidRPr="00B05074">
        <w:rPr>
          <w:rFonts w:ascii="GHEA Grapalat" w:hAnsi="GHEA Grapalat" w:cs="Sylfaen"/>
          <w:sz w:val="24"/>
          <w:szCs w:val="24"/>
          <w:lang w:val="hy-AM"/>
        </w:rPr>
        <w:t>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հազար դրամը փաստացի ծախսվել է ՊՈԱԿ-ի աշխատակիցների աշխատավարձի վարձատրության համար, իսկ </w:t>
      </w:r>
      <w:r w:rsidR="00B05074" w:rsidRPr="00B05074">
        <w:rPr>
          <w:rFonts w:ascii="GHEA Grapalat" w:hAnsi="GHEA Grapalat" w:cs="Sylfaen"/>
          <w:sz w:val="24"/>
          <w:szCs w:val="24"/>
          <w:lang w:val="hy-AM"/>
        </w:rPr>
        <w:t>58</w:t>
      </w:r>
      <w:r w:rsidR="005D3F40" w:rsidRPr="005D3F40">
        <w:rPr>
          <w:rFonts w:ascii="GHEA Grapalat" w:hAnsi="GHEA Grapalat" w:cs="Sylfaen"/>
          <w:sz w:val="24"/>
          <w:szCs w:val="24"/>
          <w:lang w:val="hy-AM"/>
        </w:rPr>
        <w:t>,</w:t>
      </w:r>
      <w:r w:rsidR="00B05074" w:rsidRPr="00B05074">
        <w:rPr>
          <w:rFonts w:ascii="GHEA Grapalat" w:hAnsi="GHEA Grapalat" w:cs="Sylfaen"/>
          <w:sz w:val="24"/>
          <w:szCs w:val="24"/>
          <w:lang w:val="hy-AM"/>
        </w:rPr>
        <w:t>909</w:t>
      </w:r>
      <w:r w:rsidR="005D3F40" w:rsidRPr="005D3F40">
        <w:rPr>
          <w:rFonts w:ascii="GHEA Grapalat" w:hAnsi="GHEA Grapalat" w:cs="Sylfaen"/>
          <w:sz w:val="24"/>
          <w:szCs w:val="24"/>
          <w:lang w:val="hy-AM"/>
        </w:rPr>
        <w:t>.</w:t>
      </w:r>
      <w:r w:rsidR="00B05074" w:rsidRPr="00B05074">
        <w:rPr>
          <w:rFonts w:ascii="GHEA Grapalat" w:hAnsi="GHEA Grapalat" w:cs="Sylfaen"/>
          <w:sz w:val="24"/>
          <w:szCs w:val="24"/>
          <w:lang w:val="hy-AM"/>
        </w:rPr>
        <w:t>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հազար դրամը Սևանա լճի ջրածածկ անտառտնկարկների մաքրման համար:</w:t>
      </w:r>
      <w:r w:rsidR="00F62F74" w:rsidRPr="00BE530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45CBA" w:rsidRPr="00522C2C" w:rsidRDefault="00B05074" w:rsidP="00522C2C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</w:t>
      </w:r>
      <w:r w:rsidR="00B22621" w:rsidRPr="00B22621">
        <w:rPr>
          <w:rFonts w:ascii="GHEA Grapalat" w:hAnsi="GHEA Grapalat"/>
          <w:sz w:val="24"/>
          <w:szCs w:val="24"/>
          <w:lang w:val="hy-AM"/>
        </w:rPr>
        <w:t xml:space="preserve">րորդ եռամսյակի ընթացքում Ֆինանսահաշվապահական բաժնի գանձումների մասնագետի կողմից պարբերաբար տեղեկացվել է  վարձակալներին իրենց վարձավճարների մասին և ըստ ՊՈԱԿ-ում առկա տեղեկատվության կազմվել է  </w:t>
      </w:r>
      <w:r w:rsidR="001930C7" w:rsidRPr="001930C7">
        <w:rPr>
          <w:rFonts w:ascii="GHEA Grapalat" w:hAnsi="GHEA Grapalat"/>
          <w:sz w:val="24"/>
          <w:szCs w:val="24"/>
          <w:lang w:val="hy-AM"/>
        </w:rPr>
        <w:t xml:space="preserve">շուրջ </w:t>
      </w:r>
      <w:r w:rsidR="00E60D51" w:rsidRPr="00E60D51">
        <w:rPr>
          <w:rFonts w:ascii="GHEA Grapalat" w:hAnsi="GHEA Grapalat"/>
          <w:sz w:val="24"/>
          <w:szCs w:val="24"/>
          <w:lang w:val="hy-AM"/>
        </w:rPr>
        <w:t>434</w:t>
      </w:r>
      <w:r w:rsidR="001930C7" w:rsidRPr="001930C7">
        <w:rPr>
          <w:rFonts w:ascii="GHEA Grapalat" w:hAnsi="GHEA Grapalat"/>
          <w:sz w:val="24"/>
          <w:szCs w:val="24"/>
          <w:lang w:val="hy-AM"/>
        </w:rPr>
        <w:t xml:space="preserve"> </w:t>
      </w:r>
      <w:r w:rsidR="00B22621" w:rsidRPr="00B22621">
        <w:rPr>
          <w:rFonts w:ascii="GHEA Grapalat" w:hAnsi="GHEA Grapalat"/>
          <w:sz w:val="24"/>
          <w:szCs w:val="24"/>
          <w:lang w:val="hy-AM"/>
        </w:rPr>
        <w:t>ծանուց</w:t>
      </w:r>
      <w:r w:rsidR="00E60D51" w:rsidRPr="00E60D51">
        <w:rPr>
          <w:rFonts w:ascii="GHEA Grapalat" w:hAnsi="GHEA Grapalat"/>
          <w:sz w:val="24"/>
          <w:szCs w:val="24"/>
          <w:lang w:val="hy-AM"/>
        </w:rPr>
        <w:t>ու</w:t>
      </w:r>
      <w:r w:rsidR="00B22621" w:rsidRPr="00B22621">
        <w:rPr>
          <w:rFonts w:ascii="GHEA Grapalat" w:hAnsi="GHEA Grapalat"/>
          <w:sz w:val="24"/>
          <w:szCs w:val="24"/>
          <w:lang w:val="hy-AM"/>
        </w:rPr>
        <w:t>մներ</w:t>
      </w:r>
      <w:r w:rsidR="00063545" w:rsidRPr="00063545">
        <w:rPr>
          <w:rFonts w:ascii="GHEA Grapalat" w:hAnsi="GHEA Grapalat"/>
          <w:sz w:val="24"/>
          <w:szCs w:val="24"/>
          <w:lang w:val="hy-AM"/>
        </w:rPr>
        <w:t>`</w:t>
      </w:r>
      <w:r w:rsidR="00B22621" w:rsidRPr="00B22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B22621">
        <w:rPr>
          <w:rFonts w:ascii="GHEA Grapalat" w:hAnsi="GHEA Grapalat"/>
          <w:sz w:val="24"/>
          <w:szCs w:val="24"/>
          <w:lang w:val="af-ZA"/>
        </w:rPr>
        <w:t>«Պետական սեփականություն հանդիսացող հողամասի վարձակալության և/կամ</w:t>
      </w:r>
      <w:r w:rsidR="00B22621" w:rsidRPr="00552A6A">
        <w:rPr>
          <w:rFonts w:ascii="GHEA Grapalat" w:hAnsi="GHEA Grapalat"/>
          <w:sz w:val="24"/>
          <w:szCs w:val="24"/>
          <w:lang w:val="af-ZA"/>
        </w:rPr>
        <w:t xml:space="preserve"> </w:t>
      </w:r>
      <w:r w:rsidR="00B22621">
        <w:rPr>
          <w:rFonts w:ascii="GHEA Grapalat" w:hAnsi="GHEA Grapalat"/>
          <w:sz w:val="24"/>
          <w:szCs w:val="24"/>
          <w:lang w:val="af-ZA"/>
        </w:rPr>
        <w:t xml:space="preserve">կառուցապատման իրավունքի տրամադրման մասին» իրավաբանական կամ ֆիզիկական անձանց միջև կնքված  պայմանագրերով նախատեսված վարձավճարների </w:t>
      </w:r>
      <w:r w:rsidR="001930C7">
        <w:rPr>
          <w:rFonts w:ascii="GHEA Grapalat" w:hAnsi="GHEA Grapalat"/>
          <w:sz w:val="24"/>
          <w:szCs w:val="24"/>
          <w:lang w:val="af-ZA"/>
        </w:rPr>
        <w:t>վերաբերյալ</w:t>
      </w:r>
      <w:r w:rsidR="00550414">
        <w:rPr>
          <w:rFonts w:ascii="GHEA Grapalat" w:hAnsi="GHEA Grapalat"/>
          <w:sz w:val="24"/>
          <w:szCs w:val="24"/>
          <w:lang w:val="af-ZA"/>
        </w:rPr>
        <w:t xml:space="preserve">, </w:t>
      </w:r>
      <w:r w:rsidR="00550414" w:rsidRPr="00550414">
        <w:rPr>
          <w:rFonts w:ascii="GHEA Grapalat" w:hAnsi="GHEA Grapalat"/>
          <w:sz w:val="24"/>
          <w:szCs w:val="24"/>
          <w:lang w:val="hy-AM"/>
        </w:rPr>
        <w:t>որի արդյունքում երրորդ եռամսյակի ընթացքում հողի վարձավճարներից մուտքը կազմել  է 71,463,315.50 դրամ</w:t>
      </w:r>
      <w:r w:rsidR="00522C2C">
        <w:rPr>
          <w:rFonts w:ascii="GHEA Grapalat" w:hAnsi="GHEA Grapalat"/>
          <w:sz w:val="24"/>
          <w:szCs w:val="24"/>
          <w:lang w:val="hy-AM"/>
        </w:rPr>
        <w:t>:</w:t>
      </w:r>
    </w:p>
    <w:p w:rsidR="00045CBA" w:rsidRPr="00550414" w:rsidRDefault="00045CBA" w:rsidP="00A1398E">
      <w:pPr>
        <w:spacing w:after="0" w:line="240" w:lineRule="auto"/>
        <w:ind w:firstLine="64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E7B17" w:rsidRPr="00FA237D" w:rsidRDefault="00BE7B17" w:rsidP="00A1398E">
      <w:pPr>
        <w:spacing w:after="0" w:line="240" w:lineRule="auto"/>
        <w:ind w:firstLine="64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E7B17" w:rsidRPr="00FA237D" w:rsidRDefault="00BE7B17" w:rsidP="00A1398E">
      <w:pPr>
        <w:spacing w:after="0" w:line="240" w:lineRule="auto"/>
        <w:ind w:firstLine="64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43116" w:rsidRPr="00443116" w:rsidRDefault="00063545" w:rsidP="00A1398E">
      <w:pPr>
        <w:spacing w:after="0" w:line="240" w:lineRule="auto"/>
        <w:ind w:firstLine="64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3545">
        <w:rPr>
          <w:rFonts w:ascii="GHEA Grapalat" w:hAnsi="GHEA Grapalat"/>
          <w:b/>
          <w:sz w:val="24"/>
          <w:szCs w:val="24"/>
          <w:lang w:val="hy-AM"/>
        </w:rPr>
        <w:lastRenderedPageBreak/>
        <w:t>5.</w:t>
      </w:r>
      <w:r w:rsidR="00D14873" w:rsidRPr="00BE530C">
        <w:rPr>
          <w:rFonts w:ascii="GHEA Grapalat" w:hAnsi="GHEA Grapalat"/>
          <w:b/>
          <w:sz w:val="24"/>
          <w:szCs w:val="24"/>
          <w:lang w:val="hy-AM"/>
        </w:rPr>
        <w:t>Տնտեսագիտական և տնտեսական սպասարկման բաժին.</w:t>
      </w:r>
    </w:p>
    <w:p w:rsidR="00443116" w:rsidRPr="00443116" w:rsidRDefault="00443116" w:rsidP="00550414">
      <w:pPr>
        <w:spacing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43116">
        <w:rPr>
          <w:rFonts w:ascii="GHEA Grapalat" w:hAnsi="GHEA Grapalat"/>
          <w:sz w:val="24"/>
          <w:szCs w:val="24"/>
          <w:lang w:val="hy-AM"/>
        </w:rPr>
        <w:t>&lt;&lt;Սևան&gt;&gt; ազգային պարկ&gt;&gt; ՊՈԱԿ-ի տնտեսագիտական և տնտեսական սպասարկման բաժնի կողմից</w:t>
      </w:r>
      <w:r w:rsidRPr="00AC402C">
        <w:rPr>
          <w:rFonts w:ascii="GHEA Grapalat" w:hAnsi="GHEA Grapalat"/>
          <w:sz w:val="24"/>
          <w:szCs w:val="24"/>
          <w:lang w:val="hy-AM"/>
        </w:rPr>
        <w:t xml:space="preserve"> 202</w:t>
      </w:r>
      <w:r w:rsidRPr="00443116">
        <w:rPr>
          <w:rFonts w:ascii="GHEA Grapalat" w:hAnsi="GHEA Grapalat"/>
          <w:sz w:val="24"/>
          <w:szCs w:val="24"/>
          <w:lang w:val="hy-AM"/>
        </w:rPr>
        <w:t>2</w:t>
      </w:r>
      <w:r w:rsidRPr="00AC402C">
        <w:rPr>
          <w:rFonts w:ascii="GHEA Grapalat" w:hAnsi="GHEA Grapalat"/>
          <w:sz w:val="24"/>
          <w:szCs w:val="24"/>
          <w:lang w:val="hy-AM"/>
        </w:rPr>
        <w:t>թ</w:t>
      </w:r>
      <w:r w:rsidRPr="00AC402C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443116">
        <w:rPr>
          <w:rFonts w:ascii="GHEA Grapalat" w:eastAsia="MS Gothic" w:hAnsi="GHEA Grapalat" w:cs="Courier New"/>
          <w:sz w:val="24"/>
          <w:szCs w:val="24"/>
          <w:lang w:val="hy-AM"/>
        </w:rPr>
        <w:t>երրորդ</w:t>
      </w:r>
      <w:r w:rsidRPr="00AC402C">
        <w:rPr>
          <w:rFonts w:ascii="GHEA Grapalat" w:eastAsia="MS Gothic" w:hAnsi="GHEA Grapalat" w:cs="Courier New"/>
          <w:sz w:val="24"/>
          <w:szCs w:val="24"/>
          <w:lang w:val="hy-AM"/>
        </w:rPr>
        <w:t xml:space="preserve"> եռամսյակի ընթացքում</w:t>
      </w:r>
      <w:r w:rsidRPr="00443116">
        <w:rPr>
          <w:rFonts w:ascii="GHEA Grapalat" w:hAnsi="GHEA Grapalat"/>
          <w:sz w:val="24"/>
          <w:szCs w:val="24"/>
          <w:lang w:val="hy-AM"/>
        </w:rPr>
        <w:t xml:space="preserve"> իրականացվել են հետևյալ աշխատանքները.</w:t>
      </w:r>
    </w:p>
    <w:p w:rsidR="00443116" w:rsidRPr="00443116" w:rsidRDefault="00443116" w:rsidP="00A1398E">
      <w:pPr>
        <w:pStyle w:val="a3"/>
        <w:numPr>
          <w:ilvl w:val="0"/>
          <w:numId w:val="7"/>
        </w:numPr>
        <w:spacing w:line="240" w:lineRule="auto"/>
        <w:ind w:left="786"/>
        <w:jc w:val="both"/>
        <w:rPr>
          <w:rFonts w:ascii="GHEA Grapalat" w:hAnsi="GHEA Grapalat"/>
          <w:sz w:val="24"/>
          <w:szCs w:val="24"/>
          <w:lang w:val="hy-AM"/>
        </w:rPr>
      </w:pPr>
      <w:r w:rsidRPr="00443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402C">
        <w:rPr>
          <w:rFonts w:ascii="GHEA Grapalat" w:hAnsi="GHEA Grapalat"/>
          <w:sz w:val="24"/>
          <w:szCs w:val="24"/>
          <w:lang w:val="hy-AM"/>
        </w:rPr>
        <w:t>Ս</w:t>
      </w:r>
      <w:r w:rsidRPr="00443116">
        <w:rPr>
          <w:rFonts w:ascii="GHEA Grapalat" w:hAnsi="GHEA Grapalat"/>
          <w:sz w:val="24"/>
          <w:szCs w:val="24"/>
          <w:lang w:val="hy-AM"/>
        </w:rPr>
        <w:t xml:space="preserve">տորաբաժանումներին տրամադրվել են դիզելային վառելիք, բենզին, </w:t>
      </w:r>
      <w:r w:rsidRPr="00AC402C">
        <w:rPr>
          <w:rFonts w:ascii="GHEA Grapalat" w:hAnsi="GHEA Grapalat"/>
          <w:sz w:val="24"/>
          <w:szCs w:val="24"/>
          <w:lang w:val="hy-AM"/>
        </w:rPr>
        <w:t xml:space="preserve"> գազ, </w:t>
      </w:r>
      <w:r w:rsidRPr="00443116">
        <w:rPr>
          <w:rFonts w:ascii="GHEA Grapalat" w:hAnsi="GHEA Grapalat"/>
          <w:sz w:val="24"/>
          <w:szCs w:val="24"/>
          <w:lang w:val="hy-AM"/>
        </w:rPr>
        <w:t>տնտեսական ապրանքներ և գրենական պիտույքներ:</w:t>
      </w:r>
    </w:p>
    <w:p w:rsidR="00443116" w:rsidRPr="00443116" w:rsidRDefault="00443116" w:rsidP="00A1398E">
      <w:pPr>
        <w:pStyle w:val="a3"/>
        <w:numPr>
          <w:ilvl w:val="0"/>
          <w:numId w:val="7"/>
        </w:numPr>
        <w:spacing w:line="240" w:lineRule="auto"/>
        <w:ind w:left="786"/>
        <w:jc w:val="both"/>
        <w:rPr>
          <w:rFonts w:ascii="GHEA Grapalat" w:hAnsi="GHEA Grapalat"/>
          <w:sz w:val="24"/>
          <w:szCs w:val="24"/>
          <w:lang w:val="hy-AM"/>
        </w:rPr>
      </w:pPr>
      <w:r w:rsidRPr="00443116">
        <w:rPr>
          <w:rFonts w:ascii="GHEA Grapalat" w:hAnsi="GHEA Grapalat"/>
          <w:sz w:val="24"/>
          <w:szCs w:val="24"/>
          <w:lang w:val="hy-AM"/>
        </w:rPr>
        <w:t>Սևանա լճի ափամերձ տարածքների մաքրման և ճանապարհների հարթեցման աշխատանքների կազմակերպման համար ապահովվել է դիզելային վառելիք,տեխնիկա և այլ տնտեսական ապրանքներով:</w:t>
      </w:r>
    </w:p>
    <w:p w:rsidR="00443116" w:rsidRPr="00443116" w:rsidRDefault="00443116" w:rsidP="00A1398E">
      <w:pPr>
        <w:pStyle w:val="a3"/>
        <w:numPr>
          <w:ilvl w:val="0"/>
          <w:numId w:val="7"/>
        </w:numPr>
        <w:spacing w:line="240" w:lineRule="auto"/>
        <w:ind w:left="786"/>
        <w:jc w:val="both"/>
        <w:rPr>
          <w:lang w:val="hy-AM"/>
        </w:rPr>
      </w:pPr>
      <w:r w:rsidRPr="00443116">
        <w:rPr>
          <w:rFonts w:ascii="GHEA Grapalat" w:hAnsi="GHEA Grapalat"/>
          <w:sz w:val="24"/>
          <w:szCs w:val="24"/>
          <w:lang w:val="hy-AM"/>
        </w:rPr>
        <w:t>Իրականացվել է ավտոտրանսպորտի աշխատանքի, վառելիքի և քսայուղերի շարժի հաշվառում, կատարվել է վեց ավտոմեքենաների ընթացիկ վերանորոգում :</w:t>
      </w:r>
    </w:p>
    <w:p w:rsidR="00443116" w:rsidRPr="00443116" w:rsidRDefault="00443116" w:rsidP="00A1398E">
      <w:pPr>
        <w:pStyle w:val="a3"/>
        <w:numPr>
          <w:ilvl w:val="0"/>
          <w:numId w:val="7"/>
        </w:numPr>
        <w:spacing w:line="240" w:lineRule="auto"/>
        <w:ind w:left="786"/>
        <w:jc w:val="both"/>
        <w:rPr>
          <w:rFonts w:ascii="GHEA Grapalat" w:hAnsi="GHEA Grapalat"/>
          <w:sz w:val="24"/>
          <w:szCs w:val="24"/>
          <w:lang w:val="hy-AM"/>
        </w:rPr>
      </w:pPr>
      <w:r w:rsidRPr="00443116">
        <w:rPr>
          <w:rFonts w:ascii="GHEA Grapalat" w:hAnsi="GHEA Grapalat"/>
          <w:sz w:val="24"/>
          <w:szCs w:val="24"/>
          <w:lang w:val="hy-AM"/>
        </w:rPr>
        <w:t>Ապահովվել է խմելու ջրի, բնական գազի և էլեկտրաէներգիայի սպառման սարքավորումների անխափան աշխատանքը:</w:t>
      </w:r>
    </w:p>
    <w:p w:rsidR="00443116" w:rsidRPr="00443116" w:rsidRDefault="00443116" w:rsidP="00A1398E">
      <w:pPr>
        <w:pStyle w:val="a3"/>
        <w:numPr>
          <w:ilvl w:val="0"/>
          <w:numId w:val="7"/>
        </w:numPr>
        <w:spacing w:line="240" w:lineRule="auto"/>
        <w:ind w:left="786"/>
        <w:jc w:val="both"/>
        <w:rPr>
          <w:rFonts w:ascii="GHEA Grapalat" w:hAnsi="GHEA Grapalat"/>
          <w:sz w:val="24"/>
          <w:szCs w:val="24"/>
          <w:lang w:val="hy-AM"/>
        </w:rPr>
      </w:pPr>
      <w:r w:rsidRPr="00443116">
        <w:rPr>
          <w:rFonts w:ascii="GHEA Grapalat" w:hAnsi="GHEA Grapalat"/>
          <w:sz w:val="24"/>
          <w:szCs w:val="24"/>
          <w:lang w:val="hy-AM"/>
        </w:rPr>
        <w:t xml:space="preserve">Տրանսպորտային միջոցների </w:t>
      </w:r>
      <w:r w:rsidRPr="00AC402C">
        <w:rPr>
          <w:rFonts w:ascii="GHEA Grapalat" w:hAnsi="GHEA Grapalat"/>
          <w:sz w:val="24"/>
          <w:szCs w:val="24"/>
          <w:lang w:val="hy-AM"/>
        </w:rPr>
        <w:t>մասին</w:t>
      </w:r>
      <w:r w:rsidRPr="00443116">
        <w:rPr>
          <w:rFonts w:ascii="GHEA Grapalat" w:hAnsi="GHEA Grapalat"/>
          <w:sz w:val="24"/>
          <w:szCs w:val="24"/>
          <w:lang w:val="hy-AM"/>
        </w:rPr>
        <w:t xml:space="preserve"> կազմվել են թերությունների ակտեր,  տեխնիկական բնութագրեր և ներկայացվել են համապատասխան գնման ընթացակարգեր կազմակերպելու համար:</w:t>
      </w:r>
    </w:p>
    <w:p w:rsidR="00E456B8" w:rsidRPr="00E456B8" w:rsidRDefault="00443116" w:rsidP="00A1398E">
      <w:pPr>
        <w:pStyle w:val="a3"/>
        <w:numPr>
          <w:ilvl w:val="0"/>
          <w:numId w:val="7"/>
        </w:numPr>
        <w:spacing w:after="0" w:line="240" w:lineRule="auto"/>
        <w:ind w:left="786"/>
        <w:jc w:val="both"/>
        <w:rPr>
          <w:rFonts w:ascii="GHEA Grapalat" w:hAnsi="GHEA Grapalat"/>
          <w:sz w:val="24"/>
          <w:szCs w:val="24"/>
          <w:lang w:val="hy-AM"/>
        </w:rPr>
      </w:pPr>
      <w:r w:rsidRPr="00443116">
        <w:rPr>
          <w:rFonts w:ascii="GHEA Grapalat" w:hAnsi="GHEA Grapalat"/>
          <w:sz w:val="24"/>
          <w:szCs w:val="24"/>
          <w:lang w:val="hy-AM"/>
        </w:rPr>
        <w:t>Փոփոխություններ է մտցվել գնումների պլանում և ներկայացվել՝ գնման հայտեր ապրանքների ձեռք բերման համար:</w:t>
      </w:r>
    </w:p>
    <w:p w:rsidR="00E456B8" w:rsidRPr="00E456B8" w:rsidRDefault="00443116" w:rsidP="00A1398E">
      <w:pPr>
        <w:pStyle w:val="a3"/>
        <w:numPr>
          <w:ilvl w:val="0"/>
          <w:numId w:val="7"/>
        </w:numPr>
        <w:spacing w:after="0" w:line="240" w:lineRule="auto"/>
        <w:ind w:left="786"/>
        <w:jc w:val="both"/>
        <w:rPr>
          <w:rFonts w:ascii="GHEA Grapalat" w:hAnsi="GHEA Grapalat"/>
          <w:sz w:val="24"/>
          <w:szCs w:val="24"/>
          <w:lang w:val="hy-AM"/>
        </w:rPr>
      </w:pPr>
      <w:r w:rsidRPr="00E456B8">
        <w:rPr>
          <w:rFonts w:ascii="GHEA Grapalat" w:hAnsi="GHEA Grapalat"/>
          <w:sz w:val="24"/>
          <w:szCs w:val="24"/>
          <w:lang w:val="hy-AM"/>
        </w:rPr>
        <w:t>Անցկացվել է երեք մեքենաների տեխ.զննում:</w:t>
      </w:r>
    </w:p>
    <w:p w:rsidR="00443116" w:rsidRPr="00E456B8" w:rsidRDefault="00443116" w:rsidP="00A1398E">
      <w:pPr>
        <w:pStyle w:val="a3"/>
        <w:numPr>
          <w:ilvl w:val="0"/>
          <w:numId w:val="7"/>
        </w:numPr>
        <w:spacing w:after="0" w:line="240" w:lineRule="auto"/>
        <w:ind w:left="786"/>
        <w:jc w:val="both"/>
        <w:rPr>
          <w:rFonts w:ascii="GHEA Grapalat" w:hAnsi="GHEA Grapalat"/>
          <w:sz w:val="24"/>
          <w:szCs w:val="24"/>
          <w:lang w:val="hy-AM"/>
        </w:rPr>
      </w:pPr>
      <w:r w:rsidRPr="00E456B8">
        <w:rPr>
          <w:rFonts w:ascii="GHEA Grapalat" w:hAnsi="GHEA Grapalat"/>
          <w:sz w:val="24"/>
          <w:szCs w:val="24"/>
          <w:lang w:val="hy-AM"/>
        </w:rPr>
        <w:t>Ափամերձ տարածքների մաքրման աշխատանքների կազմակերպման համար ապահովել է վառելիքով:</w:t>
      </w:r>
    </w:p>
    <w:p w:rsidR="00443116" w:rsidRPr="0035033D" w:rsidRDefault="00443116" w:rsidP="00A1398E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1A0E55" w:rsidRPr="0035033D" w:rsidRDefault="001A0E55" w:rsidP="00A1398E">
      <w:pPr>
        <w:pStyle w:val="a3"/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585B81" w:rsidRPr="005334E2" w:rsidRDefault="00585B81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585B81" w:rsidRPr="005334E2" w:rsidRDefault="00585B81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585B81" w:rsidRPr="005334E2" w:rsidRDefault="00585B81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585B81" w:rsidRDefault="00585B81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Սևան ազգային պարկ  </w:t>
      </w:r>
    </w:p>
    <w:p w:rsidR="00585B81" w:rsidRDefault="00585B81" w:rsidP="00A1398E">
      <w:pPr>
        <w:tabs>
          <w:tab w:val="left" w:pos="6990"/>
        </w:tabs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ՊՈԱԿ-ի տնօրենի պ/կ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Կ. Մնացականյան</w:t>
      </w:r>
    </w:p>
    <w:p w:rsidR="00D804E0" w:rsidRPr="00F62F74" w:rsidRDefault="00D804E0" w:rsidP="00A1398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804E0" w:rsidRPr="00F62F74" w:rsidRDefault="00D804E0" w:rsidP="00A1398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D804E0" w:rsidRPr="00F6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3BA"/>
    <w:multiLevelType w:val="hybridMultilevel"/>
    <w:tmpl w:val="40C2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0960"/>
    <w:multiLevelType w:val="hybridMultilevel"/>
    <w:tmpl w:val="FC282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F04BB9"/>
    <w:multiLevelType w:val="hybridMultilevel"/>
    <w:tmpl w:val="7CF6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D7107"/>
    <w:multiLevelType w:val="hybridMultilevel"/>
    <w:tmpl w:val="F942F41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B7D7B9D"/>
    <w:multiLevelType w:val="hybridMultilevel"/>
    <w:tmpl w:val="17EE8B8A"/>
    <w:lvl w:ilvl="0" w:tplc="041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5">
    <w:nsid w:val="0E1917E7"/>
    <w:multiLevelType w:val="hybridMultilevel"/>
    <w:tmpl w:val="389C35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A9139F"/>
    <w:multiLevelType w:val="hybridMultilevel"/>
    <w:tmpl w:val="CF268050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7">
    <w:nsid w:val="0ED412E0"/>
    <w:multiLevelType w:val="hybridMultilevel"/>
    <w:tmpl w:val="D824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24751"/>
    <w:multiLevelType w:val="hybridMultilevel"/>
    <w:tmpl w:val="6AC0A87C"/>
    <w:lvl w:ilvl="0" w:tplc="0419000D">
      <w:start w:val="1"/>
      <w:numFmt w:val="bullet"/>
      <w:lvlText w:val=""/>
      <w:lvlJc w:val="left"/>
      <w:pPr>
        <w:ind w:left="15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">
    <w:nsid w:val="13916837"/>
    <w:multiLevelType w:val="hybridMultilevel"/>
    <w:tmpl w:val="AB0A344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0">
    <w:nsid w:val="1C481C4C"/>
    <w:multiLevelType w:val="hybridMultilevel"/>
    <w:tmpl w:val="A6744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DC3C86"/>
    <w:multiLevelType w:val="hybridMultilevel"/>
    <w:tmpl w:val="3558B9CC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2">
    <w:nsid w:val="22FE109E"/>
    <w:multiLevelType w:val="hybridMultilevel"/>
    <w:tmpl w:val="421EF1F8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3">
    <w:nsid w:val="2385653C"/>
    <w:multiLevelType w:val="hybridMultilevel"/>
    <w:tmpl w:val="195E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C5DD4"/>
    <w:multiLevelType w:val="hybridMultilevel"/>
    <w:tmpl w:val="60FABB48"/>
    <w:lvl w:ilvl="0" w:tplc="34A6339C">
      <w:start w:val="1"/>
      <w:numFmt w:val="decimal"/>
      <w:lvlText w:val="%1."/>
      <w:lvlJc w:val="left"/>
      <w:pPr>
        <w:ind w:left="360" w:hanging="360"/>
      </w:pPr>
      <w:rPr>
        <w:rFonts w:ascii="GHEA Grapalat" w:eastAsiaTheme="minorHAns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5">
    <w:nsid w:val="2960742F"/>
    <w:multiLevelType w:val="hybridMultilevel"/>
    <w:tmpl w:val="E534A2B6"/>
    <w:lvl w:ilvl="0" w:tplc="0419000D">
      <w:start w:val="1"/>
      <w:numFmt w:val="bullet"/>
      <w:lvlText w:val=""/>
      <w:lvlJc w:val="left"/>
      <w:pPr>
        <w:ind w:left="1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6">
    <w:nsid w:val="2ED60285"/>
    <w:multiLevelType w:val="hybridMultilevel"/>
    <w:tmpl w:val="9E9E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B5E47"/>
    <w:multiLevelType w:val="hybridMultilevel"/>
    <w:tmpl w:val="7E96A40E"/>
    <w:lvl w:ilvl="0" w:tplc="1A4086E0">
      <w:start w:val="2020"/>
      <w:numFmt w:val="bullet"/>
      <w:lvlText w:val="-"/>
      <w:lvlJc w:val="left"/>
      <w:pPr>
        <w:ind w:left="1185" w:hanging="360"/>
      </w:pPr>
      <w:rPr>
        <w:rFonts w:ascii="GHEA Grapalat" w:eastAsiaTheme="minorHAnsi" w:hAnsi="GHEA Grapalat" w:cstheme="minorBidi" w:hint="default"/>
        <w:b/>
        <w:lang w:val="es-ES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34305841"/>
    <w:multiLevelType w:val="hybridMultilevel"/>
    <w:tmpl w:val="859E72BE"/>
    <w:lvl w:ilvl="0" w:tplc="7786AAF4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904CA"/>
    <w:multiLevelType w:val="hybridMultilevel"/>
    <w:tmpl w:val="C610EBAA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0">
    <w:nsid w:val="40F0682C"/>
    <w:multiLevelType w:val="hybridMultilevel"/>
    <w:tmpl w:val="12D6F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7C6AD6"/>
    <w:multiLevelType w:val="hybridMultilevel"/>
    <w:tmpl w:val="E0BAF50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2">
    <w:nsid w:val="423356CB"/>
    <w:multiLevelType w:val="hybridMultilevel"/>
    <w:tmpl w:val="FC04CA64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3">
    <w:nsid w:val="46F617A9"/>
    <w:multiLevelType w:val="hybridMultilevel"/>
    <w:tmpl w:val="E04E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156AF"/>
    <w:multiLevelType w:val="hybridMultilevel"/>
    <w:tmpl w:val="D2EA0126"/>
    <w:lvl w:ilvl="0" w:tplc="8F80BC2A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>
    <w:nsid w:val="56180C62"/>
    <w:multiLevelType w:val="hybridMultilevel"/>
    <w:tmpl w:val="9FFE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D17E5"/>
    <w:multiLevelType w:val="hybridMultilevel"/>
    <w:tmpl w:val="0792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81696"/>
    <w:multiLevelType w:val="hybridMultilevel"/>
    <w:tmpl w:val="4BDA6408"/>
    <w:lvl w:ilvl="0" w:tplc="0419000D">
      <w:start w:val="1"/>
      <w:numFmt w:val="bullet"/>
      <w:lvlText w:val=""/>
      <w:lvlJc w:val="left"/>
      <w:pPr>
        <w:ind w:left="1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8">
    <w:nsid w:val="58806EC1"/>
    <w:multiLevelType w:val="hybridMultilevel"/>
    <w:tmpl w:val="7DEE95C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>
    <w:nsid w:val="5BBE4A77"/>
    <w:multiLevelType w:val="hybridMultilevel"/>
    <w:tmpl w:val="DC10D8A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5DC17F58"/>
    <w:multiLevelType w:val="hybridMultilevel"/>
    <w:tmpl w:val="1FBE0F8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>
    <w:nsid w:val="648B05DB"/>
    <w:multiLevelType w:val="hybridMultilevel"/>
    <w:tmpl w:val="A8D6B4CE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2">
    <w:nsid w:val="6A8C4FED"/>
    <w:multiLevelType w:val="hybridMultilevel"/>
    <w:tmpl w:val="99E464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13056B"/>
    <w:multiLevelType w:val="hybridMultilevel"/>
    <w:tmpl w:val="07F455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4">
    <w:nsid w:val="6C94396E"/>
    <w:multiLevelType w:val="hybridMultilevel"/>
    <w:tmpl w:val="A79A389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>
    <w:nsid w:val="6CA371C1"/>
    <w:multiLevelType w:val="hybridMultilevel"/>
    <w:tmpl w:val="404AD956"/>
    <w:lvl w:ilvl="0" w:tplc="0419000D">
      <w:start w:val="1"/>
      <w:numFmt w:val="bullet"/>
      <w:lvlText w:val=""/>
      <w:lvlJc w:val="left"/>
      <w:pPr>
        <w:ind w:left="13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6">
    <w:nsid w:val="75092CDA"/>
    <w:multiLevelType w:val="hybridMultilevel"/>
    <w:tmpl w:val="E9A29B3E"/>
    <w:lvl w:ilvl="0" w:tplc="0419000D">
      <w:start w:val="1"/>
      <w:numFmt w:val="bullet"/>
      <w:lvlText w:val=""/>
      <w:lvlJc w:val="left"/>
      <w:pPr>
        <w:ind w:left="13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7">
    <w:nsid w:val="763067E7"/>
    <w:multiLevelType w:val="hybridMultilevel"/>
    <w:tmpl w:val="8D30E9F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>
    <w:nsid w:val="78D31763"/>
    <w:multiLevelType w:val="hybridMultilevel"/>
    <w:tmpl w:val="D3EA60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9686B71"/>
    <w:multiLevelType w:val="hybridMultilevel"/>
    <w:tmpl w:val="8E4A57EA"/>
    <w:lvl w:ilvl="0" w:tplc="C23CE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D22E73"/>
    <w:multiLevelType w:val="hybridMultilevel"/>
    <w:tmpl w:val="53A08D6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>
    <w:nsid w:val="7D161425"/>
    <w:multiLevelType w:val="hybridMultilevel"/>
    <w:tmpl w:val="69B0E7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8E4573"/>
    <w:multiLevelType w:val="hybridMultilevel"/>
    <w:tmpl w:val="168EC180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0"/>
  </w:num>
  <w:num w:numId="5">
    <w:abstractNumId w:val="7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9"/>
  </w:num>
  <w:num w:numId="10">
    <w:abstractNumId w:val="0"/>
  </w:num>
  <w:num w:numId="11">
    <w:abstractNumId w:val="16"/>
  </w:num>
  <w:num w:numId="12">
    <w:abstractNumId w:val="26"/>
  </w:num>
  <w:num w:numId="13">
    <w:abstractNumId w:val="25"/>
  </w:num>
  <w:num w:numId="14">
    <w:abstractNumId w:val="38"/>
  </w:num>
  <w:num w:numId="15">
    <w:abstractNumId w:val="29"/>
  </w:num>
  <w:num w:numId="16">
    <w:abstractNumId w:val="42"/>
  </w:num>
  <w:num w:numId="17">
    <w:abstractNumId w:val="15"/>
  </w:num>
  <w:num w:numId="18">
    <w:abstractNumId w:val="8"/>
  </w:num>
  <w:num w:numId="19">
    <w:abstractNumId w:val="36"/>
  </w:num>
  <w:num w:numId="20">
    <w:abstractNumId w:val="27"/>
  </w:num>
  <w:num w:numId="21">
    <w:abstractNumId w:val="31"/>
  </w:num>
  <w:num w:numId="22">
    <w:abstractNumId w:val="35"/>
  </w:num>
  <w:num w:numId="23">
    <w:abstractNumId w:val="11"/>
  </w:num>
  <w:num w:numId="24">
    <w:abstractNumId w:val="6"/>
  </w:num>
  <w:num w:numId="25">
    <w:abstractNumId w:val="21"/>
  </w:num>
  <w:num w:numId="26">
    <w:abstractNumId w:val="12"/>
  </w:num>
  <w:num w:numId="27">
    <w:abstractNumId w:val="33"/>
  </w:num>
  <w:num w:numId="28">
    <w:abstractNumId w:val="22"/>
  </w:num>
  <w:num w:numId="29">
    <w:abstractNumId w:val="24"/>
  </w:num>
  <w:num w:numId="30">
    <w:abstractNumId w:val="19"/>
  </w:num>
  <w:num w:numId="31">
    <w:abstractNumId w:val="37"/>
  </w:num>
  <w:num w:numId="32">
    <w:abstractNumId w:val="5"/>
  </w:num>
  <w:num w:numId="33">
    <w:abstractNumId w:val="4"/>
  </w:num>
  <w:num w:numId="34">
    <w:abstractNumId w:val="28"/>
  </w:num>
  <w:num w:numId="35">
    <w:abstractNumId w:val="23"/>
  </w:num>
  <w:num w:numId="36">
    <w:abstractNumId w:val="30"/>
  </w:num>
  <w:num w:numId="37">
    <w:abstractNumId w:val="10"/>
  </w:num>
  <w:num w:numId="38">
    <w:abstractNumId w:val="9"/>
  </w:num>
  <w:num w:numId="39">
    <w:abstractNumId w:val="34"/>
  </w:num>
  <w:num w:numId="40">
    <w:abstractNumId w:val="2"/>
  </w:num>
  <w:num w:numId="41">
    <w:abstractNumId w:val="32"/>
  </w:num>
  <w:num w:numId="42">
    <w:abstractNumId w:val="20"/>
  </w:num>
  <w:num w:numId="43">
    <w:abstractNumId w:val="4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55"/>
    <w:rsid w:val="00013EA1"/>
    <w:rsid w:val="00031978"/>
    <w:rsid w:val="00045CBA"/>
    <w:rsid w:val="00063545"/>
    <w:rsid w:val="00083A2B"/>
    <w:rsid w:val="000D29AF"/>
    <w:rsid w:val="00112E8E"/>
    <w:rsid w:val="00152EED"/>
    <w:rsid w:val="001760EF"/>
    <w:rsid w:val="001930C7"/>
    <w:rsid w:val="001A0E55"/>
    <w:rsid w:val="001A2C79"/>
    <w:rsid w:val="001C3F27"/>
    <w:rsid w:val="001F3886"/>
    <w:rsid w:val="00215B07"/>
    <w:rsid w:val="002604FD"/>
    <w:rsid w:val="00272E86"/>
    <w:rsid w:val="00277B28"/>
    <w:rsid w:val="002810B6"/>
    <w:rsid w:val="00282D55"/>
    <w:rsid w:val="002B2A0B"/>
    <w:rsid w:val="002C7E1E"/>
    <w:rsid w:val="002F0B26"/>
    <w:rsid w:val="00313386"/>
    <w:rsid w:val="003213C8"/>
    <w:rsid w:val="00336275"/>
    <w:rsid w:val="0035033D"/>
    <w:rsid w:val="00397F22"/>
    <w:rsid w:val="003A7477"/>
    <w:rsid w:val="00443116"/>
    <w:rsid w:val="004562CB"/>
    <w:rsid w:val="004666A9"/>
    <w:rsid w:val="004838C5"/>
    <w:rsid w:val="004A7F37"/>
    <w:rsid w:val="00507F0E"/>
    <w:rsid w:val="00522C2C"/>
    <w:rsid w:val="0052326B"/>
    <w:rsid w:val="005334E2"/>
    <w:rsid w:val="00544062"/>
    <w:rsid w:val="00550414"/>
    <w:rsid w:val="00583607"/>
    <w:rsid w:val="00585B81"/>
    <w:rsid w:val="00590DFA"/>
    <w:rsid w:val="005B072F"/>
    <w:rsid w:val="005D3F40"/>
    <w:rsid w:val="005E58DC"/>
    <w:rsid w:val="005F40D9"/>
    <w:rsid w:val="005F67C4"/>
    <w:rsid w:val="00617B4E"/>
    <w:rsid w:val="00650FE5"/>
    <w:rsid w:val="006C414A"/>
    <w:rsid w:val="006D3BD7"/>
    <w:rsid w:val="006E10C6"/>
    <w:rsid w:val="006F78E9"/>
    <w:rsid w:val="00732659"/>
    <w:rsid w:val="0074579E"/>
    <w:rsid w:val="007673DF"/>
    <w:rsid w:val="00846B93"/>
    <w:rsid w:val="0085170C"/>
    <w:rsid w:val="008B053A"/>
    <w:rsid w:val="008D3DE1"/>
    <w:rsid w:val="008D5FB6"/>
    <w:rsid w:val="008E6A70"/>
    <w:rsid w:val="008F25A7"/>
    <w:rsid w:val="009653F6"/>
    <w:rsid w:val="00976287"/>
    <w:rsid w:val="009A1C8F"/>
    <w:rsid w:val="00A1398E"/>
    <w:rsid w:val="00A7075D"/>
    <w:rsid w:val="00A90BBA"/>
    <w:rsid w:val="00AD1A61"/>
    <w:rsid w:val="00B04D9D"/>
    <w:rsid w:val="00B05074"/>
    <w:rsid w:val="00B22621"/>
    <w:rsid w:val="00B24DD3"/>
    <w:rsid w:val="00B37E41"/>
    <w:rsid w:val="00B527E4"/>
    <w:rsid w:val="00B71847"/>
    <w:rsid w:val="00B838A7"/>
    <w:rsid w:val="00BA40B9"/>
    <w:rsid w:val="00BB74B3"/>
    <w:rsid w:val="00BC439E"/>
    <w:rsid w:val="00BC6705"/>
    <w:rsid w:val="00BD68AF"/>
    <w:rsid w:val="00BE530C"/>
    <w:rsid w:val="00BE7B17"/>
    <w:rsid w:val="00C10B2F"/>
    <w:rsid w:val="00C3101C"/>
    <w:rsid w:val="00C32009"/>
    <w:rsid w:val="00C357D6"/>
    <w:rsid w:val="00C774D5"/>
    <w:rsid w:val="00CB7400"/>
    <w:rsid w:val="00CB7C51"/>
    <w:rsid w:val="00CD3CDE"/>
    <w:rsid w:val="00CE78BF"/>
    <w:rsid w:val="00D13FEB"/>
    <w:rsid w:val="00D14873"/>
    <w:rsid w:val="00D16F10"/>
    <w:rsid w:val="00D60DB1"/>
    <w:rsid w:val="00D804E0"/>
    <w:rsid w:val="00D85420"/>
    <w:rsid w:val="00DA6B8D"/>
    <w:rsid w:val="00DE53E9"/>
    <w:rsid w:val="00E2249F"/>
    <w:rsid w:val="00E45550"/>
    <w:rsid w:val="00E456B8"/>
    <w:rsid w:val="00E50D40"/>
    <w:rsid w:val="00E5138A"/>
    <w:rsid w:val="00E60D51"/>
    <w:rsid w:val="00E65DC0"/>
    <w:rsid w:val="00E735B4"/>
    <w:rsid w:val="00E94589"/>
    <w:rsid w:val="00EA48F0"/>
    <w:rsid w:val="00EB1C27"/>
    <w:rsid w:val="00EC4AC7"/>
    <w:rsid w:val="00EC5DF1"/>
    <w:rsid w:val="00ED67D8"/>
    <w:rsid w:val="00F04F93"/>
    <w:rsid w:val="00F24F30"/>
    <w:rsid w:val="00F33FD2"/>
    <w:rsid w:val="00F62F74"/>
    <w:rsid w:val="00F709B9"/>
    <w:rsid w:val="00F80A15"/>
    <w:rsid w:val="00F84CC6"/>
    <w:rsid w:val="00F96E55"/>
    <w:rsid w:val="00FA237D"/>
    <w:rsid w:val="00FB55E3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07"/>
    <w:pPr>
      <w:ind w:left="720"/>
      <w:contextualSpacing/>
    </w:pPr>
  </w:style>
  <w:style w:type="table" w:styleId="a4">
    <w:name w:val="Table Grid"/>
    <w:basedOn w:val="a1"/>
    <w:uiPriority w:val="59"/>
    <w:rsid w:val="0006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2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07"/>
    <w:pPr>
      <w:ind w:left="720"/>
      <w:contextualSpacing/>
    </w:pPr>
  </w:style>
  <w:style w:type="table" w:styleId="a4">
    <w:name w:val="Table Grid"/>
    <w:basedOn w:val="a1"/>
    <w:uiPriority w:val="59"/>
    <w:rsid w:val="0006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2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EAAF-98F9-46FD-9A9F-D5522927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15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209</cp:revision>
  <cp:lastPrinted>2022-10-04T08:30:00Z</cp:lastPrinted>
  <dcterms:created xsi:type="dcterms:W3CDTF">2022-06-28T09:03:00Z</dcterms:created>
  <dcterms:modified xsi:type="dcterms:W3CDTF">2022-10-04T08:37:00Z</dcterms:modified>
</cp:coreProperties>
</file>