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D0" w:rsidRPr="00695418" w:rsidRDefault="005773D0" w:rsidP="0013022E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bookmarkStart w:id="0" w:name="OLE_LINK1"/>
      <w:r w:rsidRPr="00695418">
        <w:rPr>
          <w:rFonts w:ascii="GHEA Grapalat" w:hAnsi="GHEA Grapalat"/>
          <w:b/>
          <w:i/>
          <w:sz w:val="24"/>
          <w:szCs w:val="24"/>
          <w:lang w:val="hy-AM"/>
        </w:rPr>
        <w:t>Հաշվետվություն</w:t>
      </w:r>
    </w:p>
    <w:p w:rsidR="001D4741" w:rsidRPr="00C25A7E" w:rsidRDefault="005773D0" w:rsidP="005773D0">
      <w:pPr>
        <w:ind w:firstLine="720"/>
        <w:jc w:val="center"/>
        <w:rPr>
          <w:rFonts w:ascii="GHEA Grapalat" w:hAnsi="GHEA Grapalat"/>
          <w:b/>
          <w:i/>
          <w:sz w:val="24"/>
          <w:szCs w:val="24"/>
        </w:rPr>
      </w:pPr>
      <w:r w:rsidRPr="00695418">
        <w:rPr>
          <w:rFonts w:ascii="GHEA Grapalat" w:hAnsi="GHEA Grapalat"/>
          <w:b/>
          <w:i/>
          <w:sz w:val="24"/>
          <w:szCs w:val="24"/>
          <w:lang w:val="hy-AM"/>
        </w:rPr>
        <w:t>&lt;&lt;Սևան&gt;&gt; ազգային պարկ&gt;&gt; ՊՈԱԿ-ի</w:t>
      </w:r>
      <w:r w:rsidR="00DF0EFE" w:rsidRPr="00695418">
        <w:rPr>
          <w:rFonts w:ascii="GHEA Grapalat" w:hAnsi="GHEA Grapalat"/>
          <w:b/>
          <w:i/>
          <w:sz w:val="24"/>
          <w:szCs w:val="24"/>
          <w:lang w:val="hy-AM"/>
        </w:rPr>
        <w:t xml:space="preserve"> 201</w:t>
      </w:r>
      <w:r w:rsidR="00C25A7E">
        <w:rPr>
          <w:rFonts w:ascii="GHEA Grapalat" w:hAnsi="GHEA Grapalat"/>
          <w:b/>
          <w:i/>
          <w:sz w:val="24"/>
          <w:szCs w:val="24"/>
        </w:rPr>
        <w:t>5</w:t>
      </w:r>
      <w:r w:rsidR="001D4741" w:rsidRPr="00695418">
        <w:rPr>
          <w:rFonts w:ascii="GHEA Grapalat" w:hAnsi="GHEA Grapalat"/>
          <w:b/>
          <w:i/>
          <w:sz w:val="24"/>
          <w:szCs w:val="24"/>
          <w:lang w:val="hy-AM"/>
        </w:rPr>
        <w:t xml:space="preserve"> թվականի</w:t>
      </w:r>
      <w:r w:rsidR="00C25A7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C25A7E">
        <w:rPr>
          <w:rFonts w:ascii="GHEA Grapalat" w:hAnsi="GHEA Grapalat"/>
          <w:b/>
          <w:i/>
          <w:sz w:val="24"/>
          <w:szCs w:val="24"/>
        </w:rPr>
        <w:t>ինն</w:t>
      </w:r>
      <w:proofErr w:type="spellEnd"/>
      <w:r w:rsidR="00C25A7E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="00C25A7E">
        <w:rPr>
          <w:rFonts w:ascii="GHEA Grapalat" w:hAnsi="GHEA Grapalat"/>
          <w:b/>
          <w:i/>
          <w:sz w:val="24"/>
          <w:szCs w:val="24"/>
        </w:rPr>
        <w:t>ամիսների</w:t>
      </w:r>
      <w:proofErr w:type="spellEnd"/>
    </w:p>
    <w:p w:rsidR="005773D0" w:rsidRPr="00695418" w:rsidRDefault="005773D0" w:rsidP="005773D0">
      <w:pPr>
        <w:ind w:firstLine="72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695418">
        <w:rPr>
          <w:rFonts w:ascii="GHEA Grapalat" w:hAnsi="GHEA Grapalat"/>
          <w:b/>
          <w:i/>
          <w:sz w:val="24"/>
          <w:szCs w:val="24"/>
          <w:lang w:val="hy-AM"/>
        </w:rPr>
        <w:t>եկամուտների և ծախսերի վերաբերյալ</w:t>
      </w:r>
    </w:p>
    <w:p w:rsidR="005773D0" w:rsidRPr="00695418" w:rsidRDefault="005773D0" w:rsidP="005773D0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B67B84" w:rsidRPr="00695418" w:rsidRDefault="005E06A6" w:rsidP="00B67B84">
      <w:pPr>
        <w:spacing w:line="360" w:lineRule="auto"/>
        <w:ind w:left="1350" w:hanging="630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69541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1. </w:t>
      </w:r>
      <w:r w:rsidR="00B67B84" w:rsidRPr="00695418">
        <w:rPr>
          <w:rFonts w:ascii="GHEA Grapalat" w:hAnsi="GHEA Grapalat" w:cs="Sylfaen"/>
          <w:b/>
          <w:i/>
          <w:sz w:val="24"/>
          <w:szCs w:val="24"/>
          <w:lang w:val="hy-AM"/>
        </w:rPr>
        <w:t>&lt;&lt;Սևան&gt;&gt; ազգային պարկ&gt;&gt; ՊՈԱԿ-ի</w:t>
      </w:r>
      <w:r w:rsidR="00DF0EFE" w:rsidRPr="0069541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C25A7E">
        <w:rPr>
          <w:rFonts w:ascii="GHEA Grapalat" w:hAnsi="GHEA Grapalat" w:cs="Sylfaen"/>
          <w:b/>
          <w:i/>
          <w:sz w:val="24"/>
          <w:szCs w:val="24"/>
        </w:rPr>
        <w:t>2015</w:t>
      </w:r>
      <w:r w:rsidR="003367EF" w:rsidRPr="0069541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proofErr w:type="spellStart"/>
      <w:r w:rsidR="00C25A7E">
        <w:rPr>
          <w:rFonts w:ascii="GHEA Grapalat" w:hAnsi="GHEA Grapalat" w:cs="Sylfaen"/>
          <w:b/>
          <w:i/>
          <w:sz w:val="24"/>
          <w:szCs w:val="24"/>
        </w:rPr>
        <w:t>թվականի</w:t>
      </w:r>
      <w:proofErr w:type="spellEnd"/>
      <w:r w:rsidR="00C25A7E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="00C25A7E">
        <w:rPr>
          <w:rFonts w:ascii="GHEA Grapalat" w:hAnsi="GHEA Grapalat" w:cs="Sylfaen"/>
          <w:b/>
          <w:i/>
          <w:sz w:val="24"/>
          <w:szCs w:val="24"/>
        </w:rPr>
        <w:t>առաջին</w:t>
      </w:r>
      <w:proofErr w:type="spellEnd"/>
      <w:r w:rsidR="00C25A7E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="00C25A7E">
        <w:rPr>
          <w:rFonts w:ascii="GHEA Grapalat" w:hAnsi="GHEA Grapalat" w:cs="Sylfaen"/>
          <w:b/>
          <w:i/>
          <w:sz w:val="24"/>
          <w:szCs w:val="24"/>
        </w:rPr>
        <w:t>ինն</w:t>
      </w:r>
      <w:proofErr w:type="spellEnd"/>
      <w:r w:rsidR="00B67B84" w:rsidRPr="0069541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C25A7E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="00C25A7E">
        <w:rPr>
          <w:rFonts w:ascii="GHEA Grapalat" w:hAnsi="GHEA Grapalat" w:cs="Sylfaen"/>
          <w:b/>
          <w:i/>
          <w:sz w:val="24"/>
          <w:szCs w:val="24"/>
        </w:rPr>
        <w:t>ամիսների</w:t>
      </w:r>
      <w:proofErr w:type="spellEnd"/>
      <w:r w:rsidR="00C25A7E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="00C25A7E">
        <w:rPr>
          <w:rFonts w:ascii="GHEA Grapalat" w:hAnsi="GHEA Grapalat" w:cs="Sylfaen"/>
          <w:b/>
          <w:i/>
          <w:sz w:val="24"/>
          <w:szCs w:val="24"/>
        </w:rPr>
        <w:t>ընթացքում</w:t>
      </w:r>
      <w:proofErr w:type="spellEnd"/>
      <w:r w:rsidR="00C25A7E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="003367EF" w:rsidRPr="0069541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ՀՀ </w:t>
      </w:r>
      <w:r w:rsidR="00B67B84" w:rsidRPr="00695418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պետական բյուջեով նախատեսված բյուջետային </w:t>
      </w:r>
      <w:r w:rsidR="00471681" w:rsidRPr="00695418">
        <w:rPr>
          <w:rFonts w:ascii="GHEA Grapalat" w:hAnsi="GHEA Grapalat" w:cs="Sylfaen"/>
          <w:b/>
          <w:i/>
          <w:sz w:val="24"/>
          <w:szCs w:val="24"/>
          <w:lang w:val="hy-AM"/>
        </w:rPr>
        <w:t>ֆինանսավորման վերաբերյալ</w:t>
      </w:r>
    </w:p>
    <w:p w:rsidR="00B67B84" w:rsidRPr="00BA3733" w:rsidRDefault="00DF0EFE" w:rsidP="00D53CA6">
      <w:pPr>
        <w:tabs>
          <w:tab w:val="left" w:pos="5760"/>
        </w:tabs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95418">
        <w:rPr>
          <w:rFonts w:ascii="GHEA Grapalat" w:hAnsi="GHEA Grapalat" w:cs="Sylfaen"/>
          <w:sz w:val="24"/>
          <w:szCs w:val="24"/>
          <w:lang w:val="hy-AM"/>
        </w:rPr>
        <w:t>201</w:t>
      </w:r>
      <w:r w:rsidR="00C25A7E">
        <w:rPr>
          <w:rFonts w:ascii="GHEA Grapalat" w:hAnsi="GHEA Grapalat" w:cs="Sylfaen"/>
          <w:sz w:val="24"/>
          <w:szCs w:val="24"/>
        </w:rPr>
        <w:t>5</w:t>
      </w:r>
      <w:r w:rsidR="00B67B84" w:rsidRPr="00695418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="00C25A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A7E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C25A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A7E">
        <w:rPr>
          <w:rFonts w:ascii="GHEA Grapalat" w:hAnsi="GHEA Grapalat" w:cs="Sylfaen"/>
          <w:sz w:val="24"/>
          <w:szCs w:val="24"/>
        </w:rPr>
        <w:t>ինն</w:t>
      </w:r>
      <w:proofErr w:type="spellEnd"/>
      <w:r w:rsidR="00C25A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A7E">
        <w:rPr>
          <w:rFonts w:ascii="GHEA Grapalat" w:hAnsi="GHEA Grapalat" w:cs="Sylfaen"/>
          <w:sz w:val="24"/>
          <w:szCs w:val="24"/>
        </w:rPr>
        <w:t>ամիսների</w:t>
      </w:r>
      <w:proofErr w:type="spellEnd"/>
      <w:r w:rsidR="00C25A7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25A7E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B67B84" w:rsidRPr="006954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17D9" w:rsidRPr="00695418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B67B84" w:rsidRPr="00695418">
        <w:rPr>
          <w:rFonts w:ascii="GHEA Grapalat" w:hAnsi="GHEA Grapalat" w:cs="Sylfaen"/>
          <w:sz w:val="24"/>
          <w:szCs w:val="24"/>
          <w:lang w:val="hy-AM"/>
        </w:rPr>
        <w:t>պետական բյուջեով նախատեսված &lt;&lt;Սևան&gt;&gt; ազգային պարկ&gt;&gt; ՊՈԱԿ-ի պահպանության, պարկում գիտական ուսումնասիրությունների</w:t>
      </w:r>
      <w:r w:rsidR="00BB17D9" w:rsidRPr="00695418">
        <w:rPr>
          <w:rFonts w:ascii="GHEA Grapalat" w:hAnsi="GHEA Grapalat" w:cs="Sylfaen"/>
          <w:sz w:val="24"/>
          <w:szCs w:val="24"/>
          <w:lang w:val="hy-AM"/>
        </w:rPr>
        <w:t>,</w:t>
      </w:r>
      <w:r w:rsidR="00B67B84" w:rsidRPr="00695418">
        <w:rPr>
          <w:rFonts w:ascii="GHEA Grapalat" w:hAnsi="GHEA Grapalat" w:cs="Sylfaen"/>
          <w:sz w:val="24"/>
          <w:szCs w:val="24"/>
          <w:lang w:val="hy-AM"/>
        </w:rPr>
        <w:t xml:space="preserve"> անտառտնտեսական աշխատանքների կատարման ծառայություններ&gt;&gt; ծրագրի շրջանակներում &lt;&lt;Սևան&gt;&gt;</w:t>
      </w:r>
      <w:r w:rsidR="002216FB" w:rsidRPr="006954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7B84" w:rsidRPr="00695418">
        <w:rPr>
          <w:rFonts w:ascii="GHEA Grapalat" w:hAnsi="GHEA Grapalat" w:cs="Sylfaen"/>
          <w:sz w:val="24"/>
          <w:szCs w:val="24"/>
          <w:lang w:val="hy-AM"/>
        </w:rPr>
        <w:t xml:space="preserve">ազգային պարկ&gt;&gt; ՊՈԱԿ-ի բյուջետային ֆինանսավորումը </w:t>
      </w:r>
      <w:r w:rsidR="00BA2B8C">
        <w:rPr>
          <w:rFonts w:ascii="GHEA Grapalat" w:hAnsi="GHEA Grapalat" w:cs="Sylfaen"/>
          <w:sz w:val="24"/>
          <w:szCs w:val="24"/>
          <w:lang w:val="hy-AM"/>
        </w:rPr>
        <w:t>նախատե</w:t>
      </w:r>
      <w:r w:rsidR="00BA2B8C" w:rsidRPr="00BA2B8C">
        <w:rPr>
          <w:rFonts w:ascii="GHEA Grapalat" w:hAnsi="GHEA Grapalat" w:cs="Sylfaen"/>
          <w:sz w:val="24"/>
          <w:szCs w:val="24"/>
          <w:lang w:val="hy-AM"/>
        </w:rPr>
        <w:t>սված</w:t>
      </w:r>
      <w:r w:rsidR="00B67B84" w:rsidRPr="00695418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BA2B8C" w:rsidRPr="00BA2B8C">
        <w:rPr>
          <w:rFonts w:ascii="GHEA Grapalat" w:hAnsi="GHEA Grapalat" w:cs="Sylfaen"/>
          <w:sz w:val="24"/>
          <w:szCs w:val="24"/>
          <w:lang w:val="hy-AM"/>
        </w:rPr>
        <w:t xml:space="preserve"> եղել</w:t>
      </w:r>
      <w:r w:rsidRPr="006954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6404A">
        <w:rPr>
          <w:rFonts w:ascii="GHEA Grapalat" w:hAnsi="GHEA Grapalat" w:cs="Sylfaen"/>
          <w:sz w:val="24"/>
          <w:szCs w:val="24"/>
        </w:rPr>
        <w:t>170628.0</w:t>
      </w:r>
      <w:r w:rsidR="00B67B84" w:rsidRPr="00695418">
        <w:rPr>
          <w:rFonts w:ascii="GHEA Grapalat" w:hAnsi="GHEA Grapalat" w:cs="Sylfaen"/>
          <w:sz w:val="24"/>
          <w:szCs w:val="24"/>
          <w:lang w:val="hy-AM"/>
        </w:rPr>
        <w:t xml:space="preserve"> հազար դրամ, որը  ամբողջովին ֆինանսավորվել է:</w:t>
      </w:r>
    </w:p>
    <w:p w:rsidR="00B67B84" w:rsidRPr="0048499D" w:rsidRDefault="00B67B84" w:rsidP="00B67B84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95418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3367EF" w:rsidRPr="00695418">
        <w:rPr>
          <w:rFonts w:ascii="GHEA Grapalat" w:hAnsi="GHEA Grapalat" w:cs="Sylfaen"/>
          <w:sz w:val="24"/>
          <w:szCs w:val="24"/>
          <w:lang w:val="hy-AM"/>
        </w:rPr>
        <w:tab/>
      </w:r>
      <w:r w:rsidR="00836BF1" w:rsidRPr="00836BF1">
        <w:rPr>
          <w:rFonts w:ascii="GHEA Grapalat" w:hAnsi="GHEA Grapalat" w:cs="Sylfaen"/>
          <w:sz w:val="24"/>
          <w:szCs w:val="24"/>
          <w:lang w:val="hy-AM"/>
        </w:rPr>
        <w:t xml:space="preserve">1.1. </w:t>
      </w:r>
      <w:r w:rsidRPr="00695418">
        <w:rPr>
          <w:rFonts w:ascii="GHEA Grapalat" w:hAnsi="GHEA Grapalat" w:cs="Sylfaen"/>
          <w:sz w:val="24"/>
          <w:szCs w:val="24"/>
          <w:lang w:val="hy-AM"/>
        </w:rPr>
        <w:t>Ծրագրի շրջանակներում ստացված ֆինանսավորումը</w:t>
      </w:r>
      <w:r w:rsidR="00DF0EFE" w:rsidRPr="00695418">
        <w:rPr>
          <w:rFonts w:ascii="GHEA Grapalat" w:hAnsi="GHEA Grapalat" w:cs="Sylfaen"/>
          <w:sz w:val="24"/>
          <w:szCs w:val="24"/>
          <w:lang w:val="hy-AM"/>
        </w:rPr>
        <w:t xml:space="preserve"> 201</w:t>
      </w:r>
      <w:r w:rsidR="0076404A">
        <w:rPr>
          <w:rFonts w:ascii="GHEA Grapalat" w:hAnsi="GHEA Grapalat" w:cs="Sylfaen"/>
          <w:sz w:val="24"/>
          <w:szCs w:val="24"/>
        </w:rPr>
        <w:t>5</w:t>
      </w:r>
      <w:r w:rsidRPr="00695418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proofErr w:type="spellStart"/>
      <w:r w:rsidR="0076404A">
        <w:rPr>
          <w:rFonts w:ascii="GHEA Grapalat" w:hAnsi="GHEA Grapalat" w:cs="Sylfaen"/>
          <w:sz w:val="24"/>
          <w:szCs w:val="24"/>
        </w:rPr>
        <w:t>ինն</w:t>
      </w:r>
      <w:proofErr w:type="spellEnd"/>
      <w:r w:rsidR="0076404A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76404A">
        <w:rPr>
          <w:rFonts w:ascii="GHEA Grapalat" w:hAnsi="GHEA Grapalat" w:cs="Sylfaen"/>
          <w:sz w:val="24"/>
          <w:szCs w:val="24"/>
        </w:rPr>
        <w:t>ամիսների</w:t>
      </w:r>
      <w:proofErr w:type="spellEnd"/>
      <w:r w:rsidR="0076404A">
        <w:rPr>
          <w:rFonts w:ascii="GHEA Grapalat" w:hAnsi="GHEA Grapalat" w:cs="Sylfaen"/>
          <w:sz w:val="24"/>
          <w:szCs w:val="24"/>
        </w:rPr>
        <w:t xml:space="preserve"> </w:t>
      </w:r>
      <w:r w:rsidRPr="00695418">
        <w:rPr>
          <w:rFonts w:ascii="GHEA Grapalat" w:hAnsi="GHEA Grapalat" w:cs="Sylfaen"/>
          <w:sz w:val="24"/>
          <w:szCs w:val="24"/>
          <w:lang w:val="hy-AM"/>
        </w:rPr>
        <w:t xml:space="preserve">ընթացքում ծախսվել </w:t>
      </w:r>
      <w:r w:rsidR="002216FB" w:rsidRPr="00695418">
        <w:rPr>
          <w:rFonts w:ascii="GHEA Grapalat" w:hAnsi="GHEA Grapalat" w:cs="Sylfaen"/>
          <w:sz w:val="24"/>
          <w:szCs w:val="24"/>
          <w:lang w:val="hy-AM"/>
        </w:rPr>
        <w:t>է</w:t>
      </w:r>
      <w:r w:rsidRPr="006954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0299F" w:rsidRPr="00695418">
        <w:rPr>
          <w:rFonts w:ascii="GHEA Grapalat" w:hAnsi="GHEA Grapalat" w:cs="Sylfaen"/>
          <w:sz w:val="24"/>
          <w:szCs w:val="24"/>
          <w:lang w:val="hy-AM"/>
        </w:rPr>
        <w:t>հետևյալ հոդվածներով</w:t>
      </w:r>
      <w:r w:rsidR="0048499D" w:rsidRPr="0048499D">
        <w:rPr>
          <w:rFonts w:ascii="GHEA Grapalat" w:hAnsi="GHEA Grapalat" w:cs="Sylfaen"/>
          <w:sz w:val="24"/>
          <w:szCs w:val="24"/>
          <w:lang w:val="hy-AM"/>
        </w:rPr>
        <w:t>.</w:t>
      </w:r>
    </w:p>
    <w:tbl>
      <w:tblPr>
        <w:tblW w:w="8370" w:type="dxa"/>
        <w:tblInd w:w="918" w:type="dxa"/>
        <w:tblLook w:val="04A0"/>
      </w:tblPr>
      <w:tblGrid>
        <w:gridCol w:w="4950"/>
        <w:gridCol w:w="3420"/>
      </w:tblGrid>
      <w:tr w:rsidR="0076404A" w:rsidRPr="00695418" w:rsidTr="0076404A">
        <w:trPr>
          <w:trHeight w:val="57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A" w:rsidRPr="00695418" w:rsidRDefault="0076404A" w:rsidP="004849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sz w:val="24"/>
                <w:szCs w:val="24"/>
                <w:lang w:eastAsia="ru-RU"/>
              </w:rPr>
            </w:pPr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ԾԱԽՍԵՐԻ ԱՆՎԱՆՈՒՄԸ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4A" w:rsidRPr="0076404A" w:rsidRDefault="0076404A" w:rsidP="00DB5355">
            <w:pPr>
              <w:tabs>
                <w:tab w:val="left" w:pos="1134"/>
              </w:tabs>
              <w:spacing w:after="0" w:line="240" w:lineRule="auto"/>
              <w:ind w:left="72" w:hanging="180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</w:pPr>
            <w:r w:rsidRPr="0069541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201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5</w:t>
            </w:r>
            <w:r w:rsidRPr="0069541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ինն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ամիսների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eastAsia="ru-RU"/>
              </w:rPr>
              <w:t>ընթացքում</w:t>
            </w:r>
            <w:proofErr w:type="spellEnd"/>
          </w:p>
          <w:p w:rsidR="0076404A" w:rsidRPr="00695418" w:rsidRDefault="0076404A" w:rsidP="00DB5355">
            <w:pPr>
              <w:tabs>
                <w:tab w:val="left" w:pos="1134"/>
              </w:tabs>
              <w:spacing w:after="0" w:line="240" w:lineRule="auto"/>
              <w:ind w:left="72" w:hanging="180"/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Փ</w:t>
            </w:r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  <w:t>աստացի</w:t>
            </w:r>
            <w:r w:rsidRPr="00695418">
              <w:rPr>
                <w:rFonts w:ascii="GHEA Grapalat" w:eastAsia="Times New Roman" w:hAnsi="GHEA Grapalat" w:cs="Arial"/>
                <w:b/>
                <w:bCs/>
                <w:i/>
                <w:sz w:val="24"/>
                <w:szCs w:val="24"/>
                <w:lang w:val="hy-AM" w:eastAsia="ru-RU"/>
              </w:rPr>
              <w:t xml:space="preserve"> ծախսը</w:t>
            </w:r>
          </w:p>
          <w:p w:rsidR="0076404A" w:rsidRPr="00695418" w:rsidRDefault="0076404A" w:rsidP="00932930">
            <w:pPr>
              <w:spacing w:after="0" w:line="240" w:lineRule="auto"/>
              <w:ind w:left="72" w:hanging="180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 w:eastAsia="ru-RU"/>
              </w:rPr>
            </w:pPr>
            <w:r w:rsidRPr="00BA2B8C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(</w:t>
            </w:r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  <w:t>հ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ազար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  <w:t>դրամ</w:t>
            </w:r>
            <w:r w:rsidRPr="00BA2B8C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76404A" w:rsidRPr="00695418" w:rsidTr="0076404A">
        <w:trPr>
          <w:trHeight w:val="421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A" w:rsidRPr="00695418" w:rsidRDefault="0076404A" w:rsidP="00BA2B8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95418"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eastAsia="ru-RU"/>
              </w:rPr>
              <w:t>Աշխատանքի</w:t>
            </w:r>
            <w:proofErr w:type="spellEnd"/>
            <w:r w:rsidRPr="00695418"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418"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eastAsia="ru-RU"/>
              </w:rPr>
              <w:t>վարձատրություն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4A" w:rsidRPr="00BA2B8C" w:rsidRDefault="0076404A" w:rsidP="000F4C3D">
            <w:pPr>
              <w:spacing w:after="0" w:line="240" w:lineRule="auto"/>
              <w:ind w:left="-558"/>
              <w:jc w:val="center"/>
              <w:rPr>
                <w:rFonts w:ascii="GHEA Grapalat" w:eastAsia="Times New Roman" w:hAnsi="GHEA Grapalat" w:cs="Arial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bCs/>
                <w:sz w:val="24"/>
                <w:szCs w:val="24"/>
                <w:lang w:eastAsia="ru-RU"/>
              </w:rPr>
              <w:t>156728.0</w:t>
            </w:r>
          </w:p>
        </w:tc>
      </w:tr>
      <w:tr w:rsidR="0076404A" w:rsidRPr="00695418" w:rsidTr="0076404A">
        <w:trPr>
          <w:trHeight w:val="439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A" w:rsidRPr="00695418" w:rsidRDefault="0076404A" w:rsidP="00BA2B8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695418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Այլ</w:t>
            </w:r>
            <w:proofErr w:type="spellEnd"/>
            <w:r w:rsidRPr="00695418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418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ծախսեր</w:t>
            </w:r>
            <w:proofErr w:type="spellEnd"/>
            <w:r w:rsidRPr="00695418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՝  </w:t>
            </w:r>
            <w:proofErr w:type="spellStart"/>
            <w:r w:rsidRPr="00695418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այդ</w:t>
            </w:r>
            <w:proofErr w:type="spellEnd"/>
            <w:r w:rsidRPr="00695418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418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թվում</w:t>
            </w:r>
            <w:proofErr w:type="spellEnd"/>
          </w:p>
          <w:p w:rsidR="0076404A" w:rsidRPr="00695418" w:rsidRDefault="0076404A" w:rsidP="00BA2B8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proofErr w:type="spellStart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գիտական</w:t>
            </w:r>
            <w:proofErr w:type="spellEnd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ուսումնասիրություններ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4A" w:rsidRPr="00BA2B8C" w:rsidRDefault="0076404A" w:rsidP="00BA2B8C">
            <w:pPr>
              <w:spacing w:after="0" w:line="240" w:lineRule="auto"/>
              <w:ind w:left="-558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4000.0</w:t>
            </w:r>
          </w:p>
        </w:tc>
      </w:tr>
      <w:tr w:rsidR="0076404A" w:rsidRPr="00695418" w:rsidTr="0076404A">
        <w:trPr>
          <w:trHeight w:val="43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A" w:rsidRPr="00695418" w:rsidRDefault="0076404A" w:rsidP="00BA2B8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proofErr w:type="spellStart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Հակահրդեհային</w:t>
            </w:r>
            <w:proofErr w:type="spellEnd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միջոցառումներ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4A" w:rsidRPr="00BA2B8C" w:rsidRDefault="0076404A" w:rsidP="00BA2B8C">
            <w:pPr>
              <w:spacing w:after="0" w:line="240" w:lineRule="auto"/>
              <w:ind w:left="-558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BA2B8C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900.0</w:t>
            </w:r>
          </w:p>
        </w:tc>
      </w:tr>
      <w:tr w:rsidR="0076404A" w:rsidRPr="00695418" w:rsidTr="0076404A">
        <w:trPr>
          <w:trHeight w:val="439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4A" w:rsidRPr="00695418" w:rsidRDefault="0076404A" w:rsidP="00BA2B8C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Անտառվերականգնման</w:t>
            </w:r>
            <w:proofErr w:type="spellEnd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աշխատանքներ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04A" w:rsidRPr="00BA2B8C" w:rsidRDefault="0076404A" w:rsidP="00BA2B8C">
            <w:pPr>
              <w:spacing w:after="0" w:line="240" w:lineRule="auto"/>
              <w:ind w:left="-558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9000.0</w:t>
            </w:r>
          </w:p>
        </w:tc>
      </w:tr>
      <w:tr w:rsidR="0076404A" w:rsidRPr="00695418" w:rsidTr="0076404A">
        <w:trPr>
          <w:trHeight w:val="45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04A" w:rsidRPr="00BA2B8C" w:rsidRDefault="0076404A" w:rsidP="00575F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</w:p>
          <w:p w:rsidR="0076404A" w:rsidRPr="00BA2B8C" w:rsidRDefault="0076404A" w:rsidP="00575F1B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r w:rsidRPr="00BA2B8C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ԸՆԴԱՄԵՆ ԾԱԽՍԵՐ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4A" w:rsidRPr="00BA2B8C" w:rsidRDefault="0076404A" w:rsidP="00575F1B">
            <w:pPr>
              <w:spacing w:after="0" w:line="240" w:lineRule="auto"/>
              <w:ind w:left="-558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</w:p>
          <w:p w:rsidR="0076404A" w:rsidRPr="00BA2B8C" w:rsidRDefault="0076404A" w:rsidP="00575F1B">
            <w:pPr>
              <w:spacing w:after="0" w:line="240" w:lineRule="auto"/>
              <w:ind w:left="-558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170628.0</w:t>
            </w:r>
          </w:p>
        </w:tc>
      </w:tr>
    </w:tbl>
    <w:p w:rsidR="00575F1B" w:rsidRDefault="00575F1B" w:rsidP="00575F1B">
      <w:pPr>
        <w:jc w:val="center"/>
        <w:rPr>
          <w:rFonts w:ascii="GHEA Grapalat" w:hAnsi="GHEA Grapalat" w:cs="Sylfaen"/>
          <w:sz w:val="24"/>
          <w:szCs w:val="24"/>
        </w:rPr>
      </w:pPr>
    </w:p>
    <w:p w:rsidR="0075682D" w:rsidRDefault="00695418" w:rsidP="0075682D">
      <w:pPr>
        <w:spacing w:line="360" w:lineRule="auto"/>
        <w:jc w:val="center"/>
        <w:rPr>
          <w:rFonts w:ascii="GHEA Grapalat" w:hAnsi="GHEA Grapalat" w:cs="Sylfaen"/>
          <w:b/>
          <w:i/>
          <w:sz w:val="24"/>
          <w:szCs w:val="24"/>
        </w:rPr>
      </w:pPr>
      <w:r w:rsidRPr="00836BF1">
        <w:rPr>
          <w:rFonts w:ascii="GHEA Grapalat" w:hAnsi="GHEA Grapalat" w:cs="Sylfaen"/>
          <w:b/>
          <w:i/>
          <w:sz w:val="24"/>
          <w:szCs w:val="24"/>
        </w:rPr>
        <w:t xml:space="preserve">2. </w:t>
      </w:r>
      <w:r w:rsidR="00B67B84" w:rsidRPr="00836BF1">
        <w:rPr>
          <w:rFonts w:ascii="GHEA Grapalat" w:hAnsi="GHEA Grapalat" w:cs="Sylfaen"/>
          <w:b/>
          <w:i/>
          <w:sz w:val="24"/>
          <w:szCs w:val="24"/>
          <w:lang w:val="hy-AM"/>
        </w:rPr>
        <w:t>&lt;&lt;Սևան&gt;&gt;</w:t>
      </w:r>
      <w:r w:rsidR="001D4741" w:rsidRPr="00836BF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B67B84" w:rsidRPr="00836BF1">
        <w:rPr>
          <w:rFonts w:ascii="GHEA Grapalat" w:hAnsi="GHEA Grapalat" w:cs="Sylfaen"/>
          <w:b/>
          <w:i/>
          <w:sz w:val="24"/>
          <w:szCs w:val="24"/>
          <w:lang w:val="hy-AM"/>
        </w:rPr>
        <w:t>ազգային պարկ</w:t>
      </w:r>
      <w:r w:rsidR="001D4741" w:rsidRPr="00836BF1">
        <w:rPr>
          <w:rFonts w:ascii="GHEA Grapalat" w:hAnsi="GHEA Grapalat" w:cs="Sylfaen"/>
          <w:b/>
          <w:i/>
          <w:sz w:val="24"/>
          <w:szCs w:val="24"/>
          <w:lang w:val="hy-AM"/>
        </w:rPr>
        <w:t>&gt;&gt;</w:t>
      </w:r>
      <w:r w:rsidR="00B67B84" w:rsidRPr="00836BF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ՊՈԱԿ-ի</w:t>
      </w:r>
      <w:r w:rsidR="00DF0EFE" w:rsidRPr="00836BF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76404A">
        <w:rPr>
          <w:rFonts w:ascii="GHEA Grapalat" w:hAnsi="GHEA Grapalat" w:cs="Sylfaen"/>
          <w:b/>
          <w:i/>
          <w:sz w:val="24"/>
          <w:szCs w:val="24"/>
        </w:rPr>
        <w:t>2015</w:t>
      </w:r>
      <w:r w:rsidRPr="00836BF1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="00B67B84" w:rsidRPr="00836BF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թվականի </w:t>
      </w:r>
      <w:proofErr w:type="spellStart"/>
      <w:r w:rsidR="0076404A">
        <w:rPr>
          <w:rFonts w:ascii="GHEA Grapalat" w:hAnsi="GHEA Grapalat" w:cs="Sylfaen"/>
          <w:b/>
          <w:i/>
          <w:sz w:val="24"/>
          <w:szCs w:val="24"/>
        </w:rPr>
        <w:t>առաջին</w:t>
      </w:r>
      <w:proofErr w:type="spellEnd"/>
      <w:r w:rsidR="0076404A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="0076404A">
        <w:rPr>
          <w:rFonts w:ascii="GHEA Grapalat" w:hAnsi="GHEA Grapalat" w:cs="Sylfaen"/>
          <w:b/>
          <w:i/>
          <w:sz w:val="24"/>
          <w:szCs w:val="24"/>
        </w:rPr>
        <w:t>ինն</w:t>
      </w:r>
      <w:proofErr w:type="spellEnd"/>
      <w:r w:rsidR="0076404A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="0076404A">
        <w:rPr>
          <w:rFonts w:ascii="GHEA Grapalat" w:hAnsi="GHEA Grapalat" w:cs="Sylfaen"/>
          <w:b/>
          <w:i/>
          <w:sz w:val="24"/>
          <w:szCs w:val="24"/>
        </w:rPr>
        <w:t>ամիսների</w:t>
      </w:r>
      <w:proofErr w:type="spellEnd"/>
      <w:r w:rsidR="0076404A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="0076404A">
        <w:rPr>
          <w:rFonts w:ascii="GHEA Grapalat" w:hAnsi="GHEA Grapalat" w:cs="Sylfaen"/>
          <w:b/>
          <w:i/>
          <w:sz w:val="24"/>
          <w:szCs w:val="24"/>
        </w:rPr>
        <w:t>ընթացքում</w:t>
      </w:r>
      <w:proofErr w:type="spellEnd"/>
      <w:r w:rsidR="0076404A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="00B67B84" w:rsidRPr="00836BF1">
        <w:rPr>
          <w:rFonts w:ascii="GHEA Grapalat" w:hAnsi="GHEA Grapalat" w:cs="Sylfaen"/>
          <w:b/>
          <w:i/>
          <w:sz w:val="24"/>
          <w:szCs w:val="24"/>
          <w:lang w:val="hy-AM"/>
        </w:rPr>
        <w:t>տնտեսական</w:t>
      </w:r>
      <w:r w:rsidR="0075682D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="00B67B84" w:rsidRPr="00836BF1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գործունեությունից ստացված </w:t>
      </w:r>
    </w:p>
    <w:p w:rsidR="00B67B84" w:rsidRPr="00836BF1" w:rsidRDefault="00B67B84" w:rsidP="00B30053">
      <w:pPr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36BF1">
        <w:rPr>
          <w:rFonts w:ascii="GHEA Grapalat" w:hAnsi="GHEA Grapalat" w:cs="Sylfaen"/>
          <w:b/>
          <w:i/>
          <w:sz w:val="24"/>
          <w:szCs w:val="24"/>
          <w:lang w:val="hy-AM"/>
        </w:rPr>
        <w:t>ֆինանսական միջոցների վերաբերյալ</w:t>
      </w:r>
    </w:p>
    <w:p w:rsidR="00BA52C8" w:rsidRPr="00BA52C8" w:rsidRDefault="0076404A" w:rsidP="00BA52C8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2.1. 20</w:t>
      </w:r>
      <w:r>
        <w:rPr>
          <w:rFonts w:ascii="GHEA Grapalat" w:hAnsi="GHEA Grapalat"/>
          <w:sz w:val="24"/>
          <w:szCs w:val="24"/>
        </w:rPr>
        <w:t>15</w:t>
      </w:r>
      <w:r w:rsidR="00BA52C8" w:rsidRPr="00BA52C8">
        <w:rPr>
          <w:rFonts w:ascii="GHEA Grapalat" w:hAnsi="GHEA Grapalat"/>
          <w:sz w:val="24"/>
          <w:szCs w:val="24"/>
          <w:lang w:val="hy-AM"/>
        </w:rPr>
        <w:t xml:space="preserve"> թվականի տարեսկզբին &lt;&lt;Սևան&gt;&gt; ազգային պարկ&gt;&gt; ՊՈԱԿ-ի հաշվի մնացորդը արտաբյուջեի մասով կազմել է </w:t>
      </w:r>
      <w:r>
        <w:rPr>
          <w:rFonts w:ascii="GHEA Grapalat" w:hAnsi="GHEA Grapalat"/>
          <w:sz w:val="24"/>
          <w:szCs w:val="24"/>
        </w:rPr>
        <w:t>7614.2</w:t>
      </w:r>
      <w:r w:rsidR="00BA52C8" w:rsidRPr="00BA52C8">
        <w:rPr>
          <w:rFonts w:ascii="GHEA Grapalat" w:hAnsi="GHEA Grapalat"/>
          <w:sz w:val="24"/>
          <w:szCs w:val="24"/>
          <w:lang w:val="hy-AM"/>
        </w:rPr>
        <w:t xml:space="preserve"> հազար դրամ:</w:t>
      </w:r>
    </w:p>
    <w:p w:rsidR="00B30053" w:rsidRPr="0076404A" w:rsidRDefault="00BA52C8" w:rsidP="00BA52C8">
      <w:pPr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BA52C8">
        <w:rPr>
          <w:rFonts w:ascii="GHEA Grapalat" w:hAnsi="GHEA Grapalat"/>
          <w:sz w:val="24"/>
          <w:szCs w:val="24"/>
          <w:lang w:val="hy-AM"/>
        </w:rPr>
        <w:lastRenderedPageBreak/>
        <w:t xml:space="preserve">2.2. </w:t>
      </w:r>
      <w:r w:rsidR="0076404A">
        <w:rPr>
          <w:rFonts w:ascii="GHEA Grapalat" w:hAnsi="GHEA Grapalat"/>
          <w:sz w:val="24"/>
          <w:szCs w:val="24"/>
        </w:rPr>
        <w:t xml:space="preserve">2015 </w:t>
      </w:r>
      <w:proofErr w:type="spellStart"/>
      <w:r w:rsidR="0076404A">
        <w:rPr>
          <w:rFonts w:ascii="GHEA Grapalat" w:hAnsi="GHEA Grapalat"/>
          <w:sz w:val="24"/>
          <w:szCs w:val="24"/>
        </w:rPr>
        <w:t>թվականի</w:t>
      </w:r>
      <w:proofErr w:type="spellEnd"/>
      <w:r w:rsidR="007640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404A">
        <w:rPr>
          <w:rFonts w:ascii="GHEA Grapalat" w:hAnsi="GHEA Grapalat"/>
          <w:sz w:val="24"/>
          <w:szCs w:val="24"/>
        </w:rPr>
        <w:t>առաջին</w:t>
      </w:r>
      <w:proofErr w:type="spellEnd"/>
      <w:r w:rsidR="007640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404A">
        <w:rPr>
          <w:rFonts w:ascii="GHEA Grapalat" w:hAnsi="GHEA Grapalat"/>
          <w:sz w:val="24"/>
          <w:szCs w:val="24"/>
        </w:rPr>
        <w:t>ինն</w:t>
      </w:r>
      <w:proofErr w:type="spellEnd"/>
      <w:r w:rsidR="007640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404A">
        <w:rPr>
          <w:rFonts w:ascii="GHEA Grapalat" w:hAnsi="GHEA Grapalat"/>
          <w:sz w:val="24"/>
          <w:szCs w:val="24"/>
        </w:rPr>
        <w:t>ամիսներին</w:t>
      </w:r>
      <w:proofErr w:type="spellEnd"/>
      <w:r w:rsidRPr="00BA52C8">
        <w:rPr>
          <w:rFonts w:ascii="GHEA Grapalat" w:hAnsi="GHEA Grapalat"/>
          <w:sz w:val="24"/>
          <w:szCs w:val="24"/>
          <w:lang w:val="hy-AM"/>
        </w:rPr>
        <w:t xml:space="preserve"> &lt;&lt;Սևան&gt;&gt; ազգային պարկ&gt;&gt; ՊՈԱԿ-ի արտաբյուջետային մուտքերը </w:t>
      </w:r>
      <w:proofErr w:type="spellStart"/>
      <w:r w:rsidR="0076404A">
        <w:rPr>
          <w:rFonts w:ascii="GHEA Grapalat" w:hAnsi="GHEA Grapalat"/>
          <w:sz w:val="24"/>
          <w:szCs w:val="24"/>
        </w:rPr>
        <w:t>կազմել</w:t>
      </w:r>
      <w:proofErr w:type="spellEnd"/>
      <w:r w:rsidR="0076404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6404A">
        <w:rPr>
          <w:rFonts w:ascii="GHEA Grapalat" w:hAnsi="GHEA Grapalat"/>
          <w:sz w:val="24"/>
          <w:szCs w:val="24"/>
        </w:rPr>
        <w:t>են</w:t>
      </w:r>
      <w:proofErr w:type="spellEnd"/>
      <w:r w:rsidR="0076404A">
        <w:rPr>
          <w:rFonts w:ascii="GHEA Grapalat" w:hAnsi="GHEA Grapalat"/>
          <w:sz w:val="24"/>
          <w:szCs w:val="24"/>
        </w:rPr>
        <w:t xml:space="preserve"> 117675.8 </w:t>
      </w:r>
      <w:r w:rsidRPr="00BA52C8">
        <w:rPr>
          <w:rFonts w:ascii="GHEA Grapalat" w:hAnsi="GHEA Grapalat"/>
          <w:sz w:val="24"/>
          <w:szCs w:val="24"/>
          <w:lang w:val="hy-AM"/>
        </w:rPr>
        <w:t>հազար դրամ</w:t>
      </w:r>
      <w:r w:rsidR="0076404A">
        <w:rPr>
          <w:rFonts w:ascii="GHEA Grapalat" w:hAnsi="GHEA Grapalat"/>
          <w:sz w:val="24"/>
          <w:szCs w:val="24"/>
        </w:rPr>
        <w:t>:</w:t>
      </w:r>
    </w:p>
    <w:p w:rsidR="00BB17D9" w:rsidRPr="00BA52C8" w:rsidRDefault="00BA52C8" w:rsidP="00695418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A52C8">
        <w:rPr>
          <w:rFonts w:ascii="GHEA Grapalat" w:hAnsi="GHEA Grapalat" w:cs="Sylfaen"/>
          <w:sz w:val="24"/>
          <w:szCs w:val="24"/>
          <w:lang w:val="hy-AM"/>
        </w:rPr>
        <w:t>2.</w:t>
      </w:r>
      <w:r>
        <w:rPr>
          <w:rFonts w:ascii="GHEA Grapalat" w:hAnsi="GHEA Grapalat" w:cs="Sylfaen"/>
          <w:sz w:val="24"/>
          <w:szCs w:val="24"/>
          <w:lang w:val="hy-AM"/>
        </w:rPr>
        <w:t>3.</w:t>
      </w:r>
      <w:r w:rsidRPr="00BA52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67B84" w:rsidRPr="00BA52C8">
        <w:rPr>
          <w:rFonts w:ascii="GHEA Grapalat" w:hAnsi="GHEA Grapalat" w:cs="Sylfaen"/>
          <w:sz w:val="24"/>
          <w:szCs w:val="24"/>
          <w:lang w:val="hy-AM"/>
        </w:rPr>
        <w:t>&lt;&lt;Սևան&gt;&gt; ազգային պարկ&gt;&gt; ՊՈԱԿ-</w:t>
      </w:r>
      <w:r w:rsidRPr="00BA52C8">
        <w:rPr>
          <w:rFonts w:ascii="GHEA Grapalat" w:hAnsi="GHEA Grapalat" w:cs="Sylfaen"/>
          <w:sz w:val="24"/>
          <w:szCs w:val="24"/>
          <w:lang w:val="hy-AM"/>
        </w:rPr>
        <w:t>ի կողմից</w:t>
      </w:r>
      <w:r w:rsidR="00DF0EFE" w:rsidRPr="00BA52C8">
        <w:rPr>
          <w:rFonts w:ascii="GHEA Grapalat" w:hAnsi="GHEA Grapalat" w:cs="Sylfaen"/>
          <w:sz w:val="24"/>
          <w:szCs w:val="24"/>
          <w:lang w:val="hy-AM"/>
        </w:rPr>
        <w:t xml:space="preserve"> 201</w:t>
      </w:r>
      <w:r w:rsidR="0076404A">
        <w:rPr>
          <w:rFonts w:ascii="GHEA Grapalat" w:hAnsi="GHEA Grapalat" w:cs="Sylfaen"/>
          <w:sz w:val="24"/>
          <w:szCs w:val="24"/>
        </w:rPr>
        <w:t>5</w:t>
      </w:r>
      <w:r w:rsidR="00B67B84" w:rsidRPr="00BA52C8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="00395072" w:rsidRPr="00BA52C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76404A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640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404A">
        <w:rPr>
          <w:rFonts w:ascii="GHEA Grapalat" w:hAnsi="GHEA Grapalat" w:cs="Sylfaen"/>
          <w:sz w:val="24"/>
          <w:szCs w:val="24"/>
        </w:rPr>
        <w:t>ինն</w:t>
      </w:r>
      <w:proofErr w:type="spellEnd"/>
      <w:r w:rsidR="0076404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6404A">
        <w:rPr>
          <w:rFonts w:ascii="GHEA Grapalat" w:hAnsi="GHEA Grapalat" w:cs="Sylfaen"/>
          <w:sz w:val="24"/>
          <w:szCs w:val="24"/>
        </w:rPr>
        <w:t>ամիսների</w:t>
      </w:r>
      <w:proofErr w:type="spellEnd"/>
      <w:r w:rsidR="0076404A">
        <w:rPr>
          <w:rFonts w:ascii="GHEA Grapalat" w:hAnsi="GHEA Grapalat" w:cs="Sylfaen"/>
          <w:sz w:val="24"/>
          <w:szCs w:val="24"/>
        </w:rPr>
        <w:t xml:space="preserve"> </w:t>
      </w:r>
      <w:r w:rsidR="00395072" w:rsidRPr="00BA52C8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B67B84" w:rsidRPr="00BA52C8">
        <w:rPr>
          <w:rFonts w:ascii="GHEA Grapalat" w:hAnsi="GHEA Grapalat" w:cs="Sylfaen"/>
          <w:sz w:val="24"/>
          <w:szCs w:val="24"/>
          <w:lang w:val="hy-AM"/>
        </w:rPr>
        <w:t xml:space="preserve"> փաստացի հավաքագրվ</w:t>
      </w:r>
      <w:r w:rsidRPr="00BA52C8">
        <w:rPr>
          <w:rFonts w:ascii="GHEA Grapalat" w:hAnsi="GHEA Grapalat" w:cs="Sylfaen"/>
          <w:sz w:val="24"/>
          <w:szCs w:val="24"/>
          <w:lang w:val="hy-AM"/>
        </w:rPr>
        <w:t>ած</w:t>
      </w:r>
      <w:r w:rsidR="00695418" w:rsidRPr="00BA52C8">
        <w:rPr>
          <w:rFonts w:ascii="GHEA Grapalat" w:hAnsi="GHEA Grapalat" w:cs="Sylfaen"/>
          <w:sz w:val="24"/>
          <w:szCs w:val="24"/>
          <w:lang w:val="hy-AM"/>
        </w:rPr>
        <w:t xml:space="preserve"> գումար</w:t>
      </w:r>
      <w:r w:rsidRPr="00BA52C8">
        <w:rPr>
          <w:rFonts w:ascii="GHEA Grapalat" w:hAnsi="GHEA Grapalat" w:cs="Sylfaen"/>
          <w:sz w:val="24"/>
          <w:szCs w:val="24"/>
          <w:lang w:val="hy-AM"/>
        </w:rPr>
        <w:t>ները</w:t>
      </w:r>
      <w:r w:rsidR="00695418" w:rsidRPr="00BA52C8">
        <w:rPr>
          <w:rFonts w:ascii="GHEA Grapalat" w:hAnsi="GHEA Grapalat" w:cs="Sylfaen"/>
          <w:sz w:val="24"/>
          <w:szCs w:val="24"/>
          <w:lang w:val="hy-AM"/>
        </w:rPr>
        <w:t xml:space="preserve"> ըստ</w:t>
      </w:r>
      <w:r w:rsidRPr="00BA52C8">
        <w:rPr>
          <w:rFonts w:ascii="GHEA Grapalat" w:hAnsi="GHEA Grapalat" w:cs="Sylfaen"/>
          <w:sz w:val="24"/>
          <w:szCs w:val="24"/>
          <w:lang w:val="hy-AM"/>
        </w:rPr>
        <w:t xml:space="preserve"> համապատասխան հոդվածների</w:t>
      </w:r>
      <w:r w:rsidR="00BB17D9" w:rsidRPr="00BA52C8">
        <w:rPr>
          <w:rFonts w:ascii="GHEA Grapalat" w:hAnsi="GHEA Grapalat" w:cs="Sylfaen"/>
          <w:sz w:val="24"/>
          <w:szCs w:val="24"/>
          <w:lang w:val="hy-AM"/>
        </w:rPr>
        <w:t>.</w:t>
      </w:r>
      <w:r w:rsidR="00B67B84" w:rsidRPr="00BA52C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tbl>
      <w:tblPr>
        <w:tblW w:w="9000" w:type="dxa"/>
        <w:tblInd w:w="18" w:type="dxa"/>
        <w:tblLayout w:type="fixed"/>
        <w:tblLook w:val="04A0"/>
      </w:tblPr>
      <w:tblGrid>
        <w:gridCol w:w="6480"/>
        <w:gridCol w:w="2520"/>
      </w:tblGrid>
      <w:tr w:rsidR="00364A5F" w:rsidRPr="00695418" w:rsidTr="00364A5F">
        <w:trPr>
          <w:trHeight w:val="5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Մուտքի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 xml:space="preserve"> ա</w:t>
            </w:r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ru-RU" w:eastAsia="ru-RU"/>
              </w:rPr>
              <w:t>նվանումը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69541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</w:pPr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201</w:t>
            </w: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թ</w:t>
            </w: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առաջին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ինն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ամիսների</w:t>
            </w:r>
            <w:proofErr w:type="spellEnd"/>
          </w:p>
          <w:p w:rsidR="00364A5F" w:rsidRPr="0069541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փ</w:t>
            </w:r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աստացի</w:t>
            </w:r>
            <w:proofErr w:type="spellEnd"/>
          </w:p>
          <w:p w:rsidR="00364A5F" w:rsidRPr="0069541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մո</w:t>
            </w:r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ւտքերը</w:t>
            </w:r>
            <w:proofErr w:type="spellEnd"/>
          </w:p>
          <w:p w:rsidR="00364A5F" w:rsidRPr="0069541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</w:pPr>
            <w:r w:rsidRPr="00BA3733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(</w:t>
            </w:r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  <w:t>հ</w:t>
            </w:r>
            <w:proofErr w:type="spellStart"/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ազար</w:t>
            </w:r>
            <w:proofErr w:type="spellEnd"/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  <w:t>դրամ</w:t>
            </w:r>
            <w:r w:rsidRPr="00BA2B8C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364A5F" w:rsidRPr="00695418" w:rsidTr="00364A5F">
        <w:trPr>
          <w:trHeight w:val="5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2926CF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2926CF">
              <w:rPr>
                <w:rFonts w:ascii="GHEA Grapalat" w:eastAsia="Times New Roman" w:hAnsi="GHEA Grapalat" w:cs="Sylfaen"/>
                <w:bCs/>
                <w:i/>
                <w:sz w:val="24"/>
                <w:szCs w:val="24"/>
                <w:lang w:eastAsia="ru-RU"/>
              </w:rPr>
              <w:t>Տարեսկզբի</w:t>
            </w:r>
            <w:proofErr w:type="spellEnd"/>
            <w:r w:rsidRPr="002926CF">
              <w:rPr>
                <w:rFonts w:ascii="GHEA Grapalat" w:eastAsia="Times New Roman" w:hAnsi="GHEA Grapalat" w:cs="Sylfae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6CF">
              <w:rPr>
                <w:rFonts w:ascii="GHEA Grapalat" w:eastAsia="Times New Roman" w:hAnsi="GHEA Grapalat" w:cs="Sylfaen"/>
                <w:bCs/>
                <w:i/>
                <w:sz w:val="24"/>
                <w:szCs w:val="24"/>
                <w:lang w:eastAsia="ru-RU"/>
              </w:rPr>
              <w:t>մնացորդ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AF4A9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eastAsia="ru-RU"/>
              </w:rPr>
              <w:t>7614.2</w:t>
            </w:r>
          </w:p>
        </w:tc>
      </w:tr>
      <w:tr w:rsidR="00364A5F" w:rsidRPr="00695418" w:rsidTr="00364A5F">
        <w:trPr>
          <w:trHeight w:val="70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Կազմակերպության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հաշվեկշռում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հաշվառվող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գույքի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/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բացառությամբ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հողի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/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վարձակալությունից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AF4A98" w:rsidRDefault="00364A5F" w:rsidP="00AF4A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320.0</w:t>
            </w:r>
          </w:p>
        </w:tc>
      </w:tr>
      <w:tr w:rsidR="00364A5F" w:rsidRPr="00695418" w:rsidTr="00364A5F">
        <w:trPr>
          <w:trHeight w:val="735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Կազմակերպության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տնօրինմանը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հանձնված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հողի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վարձակալությունից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AF4A98" w:rsidRDefault="00364A5F" w:rsidP="00CE13A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108802.5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</w:pP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Անտառանյութի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իրացումից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AF4A9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454.6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</w:pP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Հողի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վարձավճարներից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գոյացած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Sylfaen"/>
                <w:i/>
                <w:sz w:val="24"/>
                <w:szCs w:val="24"/>
                <w:lang w:val="ru-RU" w:eastAsia="ru-RU"/>
              </w:rPr>
              <w:t>տույժեր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AF4A98" w:rsidRDefault="00364A5F" w:rsidP="00AF4A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7000.0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proofErr w:type="spellStart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Խոտհունձ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AF4A9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935.0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A52C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proofErr w:type="spellStart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Այլ</w:t>
            </w:r>
            <w:proofErr w:type="spellEnd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եկամուտներ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4720C1" w:rsidRDefault="00364A5F" w:rsidP="00201684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163.7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5F" w:rsidRPr="002926CF" w:rsidRDefault="00364A5F" w:rsidP="00AF4A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ԸՆԴԱՄԵՆԸ ՄՈՒՏՔԵՐ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A5F" w:rsidRPr="00CE13A2" w:rsidRDefault="00364A5F" w:rsidP="00AF4A98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125290.0</w:t>
            </w:r>
          </w:p>
        </w:tc>
      </w:tr>
    </w:tbl>
    <w:p w:rsidR="00AF4A98" w:rsidRDefault="005773D0" w:rsidP="00323B87">
      <w:pPr>
        <w:spacing w:after="0" w:line="360" w:lineRule="auto"/>
        <w:jc w:val="both"/>
        <w:rPr>
          <w:rFonts w:ascii="GHEA Grapalat" w:eastAsia="Times New Roman" w:hAnsi="GHEA Grapalat" w:cs="Arial"/>
          <w:i/>
          <w:sz w:val="24"/>
          <w:szCs w:val="24"/>
          <w:lang w:eastAsia="ru-RU"/>
        </w:rPr>
      </w:pPr>
      <w:r w:rsidRPr="00695418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 xml:space="preserve">   </w:t>
      </w:r>
      <w:r w:rsidR="00DF0EFE" w:rsidRPr="00695418">
        <w:rPr>
          <w:rFonts w:ascii="GHEA Grapalat" w:eastAsia="Times New Roman" w:hAnsi="GHEA Grapalat" w:cs="Arial"/>
          <w:i/>
          <w:sz w:val="24"/>
          <w:szCs w:val="24"/>
          <w:lang w:val="hy-AM" w:eastAsia="ru-RU"/>
        </w:rPr>
        <w:tab/>
      </w:r>
    </w:p>
    <w:p w:rsidR="00B8306E" w:rsidRDefault="00B8306E" w:rsidP="00323B87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8306E" w:rsidRPr="00A6549D" w:rsidRDefault="00CD7FBA" w:rsidP="0093293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2.4</w:t>
      </w:r>
      <w:r w:rsidR="00B8306E">
        <w:rPr>
          <w:rFonts w:ascii="GHEA Grapalat" w:hAnsi="GHEA Grapalat" w:cs="Sylfaen"/>
          <w:sz w:val="24"/>
          <w:szCs w:val="24"/>
        </w:rPr>
        <w:t xml:space="preserve">. </w:t>
      </w:r>
      <w:r w:rsidR="00B8306E" w:rsidRPr="00BA52C8">
        <w:rPr>
          <w:rFonts w:ascii="GHEA Grapalat" w:hAnsi="GHEA Grapalat" w:cs="Sylfaen"/>
          <w:sz w:val="24"/>
          <w:szCs w:val="24"/>
          <w:lang w:val="hy-AM"/>
        </w:rPr>
        <w:t>&lt;&lt;Սևան&gt;&gt; ազգային պարկ&gt;&gt; ՊՈԱԿ-ի կողմից 201</w:t>
      </w:r>
      <w:r w:rsidR="00CE13A2">
        <w:rPr>
          <w:rFonts w:ascii="GHEA Grapalat" w:hAnsi="GHEA Grapalat" w:cs="Sylfaen"/>
          <w:sz w:val="24"/>
          <w:szCs w:val="24"/>
        </w:rPr>
        <w:t>5</w:t>
      </w:r>
      <w:r w:rsidR="00B8306E" w:rsidRPr="00BA52C8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proofErr w:type="spellStart"/>
      <w:r w:rsidR="00CE13A2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CE13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E13A2">
        <w:rPr>
          <w:rFonts w:ascii="GHEA Grapalat" w:hAnsi="GHEA Grapalat" w:cs="Sylfaen"/>
          <w:sz w:val="24"/>
          <w:szCs w:val="24"/>
        </w:rPr>
        <w:t>ինն</w:t>
      </w:r>
      <w:proofErr w:type="spellEnd"/>
      <w:r w:rsidR="00CE13A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E13A2">
        <w:rPr>
          <w:rFonts w:ascii="GHEA Grapalat" w:hAnsi="GHEA Grapalat" w:cs="Sylfaen"/>
          <w:sz w:val="24"/>
          <w:szCs w:val="24"/>
        </w:rPr>
        <w:t>ամիսների</w:t>
      </w:r>
      <w:proofErr w:type="spellEnd"/>
      <w:r w:rsidR="00CE13A2">
        <w:rPr>
          <w:rFonts w:ascii="GHEA Grapalat" w:hAnsi="GHEA Grapalat" w:cs="Sylfaen"/>
          <w:sz w:val="24"/>
          <w:szCs w:val="24"/>
        </w:rPr>
        <w:t xml:space="preserve"> </w:t>
      </w:r>
      <w:r w:rsidR="00B8306E" w:rsidRPr="00BA52C8">
        <w:rPr>
          <w:rFonts w:ascii="GHEA Grapalat" w:hAnsi="GHEA Grapalat" w:cs="Sylfaen"/>
          <w:sz w:val="24"/>
          <w:szCs w:val="24"/>
          <w:lang w:val="hy-AM"/>
        </w:rPr>
        <w:t>ընթացքում փաստացի հավաքագրված գումարները</w:t>
      </w:r>
      <w:r w:rsidR="00B8306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8306E">
        <w:rPr>
          <w:rFonts w:ascii="GHEA Grapalat" w:hAnsi="GHEA Grapalat" w:cs="Sylfaen"/>
          <w:sz w:val="24"/>
          <w:szCs w:val="24"/>
        </w:rPr>
        <w:t>ծախսվել</w:t>
      </w:r>
      <w:proofErr w:type="spellEnd"/>
      <w:r w:rsidR="00B8306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8306E">
        <w:rPr>
          <w:rFonts w:ascii="GHEA Grapalat" w:hAnsi="GHEA Grapalat" w:cs="Sylfaen"/>
          <w:sz w:val="24"/>
          <w:szCs w:val="24"/>
        </w:rPr>
        <w:t>են</w:t>
      </w:r>
      <w:proofErr w:type="spellEnd"/>
      <w:r w:rsidR="00B8306E" w:rsidRPr="00BA52C8">
        <w:rPr>
          <w:rFonts w:ascii="GHEA Grapalat" w:hAnsi="GHEA Grapalat" w:cs="Sylfaen"/>
          <w:sz w:val="24"/>
          <w:szCs w:val="24"/>
          <w:lang w:val="hy-AM"/>
        </w:rPr>
        <w:t xml:space="preserve"> ըստ </w:t>
      </w:r>
      <w:proofErr w:type="spellStart"/>
      <w:r w:rsidR="00B8306E">
        <w:rPr>
          <w:rFonts w:ascii="GHEA Grapalat" w:hAnsi="GHEA Grapalat" w:cs="Sylfaen"/>
          <w:sz w:val="24"/>
          <w:szCs w:val="24"/>
        </w:rPr>
        <w:t>հետևյալ</w:t>
      </w:r>
      <w:proofErr w:type="spellEnd"/>
      <w:r w:rsidR="00B8306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8306E">
        <w:rPr>
          <w:rFonts w:ascii="GHEA Grapalat" w:hAnsi="GHEA Grapalat" w:cs="Sylfaen"/>
          <w:sz w:val="24"/>
          <w:szCs w:val="24"/>
        </w:rPr>
        <w:t>ծախսային</w:t>
      </w:r>
      <w:proofErr w:type="spellEnd"/>
      <w:r w:rsidR="00B8306E" w:rsidRPr="00BA52C8">
        <w:rPr>
          <w:rFonts w:ascii="GHEA Grapalat" w:hAnsi="GHEA Grapalat" w:cs="Sylfaen"/>
          <w:sz w:val="24"/>
          <w:szCs w:val="24"/>
          <w:lang w:val="hy-AM"/>
        </w:rPr>
        <w:t xml:space="preserve"> հոդվածների.</w:t>
      </w:r>
    </w:p>
    <w:p w:rsidR="002926CF" w:rsidRPr="00982589" w:rsidRDefault="002926CF" w:rsidP="002926CF">
      <w:pPr>
        <w:spacing w:after="0"/>
        <w:ind w:firstLine="720"/>
        <w:jc w:val="both"/>
        <w:rPr>
          <w:rFonts w:ascii="GHEA Grapalat" w:hAnsi="GHEA Grapalat"/>
          <w:i/>
          <w:sz w:val="24"/>
          <w:szCs w:val="24"/>
          <w:lang w:val="hy-AM"/>
        </w:rPr>
      </w:pPr>
    </w:p>
    <w:tbl>
      <w:tblPr>
        <w:tblW w:w="9270" w:type="dxa"/>
        <w:tblInd w:w="-72" w:type="dxa"/>
        <w:tblLayout w:type="fixed"/>
        <w:tblLook w:val="04A0"/>
      </w:tblPr>
      <w:tblGrid>
        <w:gridCol w:w="6480"/>
        <w:gridCol w:w="2790"/>
      </w:tblGrid>
      <w:tr w:rsidR="00364A5F" w:rsidRPr="00D93AA0" w:rsidTr="00364A5F">
        <w:trPr>
          <w:trHeight w:val="57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2926CF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val="hy-AM" w:eastAsia="ru-RU"/>
              </w:rPr>
            </w:pPr>
            <w:r w:rsidRPr="002926CF">
              <w:rPr>
                <w:rFonts w:ascii="GHEA Grapalat" w:eastAsia="Times New Roman" w:hAnsi="GHEA Grapalat" w:cs="Sylfaen"/>
                <w:bCs/>
                <w:i/>
                <w:sz w:val="24"/>
                <w:szCs w:val="24"/>
                <w:lang w:val="hy-AM" w:eastAsia="ru-RU"/>
              </w:rPr>
              <w:t>Անվանումը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364A5F" w:rsidRDefault="00364A5F" w:rsidP="00DB5355">
            <w:pPr>
              <w:tabs>
                <w:tab w:val="left" w:pos="1134"/>
              </w:tabs>
              <w:spacing w:after="0" w:line="240" w:lineRule="auto"/>
              <w:ind w:left="72"/>
              <w:jc w:val="center"/>
              <w:rPr>
                <w:rFonts w:ascii="GHEA Grapalat" w:eastAsia="Times New Roman" w:hAnsi="GHEA Grapalat" w:cs="Arial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  <w:t>201</w:t>
            </w:r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5</w:t>
            </w:r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  <w:t>թ</w:t>
            </w:r>
            <w:r w:rsidR="0075682D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առաջին</w:t>
            </w:r>
            <w:proofErr w:type="spellEnd"/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ինն</w:t>
            </w:r>
            <w:proofErr w:type="spellEnd"/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>ամիսների</w:t>
            </w:r>
            <w:proofErr w:type="spellEnd"/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eastAsia="ru-RU"/>
              </w:rPr>
              <w:t xml:space="preserve"> փ</w:t>
            </w:r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  <w:t xml:space="preserve">աստացի </w:t>
            </w:r>
            <w:r w:rsidRPr="00364A5F">
              <w:rPr>
                <w:rFonts w:ascii="GHEA Grapalat" w:eastAsia="Times New Roman" w:hAnsi="GHEA Grapalat" w:cs="Arial"/>
                <w:b/>
                <w:bCs/>
                <w:i/>
                <w:sz w:val="24"/>
                <w:szCs w:val="24"/>
                <w:lang w:val="hy-AM" w:eastAsia="ru-RU"/>
              </w:rPr>
              <w:t xml:space="preserve">ծախսը </w:t>
            </w:r>
          </w:p>
          <w:p w:rsidR="00364A5F" w:rsidRPr="00364A5F" w:rsidRDefault="00364A5F" w:rsidP="00DB5355">
            <w:pPr>
              <w:tabs>
                <w:tab w:val="left" w:pos="1134"/>
              </w:tabs>
              <w:spacing w:after="0" w:line="240" w:lineRule="auto"/>
              <w:ind w:left="72"/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364A5F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hy-AM" w:eastAsia="ru-RU"/>
              </w:rPr>
              <w:t>(հազար դրամ)</w:t>
            </w:r>
          </w:p>
        </w:tc>
      </w:tr>
      <w:tr w:rsidR="00364A5F" w:rsidRPr="00695418" w:rsidTr="00364A5F">
        <w:trPr>
          <w:trHeight w:val="52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CE13A2" w:rsidRDefault="00F1420D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eastAsia="ru-RU"/>
              </w:rPr>
              <w:t>Աշխատանքի</w:t>
            </w:r>
            <w:proofErr w:type="spellEnd"/>
            <w:r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eastAsia="ru-RU"/>
              </w:rPr>
              <w:t>վարձատրություն</w:t>
            </w:r>
            <w:proofErr w:type="spellEnd"/>
            <w:r w:rsidR="00364A5F"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F1420D" w:rsidP="00E03B21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bCs/>
                <w:sz w:val="24"/>
                <w:szCs w:val="24"/>
                <w:lang w:eastAsia="ru-RU"/>
              </w:rPr>
              <w:t>6</w:t>
            </w:r>
            <w:r w:rsidR="00E03B21">
              <w:rPr>
                <w:rFonts w:ascii="GHEA Grapalat" w:eastAsia="Times New Roman" w:hAnsi="GHEA Grapalat" w:cs="Arial"/>
                <w:bCs/>
                <w:sz w:val="24"/>
                <w:szCs w:val="24"/>
                <w:lang w:eastAsia="ru-RU"/>
              </w:rPr>
              <w:t>2065</w:t>
            </w:r>
            <w:r>
              <w:rPr>
                <w:rFonts w:ascii="GHEA Grapalat" w:eastAsia="Times New Roman" w:hAnsi="GHEA Grapalat" w:cs="Arial"/>
                <w:bCs/>
                <w:sz w:val="24"/>
                <w:szCs w:val="24"/>
                <w:lang w:eastAsia="ru-RU"/>
              </w:rPr>
              <w:t>.6</w:t>
            </w:r>
          </w:p>
        </w:tc>
      </w:tr>
      <w:tr w:rsidR="00364A5F" w:rsidRPr="00695418" w:rsidTr="00364A5F">
        <w:trPr>
          <w:trHeight w:val="52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</w:pP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Շարունակական ծախսեր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9535.0</w:t>
            </w:r>
          </w:p>
        </w:tc>
      </w:tr>
      <w:tr w:rsidR="00364A5F" w:rsidRPr="00695418" w:rsidTr="00364A5F">
        <w:trPr>
          <w:trHeight w:val="529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</w:pP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Գործո</w:t>
            </w: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ւ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ղումներ և շրջագայության ծախսեր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280.0</w:t>
            </w:r>
          </w:p>
        </w:tc>
      </w:tr>
      <w:tr w:rsidR="00364A5F" w:rsidRPr="00695418" w:rsidTr="00364A5F">
        <w:trPr>
          <w:trHeight w:val="67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val="ru-RU" w:eastAsia="ru-RU"/>
              </w:rPr>
            </w:pPr>
            <w:r w:rsidRPr="00695418">
              <w:rPr>
                <w:rFonts w:ascii="GHEA Grapalat" w:eastAsia="Times New Roman" w:hAnsi="GHEA Grapalat" w:cs="Arial"/>
                <w:bCs/>
                <w:i/>
                <w:sz w:val="24"/>
                <w:szCs w:val="24"/>
                <w:lang w:val="ru-RU" w:eastAsia="ru-RU"/>
              </w:rPr>
              <w:t>Պայմանագրային ծառայությունների ձեռք բերում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75682D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bCs/>
                <w:sz w:val="24"/>
                <w:szCs w:val="24"/>
                <w:lang w:eastAsia="ru-RU"/>
              </w:rPr>
              <w:t>5555.75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lastRenderedPageBreak/>
              <w:t>Ընթացիկ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նորոգման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և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պահպանման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ծառայությունների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ձեռք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բերում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2327.8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</w:pP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Նյութերի ձեռք բերում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14976.6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2926CF" w:rsidRDefault="00364A5F" w:rsidP="00B8306E">
            <w:pPr>
              <w:spacing w:after="0" w:line="240" w:lineRule="auto"/>
              <w:ind w:right="-378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ՀՀ </w:t>
            </w: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պետ</w:t>
            </w:r>
            <w:proofErr w:type="spellEnd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բյուջե</w:t>
            </w:r>
            <w:proofErr w:type="spellEnd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կատարվող</w:t>
            </w:r>
            <w:proofErr w:type="spellEnd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վճարներ</w:t>
            </w:r>
            <w:proofErr w:type="spellEnd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</w:p>
        </w:tc>
      </w:tr>
      <w:tr w:rsidR="00364A5F" w:rsidRPr="00695418" w:rsidTr="00364A5F">
        <w:trPr>
          <w:trHeight w:val="682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</w:pP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Բնօգտագործման վճար</w:t>
            </w:r>
          </w:p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590.0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844B5F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Պարտադիր</w:t>
            </w:r>
            <w:proofErr w:type="spellEnd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վճարներ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9C6A96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477.55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2926CF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Համայնքային</w:t>
            </w:r>
            <w:proofErr w:type="spellEnd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բյուջեներ</w:t>
            </w:r>
            <w:proofErr w:type="spellEnd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կատարվող</w:t>
            </w:r>
            <w:proofErr w:type="spellEnd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վճարներ</w:t>
            </w:r>
            <w:proofErr w:type="spellEnd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</w:p>
        </w:tc>
      </w:tr>
      <w:tr w:rsidR="00364A5F" w:rsidRPr="00695418" w:rsidTr="00364A5F">
        <w:trPr>
          <w:trHeight w:val="467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Հ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ողի հարկ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CE13A2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3896.0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Գույքա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հարկ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CE13A2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138.9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</w:pP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 xml:space="preserve">Վարձավճարներից </w:t>
            </w: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մասհանում3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0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CE13A2" w:rsidRDefault="00364A5F" w:rsidP="00364A5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16145.2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2926CF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Այլ</w:t>
            </w:r>
            <w:proofErr w:type="spellEnd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ծախսեր</w:t>
            </w:r>
            <w:proofErr w:type="spellEnd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՝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val="ru-RU" w:eastAsia="ru-RU"/>
              </w:rPr>
            </w:pP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Default="00364A5F" w:rsidP="000F4C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Պ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արտք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համայքներին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4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թ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ից</w:t>
            </w:r>
            <w:proofErr w:type="spellEnd"/>
          </w:p>
          <w:p w:rsidR="00364A5F" w:rsidRPr="00695418" w:rsidRDefault="00364A5F" w:rsidP="000F4C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գույքահարկ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364A5F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147.5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Պ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արտք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համայքներին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4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թ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ից</w:t>
            </w:r>
            <w:proofErr w:type="spellEnd"/>
          </w:p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364A5F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3300.0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Default="00364A5F" w:rsidP="000F4C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Պ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արտք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համայքներին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4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թ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ից</w:t>
            </w:r>
            <w:proofErr w:type="spellEnd"/>
          </w:p>
          <w:p w:rsidR="00364A5F" w:rsidRPr="00695418" w:rsidRDefault="00364A5F" w:rsidP="000F4C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Համայնքների</w:t>
            </w:r>
            <w:proofErr w:type="spellEnd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հողի</w:t>
            </w:r>
            <w:proofErr w:type="spellEnd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հարկ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364A5F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 w:rsidRPr="00364A5F"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3560.0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Default="00364A5F" w:rsidP="000F4C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Պ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արտք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համայքներին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4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val="ru-RU" w:eastAsia="ru-RU"/>
              </w:rPr>
              <w:t>թ</w:t>
            </w:r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ից</w:t>
            </w:r>
            <w:proofErr w:type="spellEnd"/>
          </w:p>
          <w:p w:rsidR="00364A5F" w:rsidRPr="00695418" w:rsidRDefault="00364A5F" w:rsidP="000F4C3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Գնման</w:t>
            </w:r>
            <w:proofErr w:type="spellEnd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պայմանագրով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B8306E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800.0</w:t>
            </w:r>
          </w:p>
        </w:tc>
      </w:tr>
      <w:tr w:rsidR="00364A5F" w:rsidRPr="00695418" w:rsidTr="00364A5F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F" w:rsidRPr="00695418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</w:pPr>
            <w:proofErr w:type="spellStart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Հիմնական</w:t>
            </w:r>
            <w:proofErr w:type="spellEnd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95418">
              <w:rPr>
                <w:rFonts w:ascii="GHEA Grapalat" w:eastAsia="Times New Roman" w:hAnsi="GHEA Grapalat" w:cs="Arial"/>
                <w:i/>
                <w:sz w:val="24"/>
                <w:szCs w:val="24"/>
                <w:lang w:eastAsia="ru-RU"/>
              </w:rPr>
              <w:t>միջոցներ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F" w:rsidRPr="00364A5F" w:rsidRDefault="00364A5F" w:rsidP="00B8306E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eastAsia="ru-RU"/>
              </w:rPr>
              <w:t>1068.5</w:t>
            </w:r>
          </w:p>
        </w:tc>
      </w:tr>
      <w:tr w:rsidR="00364A5F" w:rsidRPr="00695418" w:rsidTr="0075682D">
        <w:trPr>
          <w:trHeight w:val="45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A5F" w:rsidRPr="002926CF" w:rsidRDefault="00364A5F" w:rsidP="002926C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Ընդամեն</w:t>
            </w:r>
            <w:proofErr w:type="spellEnd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26CF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ծախսեր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A5F" w:rsidRPr="002926CF" w:rsidRDefault="00F90F76" w:rsidP="009C6A9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124864.4</w:t>
            </w:r>
          </w:p>
        </w:tc>
      </w:tr>
      <w:tr w:rsidR="0075682D" w:rsidRPr="00695418" w:rsidTr="0075682D">
        <w:trPr>
          <w:trHeight w:val="45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2D" w:rsidRPr="002926CF" w:rsidRDefault="0075682D" w:rsidP="002926C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Մնացորդը</w:t>
            </w:r>
            <w:proofErr w:type="spellEnd"/>
            <w:r w:rsidR="00F90F76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  30.09.2015թ</w:t>
            </w:r>
            <w:proofErr w:type="gramEnd"/>
            <w:r w:rsidR="00F90F76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90F76"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դրությամբ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82D" w:rsidRDefault="00F90F76" w:rsidP="009C6A9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425.6</w:t>
            </w:r>
          </w:p>
        </w:tc>
      </w:tr>
      <w:tr w:rsidR="0075682D" w:rsidRPr="00695418" w:rsidTr="0075682D">
        <w:trPr>
          <w:trHeight w:val="45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2D" w:rsidRPr="002926CF" w:rsidRDefault="00F90F76" w:rsidP="002926CF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82D" w:rsidRDefault="00F90F76" w:rsidP="009C6A96">
            <w:pPr>
              <w:spacing w:after="0" w:line="240" w:lineRule="auto"/>
              <w:jc w:val="right"/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Arial"/>
                <w:b/>
                <w:i/>
                <w:sz w:val="24"/>
                <w:szCs w:val="24"/>
                <w:lang w:eastAsia="ru-RU"/>
              </w:rPr>
              <w:t>125290.0</w:t>
            </w:r>
          </w:p>
        </w:tc>
      </w:tr>
    </w:tbl>
    <w:p w:rsidR="00F1420D" w:rsidRDefault="00F1420D" w:rsidP="00B30053">
      <w:pPr>
        <w:spacing w:line="240" w:lineRule="auto"/>
        <w:ind w:firstLine="720"/>
        <w:jc w:val="both"/>
        <w:rPr>
          <w:rFonts w:ascii="GHEA Grapalat" w:hAnsi="GHEA Grapalat"/>
          <w:i/>
          <w:sz w:val="24"/>
          <w:szCs w:val="24"/>
        </w:rPr>
      </w:pPr>
    </w:p>
    <w:p w:rsidR="00F1420D" w:rsidRPr="0075682D" w:rsidRDefault="00F1420D" w:rsidP="0075682D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proofErr w:type="gramStart"/>
      <w:r w:rsidRPr="0075682D">
        <w:rPr>
          <w:rFonts w:ascii="GHEA Grapalat" w:hAnsi="GHEA Grapalat"/>
          <w:sz w:val="24"/>
          <w:szCs w:val="24"/>
        </w:rPr>
        <w:t>*</w:t>
      </w:r>
      <w:proofErr w:type="spellStart"/>
      <w:r w:rsidRPr="0075682D">
        <w:rPr>
          <w:rFonts w:ascii="GHEA Grapalat" w:hAnsi="GHEA Grapalat"/>
          <w:sz w:val="24"/>
          <w:szCs w:val="24"/>
        </w:rPr>
        <w:t>Աշխ</w:t>
      </w:r>
      <w:r w:rsidR="00E03B21" w:rsidRPr="0075682D">
        <w:rPr>
          <w:rFonts w:ascii="GHEA Grapalat" w:hAnsi="GHEA Grapalat"/>
          <w:sz w:val="24"/>
          <w:szCs w:val="24"/>
        </w:rPr>
        <w:t>ատանքի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վարձատրություն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ծախսային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հոդվածով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արտաբյուջետային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միջոցներից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նախատեսված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է 56673.6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հազար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դրամ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գումար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սակայն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փաստացի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ինն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ամիսների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ընթացքում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ծախսվել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է</w:t>
      </w:r>
      <w:r w:rsidR="00CD7FBA" w:rsidRPr="0075682D">
        <w:rPr>
          <w:rFonts w:ascii="GHEA Grapalat" w:hAnsi="GHEA Grapalat"/>
          <w:sz w:val="24"/>
          <w:szCs w:val="24"/>
        </w:rPr>
        <w:t xml:space="preserve"> 62065.6 </w:t>
      </w:r>
      <w:proofErr w:type="spellStart"/>
      <w:r w:rsidR="00CD7FBA" w:rsidRPr="0075682D">
        <w:rPr>
          <w:rFonts w:ascii="GHEA Grapalat" w:hAnsi="GHEA Grapalat"/>
          <w:sz w:val="24"/>
          <w:szCs w:val="24"/>
        </w:rPr>
        <w:t>հազար</w:t>
      </w:r>
      <w:proofErr w:type="spellEnd"/>
      <w:r w:rsidR="00CD7FBA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7FBA" w:rsidRPr="0075682D">
        <w:rPr>
          <w:rFonts w:ascii="GHEA Grapalat" w:hAnsi="GHEA Grapalat"/>
          <w:sz w:val="24"/>
          <w:szCs w:val="24"/>
        </w:rPr>
        <w:t>դրամ</w:t>
      </w:r>
      <w:proofErr w:type="spellEnd"/>
      <w:r w:rsidR="00CD7FBA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7FBA" w:rsidRPr="0075682D">
        <w:rPr>
          <w:rFonts w:ascii="GHEA Grapalat" w:hAnsi="GHEA Grapalat"/>
          <w:sz w:val="24"/>
          <w:szCs w:val="24"/>
        </w:rPr>
        <w:t>գումար</w:t>
      </w:r>
      <w:proofErr w:type="spellEnd"/>
      <w:r w:rsidR="00CD7FBA" w:rsidRPr="0075682D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CD7FBA" w:rsidRPr="0075682D">
        <w:rPr>
          <w:rFonts w:ascii="GHEA Grapalat" w:hAnsi="GHEA Grapalat"/>
          <w:sz w:val="24"/>
          <w:szCs w:val="24"/>
        </w:rPr>
        <w:t>Հ</w:t>
      </w:r>
      <w:r w:rsidR="00E03B21" w:rsidRPr="0075682D">
        <w:rPr>
          <w:rFonts w:ascii="GHEA Grapalat" w:hAnsi="GHEA Grapalat"/>
          <w:sz w:val="24"/>
          <w:szCs w:val="24"/>
        </w:rPr>
        <w:t>աշվի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առնելով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որ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պետ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>.</w:t>
      </w:r>
      <w:proofErr w:type="gram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E03B21" w:rsidRPr="0075682D">
        <w:rPr>
          <w:rFonts w:ascii="GHEA Grapalat" w:hAnsi="GHEA Grapalat"/>
          <w:sz w:val="24"/>
          <w:szCs w:val="24"/>
        </w:rPr>
        <w:t>բյուջեի</w:t>
      </w:r>
      <w:proofErr w:type="spellEnd"/>
      <w:proofErr w:type="gram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մեծ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մասը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տրամադրվում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է 4-րդ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եռմասյակում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03B21" w:rsidRPr="0075682D">
        <w:rPr>
          <w:rFonts w:ascii="GHEA Grapalat" w:hAnsi="GHEA Grapalat"/>
          <w:sz w:val="24"/>
          <w:szCs w:val="24"/>
        </w:rPr>
        <w:t>ուստի</w:t>
      </w:r>
      <w:proofErr w:type="spellEnd"/>
      <w:r w:rsidR="00E03B21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7FBA" w:rsidRPr="0075682D">
        <w:rPr>
          <w:rFonts w:ascii="GHEA Grapalat" w:hAnsi="GHEA Grapalat"/>
          <w:sz w:val="24"/>
          <w:szCs w:val="24"/>
        </w:rPr>
        <w:t>առաջացած</w:t>
      </w:r>
      <w:proofErr w:type="spellEnd"/>
      <w:r w:rsidR="00CD7FBA" w:rsidRPr="0075682D">
        <w:rPr>
          <w:rFonts w:ascii="GHEA Grapalat" w:hAnsi="GHEA Grapalat"/>
          <w:sz w:val="24"/>
          <w:szCs w:val="24"/>
        </w:rPr>
        <w:t xml:space="preserve"> 5392.0 </w:t>
      </w:r>
      <w:proofErr w:type="spellStart"/>
      <w:r w:rsidR="00CD7FBA" w:rsidRPr="0075682D">
        <w:rPr>
          <w:rFonts w:ascii="GHEA Grapalat" w:hAnsi="GHEA Grapalat"/>
          <w:sz w:val="24"/>
          <w:szCs w:val="24"/>
        </w:rPr>
        <w:t>հազար</w:t>
      </w:r>
      <w:proofErr w:type="spellEnd"/>
      <w:r w:rsidR="00CD7FBA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7FBA" w:rsidRPr="0075682D">
        <w:rPr>
          <w:rFonts w:ascii="GHEA Grapalat" w:hAnsi="GHEA Grapalat"/>
          <w:sz w:val="24"/>
          <w:szCs w:val="24"/>
        </w:rPr>
        <w:t>դրամի</w:t>
      </w:r>
      <w:proofErr w:type="spellEnd"/>
      <w:r w:rsidR="00CD7FBA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7FBA" w:rsidRPr="0075682D">
        <w:rPr>
          <w:rFonts w:ascii="GHEA Grapalat" w:hAnsi="GHEA Grapalat"/>
          <w:sz w:val="24"/>
          <w:szCs w:val="24"/>
        </w:rPr>
        <w:t>տարբերությունը</w:t>
      </w:r>
      <w:proofErr w:type="spellEnd"/>
      <w:r w:rsidR="00CD7FBA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7FBA" w:rsidRPr="0075682D">
        <w:rPr>
          <w:rFonts w:ascii="GHEA Grapalat" w:hAnsi="GHEA Grapalat"/>
          <w:sz w:val="24"/>
          <w:szCs w:val="24"/>
        </w:rPr>
        <w:t>կկարգավորվի</w:t>
      </w:r>
      <w:proofErr w:type="spellEnd"/>
      <w:r w:rsidR="00CD7FBA" w:rsidRPr="0075682D">
        <w:rPr>
          <w:rFonts w:ascii="GHEA Grapalat" w:hAnsi="GHEA Grapalat"/>
          <w:sz w:val="24"/>
          <w:szCs w:val="24"/>
        </w:rPr>
        <w:t xml:space="preserve"> 4-րդ </w:t>
      </w:r>
      <w:proofErr w:type="spellStart"/>
      <w:r w:rsidR="00CD7FBA" w:rsidRPr="0075682D">
        <w:rPr>
          <w:rFonts w:ascii="GHEA Grapalat" w:hAnsi="GHEA Grapalat"/>
          <w:sz w:val="24"/>
          <w:szCs w:val="24"/>
        </w:rPr>
        <w:t>եռամսյակի</w:t>
      </w:r>
      <w:proofErr w:type="spellEnd"/>
      <w:r w:rsidR="00CD7FBA" w:rsidRPr="0075682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D7FBA" w:rsidRPr="0075682D">
        <w:rPr>
          <w:rFonts w:ascii="GHEA Grapalat" w:hAnsi="GHEA Grapalat"/>
          <w:sz w:val="24"/>
          <w:szCs w:val="24"/>
        </w:rPr>
        <w:t>ընթացքում</w:t>
      </w:r>
      <w:proofErr w:type="spellEnd"/>
      <w:r w:rsidR="00CD7FBA" w:rsidRPr="0075682D">
        <w:rPr>
          <w:rFonts w:ascii="GHEA Grapalat" w:hAnsi="GHEA Grapalat"/>
          <w:sz w:val="24"/>
          <w:szCs w:val="24"/>
        </w:rPr>
        <w:t>:</w:t>
      </w:r>
    </w:p>
    <w:p w:rsidR="0075682D" w:rsidRDefault="0075682D" w:rsidP="00982589">
      <w:pPr>
        <w:spacing w:line="360" w:lineRule="auto"/>
        <w:ind w:firstLine="720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</w:p>
    <w:p w:rsidR="0075682D" w:rsidRDefault="0075682D" w:rsidP="00982589">
      <w:pPr>
        <w:spacing w:line="360" w:lineRule="auto"/>
        <w:ind w:firstLine="720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</w:p>
    <w:p w:rsidR="0075682D" w:rsidRDefault="0075682D" w:rsidP="00982589">
      <w:pPr>
        <w:spacing w:line="360" w:lineRule="auto"/>
        <w:ind w:firstLine="720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</w:p>
    <w:p w:rsidR="0075682D" w:rsidRDefault="0075682D" w:rsidP="00982589">
      <w:pPr>
        <w:spacing w:line="360" w:lineRule="auto"/>
        <w:ind w:firstLine="720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proofErr w:type="gram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lastRenderedPageBreak/>
        <w:t xml:space="preserve">2015 </w:t>
      </w:r>
      <w:proofErr w:type="spellStart"/>
      <w:r w:rsidR="00BA7ACB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թվական</w:t>
      </w:r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ի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ծախսերի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եկամուտների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նախահաշվով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նախատեսված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արտաբյուջետային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միջոցների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հաշվին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 w:rsidR="00D35E7F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կատարվող</w:t>
      </w:r>
      <w:proofErr w:type="spellEnd"/>
      <w:r w:rsidR="00D35E7F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 w:rsidR="00D35E7F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ծախսերը</w:t>
      </w:r>
      <w:proofErr w:type="spellEnd"/>
      <w:r w:rsidR="00D35E7F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 w:rsidR="00D35E7F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կրճատվել</w:t>
      </w:r>
      <w:proofErr w:type="spellEnd"/>
      <w:r w:rsidR="00D35E7F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 w:rsidR="00D35E7F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են</w:t>
      </w:r>
      <w:proofErr w:type="spellEnd"/>
      <w:r w:rsidR="00D35E7F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 w:rsidR="00D35E7F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հետև</w:t>
      </w:r>
      <w:r w:rsidR="00BA7ACB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յալ</w:t>
      </w:r>
      <w:proofErr w:type="spellEnd"/>
      <w:r w:rsidR="00BA7ACB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 w:rsidR="00BA7ACB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հոդվածներով</w:t>
      </w:r>
      <w:proofErr w:type="spellEnd"/>
      <w:r w:rsidR="00BA7ACB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.</w:t>
      </w:r>
      <w:proofErr w:type="gramEnd"/>
    </w:p>
    <w:p w:rsidR="00BA7ACB" w:rsidRDefault="00BA7ACB" w:rsidP="00982589">
      <w:pPr>
        <w:spacing w:line="360" w:lineRule="auto"/>
        <w:ind w:firstLine="720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-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Կառավարչական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ծառայություններ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՝ 4235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հոդվածից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– 800.0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հազար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դրամ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,</w:t>
      </w:r>
    </w:p>
    <w:p w:rsidR="00BA7ACB" w:rsidRDefault="00BA7ACB" w:rsidP="00982589">
      <w:pPr>
        <w:spacing w:line="360" w:lineRule="auto"/>
        <w:ind w:firstLine="720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-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Շենքերի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կառույցնե</w:t>
      </w:r>
      <w:r w:rsidR="00F90F76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րի</w:t>
      </w:r>
      <w:proofErr w:type="spellEnd"/>
      <w:r w:rsidR="00F90F76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 w:rsidR="00F90F76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ընթացիկ</w:t>
      </w:r>
      <w:proofErr w:type="spellEnd"/>
      <w:r w:rsidR="00F90F76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 w:rsidR="00F90F76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նորոգում</w:t>
      </w:r>
      <w:proofErr w:type="spellEnd"/>
      <w:r w:rsidR="00F90F76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և </w:t>
      </w:r>
      <w:proofErr w:type="spellStart"/>
      <w:r w:rsidR="00F90F76"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պահպանում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՝ 4251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հոդվածից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– 1000.0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հազար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դրամ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,</w:t>
      </w:r>
    </w:p>
    <w:p w:rsidR="00BA7ACB" w:rsidRDefault="00BA7ACB" w:rsidP="00982589">
      <w:pPr>
        <w:spacing w:line="360" w:lineRule="auto"/>
        <w:ind w:firstLine="720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-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Գրասենյակային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նյութեր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հագուստ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՝ 4261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հոդվածից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– 9000.0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հազար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դրամ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:</w:t>
      </w:r>
    </w:p>
    <w:p w:rsidR="00BA7ACB" w:rsidRDefault="00BA7ACB" w:rsidP="00BA7ACB">
      <w:pPr>
        <w:spacing w:line="360" w:lineRule="auto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Ընդամենը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կրճատվել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է 10800.0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հազար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դրամ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:</w:t>
      </w:r>
    </w:p>
    <w:p w:rsidR="00BA7ACB" w:rsidRDefault="00BA7ACB" w:rsidP="00BA7ACB">
      <w:pPr>
        <w:spacing w:line="360" w:lineRule="auto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</w:p>
    <w:p w:rsidR="00BA7ACB" w:rsidRDefault="00BA7ACB" w:rsidP="00337735">
      <w:pPr>
        <w:spacing w:line="360" w:lineRule="auto"/>
        <w:ind w:firstLine="708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proofErr w:type="spellStart"/>
      <w:proofErr w:type="gram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Կրճատված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ծախսերի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հաշվին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գոյացած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գումարները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նախատեսվում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է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ուղղել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հետևյալ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ծախսային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հոդվածներին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.</w:t>
      </w:r>
      <w:proofErr w:type="gram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</w:p>
    <w:p w:rsidR="00BA7ACB" w:rsidRDefault="00BA7ACB" w:rsidP="00BA7ACB">
      <w:pPr>
        <w:spacing w:line="360" w:lineRule="auto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ab/>
        <w:t>-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Էներգետիկ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ծառայություններ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՝ 4212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հոդվածին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– 2500.0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հազար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դրամ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,</w:t>
      </w:r>
    </w:p>
    <w:p w:rsidR="00BA7ACB" w:rsidRDefault="00BA7ACB" w:rsidP="00BA7ACB">
      <w:pPr>
        <w:spacing w:line="360" w:lineRule="auto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ab/>
        <w:t>-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Կապի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ծառայություններ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՝ 4214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հոդվածին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– 150.0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հազար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դրամ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,</w:t>
      </w:r>
    </w:p>
    <w:p w:rsidR="00BA7ACB" w:rsidRDefault="00BA7ACB" w:rsidP="00BA7ACB">
      <w:pPr>
        <w:spacing w:line="360" w:lineRule="auto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ab/>
        <w:t>-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Ապահովագրական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ծախսեր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՝ 4215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հոդվածին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– 30.5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հազար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դրամ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,</w:t>
      </w:r>
    </w:p>
    <w:p w:rsidR="00BA7ACB" w:rsidRDefault="00BA7ACB" w:rsidP="00BA7ACB">
      <w:pPr>
        <w:spacing w:line="360" w:lineRule="auto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ab/>
        <w:t>-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Մեքենաների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սարքավորումների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ընթացիկ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նորոգում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պահպանում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՝ 4252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հոդվածին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-500.0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հազար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դրամ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,</w:t>
      </w:r>
    </w:p>
    <w:p w:rsidR="00BA7ACB" w:rsidRDefault="00BA7ACB" w:rsidP="00BA7ACB">
      <w:pPr>
        <w:spacing w:line="360" w:lineRule="auto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ab/>
        <w:t>-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Տրանսպորտային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նյութեր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՝ 4264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հոդվածին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– 1119.4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հազար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դրամ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,</w:t>
      </w:r>
    </w:p>
    <w:p w:rsidR="00BA7ACB" w:rsidRDefault="00BA7ACB" w:rsidP="00BA7ACB">
      <w:pPr>
        <w:spacing w:line="360" w:lineRule="auto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ab/>
        <w:t>-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Նվիրատվություններ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ոչ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կառավարչական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կազմակերպություններին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– 3000.0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հազար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դրամ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,</w:t>
      </w:r>
    </w:p>
    <w:p w:rsidR="00BA7ACB" w:rsidRDefault="00BA7ACB" w:rsidP="00BA7ACB">
      <w:pPr>
        <w:spacing w:line="360" w:lineRule="auto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ab/>
        <w:t>-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Չափագրման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արժեք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՝ 4861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հոդվածին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– 3000.0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հազար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դրամ</w:t>
      </w:r>
      <w:proofErr w:type="spellEnd"/>
      <w:r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  <w:t>:</w:t>
      </w:r>
    </w:p>
    <w:p w:rsidR="0075682D" w:rsidRDefault="0075682D" w:rsidP="00982589">
      <w:pPr>
        <w:spacing w:line="360" w:lineRule="auto"/>
        <w:ind w:firstLine="720"/>
        <w:jc w:val="both"/>
        <w:rPr>
          <w:rFonts w:ascii="GHEA Grapalat" w:eastAsia="Times New Roman" w:hAnsi="GHEA Grapalat" w:cs="Arial"/>
          <w:bCs/>
          <w:i/>
          <w:sz w:val="24"/>
          <w:szCs w:val="24"/>
          <w:lang w:eastAsia="ru-RU"/>
        </w:rPr>
      </w:pPr>
    </w:p>
    <w:p w:rsidR="009769B2" w:rsidRPr="00EA46B7" w:rsidRDefault="00793813" w:rsidP="005773D0">
      <w:pPr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A46B7">
        <w:rPr>
          <w:rFonts w:ascii="GHEA Grapalat" w:hAnsi="GHEA Grapalat"/>
          <w:b/>
          <w:i/>
          <w:sz w:val="24"/>
          <w:szCs w:val="24"/>
          <w:lang w:val="hy-AM"/>
        </w:rPr>
        <w:t xml:space="preserve">&lt;&lt;Սևան&gt;&gt; ազգային պարկ&gt;&gt; </w:t>
      </w:r>
    </w:p>
    <w:p w:rsidR="009769B2" w:rsidRPr="00EA46B7" w:rsidRDefault="00B30053" w:rsidP="004265E4">
      <w:pPr>
        <w:ind w:left="696"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A46B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793813" w:rsidRPr="00EA46B7">
        <w:rPr>
          <w:rFonts w:ascii="GHEA Grapalat" w:hAnsi="GHEA Grapalat"/>
          <w:b/>
          <w:i/>
          <w:sz w:val="24"/>
          <w:szCs w:val="24"/>
          <w:lang w:val="hy-AM"/>
        </w:rPr>
        <w:t xml:space="preserve">ՊՈԱԿ-ի </w:t>
      </w:r>
      <w:r w:rsidR="004265E4" w:rsidRPr="00EA46B7">
        <w:rPr>
          <w:rFonts w:ascii="GHEA Grapalat" w:hAnsi="GHEA Grapalat"/>
          <w:b/>
          <w:i/>
          <w:sz w:val="24"/>
          <w:szCs w:val="24"/>
          <w:lang w:val="hy-AM"/>
        </w:rPr>
        <w:t>տնօրեն՝</w:t>
      </w:r>
      <w:r w:rsidR="004265E4" w:rsidRPr="00EA46B7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EA46B7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 w:rsidR="004265E4" w:rsidRPr="00EA46B7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4265E4" w:rsidRPr="00EA46B7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EA46B7">
        <w:rPr>
          <w:rFonts w:ascii="GHEA Grapalat" w:hAnsi="GHEA Grapalat"/>
          <w:b/>
          <w:i/>
          <w:sz w:val="24"/>
          <w:szCs w:val="24"/>
          <w:lang w:val="hy-AM"/>
        </w:rPr>
        <w:t xml:space="preserve">        </w:t>
      </w:r>
      <w:r w:rsidR="004265E4" w:rsidRPr="00EA46B7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EA46B7" w:rsidRPr="00EA46B7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4265E4" w:rsidRPr="00EA46B7">
        <w:rPr>
          <w:rFonts w:ascii="GHEA Grapalat" w:hAnsi="GHEA Grapalat"/>
          <w:b/>
          <w:i/>
          <w:sz w:val="24"/>
          <w:szCs w:val="24"/>
          <w:lang w:val="hy-AM"/>
        </w:rPr>
        <w:t>Ա. Գնդոյան</w:t>
      </w:r>
    </w:p>
    <w:p w:rsidR="0095622C" w:rsidRPr="00EA46B7" w:rsidRDefault="00793813">
      <w:pPr>
        <w:ind w:left="696"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A46B7">
        <w:rPr>
          <w:rFonts w:ascii="GHEA Grapalat" w:hAnsi="GHEA Grapalat"/>
          <w:b/>
          <w:i/>
          <w:sz w:val="24"/>
          <w:szCs w:val="24"/>
          <w:lang w:val="hy-AM"/>
        </w:rPr>
        <w:t>գլխավոր հաշվապահ՝</w:t>
      </w:r>
      <w:r w:rsidRPr="00EA46B7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EA46B7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B30053" w:rsidRPr="00EA46B7">
        <w:rPr>
          <w:rFonts w:ascii="GHEA Grapalat" w:hAnsi="GHEA Grapalat"/>
          <w:b/>
          <w:i/>
          <w:sz w:val="24"/>
          <w:szCs w:val="24"/>
          <w:lang w:val="hy-AM"/>
        </w:rPr>
        <w:t xml:space="preserve">    </w:t>
      </w:r>
      <w:r w:rsidRPr="00EA46B7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EA46B7">
        <w:rPr>
          <w:rFonts w:ascii="GHEA Grapalat" w:hAnsi="GHEA Grapalat"/>
          <w:b/>
          <w:i/>
          <w:sz w:val="24"/>
          <w:szCs w:val="24"/>
        </w:rPr>
        <w:tab/>
      </w:r>
      <w:bookmarkEnd w:id="0"/>
      <w:r w:rsidR="00BA7ACB">
        <w:rPr>
          <w:rFonts w:ascii="GHEA Grapalat" w:hAnsi="GHEA Grapalat"/>
          <w:b/>
          <w:i/>
          <w:sz w:val="24"/>
          <w:szCs w:val="24"/>
        </w:rPr>
        <w:t xml:space="preserve">Ա. </w:t>
      </w:r>
      <w:proofErr w:type="spellStart"/>
      <w:r w:rsidR="00BA7ACB">
        <w:rPr>
          <w:rFonts w:ascii="GHEA Grapalat" w:hAnsi="GHEA Grapalat"/>
          <w:b/>
          <w:i/>
          <w:sz w:val="24"/>
          <w:szCs w:val="24"/>
        </w:rPr>
        <w:t>Սարգսյան</w:t>
      </w:r>
      <w:proofErr w:type="spellEnd"/>
    </w:p>
    <w:sectPr w:rsidR="0095622C" w:rsidRPr="00EA46B7" w:rsidSect="00337735">
      <w:pgSz w:w="11906" w:h="16838"/>
      <w:pgMar w:top="900" w:right="566" w:bottom="63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AED"/>
    <w:multiLevelType w:val="multilevel"/>
    <w:tmpl w:val="A5F2B946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5BC0972"/>
    <w:multiLevelType w:val="multilevel"/>
    <w:tmpl w:val="0D26AAF4"/>
    <w:lvl w:ilvl="0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Sylfaen" w:hint="default"/>
      </w:rPr>
    </w:lvl>
  </w:abstractNum>
  <w:abstractNum w:abstractNumId="2">
    <w:nsid w:val="1BAF2E66"/>
    <w:multiLevelType w:val="hybridMultilevel"/>
    <w:tmpl w:val="C436052C"/>
    <w:lvl w:ilvl="0" w:tplc="C92E9EA6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41CAA"/>
    <w:multiLevelType w:val="hybridMultilevel"/>
    <w:tmpl w:val="D4CC14B4"/>
    <w:lvl w:ilvl="0" w:tplc="B1B04900">
      <w:start w:val="201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74659E"/>
    <w:multiLevelType w:val="hybridMultilevel"/>
    <w:tmpl w:val="26D40ACA"/>
    <w:lvl w:ilvl="0" w:tplc="4CC47208">
      <w:start w:val="530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A16BD3"/>
    <w:multiLevelType w:val="multilevel"/>
    <w:tmpl w:val="7F7A06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cs="Sylfae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Sylfae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Sylfae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Sylfaen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/>
      </w:rPr>
    </w:lvl>
  </w:abstractNum>
  <w:abstractNum w:abstractNumId="6">
    <w:nsid w:val="6B4E54BA"/>
    <w:multiLevelType w:val="hybridMultilevel"/>
    <w:tmpl w:val="226CD3D8"/>
    <w:lvl w:ilvl="0" w:tplc="52364C28">
      <w:start w:val="201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31E0D81"/>
    <w:multiLevelType w:val="hybridMultilevel"/>
    <w:tmpl w:val="1D104294"/>
    <w:lvl w:ilvl="0" w:tplc="0BFE5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57387D"/>
    <w:multiLevelType w:val="multilevel"/>
    <w:tmpl w:val="890068C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9">
    <w:nsid w:val="7EF43395"/>
    <w:multiLevelType w:val="multilevel"/>
    <w:tmpl w:val="4F2A71D8"/>
    <w:lvl w:ilvl="0">
      <w:start w:val="1"/>
      <w:numFmt w:val="decimal"/>
      <w:lvlText w:val="%1"/>
      <w:lvlJc w:val="left"/>
      <w:pPr>
        <w:ind w:left="360" w:hanging="360"/>
      </w:pPr>
      <w:rPr>
        <w:rFonts w:cs="Sylfaen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Sylfae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Sylfaen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D0"/>
    <w:rsid w:val="00030E74"/>
    <w:rsid w:val="00086DCB"/>
    <w:rsid w:val="000B66EA"/>
    <w:rsid w:val="000D090E"/>
    <w:rsid w:val="000E05F8"/>
    <w:rsid w:val="000F42CA"/>
    <w:rsid w:val="0011234E"/>
    <w:rsid w:val="0013022E"/>
    <w:rsid w:val="00151813"/>
    <w:rsid w:val="001566FF"/>
    <w:rsid w:val="001766D3"/>
    <w:rsid w:val="001878A5"/>
    <w:rsid w:val="001B4544"/>
    <w:rsid w:val="001D4741"/>
    <w:rsid w:val="001D4D59"/>
    <w:rsid w:val="001E607A"/>
    <w:rsid w:val="001F38C5"/>
    <w:rsid w:val="001F66D7"/>
    <w:rsid w:val="00201684"/>
    <w:rsid w:val="00204AF9"/>
    <w:rsid w:val="002216FB"/>
    <w:rsid w:val="00224F17"/>
    <w:rsid w:val="0024231E"/>
    <w:rsid w:val="00262ADA"/>
    <w:rsid w:val="002804AA"/>
    <w:rsid w:val="00284148"/>
    <w:rsid w:val="002926CF"/>
    <w:rsid w:val="00294FED"/>
    <w:rsid w:val="002A5D0B"/>
    <w:rsid w:val="002A7154"/>
    <w:rsid w:val="002E0942"/>
    <w:rsid w:val="0030000B"/>
    <w:rsid w:val="003112EB"/>
    <w:rsid w:val="00317922"/>
    <w:rsid w:val="00323B87"/>
    <w:rsid w:val="00332B28"/>
    <w:rsid w:val="003367EF"/>
    <w:rsid w:val="00337735"/>
    <w:rsid w:val="003610F1"/>
    <w:rsid w:val="00364A5F"/>
    <w:rsid w:val="00381B42"/>
    <w:rsid w:val="00395072"/>
    <w:rsid w:val="003A1357"/>
    <w:rsid w:val="003A66BA"/>
    <w:rsid w:val="003A75C5"/>
    <w:rsid w:val="003C35C0"/>
    <w:rsid w:val="003D72CB"/>
    <w:rsid w:val="003F2DD5"/>
    <w:rsid w:val="003F34AB"/>
    <w:rsid w:val="003F4262"/>
    <w:rsid w:val="00405037"/>
    <w:rsid w:val="004265E4"/>
    <w:rsid w:val="00435055"/>
    <w:rsid w:val="00435588"/>
    <w:rsid w:val="004402B0"/>
    <w:rsid w:val="00444E2A"/>
    <w:rsid w:val="00471681"/>
    <w:rsid w:val="004720C1"/>
    <w:rsid w:val="00473BC9"/>
    <w:rsid w:val="0048499D"/>
    <w:rsid w:val="0049298D"/>
    <w:rsid w:val="0050299F"/>
    <w:rsid w:val="00503EE5"/>
    <w:rsid w:val="0051401F"/>
    <w:rsid w:val="00516127"/>
    <w:rsid w:val="00527603"/>
    <w:rsid w:val="00547435"/>
    <w:rsid w:val="005526C7"/>
    <w:rsid w:val="00556AB1"/>
    <w:rsid w:val="00571BDD"/>
    <w:rsid w:val="00575F1B"/>
    <w:rsid w:val="005773D0"/>
    <w:rsid w:val="005874A4"/>
    <w:rsid w:val="00590D98"/>
    <w:rsid w:val="0059674B"/>
    <w:rsid w:val="005A32F0"/>
    <w:rsid w:val="005B2937"/>
    <w:rsid w:val="005C3C96"/>
    <w:rsid w:val="005D55AD"/>
    <w:rsid w:val="005E06A6"/>
    <w:rsid w:val="005F512D"/>
    <w:rsid w:val="00601CE0"/>
    <w:rsid w:val="00607BBB"/>
    <w:rsid w:val="00627C53"/>
    <w:rsid w:val="0064060F"/>
    <w:rsid w:val="006406E0"/>
    <w:rsid w:val="00644483"/>
    <w:rsid w:val="00663395"/>
    <w:rsid w:val="00663D8D"/>
    <w:rsid w:val="00695418"/>
    <w:rsid w:val="00695463"/>
    <w:rsid w:val="006C6EF7"/>
    <w:rsid w:val="006E7302"/>
    <w:rsid w:val="006F2553"/>
    <w:rsid w:val="006F7BC6"/>
    <w:rsid w:val="007058BC"/>
    <w:rsid w:val="007213FC"/>
    <w:rsid w:val="007238B7"/>
    <w:rsid w:val="00727705"/>
    <w:rsid w:val="00732036"/>
    <w:rsid w:val="00733E61"/>
    <w:rsid w:val="007514A4"/>
    <w:rsid w:val="0075682D"/>
    <w:rsid w:val="0076164F"/>
    <w:rsid w:val="0076404A"/>
    <w:rsid w:val="00793813"/>
    <w:rsid w:val="007B4CEF"/>
    <w:rsid w:val="007C3289"/>
    <w:rsid w:val="007C6530"/>
    <w:rsid w:val="007D3F59"/>
    <w:rsid w:val="007E5841"/>
    <w:rsid w:val="00812A52"/>
    <w:rsid w:val="00823DB9"/>
    <w:rsid w:val="00831DEE"/>
    <w:rsid w:val="00836BF1"/>
    <w:rsid w:val="00843CAF"/>
    <w:rsid w:val="00844B5F"/>
    <w:rsid w:val="008C454C"/>
    <w:rsid w:val="008C7814"/>
    <w:rsid w:val="008C7F55"/>
    <w:rsid w:val="008D3F23"/>
    <w:rsid w:val="00917B1A"/>
    <w:rsid w:val="00932930"/>
    <w:rsid w:val="00936CDE"/>
    <w:rsid w:val="0095622C"/>
    <w:rsid w:val="00963140"/>
    <w:rsid w:val="009769B2"/>
    <w:rsid w:val="00977732"/>
    <w:rsid w:val="00982589"/>
    <w:rsid w:val="00995944"/>
    <w:rsid w:val="009A4651"/>
    <w:rsid w:val="009A6B8D"/>
    <w:rsid w:val="009A748B"/>
    <w:rsid w:val="009C6A96"/>
    <w:rsid w:val="009D66C6"/>
    <w:rsid w:val="009F5C37"/>
    <w:rsid w:val="009F641D"/>
    <w:rsid w:val="00A34A03"/>
    <w:rsid w:val="00A36A13"/>
    <w:rsid w:val="00A54899"/>
    <w:rsid w:val="00A5513D"/>
    <w:rsid w:val="00A62037"/>
    <w:rsid w:val="00A6549D"/>
    <w:rsid w:val="00A932CC"/>
    <w:rsid w:val="00AA106C"/>
    <w:rsid w:val="00AA7D2F"/>
    <w:rsid w:val="00AB5077"/>
    <w:rsid w:val="00AD19D6"/>
    <w:rsid w:val="00AE1701"/>
    <w:rsid w:val="00AE1B9E"/>
    <w:rsid w:val="00AE77B7"/>
    <w:rsid w:val="00AF4A98"/>
    <w:rsid w:val="00B11E56"/>
    <w:rsid w:val="00B23C23"/>
    <w:rsid w:val="00B30053"/>
    <w:rsid w:val="00B47B33"/>
    <w:rsid w:val="00B67B84"/>
    <w:rsid w:val="00B71B7E"/>
    <w:rsid w:val="00B8306E"/>
    <w:rsid w:val="00BA2B8C"/>
    <w:rsid w:val="00BA3733"/>
    <w:rsid w:val="00BA52C8"/>
    <w:rsid w:val="00BA6FF9"/>
    <w:rsid w:val="00BA7ACB"/>
    <w:rsid w:val="00BB17D9"/>
    <w:rsid w:val="00BD4349"/>
    <w:rsid w:val="00BE6AB7"/>
    <w:rsid w:val="00BF0B9E"/>
    <w:rsid w:val="00BF19D6"/>
    <w:rsid w:val="00C02A7F"/>
    <w:rsid w:val="00C04F9F"/>
    <w:rsid w:val="00C10778"/>
    <w:rsid w:val="00C25A7E"/>
    <w:rsid w:val="00C41B2D"/>
    <w:rsid w:val="00C51089"/>
    <w:rsid w:val="00C54B1F"/>
    <w:rsid w:val="00C57D20"/>
    <w:rsid w:val="00C654FB"/>
    <w:rsid w:val="00C73072"/>
    <w:rsid w:val="00C775ED"/>
    <w:rsid w:val="00C849EA"/>
    <w:rsid w:val="00C96ADC"/>
    <w:rsid w:val="00CA33A6"/>
    <w:rsid w:val="00CD7FBA"/>
    <w:rsid w:val="00CE13A2"/>
    <w:rsid w:val="00CF35C7"/>
    <w:rsid w:val="00D33570"/>
    <w:rsid w:val="00D35E7F"/>
    <w:rsid w:val="00D53CA6"/>
    <w:rsid w:val="00D60B9A"/>
    <w:rsid w:val="00D741DA"/>
    <w:rsid w:val="00D80E20"/>
    <w:rsid w:val="00D93AA0"/>
    <w:rsid w:val="00DB5355"/>
    <w:rsid w:val="00DC31B6"/>
    <w:rsid w:val="00DF0EFE"/>
    <w:rsid w:val="00DF26C0"/>
    <w:rsid w:val="00DF5C09"/>
    <w:rsid w:val="00DF5F69"/>
    <w:rsid w:val="00DF7660"/>
    <w:rsid w:val="00E03B21"/>
    <w:rsid w:val="00E07258"/>
    <w:rsid w:val="00E35B1E"/>
    <w:rsid w:val="00E525D3"/>
    <w:rsid w:val="00E6751E"/>
    <w:rsid w:val="00E730A1"/>
    <w:rsid w:val="00E836D3"/>
    <w:rsid w:val="00E85897"/>
    <w:rsid w:val="00E92E21"/>
    <w:rsid w:val="00EA0F46"/>
    <w:rsid w:val="00EA1FBB"/>
    <w:rsid w:val="00EA46B7"/>
    <w:rsid w:val="00EB6405"/>
    <w:rsid w:val="00ED567D"/>
    <w:rsid w:val="00EE4E69"/>
    <w:rsid w:val="00EF31D1"/>
    <w:rsid w:val="00EF5411"/>
    <w:rsid w:val="00EF6A26"/>
    <w:rsid w:val="00F1420D"/>
    <w:rsid w:val="00F2129C"/>
    <w:rsid w:val="00F360F5"/>
    <w:rsid w:val="00F41F2C"/>
    <w:rsid w:val="00F53A17"/>
    <w:rsid w:val="00F55ED7"/>
    <w:rsid w:val="00F63F1C"/>
    <w:rsid w:val="00F90F76"/>
    <w:rsid w:val="00FB0A65"/>
    <w:rsid w:val="00FB216A"/>
    <w:rsid w:val="00FC220C"/>
    <w:rsid w:val="00FD3C5B"/>
    <w:rsid w:val="00F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D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581F-BC59-4A1E-8F68-6BE52447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</dc:creator>
  <cp:keywords/>
  <dc:description/>
  <cp:lastModifiedBy>Arpine</cp:lastModifiedBy>
  <cp:revision>65</cp:revision>
  <cp:lastPrinted>2015-10-14T13:33:00Z</cp:lastPrinted>
  <dcterms:created xsi:type="dcterms:W3CDTF">2013-01-15T19:17:00Z</dcterms:created>
  <dcterms:modified xsi:type="dcterms:W3CDTF">2015-10-14T13:33:00Z</dcterms:modified>
</cp:coreProperties>
</file>