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bookmarkStart w:id="0" w:name="_GoBack"/>
      <w:bookmarkEnd w:id="0"/>
      <w:r w:rsidRPr="0012544E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12544E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12544E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12544E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C020D3" w:rsidRPr="0012544E">
        <w:rPr>
          <w:rFonts w:ascii="GHEA Grapalat" w:hAnsi="GHEA Grapalat"/>
          <w:b/>
          <w:lang w:val="hy-AM"/>
        </w:rPr>
        <w:t xml:space="preserve">մարդկային  ռեսուրսների կառավարման </w:t>
      </w:r>
      <w:r w:rsidR="001B6ED9" w:rsidRPr="0012544E">
        <w:rPr>
          <w:rFonts w:ascii="GHEA Grapalat" w:hAnsi="GHEA Grapalat"/>
          <w:b/>
          <w:lang w:val="hy-AM"/>
        </w:rPr>
        <w:t>բաժնի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F1161A">
        <w:rPr>
          <w:rFonts w:ascii="GHEA Grapalat" w:hAnsi="GHEA Grapalat"/>
          <w:b/>
          <w:lang w:val="hy-AM"/>
        </w:rPr>
        <w:t xml:space="preserve">ավագ </w:t>
      </w:r>
      <w:r w:rsidR="001B6ED9" w:rsidRPr="0012544E">
        <w:rPr>
          <w:rFonts w:ascii="GHEA Grapalat" w:hAnsi="GHEA Grapalat"/>
          <w:b/>
          <w:lang w:val="hy-AM"/>
        </w:rPr>
        <w:t>մասնագետ</w:t>
      </w:r>
      <w:r w:rsidR="001B6ED9" w:rsidRPr="0012544E">
        <w:rPr>
          <w:rFonts w:ascii="GHEA Grapalat" w:hAnsi="GHEA Grapalat" w:cs="GHEA Grapalat"/>
          <w:b/>
          <w:lang w:val="hy-AM"/>
        </w:rPr>
        <w:t>ի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1B6ED9" w:rsidRPr="0012544E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/>
          <w:bCs/>
          <w:lang w:val="hy-AM"/>
        </w:rPr>
        <w:t>15-33.</w:t>
      </w:r>
      <w:r w:rsidR="00C020D3" w:rsidRPr="0012544E">
        <w:rPr>
          <w:rFonts w:ascii="GHEA Grapalat" w:hAnsi="GHEA Grapalat"/>
          <w:b/>
          <w:bCs/>
          <w:lang w:val="hy-AM"/>
        </w:rPr>
        <w:t>5</w:t>
      </w:r>
      <w:r w:rsidR="001B6ED9" w:rsidRPr="0012544E">
        <w:rPr>
          <w:rFonts w:ascii="GHEA Grapalat" w:hAnsi="GHEA Grapalat"/>
          <w:b/>
          <w:bCs/>
          <w:lang w:val="hy-AM"/>
        </w:rPr>
        <w:t>-Մ</w:t>
      </w:r>
      <w:r w:rsidR="00F1161A">
        <w:rPr>
          <w:rFonts w:ascii="GHEA Grapalat" w:hAnsi="GHEA Grapalat"/>
          <w:b/>
          <w:bCs/>
          <w:lang w:val="hy-AM"/>
        </w:rPr>
        <w:t>4-2</w:t>
      </w:r>
      <w:r w:rsidR="001B6ED9" w:rsidRPr="0012544E">
        <w:rPr>
          <w:rFonts w:ascii="GHEA Grapalat" w:hAnsi="GHEA Grapalat"/>
          <w:b/>
          <w:bCs/>
          <w:lang w:val="hy-AM"/>
        </w:rPr>
        <w:t>)</w:t>
      </w:r>
      <w:r w:rsidR="001B55C2" w:rsidRPr="0012544E">
        <w:rPr>
          <w:rFonts w:ascii="GHEA Grapalat" w:hAnsi="GHEA Grapalat"/>
          <w:b/>
          <w:bCs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12544E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12544E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12544E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12544E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12544E" w:rsidRDefault="00C020D3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12544E">
        <w:rPr>
          <w:rFonts w:ascii="GHEA Grapalat" w:hAnsi="GHEA Grapalat" w:cs="Sylfaen"/>
          <w:i/>
          <w:lang w:val="hy-AM"/>
        </w:rPr>
        <w:t xml:space="preserve">Մարդկային ռեսուրսների կառավարման բաժնի </w:t>
      </w:r>
      <w:r w:rsidR="00F1161A">
        <w:rPr>
          <w:rFonts w:ascii="GHEA Grapalat" w:hAnsi="GHEA Grapalat" w:cs="Sylfaen"/>
          <w:i/>
          <w:lang w:val="hy-AM"/>
        </w:rPr>
        <w:t xml:space="preserve">ավագ մասնագետի </w:t>
      </w:r>
      <w:r w:rsidR="001B6ED9" w:rsidRPr="0012544E">
        <w:rPr>
          <w:rFonts w:ascii="GHEA Grapalat" w:hAnsi="GHEA Grapalat" w:cs="Sylfaen"/>
          <w:i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Cs/>
          <w:i/>
          <w:lang w:val="hy-AM"/>
        </w:rPr>
        <w:t>15-33.</w:t>
      </w:r>
      <w:r w:rsidRPr="0012544E">
        <w:rPr>
          <w:rFonts w:ascii="GHEA Grapalat" w:hAnsi="GHEA Grapalat"/>
          <w:bCs/>
          <w:i/>
          <w:lang w:val="hy-AM"/>
        </w:rPr>
        <w:t>5</w:t>
      </w:r>
      <w:r w:rsidR="001B6ED9" w:rsidRPr="0012544E">
        <w:rPr>
          <w:rFonts w:ascii="GHEA Grapalat" w:hAnsi="GHEA Grapalat"/>
          <w:bCs/>
          <w:i/>
          <w:lang w:val="hy-AM"/>
        </w:rPr>
        <w:t>-Մ</w:t>
      </w:r>
      <w:r w:rsidR="00F1161A">
        <w:rPr>
          <w:rFonts w:ascii="GHEA Grapalat" w:hAnsi="GHEA Grapalat"/>
          <w:bCs/>
          <w:i/>
          <w:lang w:val="hy-AM"/>
        </w:rPr>
        <w:t>4</w:t>
      </w:r>
      <w:r w:rsidR="001B6ED9" w:rsidRPr="0012544E">
        <w:rPr>
          <w:rFonts w:ascii="GHEA Grapalat" w:hAnsi="GHEA Grapalat"/>
          <w:bCs/>
          <w:i/>
          <w:lang w:val="hy-AM"/>
        </w:rPr>
        <w:t>-</w:t>
      </w:r>
      <w:r w:rsidR="00F1161A">
        <w:rPr>
          <w:rFonts w:ascii="GHEA Grapalat" w:hAnsi="GHEA Grapalat"/>
          <w:bCs/>
          <w:i/>
          <w:lang w:val="hy-AM"/>
        </w:rPr>
        <w:t>2</w:t>
      </w:r>
      <w:r w:rsidR="001B6ED9" w:rsidRPr="0012544E">
        <w:rPr>
          <w:rFonts w:ascii="GHEA Grapalat" w:hAnsi="GHEA Grapalat"/>
          <w:bCs/>
          <w:i/>
          <w:lang w:val="hy-AM"/>
        </w:rPr>
        <w:t xml:space="preserve">) </w:t>
      </w:r>
      <w:r w:rsidR="005C270B" w:rsidRPr="0012544E">
        <w:rPr>
          <w:rFonts w:ascii="GHEA Grapalat" w:hAnsi="GHEA Grapalat"/>
          <w:i/>
          <w:lang w:val="hy-AM"/>
        </w:rPr>
        <w:t>/</w:t>
      </w:r>
      <w:r w:rsidR="00F1161A">
        <w:rPr>
          <w:rFonts w:ascii="GHEA Grapalat" w:hAnsi="GHEA Grapalat"/>
          <w:i/>
          <w:lang w:val="hy-AM"/>
        </w:rPr>
        <w:t>երեխայի խնամքի արձակուրդ</w:t>
      </w:r>
      <w:r w:rsidR="008571EF" w:rsidRPr="0012544E">
        <w:rPr>
          <w:rFonts w:ascii="GHEA Grapalat" w:hAnsi="GHEA Grapalat"/>
          <w:i/>
          <w:lang w:val="hy-AM"/>
        </w:rPr>
        <w:t>՝</w:t>
      </w:r>
      <w:r w:rsidR="00A5115F" w:rsidRPr="0012544E">
        <w:rPr>
          <w:rFonts w:ascii="GHEA Grapalat" w:hAnsi="GHEA Grapalat"/>
          <w:i/>
          <w:lang w:val="hy-AM"/>
        </w:rPr>
        <w:t xml:space="preserve"> մինչև 202</w:t>
      </w:r>
      <w:r w:rsidR="00F1161A">
        <w:rPr>
          <w:rFonts w:ascii="GHEA Grapalat" w:hAnsi="GHEA Grapalat"/>
          <w:i/>
          <w:lang w:val="hy-AM"/>
        </w:rPr>
        <w:t>6</w:t>
      </w:r>
      <w:r w:rsidR="00A5115F" w:rsidRPr="0012544E">
        <w:rPr>
          <w:rFonts w:ascii="GHEA Grapalat" w:hAnsi="GHEA Grapalat"/>
          <w:i/>
          <w:lang w:val="hy-AM"/>
        </w:rPr>
        <w:t>թ․</w:t>
      </w:r>
      <w:r w:rsidR="00031BEB" w:rsidRPr="0012544E">
        <w:rPr>
          <w:rFonts w:ascii="GHEA Grapalat" w:hAnsi="GHEA Grapalat"/>
          <w:i/>
          <w:lang w:val="hy-AM"/>
        </w:rPr>
        <w:t>հունվարի 11</w:t>
      </w:r>
      <w:r w:rsidR="00A5115F" w:rsidRPr="0012544E">
        <w:rPr>
          <w:rFonts w:ascii="GHEA Grapalat" w:hAnsi="GHEA Grapalat"/>
          <w:i/>
          <w:lang w:val="hy-AM"/>
        </w:rPr>
        <w:t>-ը</w:t>
      </w:r>
      <w:r w:rsidR="00144DBF" w:rsidRPr="0012544E">
        <w:rPr>
          <w:rFonts w:ascii="GHEA Grapalat" w:hAnsi="GHEA Grapalat"/>
          <w:i/>
          <w:lang w:val="hy-AM"/>
        </w:rPr>
        <w:t xml:space="preserve"> ներառյալ</w:t>
      </w:r>
      <w:r w:rsidR="00A5115F" w:rsidRPr="0012544E">
        <w:rPr>
          <w:rFonts w:ascii="GHEA Grapalat" w:hAnsi="GHEA Grapalat"/>
          <w:i/>
          <w:lang w:val="hy-AM"/>
        </w:rPr>
        <w:t>/</w:t>
      </w:r>
    </w:p>
    <w:p w:rsidR="001B55C2" w:rsidRPr="0012544E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</w:t>
      </w:r>
      <w:r w:rsidRPr="00E16E3F">
        <w:rPr>
          <w:rFonts w:ascii="GHEA Grapalat" w:hAnsi="GHEA Grapalat"/>
          <w:lang w:val="hy-AM"/>
        </w:rPr>
        <w:t>ախապատրաստում է Նախարարի և Գլխավոր քարտուղարի` անձնակազմի կառավարման գծով հրամանների նախագծերը</w:t>
      </w:r>
      <w:r>
        <w:rPr>
          <w:rFonts w:ascii="Cambria Math" w:hAnsi="Cambria Math"/>
          <w:lang w:val="hy-AM"/>
        </w:rPr>
        <w:t>․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 է</w:t>
      </w:r>
      <w:r w:rsidRPr="00E16E3F">
        <w:rPr>
          <w:rFonts w:ascii="GHEA Grapalat" w:hAnsi="GHEA Grapalat"/>
          <w:lang w:val="hy-AM"/>
        </w:rPr>
        <w:t xml:space="preserve"> Նախարարության կառուցվածքային ստորաբաժանումների հաստիքային, ինչպես նաև քաղաքացիական ծառայության պաշտոնների անվանացանկերի կազմման և փոփոխություններ կատարելու նա</w:t>
      </w:r>
      <w:r>
        <w:rPr>
          <w:rFonts w:ascii="GHEA Grapalat" w:hAnsi="GHEA Grapalat"/>
          <w:lang w:val="hy-AM"/>
        </w:rPr>
        <w:t>խապատաստական աշխատանքներին, մասնա</w:t>
      </w:r>
      <w:r w:rsidRPr="00E16E3F">
        <w:rPr>
          <w:rFonts w:ascii="GHEA Grapalat" w:hAnsi="GHEA Grapalat"/>
          <w:lang w:val="hy-AM"/>
        </w:rPr>
        <w:t>կացում է Նախարարության կառուցվածքային ստորաբաժանումների հետ համատեղ քաղաքացիական ծառայության պաշտոնների վերլուծության, պաշտոնների նկարագրության կազմման, պաշտոնների գնահատման, դասակարգման աշխատանքներին, ինչպես նաև պաշտոնների անձնագրերի, դրանցում փոփոխություններ կատարելու նախագծերի նախապատրաստմանը.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709"/>
          <w:tab w:val="left" w:pos="810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Նախարարության աշխատակիցների էլեկտրոնային և թղթյա գրանցամատյանների վարումը, մասնակցում է տեղեկատվավերլուծական ծրագրերով աշխատանքի, տեղեկատվական հարթակի սպասարկման, պաշտոնական կայքում հրապարակվելիք տեղեկատվության տրամադրման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  <w:tab w:val="left" w:pos="1276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Նախարարությունում աշխատանքային, այդ թվում՝ քաղաքացիական ծառայության մասին Հայաստանի Հանրապետության օրենսդրությամբ սահմանված կարգով ժամանակավոր թափուր պաշտոն զբաղեցնելու համար ժամկետային աշխատանքային պայմանագրերի կնքման, գործողության ժամկետների վերահսկման, ծանուցման, համաձայնագրերի կազմման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Նախարարության քաղաքացիական ծառայողների վերապատրաստման կարիքների գնահատման աշխատանքներին, ինչպես նաև վերլուծմանը և արդյունքների ամփոփմանը.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 xml:space="preserve">իրականացնում է Նախարարի և Գլխավոր քարտուղարի կողմից նշանակվող անձանց (այդ թվում Նախարարության կառավարման ներքո գտնվող պետական ոչ առևտրային կազմակերպությունների և փակ բաժնետիրական ընկերությունների ղեկավարիների և/կամ տեղակալների), ինչպես նաև նախարարությունում քաղաքացիական ծառայության ժամանակավոր թափուր պաշտոն ժամկետային աշխատանքային պայմանագրով զբաղեցնող անձանց, քաղաքացիական աշխատանք կատարող և տեխնիկական սպասարկում իրականացնող անձանց անձնական գործերի կազմման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(մուտքագրման), </w:t>
      </w:r>
      <w:r w:rsidRPr="00E16E3F">
        <w:rPr>
          <w:rFonts w:ascii="GHEA Grapalat" w:hAnsi="GHEA Grapalat"/>
          <w:sz w:val="24"/>
          <w:szCs w:val="24"/>
          <w:lang w:val="hy-AM"/>
        </w:rPr>
        <w:t>հաշվառման, հանձման-ընդունման, պահպանման աշխատանքները.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մասին Հայաստանի Հանրապետության օրենսդրությամբ սահմանված կարգով Նախարարության քաղաքացիական ծառայության թափուր պաշտոն զբաղեցնելու համար անցկացվող մրցույթի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(բացառությամբ գլխավոր քարտուղարի քաղաքացիական ծառայության թափուր պաշտոն զբաղեցնելու համար անցկացվող մրցույթի)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կազմակերպման և անցկացման աշխատանքները: Մասնակցում է Նախարարության ստորաբաժանումների հետ համատեղ մրցույթի թեստերում ընդգրկվող մասնագիտական գիտելիքների վերաբերյալ </w:t>
      </w:r>
      <w:r w:rsidRPr="00E16E3F">
        <w:rPr>
          <w:rFonts w:ascii="GHEA Grapalat" w:hAnsi="GHEA Grapalat"/>
          <w:sz w:val="24"/>
          <w:szCs w:val="24"/>
          <w:lang w:val="hy-AM"/>
        </w:rPr>
        <w:lastRenderedPageBreak/>
        <w:t xml:space="preserve">առաջադրանքների, մրցույթի հարցազրույցի փուլի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մասնագիտական գիտելիքների բացահայտմանը վերաբերող </w:t>
      </w:r>
      <w:r w:rsidRPr="00E16E3F">
        <w:rPr>
          <w:rFonts w:ascii="GHEA Grapalat" w:hAnsi="GHEA Grapalat"/>
          <w:sz w:val="24"/>
          <w:szCs w:val="24"/>
          <w:lang w:val="hy-AM"/>
        </w:rPr>
        <w:t>հարցաշարերի կազմման աշխատանքներին.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>Իրականացնում է նախարարության քաղաքացիական ծառայողների կողմից իրենց կատարած աշխատանքների մասին ներկայացրած կիսամյակային հաշվետվությունների հաշվառումը (կատարողական գնահատման ակտը և կառավարչական հմտություները)՝ անմիջական ղեկավարի գնահատականներով, ինչպես նաև դրանց վերաբերյալ ներկայացնում համապատասխան առաջարկություններ.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 65 տարին լրացած քաղաքացիական ծառայողի պաշտոնը զբաղեցնելու ժամկետը երկարացնելու վերաբերյալ առաջարկության նախապատրաստման աշխատանքներին: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Նախարարի և Գլխավոր քարտուղարի կողմից նշանակվող ան</w:t>
      </w:r>
      <w:r w:rsidRPr="00E16E3F">
        <w:rPr>
          <w:rFonts w:ascii="GHEA Grapalat" w:hAnsi="GHEA Grapalat" w:cs="Sylfaen"/>
          <w:lang w:val="hy-AM"/>
        </w:rPr>
        <w:softHyphen/>
        <w:t>ձանց արձակուրդների ժամանակացույցի կազմման աշ</w:t>
      </w:r>
      <w:r w:rsidRPr="00E16E3F">
        <w:rPr>
          <w:rFonts w:ascii="GHEA Grapalat" w:hAnsi="GHEA Grapalat" w:cs="Sylfaen"/>
          <w:lang w:val="hy-AM"/>
        </w:rPr>
        <w:softHyphen/>
        <w:t>խա</w:t>
      </w:r>
      <w:r w:rsidRPr="00E16E3F">
        <w:rPr>
          <w:rFonts w:ascii="GHEA Grapalat" w:hAnsi="GHEA Grapalat" w:cs="Sylfaen"/>
          <w:lang w:val="hy-AM"/>
        </w:rPr>
        <w:softHyphen/>
        <w:t xml:space="preserve">տանքներին.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 Նախարարությունում աշխատանքային փորձ ձեռք բերող և ուսումնական հաստատությունների ուսանողների պրակտիկայի կազմակերպման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9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  <w:lang w:val="hy-AM"/>
        </w:rPr>
        <w:t xml:space="preserve">մասնակցում է </w:t>
      </w:r>
      <w:r w:rsidRPr="00E16E3F">
        <w:rPr>
          <w:rFonts w:ascii="GHEA Grapalat" w:eastAsia="Arial Armenian" w:hAnsi="GHEA Grapalat" w:cs="Sylfaen"/>
          <w:lang w:val="af-ZA"/>
        </w:rPr>
        <w:t>Mulberry համակարգի վարման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eastAsia="Arial Armenian" w:hAnsi="GHEA Grapalat" w:cs="Sylfaen"/>
          <w:lang w:val="af-ZA"/>
        </w:rPr>
        <w:t xml:space="preserve"> Նախարարության աշխատակիցների ծառայողական վկայականների և Նախարարության շենք մուտքի թույլտվության անցագրերի տրամադրմ</w:t>
      </w:r>
      <w:r w:rsidRPr="00E16E3F">
        <w:rPr>
          <w:rFonts w:ascii="GHEA Grapalat" w:eastAsia="Arial Armenian" w:hAnsi="GHEA Grapalat" w:cs="Sylfaen"/>
          <w:lang w:val="hy-AM"/>
        </w:rPr>
        <w:t>ան</w:t>
      </w:r>
      <w:r w:rsidRPr="00E16E3F">
        <w:rPr>
          <w:rFonts w:ascii="GHEA Grapalat" w:eastAsia="Arial Armenian" w:hAnsi="GHEA Grapalat" w:cs="Sylfaen"/>
          <w:lang w:val="af-ZA"/>
        </w:rPr>
        <w:t>, գրանցման և հաշվառման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</w:rPr>
        <w:t>մասնակցում</w:t>
      </w:r>
      <w:r w:rsidRPr="00E16E3F">
        <w:rPr>
          <w:rFonts w:ascii="GHEA Grapalat" w:eastAsia="Arial Armenian" w:hAnsi="GHEA Grapalat" w:cs="Sylfaen"/>
          <w:lang w:val="hy-AM"/>
        </w:rPr>
        <w:t xml:space="preserve"> </w:t>
      </w:r>
      <w:r w:rsidRPr="00E16E3F">
        <w:rPr>
          <w:rFonts w:ascii="GHEA Grapalat" w:eastAsia="Arial Armenian" w:hAnsi="GHEA Grapalat" w:cs="Sylfaen"/>
          <w:lang w:val="af-ZA"/>
        </w:rPr>
        <w:t>է Նախարարության աշխատողների աշխատանքային կարգա</w:t>
      </w:r>
      <w:r w:rsidRPr="00E16E3F">
        <w:rPr>
          <w:rFonts w:ascii="GHEA Grapalat" w:eastAsia="Arial Armenian" w:hAnsi="GHEA Grapalat" w:cs="Sylfaen"/>
          <w:lang w:val="af-ZA"/>
        </w:rPr>
        <w:softHyphen/>
        <w:t>պա</w:t>
      </w:r>
      <w:r w:rsidRPr="00E16E3F">
        <w:rPr>
          <w:rFonts w:ascii="GHEA Grapalat" w:eastAsia="Arial Armenian" w:hAnsi="GHEA Grapalat" w:cs="Sylfaen"/>
          <w:lang w:val="af-ZA"/>
        </w:rPr>
        <w:softHyphen/>
        <w:t>հու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վերահս</w:t>
      </w:r>
      <w:r w:rsidRPr="00E16E3F">
        <w:rPr>
          <w:rFonts w:ascii="GHEA Grapalat" w:eastAsia="Arial Armenian" w:hAnsi="GHEA Grapalat" w:cs="Sylfaen"/>
          <w:lang w:val="af-ZA"/>
        </w:rPr>
        <w:softHyphen/>
        <w:t>կողու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աշխատանքներին:</w:t>
      </w:r>
    </w:p>
    <w:p w:rsidR="00F1161A" w:rsidRDefault="00F1161A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DD2CF0" w:rsidRDefault="00227D72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b/>
          <w:lang w:val="af-ZA" w:eastAsia="en-US"/>
        </w:rPr>
      </w:pPr>
      <w:r w:rsidRPr="00DD2CF0">
        <w:rPr>
          <w:rFonts w:ascii="GHEA Grapalat" w:eastAsia="Calibri" w:hAnsi="GHEA Grapalat" w:cs="Sylfaen"/>
          <w:b/>
          <w:lang w:val="hy-AM" w:eastAsia="en-US"/>
        </w:rPr>
        <w:t>Նշված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 xml:space="preserve">ժամանակավոր </w:t>
      </w:r>
      <w:r w:rsidRPr="00DD2CF0">
        <w:rPr>
          <w:rFonts w:ascii="GHEA Grapalat" w:eastAsia="Calibri" w:hAnsi="GHEA Grapalat" w:cs="Sylfaen"/>
          <w:b/>
          <w:lang w:val="hy-AM" w:eastAsia="en-US"/>
        </w:rPr>
        <w:t>թափուր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պաշտոն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>ն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զբաղեցնելու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համար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պահանջվում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է</w:t>
      </w:r>
      <w:r w:rsidRPr="00DD2CF0">
        <w:rPr>
          <w:rFonts w:ascii="GHEA Grapalat" w:eastAsia="Calibri" w:hAnsi="GHEA Grapalat" w:cs="Sylfaen"/>
          <w:b/>
          <w:lang w:val="af-ZA" w:eastAsia="en-US"/>
        </w:rPr>
        <w:t>`</w:t>
      </w:r>
    </w:p>
    <w:p w:rsidR="001B6ED9" w:rsidRPr="00DD2CF0" w:rsidRDefault="00407292" w:rsidP="00031BEB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DD2CF0">
        <w:rPr>
          <w:rFonts w:ascii="GHEA Grapalat" w:hAnsi="GHEA Grapalat" w:cs="Sylfaen"/>
          <w:b/>
          <w:color w:val="000000"/>
          <w:lang w:val="hy-AM"/>
        </w:rPr>
        <w:t>Բարձրագույն կրթություն</w:t>
      </w:r>
      <w:r w:rsidR="000453FC" w:rsidRPr="00DD2CF0">
        <w:rPr>
          <w:rFonts w:ascii="GHEA Grapalat" w:hAnsi="GHEA Grapalat" w:cs="Sylfaen"/>
          <w:b/>
          <w:lang w:val="af-ZA"/>
        </w:rPr>
        <w:t>.</w:t>
      </w:r>
    </w:p>
    <w:p w:rsidR="004022A0" w:rsidRPr="00DD2CF0" w:rsidRDefault="004022A0" w:rsidP="004022A0">
      <w:pPr>
        <w:pStyle w:val="ListParagraph"/>
        <w:numPr>
          <w:ilvl w:val="0"/>
          <w:numId w:val="10"/>
        </w:numPr>
        <w:tabs>
          <w:tab w:val="left" w:pos="851"/>
        </w:tabs>
        <w:ind w:left="0" w:firstLine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D2CF0">
        <w:rPr>
          <w:rFonts w:ascii="GHEA Grapalat" w:hAnsi="GHEA Grapalat" w:cs="Sylfaen"/>
          <w:b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r w:rsidRPr="00DD2CF0">
        <w:rPr>
          <w:rFonts w:ascii="GHEA Grapalat" w:hAnsi="GHEA Grapalat"/>
          <w:b/>
          <w:sz w:val="24"/>
          <w:szCs w:val="24"/>
          <w:lang w:val="hy-AM"/>
        </w:rPr>
        <w:t xml:space="preserve">կադրերի և մասնագիտական կողմնորոշման բնագավառում </w:t>
      </w:r>
      <w:r w:rsidRPr="00DD2CF0">
        <w:rPr>
          <w:rFonts w:ascii="GHEA Grapalat" w:hAnsi="GHEA Grapalat" w:cs="Sylfaen"/>
          <w:b/>
          <w:sz w:val="24"/>
          <w:szCs w:val="24"/>
          <w:lang w:val="hy-AM"/>
        </w:rPr>
        <w:t>մեկ</w:t>
      </w:r>
      <w:r w:rsidRPr="00DD2CF0">
        <w:rPr>
          <w:rFonts w:ascii="GHEA Grapalat" w:hAnsi="GHEA Grapalat"/>
          <w:b/>
          <w:sz w:val="24"/>
          <w:szCs w:val="24"/>
          <w:lang w:val="hy-AM"/>
        </w:rPr>
        <w:t xml:space="preserve"> տարվա աշխատանքային ստաժ։</w:t>
      </w:r>
      <w:r w:rsidRPr="00DD2CF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A10743" w:rsidRPr="0012544E" w:rsidRDefault="004C19E2" w:rsidP="00B85B20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12544E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ա) Հայաստանի Հանրապետության</w:t>
      </w:r>
      <w:r>
        <w:rPr>
          <w:rFonts w:ascii="GHEA Grapalat" w:hAnsi="GHEA Grapalat" w:cs="GHEA Grapalat"/>
          <w:lang w:val="hy-AM"/>
        </w:rPr>
        <w:t xml:space="preserve"> </w:t>
      </w:r>
      <w:r w:rsidRPr="00F03BE1">
        <w:rPr>
          <w:rFonts w:ascii="GHEA Grapalat" w:hAnsi="GHEA Grapalat" w:cs="GHEA Grapalat"/>
          <w:lang w:val="hy-AM"/>
        </w:rPr>
        <w:t>Սահմանադրություն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բ)Հայաստանի Հանրապետության աշխատանքային օրենսգիրք.</w:t>
      </w:r>
    </w:p>
    <w:p w:rsidR="002D1EFB" w:rsidRPr="00F03BE1" w:rsidRDefault="002D1EFB" w:rsidP="00B85B20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գ) «Քաղաքացիական ծառայության մասին» օրենք. 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դ) «Հանրային ծառայության մասին» օրենք. </w:t>
      </w:r>
    </w:p>
    <w:p w:rsidR="002D1EFB" w:rsidRPr="00F03BE1" w:rsidRDefault="002D1EFB" w:rsidP="00B85B20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ե) «Նորմատիվ իրավական ակտերի մասին» օրենք. 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զ) «Կառավարչական իրավահարաբերությունների կարգավորման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է) «Կառավարության կառուցվածքի և գործունեության մասին»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ը)«Պետական պաշտոններ և պետական ծառայության պաշտոններ զբաղեցնող       անձանց վարձատրության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թ) «Պետական ոչ առևտրային կազմակերպությունների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1D56A2" w:rsidRPr="0012544E" w:rsidRDefault="001D56A2" w:rsidP="006B0048">
      <w:pPr>
        <w:ind w:firstLine="567"/>
        <w:jc w:val="both"/>
        <w:rPr>
          <w:rFonts w:ascii="GHEA Grapalat" w:eastAsia="MS Mincho" w:hAnsi="GHEA Grapalat" w:cs="MS Mincho"/>
          <w:lang w:val="hy-AM"/>
        </w:rPr>
      </w:pPr>
    </w:p>
    <w:p w:rsidR="001B6ED9" w:rsidRPr="0012544E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12544E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  <w:lang w:val="hy-AM"/>
        </w:rPr>
      </w:pPr>
      <w:r w:rsidRPr="0012544E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Խնդրի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լուծում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Հաշվետվությունների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մշակում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lastRenderedPageBreak/>
        <w:t>Տեղեկատվության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հավաքագրում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վերլուծություն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Բարեվարքություն</w:t>
      </w:r>
      <w:proofErr w:type="spellEnd"/>
    </w:p>
    <w:p w:rsidR="00346069" w:rsidRPr="00346069" w:rsidRDefault="00346069" w:rsidP="00346069">
      <w:pPr>
        <w:ind w:left="630" w:hanging="630"/>
        <w:jc w:val="both"/>
        <w:rPr>
          <w:rFonts w:ascii="GHEA Grapalat" w:hAnsi="GHEA Grapalat" w:cs="Sylfaen"/>
          <w:lang w:val="en-US" w:eastAsia="en-US"/>
        </w:rPr>
      </w:pPr>
      <w:r w:rsidRPr="00346069">
        <w:rPr>
          <w:rFonts w:ascii="GHEA Grapalat" w:hAnsi="GHEA Grapalat" w:cs="Arial"/>
          <w:b/>
          <w:lang w:val="hy-AM"/>
        </w:rPr>
        <w:t>Ընտրանքային կոմպետենցիաներ</w:t>
      </w:r>
      <w:r w:rsidRPr="00346069">
        <w:rPr>
          <w:rFonts w:ascii="GHEA Grapalat" w:hAnsi="GHEA Grapalat" w:cs="Arial"/>
          <w:b/>
          <w:lang w:val="en-US"/>
        </w:rPr>
        <w:t>՝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en-US" w:eastAsia="en-US"/>
        </w:rPr>
        <w:t>1</w:t>
      </w:r>
      <w:r w:rsidRPr="00346069">
        <w:rPr>
          <w:rFonts w:ascii="GHEA Grapalat" w:hAnsi="GHEA Grapalat"/>
          <w:lang w:val="hy-AM" w:eastAsia="en-US"/>
        </w:rPr>
        <w:t>.Փոփոխությունների կառավարում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2. Տեղեկատվական տեխնոլոգիաներ և հեռահաղորդակցություն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3.Ժամանակի կառավարում</w:t>
      </w:r>
    </w:p>
    <w:p w:rsidR="00346069" w:rsidRPr="001138A7" w:rsidRDefault="00346069" w:rsidP="00346069">
      <w:pPr>
        <w:pStyle w:val="NormalWeb"/>
        <w:spacing w:before="0" w:beforeAutospacing="0" w:after="0" w:afterAutospacing="0"/>
        <w:ind w:firstLine="426"/>
        <w:rPr>
          <w:rFonts w:ascii="GHEA Grapalat" w:hAnsi="GHEA Grapalat" w:cs="Sylfaen"/>
          <w:b/>
          <w:iCs/>
          <w:lang w:val="hy-AM"/>
        </w:rPr>
      </w:pPr>
      <w:r w:rsidRPr="001138A7">
        <w:rPr>
          <w:rFonts w:ascii="GHEA Grapalat" w:hAnsi="GHEA Grapalat"/>
          <w:lang w:val="hy-AM"/>
        </w:rPr>
        <w:t>4.Փաստաթղթերի նախապատրաստում</w:t>
      </w:r>
    </w:p>
    <w:p w:rsidR="00E96E59" w:rsidRPr="0012544E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12544E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12544E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346069">
        <w:rPr>
          <w:rFonts w:ascii="GHEA Grapalat" w:eastAsia="Calibri" w:hAnsi="GHEA Grapalat" w:cs="Sylfaen"/>
          <w:sz w:val="24"/>
          <w:szCs w:val="24"/>
          <w:lang w:val="hy-AM"/>
        </w:rPr>
        <w:t>6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թ.</w:t>
      </w:r>
      <w:r w:rsidR="00031BEB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հունվարի 11</w:t>
      </w:r>
      <w:r w:rsidR="00D664A0" w:rsidRPr="0012544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12544E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12544E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189</w:t>
      </w:r>
      <w:r w:rsidR="00F143C3">
        <w:rPr>
          <w:rFonts w:ascii="Cambria Math" w:eastAsia="Calibri" w:hAnsi="Cambria Math" w:cs="Sylfaen"/>
          <w:sz w:val="24"/>
          <w:szCs w:val="24"/>
          <w:lang w:val="hy-AM"/>
        </w:rPr>
        <w:t>․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696 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ութսունինը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>հազար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 վեց հարյուր </w:t>
      </w:r>
      <w:r w:rsidR="00F92B29">
        <w:rPr>
          <w:rFonts w:ascii="GHEA Grapalat" w:eastAsia="Calibri" w:hAnsi="GHEA Grapalat" w:cs="Sylfaen"/>
          <w:sz w:val="24"/>
          <w:szCs w:val="24"/>
          <w:lang w:val="hy-AM"/>
        </w:rPr>
        <w:t>իննս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ունվեց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12544E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12544E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12544E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12544E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12544E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12544E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12544E">
        <w:rPr>
          <w:rFonts w:ascii="GHEA Grapalat" w:hAnsi="GHEA Grapalat" w:cs="Sylfaen"/>
          <w:lang w:val="af-ZA"/>
        </w:rPr>
        <w:t>Փաստաթղթերն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ընդունվում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12544E">
        <w:rPr>
          <w:rFonts w:ascii="GHEA Grapalat" w:hAnsi="GHEA Grapalat" w:cs="Sylfaen"/>
          <w:lang w:val="af-ZA"/>
        </w:rPr>
        <w:t>17:30</w:t>
      </w:r>
      <w:r w:rsidRPr="0012544E">
        <w:rPr>
          <w:rFonts w:ascii="GHEA Grapalat" w:hAnsi="GHEA Grapalat" w:cs="Sylfaen"/>
          <w:lang w:val="af-ZA"/>
        </w:rPr>
        <w:t>-ը:</w:t>
      </w: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12544E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12544E">
        <w:rPr>
          <w:rFonts w:ascii="GHEA Grapalat" w:hAnsi="GHEA Grapalat" w:cs="Sylfaen"/>
          <w:i/>
          <w:lang w:val="hy-AM"/>
        </w:rPr>
        <w:t>ա</w:t>
      </w:r>
      <w:r w:rsidRPr="0012544E">
        <w:rPr>
          <w:rFonts w:ascii="GHEA Grapalat" w:hAnsi="GHEA Grapalat" w:cs="Sylfaen"/>
          <w:i/>
          <w:lang w:val="af-ZA"/>
        </w:rPr>
        <w:t>ժամկետն է</w:t>
      </w:r>
      <w:r w:rsidR="00B33565" w:rsidRPr="0012544E">
        <w:rPr>
          <w:rFonts w:ascii="GHEA Grapalat" w:hAnsi="GHEA Grapalat" w:cs="Sylfaen"/>
          <w:i/>
          <w:lang w:val="af-ZA"/>
        </w:rPr>
        <w:t xml:space="preserve">` </w:t>
      </w:r>
      <w:r w:rsidR="00B33565" w:rsidRPr="0012544E">
        <w:rPr>
          <w:rFonts w:ascii="GHEA Grapalat" w:hAnsi="GHEA Grapalat" w:cs="Sylfaen"/>
          <w:b/>
          <w:i/>
          <w:lang w:val="af-ZA"/>
        </w:rPr>
        <w:t>202</w:t>
      </w:r>
      <w:r w:rsidR="00520545" w:rsidRPr="0012544E">
        <w:rPr>
          <w:rFonts w:ascii="GHEA Grapalat" w:hAnsi="GHEA Grapalat" w:cs="Sylfaen"/>
          <w:b/>
          <w:i/>
          <w:lang w:val="hy-AM"/>
        </w:rPr>
        <w:t>4</w:t>
      </w:r>
      <w:r w:rsidRPr="0012544E">
        <w:rPr>
          <w:rFonts w:ascii="GHEA Grapalat" w:hAnsi="GHEA Grapalat" w:cs="Sylfaen"/>
          <w:b/>
          <w:i/>
          <w:lang w:val="af-ZA"/>
        </w:rPr>
        <w:t>թ</w:t>
      </w:r>
      <w:r w:rsidR="00D918A6" w:rsidRPr="0012544E">
        <w:rPr>
          <w:rFonts w:ascii="GHEA Grapalat" w:hAnsi="GHEA Grapalat" w:cs="Sylfaen"/>
          <w:b/>
          <w:i/>
          <w:lang w:val="af-ZA"/>
        </w:rPr>
        <w:t xml:space="preserve">. </w:t>
      </w:r>
      <w:r w:rsidR="00EF46C1">
        <w:rPr>
          <w:rFonts w:ascii="GHEA Grapalat" w:hAnsi="GHEA Grapalat" w:cs="Sylfaen"/>
          <w:b/>
          <w:i/>
          <w:lang w:val="hy-AM"/>
        </w:rPr>
        <w:t xml:space="preserve">հոկտեմբերի </w:t>
      </w:r>
      <w:r w:rsidR="003E6905">
        <w:rPr>
          <w:rFonts w:ascii="GHEA Grapalat" w:hAnsi="GHEA Grapalat" w:cs="Sylfaen"/>
          <w:b/>
          <w:i/>
          <w:lang w:val="hy-AM"/>
        </w:rPr>
        <w:t>8</w:t>
      </w:r>
      <w:r w:rsidR="00520545" w:rsidRPr="0012544E">
        <w:rPr>
          <w:rFonts w:ascii="GHEA Grapalat" w:hAnsi="GHEA Grapalat" w:cs="Sylfaen"/>
          <w:b/>
          <w:i/>
          <w:lang w:val="hy-AM"/>
        </w:rPr>
        <w:t xml:space="preserve">-ը </w:t>
      </w:r>
      <w:r w:rsidRPr="0012544E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Sylfaen"/>
          <w:lang w:val="af-ZA"/>
        </w:rPr>
        <w:t>Դիմող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ՀՀ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քաղաքացիները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պետք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հետևյալ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փաստաթղթերը</w:t>
      </w:r>
      <w:r w:rsidRPr="0012544E">
        <w:rPr>
          <w:rFonts w:ascii="GHEA Grapalat" w:hAnsi="GHEA Grapalat" w:cs="Times Armenian"/>
          <w:lang w:val="af-ZA"/>
        </w:rPr>
        <w:t>`</w:t>
      </w:r>
    </w:p>
    <w:p w:rsidR="00027B2F" w:rsidRPr="0012544E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="00027B2F" w:rsidRPr="0012544E">
        <w:rPr>
          <w:rFonts w:ascii="GHEA Grapalat" w:hAnsi="GHEA Grapalat" w:cs="IRTEK Courier"/>
          <w:lang w:val="af-ZA"/>
        </w:rPr>
        <w:tab/>
      </w:r>
      <w:r w:rsidR="00027B2F" w:rsidRPr="0012544E">
        <w:rPr>
          <w:rFonts w:ascii="GHEA Grapalat" w:hAnsi="GHEA Grapalat" w:cs="Sylfaen"/>
          <w:lang w:val="af-ZA"/>
        </w:rPr>
        <w:t>անձնագիր</w:t>
      </w:r>
      <w:r w:rsidR="00027B2F" w:rsidRPr="0012544E">
        <w:rPr>
          <w:rFonts w:ascii="GHEA Grapalat" w:hAnsi="GHEA Grapalat" w:cs="Times Armenian"/>
          <w:lang w:val="af-ZA"/>
        </w:rPr>
        <w:t xml:space="preserve"> ( </w:t>
      </w:r>
      <w:r w:rsidR="00027B2F" w:rsidRPr="0012544E">
        <w:rPr>
          <w:rFonts w:ascii="GHEA Grapalat" w:hAnsi="GHEA Grapalat" w:cs="Sylfaen"/>
          <w:lang w:val="af-ZA"/>
        </w:rPr>
        <w:t>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անձնա</w:t>
      </w:r>
      <w:r w:rsidR="00027B2F" w:rsidRPr="0012544E">
        <w:rPr>
          <w:rFonts w:ascii="GHEA Grapalat" w:hAnsi="GHEA Grapalat" w:cs="Times Armenian"/>
          <w:lang w:val="af-ZA"/>
        </w:rPr>
        <w:t>գ</w:t>
      </w:r>
      <w:r w:rsidR="00027B2F" w:rsidRPr="0012544E">
        <w:rPr>
          <w:rFonts w:ascii="GHEA Grapalat" w:hAnsi="GHEA Grapalat" w:cs="Sylfaen"/>
          <w:lang w:val="af-ZA"/>
        </w:rPr>
        <w:t>րի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պատճեն</w:t>
      </w:r>
      <w:r w:rsidR="00027B2F" w:rsidRPr="0012544E">
        <w:rPr>
          <w:rFonts w:ascii="GHEA Grapalat" w:hAnsi="GHEA Grapalat" w:cs="Times Armenian"/>
          <w:lang w:val="af-ZA"/>
        </w:rPr>
        <w:t>).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դիմում</w:t>
      </w:r>
      <w:r w:rsidR="00CE3C66" w:rsidRPr="0012544E">
        <w:rPr>
          <w:rFonts w:ascii="GHEA Grapalat" w:hAnsi="GHEA Grapalat" w:cs="Sylfaen"/>
          <w:lang w:val="hy-AM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տվյալ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պաշտոնը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զբաղեցնելու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մասնա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իտական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իտելիքների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ունակությունների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տիրապետման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տեսանկյունից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ներկայացվող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պահանջների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բավարարումը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հավաստող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փաստաթղթերի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դիպլոմի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(</w:t>
      </w:r>
      <w:r w:rsidRPr="0012544E">
        <w:rPr>
          <w:rFonts w:ascii="GHEA Grapalat" w:hAnsi="GHEA Grapalat" w:cs="Sylfaen"/>
          <w:lang w:val="af-ZA"/>
        </w:rPr>
        <w:t>վերջինիս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բացակայության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դեպքում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անհրաժեշտ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մարմնից</w:t>
      </w:r>
      <w:r w:rsidRPr="0012544E">
        <w:rPr>
          <w:rFonts w:ascii="GHEA Grapalat" w:hAnsi="GHEA Grapalat" w:cs="Times Armenian"/>
          <w:lang w:val="af-ZA"/>
        </w:rPr>
        <w:t xml:space="preserve">) </w:t>
      </w:r>
      <w:r w:rsidRPr="0012544E">
        <w:rPr>
          <w:rFonts w:ascii="GHEA Grapalat" w:hAnsi="GHEA Grapalat" w:cs="Sylfaen"/>
          <w:lang w:val="af-ZA"/>
        </w:rPr>
        <w:t>պատճենները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արական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սեռի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անձինք</w:t>
      </w:r>
      <w:r w:rsidR="0033054D" w:rsidRPr="0012544E">
        <w:rPr>
          <w:rFonts w:ascii="GHEA Grapalat" w:hAnsi="GHEA Grapalat" w:cs="Times Armenian"/>
          <w:lang w:val="af-ZA"/>
        </w:rPr>
        <w:t>`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նաև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զին</w:t>
      </w:r>
      <w:r w:rsidR="0033054D"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դրան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փոխարինող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ժամանակավոր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զորակոչային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տեղամասին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կցա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պատճենը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 xml:space="preserve">,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>.</w:t>
      </w:r>
    </w:p>
    <w:p w:rsidR="004C19E2" w:rsidRPr="0012544E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մեկ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ունավոր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լուսանկար</w:t>
      </w:r>
      <w:r w:rsidRPr="0012544E">
        <w:rPr>
          <w:rFonts w:ascii="GHEA Grapalat" w:hAnsi="GHEA Grapalat" w:cs="Times Armenian"/>
          <w:lang w:val="af-ZA"/>
        </w:rPr>
        <w:t xml:space="preserve">` 3X4 </w:t>
      </w:r>
      <w:r w:rsidRPr="0012544E">
        <w:rPr>
          <w:rFonts w:ascii="GHEA Grapalat" w:hAnsi="GHEA Grapalat" w:cs="Sylfaen"/>
          <w:lang w:val="af-ZA"/>
        </w:rPr>
        <w:t>սմ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չափսի</w:t>
      </w:r>
      <w:r w:rsidR="004C19E2" w:rsidRPr="0012544E">
        <w:rPr>
          <w:rFonts w:ascii="GHEA Grapalat" w:hAnsi="GHEA Grapalat" w:cs="Sylfaen"/>
          <w:lang w:val="af-ZA"/>
        </w:rPr>
        <w:t>.</w:t>
      </w:r>
    </w:p>
    <w:p w:rsidR="004C19E2" w:rsidRPr="0012544E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CV (</w:t>
      </w:r>
      <w:r w:rsidRPr="0012544E">
        <w:rPr>
          <w:rFonts w:ascii="GHEA Grapalat" w:hAnsi="GHEA Grapalat" w:cs="IRTEK Courier"/>
          <w:lang w:val="hy-AM"/>
        </w:rPr>
        <w:t>ռեզյումե</w:t>
      </w:r>
      <w:r w:rsidRPr="0012544E">
        <w:rPr>
          <w:rFonts w:ascii="GHEA Grapalat" w:hAnsi="GHEA Grapalat" w:cs="IRTEK Courier"/>
          <w:lang w:val="af-ZA"/>
        </w:rPr>
        <w:t>):</w:t>
      </w:r>
    </w:p>
    <w:p w:rsidR="004C19E2" w:rsidRPr="0012544E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12544E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Sylfaen"/>
          <w:lang w:val="hy-AM"/>
        </w:rPr>
        <w:t>Դիմումները</w:t>
      </w:r>
      <w:r w:rsidR="00B25F34" w:rsidRPr="0012544E">
        <w:rPr>
          <w:rFonts w:ascii="GHEA Grapalat" w:hAnsi="GHEA Grapalat" w:cs="Sylfaen"/>
          <w:lang w:val="hy-AM"/>
        </w:rPr>
        <w:t xml:space="preserve"> 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B25F34" w:rsidRPr="0012544E">
        <w:rPr>
          <w:rFonts w:ascii="GHEA Grapalat" w:hAnsi="GHEA Grapalat" w:cs="Sylfaen"/>
          <w:lang w:val="hy-AM"/>
        </w:rPr>
        <w:t>անհրաժեշտ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փաստաթղթերը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ներկայացնել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անձամբ</w:t>
      </w:r>
      <w:r w:rsidR="00CC1CA3" w:rsidRPr="0012544E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12544E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12544E">
        <w:rPr>
          <w:rFonts w:ascii="GHEA Grapalat" w:eastAsia="Calibri" w:hAnsi="GHEA Grapalat" w:cs="Sylfaen"/>
          <w:lang w:val="hy-AM"/>
        </w:rPr>
        <w:t xml:space="preserve"> </w:t>
      </w:r>
      <w:r w:rsidR="00CC1CA3" w:rsidRPr="0012544E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12544E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12544E">
        <w:rPr>
          <w:rFonts w:ascii="GHEA Grapalat" w:hAnsi="GHEA Grapalat" w:cs="Sylfaen"/>
          <w:lang w:val="hy-AM"/>
        </w:rPr>
        <w:t>Լ</w:t>
      </w:r>
      <w:r w:rsidR="00027B2F" w:rsidRPr="0012544E">
        <w:rPr>
          <w:rFonts w:ascii="GHEA Grapalat" w:hAnsi="GHEA Grapalat" w:cs="Sylfaen"/>
          <w:lang w:val="af-ZA"/>
        </w:rPr>
        <w:t>րացուցիչ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տեղեկություններ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ստանալու</w:t>
      </w:r>
      <w:r w:rsidRPr="0012544E">
        <w:rPr>
          <w:rFonts w:ascii="GHEA Grapalat" w:hAnsi="GHEA Grapalat" w:cs="Sylfaen"/>
          <w:lang w:val="hy-AM"/>
        </w:rPr>
        <w:t xml:space="preserve"> համար դիմել </w:t>
      </w:r>
      <w:r w:rsidR="004C19E2" w:rsidRPr="0012544E">
        <w:rPr>
          <w:rFonts w:ascii="GHEA Grapalat" w:hAnsi="GHEA Grapalat" w:cs="Sylfaen"/>
          <w:lang w:val="hy-AM"/>
        </w:rPr>
        <w:t>շ</w:t>
      </w:r>
      <w:r w:rsidR="007230D1" w:rsidRPr="0012544E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4C19E2" w:rsidRPr="0012544E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12544E">
        <w:rPr>
          <w:rFonts w:ascii="GHEA Grapalat" w:hAnsi="GHEA Grapalat" w:cs="Sylfaen"/>
          <w:lang w:val="af-ZA"/>
        </w:rPr>
        <w:t>կառավարման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բաժին</w:t>
      </w:r>
      <w:r w:rsidR="00027B2F" w:rsidRPr="0012544E">
        <w:rPr>
          <w:rFonts w:ascii="GHEA Grapalat" w:hAnsi="GHEA Grapalat" w:cs="Times Armenian"/>
          <w:lang w:val="af-ZA"/>
        </w:rPr>
        <w:t xml:space="preserve"> /</w:t>
      </w:r>
      <w:r w:rsidR="00027B2F" w:rsidRPr="0012544E">
        <w:rPr>
          <w:rFonts w:ascii="GHEA Grapalat" w:hAnsi="GHEA Grapalat" w:cs="Sylfaen"/>
          <w:lang w:val="af-ZA"/>
        </w:rPr>
        <w:t>Երևան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Կառավարության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3-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2C0399" w:rsidRPr="0012544E">
        <w:rPr>
          <w:rFonts w:ascii="GHEA Grapalat" w:hAnsi="GHEA Grapalat" w:cs="Times Armenian"/>
          <w:lang w:val="hy-AM"/>
        </w:rPr>
        <w:t>տուն</w:t>
      </w:r>
      <w:r w:rsidR="00027B2F" w:rsidRPr="0012544E">
        <w:rPr>
          <w:rFonts w:ascii="GHEA Grapalat" w:hAnsi="GHEA Grapalat" w:cs="Times Armenian"/>
          <w:lang w:val="af-ZA"/>
        </w:rPr>
        <w:t>, 5-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հարկ</w:t>
      </w:r>
      <w:r w:rsidR="00027B2F" w:rsidRPr="0012544E">
        <w:rPr>
          <w:rFonts w:ascii="GHEA Grapalat" w:hAnsi="GHEA Grapalat" w:cs="Times Armenian"/>
          <w:lang w:val="af-ZA"/>
        </w:rPr>
        <w:t xml:space="preserve">, 504 </w:t>
      </w:r>
      <w:r w:rsidR="00027B2F" w:rsidRPr="0012544E">
        <w:rPr>
          <w:rFonts w:ascii="GHEA Grapalat" w:hAnsi="GHEA Grapalat" w:cs="Sylfaen"/>
          <w:lang w:val="af-ZA"/>
        </w:rPr>
        <w:t>սենյակ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հեռ</w:t>
      </w:r>
      <w:r w:rsidR="00027B2F" w:rsidRPr="0012544E">
        <w:rPr>
          <w:rFonts w:ascii="GHEA Grapalat" w:hAnsi="GHEA Grapalat" w:cs="Times Armenian"/>
          <w:lang w:val="af-ZA"/>
        </w:rPr>
        <w:t>.</w:t>
      </w:r>
      <w:r w:rsidR="00EE2631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Times Armenian"/>
          <w:lang w:val="af-ZA"/>
        </w:rPr>
        <w:t>/011/818504</w:t>
      </w:r>
      <w:r w:rsidR="00BA58B6" w:rsidRPr="0012544E">
        <w:rPr>
          <w:rFonts w:ascii="GHEA Grapalat" w:hAnsi="GHEA Grapalat" w:cs="Times Armenian"/>
          <w:lang w:val="hy-AM"/>
        </w:rPr>
        <w:t>/</w:t>
      </w:r>
      <w:r w:rsidR="00027B2F" w:rsidRPr="0012544E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B85B20">
      <w:pgSz w:w="11906" w:h="16838"/>
      <w:pgMar w:top="810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E4A3F"/>
    <w:multiLevelType w:val="hybridMultilevel"/>
    <w:tmpl w:val="E3D0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16292"/>
    <w:multiLevelType w:val="hybridMultilevel"/>
    <w:tmpl w:val="83FA855A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88B6753"/>
    <w:multiLevelType w:val="hybridMultilevel"/>
    <w:tmpl w:val="7676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6B7D"/>
    <w:multiLevelType w:val="hybridMultilevel"/>
    <w:tmpl w:val="EBC2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9"/>
  </w:num>
  <w:num w:numId="5">
    <w:abstractNumId w:val="33"/>
  </w:num>
  <w:num w:numId="6">
    <w:abstractNumId w:val="0"/>
  </w:num>
  <w:num w:numId="7">
    <w:abstractNumId w:val="15"/>
  </w:num>
  <w:num w:numId="8">
    <w:abstractNumId w:val="5"/>
  </w:num>
  <w:num w:numId="9">
    <w:abstractNumId w:val="17"/>
  </w:num>
  <w:num w:numId="10">
    <w:abstractNumId w:val="25"/>
  </w:num>
  <w:num w:numId="11">
    <w:abstractNumId w:val="31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  <w:num w:numId="16">
    <w:abstractNumId w:val="37"/>
  </w:num>
  <w:num w:numId="17">
    <w:abstractNumId w:val="1"/>
  </w:num>
  <w:num w:numId="18">
    <w:abstractNumId w:val="34"/>
  </w:num>
  <w:num w:numId="19">
    <w:abstractNumId w:val="4"/>
  </w:num>
  <w:num w:numId="20">
    <w:abstractNumId w:val="12"/>
  </w:num>
  <w:num w:numId="21">
    <w:abstractNumId w:val="23"/>
  </w:num>
  <w:num w:numId="22">
    <w:abstractNumId w:val="26"/>
  </w:num>
  <w:num w:numId="23">
    <w:abstractNumId w:val="19"/>
  </w:num>
  <w:num w:numId="24">
    <w:abstractNumId w:val="36"/>
  </w:num>
  <w:num w:numId="25">
    <w:abstractNumId w:val="32"/>
  </w:num>
  <w:num w:numId="26">
    <w:abstractNumId w:val="14"/>
  </w:num>
  <w:num w:numId="27">
    <w:abstractNumId w:val="24"/>
  </w:num>
  <w:num w:numId="28">
    <w:abstractNumId w:val="27"/>
  </w:num>
  <w:num w:numId="29">
    <w:abstractNumId w:val="13"/>
  </w:num>
  <w:num w:numId="30">
    <w:abstractNumId w:val="2"/>
  </w:num>
  <w:num w:numId="31">
    <w:abstractNumId w:val="3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2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31BEB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38A7"/>
    <w:rsid w:val="00114564"/>
    <w:rsid w:val="001233E4"/>
    <w:rsid w:val="0012544E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1EFB"/>
    <w:rsid w:val="002D5A20"/>
    <w:rsid w:val="002E3F9F"/>
    <w:rsid w:val="003119F1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5A61"/>
    <w:rsid w:val="00346069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E450F"/>
    <w:rsid w:val="003E6905"/>
    <w:rsid w:val="003F08BE"/>
    <w:rsid w:val="003F2B6A"/>
    <w:rsid w:val="004022A0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B0048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85B20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020D3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D4AF4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2CF0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EF46C1"/>
    <w:rsid w:val="00F0111B"/>
    <w:rsid w:val="00F030B9"/>
    <w:rsid w:val="00F1161A"/>
    <w:rsid w:val="00F143C3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92B29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B1C0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02ED5"/>
    <w:rPr>
      <w:rFonts w:ascii="Times New Roman" w:eastAsia="Times New Roman" w:hAnsi="Times New Roman"/>
      <w:b/>
      <w:bCs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346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06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79</cp:revision>
  <cp:lastPrinted>2021-01-13T07:11:00Z</cp:lastPrinted>
  <dcterms:created xsi:type="dcterms:W3CDTF">2023-06-27T10:47:00Z</dcterms:created>
  <dcterms:modified xsi:type="dcterms:W3CDTF">2024-10-03T05:57:00Z</dcterms:modified>
</cp:coreProperties>
</file>