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DA7" w:rsidRPr="009F5DE3" w:rsidRDefault="00EF6DA7" w:rsidP="00EF6DA7">
      <w:pPr>
        <w:spacing w:after="75" w:line="240" w:lineRule="auto"/>
        <w:jc w:val="center"/>
        <w:outlineLvl w:val="2"/>
        <w:rPr>
          <w:rFonts w:ascii="GHEA Grapalat" w:eastAsia="Times New Roman" w:hAnsi="GHEA Grapalat" w:cs="Times New Roman"/>
          <w:b/>
          <w:sz w:val="24"/>
          <w:szCs w:val="24"/>
        </w:rPr>
      </w:pPr>
      <w:r w:rsidRPr="009F5DE3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Հայտարարություն՝ </w:t>
      </w:r>
      <w:proofErr w:type="spellStart"/>
      <w:r w:rsidRPr="009F5DE3">
        <w:rPr>
          <w:rFonts w:ascii="GHEA Grapalat" w:eastAsia="Times New Roman" w:hAnsi="GHEA Grapalat" w:cs="Times New Roman"/>
          <w:b/>
          <w:sz w:val="24"/>
          <w:szCs w:val="24"/>
        </w:rPr>
        <w:t>Շրջակա</w:t>
      </w:r>
      <w:proofErr w:type="spellEnd"/>
      <w:r w:rsidRPr="009F5DE3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9F5DE3">
        <w:rPr>
          <w:rFonts w:ascii="GHEA Grapalat" w:eastAsia="Times New Roman" w:hAnsi="GHEA Grapalat" w:cs="Times New Roman"/>
          <w:b/>
          <w:sz w:val="24"/>
          <w:szCs w:val="24"/>
        </w:rPr>
        <w:t>միջավայրի</w:t>
      </w:r>
      <w:proofErr w:type="spellEnd"/>
      <w:r w:rsidRPr="009F5DE3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9F5DE3">
        <w:rPr>
          <w:rFonts w:ascii="GHEA Grapalat" w:eastAsia="Times New Roman" w:hAnsi="GHEA Grapalat" w:cs="Times New Roman"/>
          <w:b/>
          <w:sz w:val="24"/>
          <w:szCs w:val="24"/>
        </w:rPr>
        <w:t>նախարարության</w:t>
      </w:r>
      <w:proofErr w:type="spellEnd"/>
      <w:r w:rsidRPr="009F5DE3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r w:rsidR="00905F5B" w:rsidRPr="009F5DE3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անտառային </w:t>
      </w:r>
      <w:r w:rsidR="00E16A34" w:rsidRPr="009F5DE3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քաղաքականության վարչության</w:t>
      </w:r>
      <w:r w:rsidR="00612D7D" w:rsidRPr="009F5DE3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="00013AD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ավագ</w:t>
      </w:r>
      <w:r w:rsidR="00A05989" w:rsidRPr="009F5DE3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մասնագետի</w:t>
      </w:r>
      <w:r w:rsidR="00B97E05" w:rsidRPr="009F5DE3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(ծածկագիրը՝ 15-3</w:t>
      </w:r>
      <w:r w:rsidR="00E16A34" w:rsidRPr="009F5DE3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2</w:t>
      </w:r>
      <w:r w:rsidR="008F1816" w:rsidRPr="009F5DE3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.</w:t>
      </w:r>
      <w:r w:rsidR="00905F5B" w:rsidRPr="009F5DE3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8</w:t>
      </w:r>
      <w:r w:rsidR="00B97E05" w:rsidRPr="009F5DE3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-</w:t>
      </w:r>
      <w:r w:rsidR="00A05989" w:rsidRPr="009F5DE3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Մ</w:t>
      </w:r>
      <w:r w:rsidR="00013AD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4</w:t>
      </w:r>
      <w:r w:rsidR="00B97E05" w:rsidRPr="009F5DE3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-</w:t>
      </w:r>
      <w:r w:rsidR="00013AD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3</w:t>
      </w:r>
      <w:r w:rsidR="00B97E05" w:rsidRPr="009F5DE3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)</w:t>
      </w:r>
      <w:r w:rsidR="00612D7D" w:rsidRPr="009F5DE3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Pr="009F5DE3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թափուր պաշտոն զբաղեցնելու համար արտաքին մրցույթ անցկացնելու մասին</w:t>
      </w:r>
    </w:p>
    <w:p w:rsidR="00EF6DA7" w:rsidRPr="009F5DE3" w:rsidRDefault="00EF6DA7" w:rsidP="00EF6DA7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</w:rPr>
      </w:pPr>
    </w:p>
    <w:p w:rsidR="00EF6DA7" w:rsidRPr="009F5DE3" w:rsidRDefault="00EF6DA7" w:rsidP="00EF6DA7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</w:rPr>
      </w:pPr>
    </w:p>
    <w:p w:rsidR="00EF6DA7" w:rsidRPr="009F5DE3" w:rsidRDefault="00EF6DA7" w:rsidP="00EF6DA7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</w:rPr>
      </w:pPr>
      <w:r w:rsidRPr="009F5DE3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</w:rPr>
        <w:t>ՄՐՑՈՒՅԹԻ ՏԵՍԱԿ</w:t>
      </w:r>
      <w:r w:rsidRPr="009F5DE3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</w:rPr>
        <w:t>Արտաքին</w:t>
      </w:r>
      <w:proofErr w:type="spellEnd"/>
    </w:p>
    <w:p w:rsidR="00EF6DA7" w:rsidRPr="009F5DE3" w:rsidRDefault="00EF6DA7" w:rsidP="00EF6DA7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</w:rPr>
      </w:pPr>
    </w:p>
    <w:p w:rsidR="00EF6DA7" w:rsidRPr="009F5DE3" w:rsidRDefault="00EF6DA7" w:rsidP="00EF6DA7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</w:rPr>
      </w:pPr>
      <w:r w:rsidRPr="009F5DE3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</w:rPr>
        <w:t>ԱՆՀՐԱԺԵՇՏ ՓԱՍՏԱԹՂԹԵՐԻ ՑԱՆԿ</w:t>
      </w:r>
    </w:p>
    <w:p w:rsidR="00EF6DA7" w:rsidRPr="009F5DE3" w:rsidRDefault="00EF6DA7" w:rsidP="00EF6DA7">
      <w:pPr>
        <w:spacing w:after="0" w:line="240" w:lineRule="auto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:rsidR="00EF6DA7" w:rsidRPr="009F5DE3" w:rsidRDefault="00EF6DA7" w:rsidP="00EF6DA7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Անհրաժեշտ փաստաթղթերն են՝</w:t>
      </w:r>
    </w:p>
    <w:p w:rsidR="00EF6DA7" w:rsidRPr="009F5DE3" w:rsidRDefault="00EF6DA7" w:rsidP="00EF6DA7">
      <w:pPr>
        <w:spacing w:after="0" w:line="240" w:lineRule="auto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1.դիմում(առցանց),</w:t>
      </w:r>
      <w:r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2. անձնագիր և/կամ նույնականացման քարտի լուսանկար (եթե անձը նույնականացման կամ սոցիալական քարտ չի կցվում,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լուսանկար),</w:t>
      </w:r>
      <w:r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3.բարձրագույն կրթությունը հավաստող փաստաթղթի(երի) լուսանկար,</w:t>
      </w:r>
      <w:r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4.աշխատանքային գործունեությունը հավաստող փաստաթղթերի լուսանկար,</w:t>
      </w:r>
      <w:r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5.արական սեռի անձինք՝ նաև զինվորական գրքույկ կամ դրան փոխարինող ժամանակավոր զորակոչային տեղամասին կցագրման վկայականի լուսանկար,</w:t>
      </w:r>
      <w:r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6.լուսանկար՝ 3X4 չափսի:</w:t>
      </w:r>
    </w:p>
    <w:p w:rsidR="00EF6DA7" w:rsidRPr="009F5DE3" w:rsidRDefault="00EF6DA7" w:rsidP="00EF6DA7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</w:p>
    <w:p w:rsidR="00C34640" w:rsidRPr="009F5DE3" w:rsidRDefault="00C34640" w:rsidP="00C34640">
      <w:pPr>
        <w:pStyle w:val="an-tags"/>
        <w:spacing w:before="0" w:beforeAutospacing="0" w:after="0" w:afterAutospacing="0"/>
        <w:ind w:left="-90"/>
        <w:jc w:val="both"/>
        <w:rPr>
          <w:rFonts w:ascii="GHEA Grapalat" w:hAnsi="GHEA Grapalat"/>
          <w:lang w:val="hy-AM"/>
        </w:rPr>
      </w:pPr>
      <w:r w:rsidRPr="009F5DE3">
        <w:rPr>
          <w:rFonts w:ascii="GHEA Grapalat" w:hAnsi="GHEA Grapalat"/>
          <w:lang w:val="hy-AM"/>
        </w:rPr>
        <w:t xml:space="preserve">Շրջակա միջավայրի նախարարության </w:t>
      </w:r>
      <w:r w:rsidR="00905F5B" w:rsidRPr="009F5DE3">
        <w:rPr>
          <w:rFonts w:ascii="GHEA Grapalat" w:hAnsi="GHEA Grapalat"/>
          <w:lang w:val="hy-AM"/>
        </w:rPr>
        <w:t>անտառային</w:t>
      </w:r>
      <w:r w:rsidR="00E16A34" w:rsidRPr="009F5DE3">
        <w:rPr>
          <w:rFonts w:ascii="GHEA Grapalat" w:hAnsi="GHEA Grapalat"/>
          <w:lang w:val="hy-AM"/>
        </w:rPr>
        <w:t xml:space="preserve"> քաղաքականության վարչության </w:t>
      </w:r>
      <w:r w:rsidR="00013AD0">
        <w:rPr>
          <w:rFonts w:ascii="GHEA Grapalat" w:hAnsi="GHEA Grapalat"/>
          <w:lang w:val="hy-AM"/>
        </w:rPr>
        <w:t>ավագ</w:t>
      </w:r>
      <w:r w:rsidR="00194F0D" w:rsidRPr="009F5DE3">
        <w:rPr>
          <w:rFonts w:ascii="GHEA Grapalat" w:hAnsi="GHEA Grapalat"/>
          <w:lang w:val="hy-AM"/>
        </w:rPr>
        <w:t xml:space="preserve"> </w:t>
      </w:r>
      <w:r w:rsidR="00E16A34" w:rsidRPr="009F5DE3">
        <w:rPr>
          <w:rFonts w:ascii="GHEA Grapalat" w:hAnsi="GHEA Grapalat"/>
          <w:lang w:val="hy-AM"/>
        </w:rPr>
        <w:t>մասնագետի (ծածկագիրը՝ 15-32.</w:t>
      </w:r>
      <w:r w:rsidR="00905F5B" w:rsidRPr="009F5DE3">
        <w:rPr>
          <w:rFonts w:ascii="GHEA Grapalat" w:hAnsi="GHEA Grapalat"/>
          <w:lang w:val="hy-AM"/>
        </w:rPr>
        <w:t>8</w:t>
      </w:r>
      <w:r w:rsidR="00E16A34" w:rsidRPr="009F5DE3">
        <w:rPr>
          <w:rFonts w:ascii="GHEA Grapalat" w:hAnsi="GHEA Grapalat"/>
          <w:lang w:val="hy-AM"/>
        </w:rPr>
        <w:t>-Մ</w:t>
      </w:r>
      <w:r w:rsidR="00013AD0">
        <w:rPr>
          <w:rFonts w:ascii="GHEA Grapalat" w:hAnsi="GHEA Grapalat"/>
          <w:lang w:val="hy-AM"/>
        </w:rPr>
        <w:t>4</w:t>
      </w:r>
      <w:r w:rsidR="00E16A34" w:rsidRPr="009F5DE3">
        <w:rPr>
          <w:rFonts w:ascii="GHEA Grapalat" w:hAnsi="GHEA Grapalat"/>
          <w:lang w:val="hy-AM"/>
        </w:rPr>
        <w:t>-</w:t>
      </w:r>
      <w:r w:rsidR="00013AD0">
        <w:rPr>
          <w:rFonts w:ascii="GHEA Grapalat" w:hAnsi="GHEA Grapalat"/>
          <w:lang w:val="hy-AM"/>
        </w:rPr>
        <w:t>3</w:t>
      </w:r>
      <w:r w:rsidR="00E16A34" w:rsidRPr="009F5DE3">
        <w:rPr>
          <w:rFonts w:ascii="GHEA Grapalat" w:hAnsi="GHEA Grapalat"/>
          <w:lang w:val="hy-AM"/>
        </w:rPr>
        <w:t>)</w:t>
      </w:r>
      <w:r w:rsidR="008F1816" w:rsidRPr="009F5DE3">
        <w:rPr>
          <w:rFonts w:ascii="GHEA Grapalat" w:hAnsi="GHEA Grapalat"/>
          <w:b/>
          <w:lang w:val="hy-AM"/>
        </w:rPr>
        <w:t xml:space="preserve"> </w:t>
      </w:r>
      <w:r w:rsidRPr="009F5DE3">
        <w:rPr>
          <w:rFonts w:ascii="GHEA Grapalat" w:hAnsi="GHEA Grapalat"/>
          <w:lang w:val="hy-AM"/>
        </w:rPr>
        <w:t>պաշտոնի բնութագրի, պաշտոնը զբաղեցնող քաղաքացիական ծառայողի համար սահմանված իրավունքների, պարտականությունների, պաշտոնին ներկայացվող պահանջների՝ պաշտոնի համար պահանջվող կրթության, աշխատանքային ստաժի, մասնագիտական գիտելիքների, կոմպետենցիաների, ինչպես նաև աշխատանքի կազմակերպական լիազորությունների և ղեկավարման շրջանակների մասին տեղեկատվությունը ներառված է պաշտոնի անձնագրում, որի էլեկտրոնային օրինակը կցվում է:</w:t>
      </w:r>
    </w:p>
    <w:p w:rsidR="00C34640" w:rsidRPr="009F5DE3" w:rsidRDefault="00C34640" w:rsidP="00EF6DA7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</w:p>
    <w:p w:rsidR="00EF6DA7" w:rsidRPr="009F5DE3" w:rsidRDefault="00EF6DA7" w:rsidP="00EF6DA7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F5DE3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ՓԱՍՏԱԹՂԹԵՐՆ ԱՌՑԱՆՑ ՆԵՐԿԱՅԱՑՆԵԼՈՒ ԸՆԹԱՑԱԿԱՐԳ</w:t>
      </w:r>
    </w:p>
    <w:p w:rsidR="00EF6DA7" w:rsidRPr="009F5DE3" w:rsidRDefault="00EF6DA7" w:rsidP="00EF6DA7">
      <w:pPr>
        <w:spacing w:after="100" w:afterAutospacing="1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:rsidR="00EF6DA7" w:rsidRPr="009F5DE3" w:rsidRDefault="00EF6DA7" w:rsidP="00DE0529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color w:val="282A3C"/>
          <w:sz w:val="24"/>
          <w:szCs w:val="24"/>
          <w:shd w:val="clear" w:color="auto" w:fill="FFFFFF"/>
          <w:lang w:val="hy-AM"/>
        </w:rPr>
      </w:pPr>
      <w:r w:rsidRPr="009F5D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Մրցույթին մասնակցելու համար դիմումները ներկայացվում են առցանց` քսանչորսժամյա ռեժիմով, կցելով անհրաժեշտ փաստաթղթերը:</w:t>
      </w:r>
      <w:r w:rsidRPr="009F5D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9F5D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Թափուր պաշտոնը զբաղեցնելու համար անցկացվող մրցույթին մասնակցել ցանկացող Հայաստանի Հանրապետության քաղաքացիները պետք է փաստաթղթերը </w:t>
      </w:r>
      <w:r w:rsidRPr="009F5D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ներկայացնեն էլեկտրոնային տարբերակով՝</w:t>
      </w:r>
      <w:r w:rsidRPr="009F5D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5" w:history="1">
        <w:r w:rsidRPr="009F5DE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https://cso.gov.am/internal-external-competitions</w:t>
        </w:r>
      </w:hyperlink>
      <w:r w:rsidRPr="009F5D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հղումով` Քաղաքացիական ծառայության տեղեկատվական հարթակում առցանց լրացնելով դիմումը և լրացված դիմումին կցելով անհրաժեշտ փաստաթղթերի լուսապատճեններն ու լուսանկարը:</w:t>
      </w:r>
      <w:r w:rsidRPr="009F5D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</w:p>
    <w:p w:rsidR="00EF6DA7" w:rsidRPr="009F5DE3" w:rsidRDefault="00EF6DA7" w:rsidP="00EF6DA7">
      <w:pPr>
        <w:spacing w:after="0" w:line="240" w:lineRule="auto"/>
        <w:ind w:firstLine="18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Քաղաքացիական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ծառայության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="00E21376"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մասնագիտական</w:t>
      </w:r>
      <w:r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պաշտոնների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="00013AD0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4</w:t>
      </w:r>
      <w:r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-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րդ</w:t>
      </w:r>
      <w:r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ենթախմբի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պաշտոնն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զբաղեցնելու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անցկացվող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թեստավորմանը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(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այսուհետ՝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Calibri"/>
          <w:sz w:val="24"/>
          <w:szCs w:val="24"/>
          <w:shd w:val="clear" w:color="auto" w:fill="FFFFFF"/>
          <w:lang w:val="hy-AM"/>
        </w:rPr>
        <w:t xml:space="preserve">  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Թեստավորում</w:t>
      </w:r>
      <w:r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մասնակցելու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դիմումներն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ընդունվում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եղանակով՝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Քաղաքացիական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ծառայության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գրասենյակի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կայքէջի՝</w:t>
      </w:r>
      <w:r w:rsidRPr="009F5DE3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hyperlink r:id="rId6" w:history="1">
        <w:r w:rsidRPr="009F5DE3">
          <w:rPr>
            <w:rFonts w:ascii="GHEA Grapalat" w:eastAsia="Times New Roman" w:hAnsi="GHEA Grapalat" w:cs="Helvetica"/>
            <w:color w:val="0000FF"/>
            <w:sz w:val="24"/>
            <w:szCs w:val="24"/>
            <w:u w:val="single"/>
            <w:lang w:val="hy-AM"/>
          </w:rPr>
          <w:t>https://cso.gov.am/</w:t>
        </w:r>
      </w:hyperlink>
      <w:r w:rsidRPr="009F5DE3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միջոցով</w:t>
      </w:r>
      <w:r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եղանակով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ներկայացնելու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այցելել</w:t>
      </w:r>
      <w:r w:rsidRPr="009F5DE3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hyperlink r:id="rId7" w:history="1">
        <w:r w:rsidRPr="009F5DE3">
          <w:rPr>
            <w:rFonts w:ascii="GHEA Grapalat" w:eastAsia="Times New Roman" w:hAnsi="GHEA Grapalat" w:cs="Helvetica"/>
            <w:color w:val="0000FF"/>
            <w:sz w:val="24"/>
            <w:szCs w:val="24"/>
            <w:u w:val="single"/>
            <w:lang w:val="hy-AM"/>
          </w:rPr>
          <w:t>https://cso.gov.am/</w:t>
        </w:r>
      </w:hyperlink>
      <w:r w:rsidRPr="009F5DE3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կայքէջի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«Գլխավոր»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էջի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«Մրցույթների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հայտարարություններ»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բաժնի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«Ղեկավար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մասնագիտական»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ենթաբաժին</w:t>
      </w:r>
      <w:r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Ծանոթանալով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Թես</w:t>
      </w:r>
      <w:r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տավորման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հրապարակված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հայտարարության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բովանդակությանը՝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կարող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հայտարարության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տեքստի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վերջում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նշված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«Դիմել»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ստեղնի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օգնությամբ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ներկայացնել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</w:t>
      </w:r>
      <w:r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Սեղմելով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«Դիմել»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ստեղնը՝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բացվում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«Մուտք»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պատուհանը</w:t>
      </w:r>
      <w:r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որտեղ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լրացնել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վավե</w:t>
      </w:r>
      <w:r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ր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փոստի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հասցե</w:t>
      </w:r>
      <w:r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գաղտնաբառ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սեղմել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«Գրանցվել»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կոճակը</w:t>
      </w:r>
      <w:r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եթե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առաջին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անգամ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ներկայացվում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վերոնշյալ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կայքէջի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միջոցով</w:t>
      </w:r>
      <w:r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իսկ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եթե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արդեն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գրանցված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սեղմել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«Մուտք»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կոճակը</w:t>
      </w:r>
      <w:r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:rsidR="00EF6DA7" w:rsidRPr="009F5DE3" w:rsidRDefault="00EF6DA7" w:rsidP="00EF6DA7">
      <w:pPr>
        <w:spacing w:after="0" w:line="240" w:lineRule="auto"/>
        <w:ind w:firstLine="180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Հաջորդ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քայլով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բացված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պատուհանի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վերևի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աջ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անկյունում՝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«Իմ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էջը»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բաժնում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(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«Ծանուցումներ»</w:t>
      </w:r>
      <w:r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(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զանգակ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նշանի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տեսքով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բաժնի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կողքը</w:t>
      </w:r>
      <w:r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),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լրացնել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անձնական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տվյալները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«Կրթություն»</w:t>
      </w:r>
      <w:r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, 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«Օտար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լեզուներ»</w:t>
      </w:r>
      <w:r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, 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«Համակարգչային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ծրագրեր»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բաժինները</w:t>
      </w:r>
      <w:r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պարտադիր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լրացման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ենթակա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բոլոր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դաշտերը</w:t>
      </w:r>
      <w:r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կցել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հայտարարության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մեջ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նշված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</w:t>
      </w:r>
      <w:r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ի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լուսապատճենները</w:t>
      </w:r>
      <w:r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լուսանկարը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սեղմել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«Պահպանել»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կոճակը</w:t>
      </w:r>
      <w:r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:rsidR="00EF6DA7" w:rsidRPr="009F5DE3" w:rsidRDefault="00EF6DA7" w:rsidP="00EF6DA7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Լրացնելով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«Իմ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էջի»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անձնական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տվյալները</w:t>
      </w:r>
      <w:r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կցելով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փաստաթղթերը՝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արդեն</w:t>
      </w:r>
      <w:r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իսկ</w:t>
      </w:r>
      <w:r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գրանցված օգտատիրոջ էջում՝ «Մրցույթներ» բաժնում գտնել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 xml:space="preserve">Շրջակա միջավայրի նախարարության </w:t>
      </w:r>
      <w:r w:rsidR="00905F5B" w:rsidRPr="009F5DE3">
        <w:rPr>
          <w:rFonts w:ascii="GHEA Grapalat" w:hAnsi="GHEA Grapalat"/>
          <w:sz w:val="24"/>
          <w:szCs w:val="24"/>
          <w:lang w:val="hy-AM"/>
        </w:rPr>
        <w:t xml:space="preserve">անտառային քաղաքականության վարչության </w:t>
      </w:r>
      <w:r w:rsidR="00013AD0">
        <w:rPr>
          <w:rFonts w:ascii="GHEA Grapalat" w:hAnsi="GHEA Grapalat"/>
          <w:sz w:val="24"/>
          <w:szCs w:val="24"/>
          <w:lang w:val="hy-AM"/>
        </w:rPr>
        <w:t>ավագ</w:t>
      </w:r>
      <w:r w:rsidR="00905F5B" w:rsidRPr="009F5DE3">
        <w:rPr>
          <w:rFonts w:ascii="GHEA Grapalat" w:hAnsi="GHEA Grapalat"/>
          <w:sz w:val="24"/>
          <w:szCs w:val="24"/>
          <w:lang w:val="hy-AM"/>
        </w:rPr>
        <w:t xml:space="preserve"> մասնագետի (ծածկագիրը՝ 15-32.8-Մ</w:t>
      </w:r>
      <w:r w:rsidR="00013AD0">
        <w:rPr>
          <w:rFonts w:ascii="GHEA Grapalat" w:hAnsi="GHEA Grapalat"/>
          <w:sz w:val="24"/>
          <w:szCs w:val="24"/>
          <w:lang w:val="hy-AM"/>
        </w:rPr>
        <w:t>4</w:t>
      </w:r>
      <w:r w:rsidR="00905F5B" w:rsidRPr="009F5DE3">
        <w:rPr>
          <w:rFonts w:ascii="GHEA Grapalat" w:hAnsi="GHEA Grapalat"/>
          <w:sz w:val="24"/>
          <w:szCs w:val="24"/>
          <w:lang w:val="hy-AM"/>
        </w:rPr>
        <w:t>-</w:t>
      </w:r>
      <w:r w:rsidR="00013AD0">
        <w:rPr>
          <w:rFonts w:ascii="GHEA Grapalat" w:hAnsi="GHEA Grapalat"/>
          <w:sz w:val="24"/>
          <w:szCs w:val="24"/>
          <w:lang w:val="hy-AM"/>
        </w:rPr>
        <w:t>3</w:t>
      </w:r>
      <w:r w:rsidR="00905F5B" w:rsidRPr="009F5DE3">
        <w:rPr>
          <w:rFonts w:ascii="GHEA Grapalat" w:hAnsi="GHEA Grapalat"/>
          <w:sz w:val="24"/>
          <w:szCs w:val="24"/>
          <w:lang w:val="hy-AM"/>
        </w:rPr>
        <w:t>)</w:t>
      </w:r>
      <w:r w:rsidR="00905F5B" w:rsidRPr="009F5DE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քաղաքացիական ծառայության թափուր պաշտոն զբաղեցնելու համար անցկացվող</w:t>
      </w:r>
      <w:r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թեստավորման</w:t>
      </w:r>
      <w:r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հրապարակված</w:t>
      </w:r>
      <w:r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հայտարարությունը</w:t>
      </w:r>
      <w:r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«Գործողություններ»</w:t>
      </w:r>
      <w:r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ենթաբաժնի</w:t>
      </w:r>
      <w:r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ներքո</w:t>
      </w:r>
      <w:r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նշված</w:t>
      </w:r>
      <w:r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«Դիմել»</w:t>
      </w:r>
      <w:r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կոճակով</w:t>
      </w:r>
      <w:r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ներկայացնել</w:t>
      </w:r>
      <w:r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դիմումը</w:t>
      </w:r>
      <w:r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, 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որի</w:t>
      </w:r>
      <w:r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ց անմիջապես հետո քաղաքացին ստանում է ծանուցում դիմումն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ընդունվելու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:rsidR="00EF6DA7" w:rsidRPr="009F5DE3" w:rsidRDefault="00EF6DA7" w:rsidP="00EF6DA7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Ներկայացված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փաստաթղթերի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ուսումնասիրության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արդյունքում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հնարավոր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փաստաթղթերը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հետ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վերադարձվեն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քաղաքացուն՝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խմբագրման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Նման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դեպքում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պարտավոր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ծանուցումն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ուղարկելուց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հետ</w:t>
      </w:r>
      <w:r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ո՝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2 (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երկու</w:t>
      </w:r>
      <w:r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աշխատանքային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օրվա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ընթացքում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կրկին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դիմել՝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վերացնելով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փաստաթղթերի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թերություններն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ու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ուղղելով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սխալները</w:t>
      </w:r>
      <w:r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որոնց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ծանուցվում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«Իմ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էջի»</w:t>
      </w:r>
      <w:r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«Ծանուցումներ»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բաժնի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փոստի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միջոցով</w:t>
      </w:r>
      <w:r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Փաստաթղթերի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թերությունների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սխալների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մեկն</w:t>
      </w:r>
      <w:r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աբանությունը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կարող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տեսնել՝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բացելով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«Իմ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lastRenderedPageBreak/>
        <w:t>ի»</w:t>
      </w:r>
      <w:r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Մրցույթներ»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բաժնի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համապատասխան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հայտարարության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հերթական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համարից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առաջ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դրված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Cambria Math" w:eastAsia="Times New Roman" w:hAnsi="Cambria Math" w:cs="Cambria Math"/>
          <w:sz w:val="24"/>
          <w:szCs w:val="24"/>
          <w:shd w:val="clear" w:color="auto" w:fill="FFFFFF"/>
          <w:lang w:val="hy-AM"/>
        </w:rPr>
        <w:t>⊕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նշանը</w:t>
      </w:r>
      <w:r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:rsidR="00EF6DA7" w:rsidRPr="009F5DE3" w:rsidRDefault="00EF6DA7" w:rsidP="00EF6DA7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Համակարգում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գրանցվելուց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հետո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իր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«Անձնական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էջ»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կարող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մուտք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գործել՝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այցելելով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hyperlink r:id="rId8" w:history="1">
        <w:r w:rsidRPr="009F5DE3">
          <w:rPr>
            <w:rFonts w:ascii="GHEA Grapalat" w:eastAsia="Times New Roman" w:hAnsi="GHEA Grapalat" w:cs="Helvetica"/>
            <w:color w:val="0000FF"/>
            <w:sz w:val="24"/>
            <w:szCs w:val="24"/>
            <w:u w:val="single"/>
            <w:lang w:val="hy-AM"/>
          </w:rPr>
          <w:t>https://hartak.cso.gov.am/</w:t>
        </w:r>
      </w:hyperlink>
      <w:r w:rsidRPr="009F5DE3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հղումի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«ԱՆՁՆԱԿԱՆ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ԷՋ»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բաժինը</w:t>
      </w:r>
      <w:r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որտեղ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լրացնել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գրանցված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փոստի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հասցեն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գաղտնաբառը</w:t>
      </w:r>
      <w:r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:rsidR="00EF6DA7" w:rsidRPr="009F5DE3" w:rsidRDefault="00EF6DA7" w:rsidP="00EF6DA7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color w:val="282A3C"/>
          <w:sz w:val="24"/>
          <w:szCs w:val="24"/>
          <w:shd w:val="clear" w:color="auto" w:fill="FFFFFF"/>
          <w:lang w:val="hy-AM"/>
        </w:rPr>
      </w:pP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Քաղաքացիական ծառայության տեղեկատվական հարթակում առցանց լրացնել դիմումը և լրացված դիմումին կցել անհրաժեշտ փաստաթղթերի լուսապատճեններն ու լուսանկարը:</w:t>
      </w:r>
      <w:r w:rsidRPr="009F5DE3">
        <w:rPr>
          <w:rFonts w:ascii="GHEA Grapalat" w:eastAsia="Times New Roman" w:hAnsi="GHEA Grapalat" w:cs="Helvetica"/>
          <w:color w:val="282A3C"/>
          <w:sz w:val="24"/>
          <w:szCs w:val="24"/>
          <w:shd w:val="clear" w:color="auto" w:fill="FFFFFF"/>
          <w:lang w:val="hy-AM"/>
        </w:rPr>
        <w:br/>
      </w:r>
    </w:p>
    <w:p w:rsidR="001F109A" w:rsidRPr="009F5DE3" w:rsidRDefault="00EF6DA7" w:rsidP="001F109A">
      <w:pPr>
        <w:spacing w:after="240" w:line="240" w:lineRule="auto"/>
        <w:jc w:val="both"/>
        <w:rPr>
          <w:rFonts w:ascii="GHEA Grapalat" w:eastAsia="Times New Roman" w:hAnsi="GHEA Grapalat" w:cs="Helvetica"/>
          <w:color w:val="282A3C"/>
          <w:sz w:val="24"/>
          <w:szCs w:val="24"/>
          <w:shd w:val="clear" w:color="auto" w:fill="FFFFFF"/>
          <w:lang w:val="hy-AM"/>
        </w:rPr>
      </w:pPr>
      <w:r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Մրցույթին մասնակցել ցանկացող քաղաքացիները մրցույթի վերաբերյալ հարցերի և լրացուցիչ տեղեկությունների համար կարող են դիմել Շրջակա միջավայրի նախարարության (հասցե՝ ք. Երևան, Հանրապետության Հրապարակ, Կառավարական տուն N 3) </w:t>
      </w:r>
      <w:r w:rsidR="001F109A"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Մարդկային</w:t>
      </w:r>
      <w:r w:rsidR="001F109A"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="001F109A"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ռեսուրսների</w:t>
      </w:r>
      <w:r w:rsidR="001F109A"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="001F109A"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կառավարման</w:t>
      </w:r>
      <w:r w:rsidR="001F109A"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="001F109A"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բաժին</w:t>
      </w:r>
      <w:r w:rsidR="001F109A"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, </w:t>
      </w:r>
      <w:r w:rsidR="001F109A"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հեռախոսահամար՝</w:t>
      </w:r>
      <w:r w:rsidR="001F109A"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011 818-504, </w:t>
      </w:r>
      <w:r w:rsidR="001F109A"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="001F109A"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="001F109A"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փոստի</w:t>
      </w:r>
      <w:r w:rsidR="001F109A"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="001F109A"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հասցե՝</w:t>
      </w:r>
      <w:r w:rsidR="001F109A"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hyperlink r:id="rId9" w:history="1">
        <w:r w:rsidR="001F109A" w:rsidRPr="009F5DE3">
          <w:rPr>
            <w:rStyle w:val="Hyperlink"/>
            <w:rFonts w:ascii="GHEA Grapalat" w:eastAsia="Times New Roman" w:hAnsi="GHEA Grapalat" w:cs="Helvetica"/>
            <w:sz w:val="24"/>
            <w:szCs w:val="24"/>
            <w:lang w:val="hy-AM"/>
          </w:rPr>
          <w:t>mеri.babayan@env.am</w:t>
        </w:r>
      </w:hyperlink>
    </w:p>
    <w:p w:rsidR="00EF6DA7" w:rsidRPr="00562818" w:rsidRDefault="00DB59F0" w:rsidP="00EF6DA7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F5D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EF6DA7" w:rsidRPr="0056281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ՓԱՍՏԱԹՂԹԵՐԻ ՆԵՐԿԱՅԱՑՄԱՆ ՎԵ</w:t>
      </w:r>
      <w:r w:rsidR="00EA5135" w:rsidRPr="00562818">
        <w:rPr>
          <w:rFonts w:ascii="GHEA Grapalat" w:eastAsia="Times New Roman" w:hAnsi="GHEA Grapalat" w:cs="Times New Roman"/>
          <w:sz w:val="24"/>
          <w:szCs w:val="24"/>
          <w:lang w:val="hy-AM"/>
        </w:rPr>
        <w:t>Ր</w:t>
      </w:r>
      <w:r w:rsidR="00EF6DA7" w:rsidRPr="0056281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ՋՆԱԺԱՄԿԵՏ  </w:t>
      </w:r>
      <w:r w:rsidR="00562818" w:rsidRPr="00562818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19 </w:t>
      </w:r>
      <w:r w:rsidR="001E1F3B" w:rsidRPr="00562818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ՀՈՒՆՎԱՐԻ </w:t>
      </w:r>
      <w:r w:rsidR="00EF6DA7" w:rsidRPr="00562818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20</w:t>
      </w:r>
      <w:r w:rsidR="00194F0D" w:rsidRPr="00562818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2</w:t>
      </w:r>
      <w:r w:rsidR="001E1F3B" w:rsidRPr="00562818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4</w:t>
      </w:r>
      <w:r w:rsidR="00EF6DA7" w:rsidRPr="00562818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թ</w:t>
      </w:r>
      <w:r w:rsidR="00377562" w:rsidRPr="0056281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</w:t>
      </w:r>
    </w:p>
    <w:p w:rsidR="00EF6DA7" w:rsidRPr="009F5DE3" w:rsidRDefault="00EF6DA7" w:rsidP="00EF6DA7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  <w:r w:rsidRPr="0056281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ԹԵՍՏԻ ՓՈՒԼԻ ՄԵԿՆԱՐԿԱՅԻՆ ԱՄՍԱԹԻՎ </w:t>
      </w:r>
      <w:r w:rsidR="00194F0D" w:rsidRPr="0056281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D855C3" w:rsidRPr="00562818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 xml:space="preserve">21 ՓԵՏՐՎԱՐԻ </w:t>
      </w:r>
      <w:r w:rsidR="00194F0D" w:rsidRPr="00562818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 xml:space="preserve"> 202</w:t>
      </w:r>
      <w:r w:rsidR="00D855C3" w:rsidRPr="00562818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4</w:t>
      </w:r>
      <w:r w:rsidRPr="0056281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թ</w:t>
      </w:r>
      <w:r w:rsidRPr="00562818">
        <w:rPr>
          <w:rFonts w:ascii="Cambria Math" w:eastAsia="Times New Roman" w:hAnsi="Cambria Math" w:cs="Cambria Math"/>
          <w:sz w:val="24"/>
          <w:szCs w:val="24"/>
          <w:shd w:val="clear" w:color="auto" w:fill="FFFFFF"/>
          <w:lang w:val="hy-AM"/>
        </w:rPr>
        <w:t>․</w:t>
      </w:r>
    </w:p>
    <w:p w:rsidR="00EF6DA7" w:rsidRPr="009F5DE3" w:rsidRDefault="00EF6DA7" w:rsidP="00EF6DA7">
      <w:pPr>
        <w:spacing w:after="24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  <w:r w:rsidRPr="009F5D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ԹԵՍՏԻ ՓՈՒԼԻ ՄԵԿՆԱՐԿԱՅԻՆ ԺԱՄ  </w:t>
      </w:r>
      <w:r w:rsidR="0076361C" w:rsidRPr="009F5DE3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11</w:t>
      </w:r>
      <w:r w:rsidRPr="009F5DE3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:</w:t>
      </w:r>
      <w:r w:rsidR="00C63598" w:rsidRPr="009F5DE3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0</w:t>
      </w:r>
      <w:r w:rsidRPr="009F5DE3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0</w:t>
      </w:r>
    </w:p>
    <w:p w:rsidR="00EF6DA7" w:rsidRPr="009F5DE3" w:rsidRDefault="00EF6DA7" w:rsidP="00EF6DA7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F5D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ԹԵՍՏԱՎՈՐՄԱՆ ԱՆՑԿԱՑՄԱՆ ՎԱՅՐ</w:t>
      </w:r>
      <w:r w:rsidRPr="009F5D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762623" w:rsidRPr="009F5D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Ք</w:t>
      </w:r>
      <w:r w:rsidR="00762623" w:rsidRPr="009F5DE3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762623" w:rsidRPr="009F5DE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Երևան</w:t>
      </w:r>
      <w:r w:rsidR="00762623" w:rsidRPr="009F5D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="00762623" w:rsidRPr="009F5DE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Բյուզանդի</w:t>
      </w:r>
      <w:r w:rsidR="00762623" w:rsidRPr="009F5D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1/3, 3-րդ հարկ, 3-06 սենյակ:</w:t>
      </w:r>
    </w:p>
    <w:p w:rsidR="00A05989" w:rsidRPr="009F5DE3" w:rsidRDefault="00EF6DA7" w:rsidP="00A05989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F5D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ԹԵՍՏԻ ՏԵՒՈՂՈՒԹՅՈՒՆ</w:t>
      </w:r>
      <w:r w:rsidRPr="009F5D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90 րոպե</w:t>
      </w:r>
      <w:r w:rsidRPr="009F5D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9F5D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ԲՆԱԳԱՎԱՌՆԵՐ</w:t>
      </w:r>
      <w:r w:rsidRPr="009F5D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ԱՆՀՐԱԺԵՇՏ ԿՈՄՊԵՏԵՆՑԻԱՆԵՐ</w:t>
      </w:r>
      <w:r w:rsidRPr="009F5D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9F5D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A05989" w:rsidRPr="009F5DE3">
        <w:rPr>
          <w:rFonts w:ascii="GHEA Grapalat" w:hAnsi="GHEA Grapalat"/>
          <w:sz w:val="24"/>
          <w:szCs w:val="24"/>
          <w:lang w:val="hy-AM"/>
        </w:rPr>
        <w:t xml:space="preserve">           «Խնդրի լուծում» </w:t>
      </w:r>
    </w:p>
    <w:p w:rsidR="00A05989" w:rsidRPr="009F5DE3" w:rsidRDefault="00A05989" w:rsidP="00A05989">
      <w:pPr>
        <w:pStyle w:val="NormalWeb"/>
        <w:spacing w:before="0" w:beforeAutospacing="0" w:after="0" w:afterAutospacing="0"/>
        <w:ind w:left="795"/>
        <w:jc w:val="both"/>
        <w:rPr>
          <w:rFonts w:ascii="GHEA Grapalat" w:hAnsi="GHEA Grapalat" w:cs="Tahoma"/>
          <w:lang w:val="hy-AM"/>
        </w:rPr>
      </w:pPr>
      <w:r w:rsidRPr="009F5DE3">
        <w:rPr>
          <w:rFonts w:ascii="GHEA Grapalat" w:eastAsiaTheme="minorHAnsi" w:hAnsi="GHEA Grapalat" w:cstheme="minorBidi"/>
          <w:lang w:val="hy-AM"/>
        </w:rPr>
        <w:t xml:space="preserve">Հղումը՝ </w:t>
      </w:r>
      <w:hyperlink r:id="rId10" w:history="1">
        <w:r w:rsidRPr="009F5DE3">
          <w:rPr>
            <w:rStyle w:val="Hyperlink"/>
            <w:rFonts w:ascii="GHEA Grapalat" w:eastAsiaTheme="minorHAnsi" w:hAnsi="GHEA Grapalat" w:cstheme="minorBidi"/>
            <w:lang w:val="hy-AM"/>
          </w:rPr>
          <w:t>https://www.gov.am/u_files/file/Haytararutyunner/4.pdf</w:t>
        </w:r>
      </w:hyperlink>
    </w:p>
    <w:p w:rsidR="00A05989" w:rsidRPr="009F5DE3" w:rsidRDefault="00A05989" w:rsidP="00A05989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GHEA Grapalat" w:hAnsi="GHEA Grapalat" w:cs="Tahoma"/>
          <w:lang w:val="hy-AM"/>
        </w:rPr>
      </w:pPr>
      <w:r w:rsidRPr="009F5DE3">
        <w:rPr>
          <w:rFonts w:ascii="GHEA Grapalat" w:eastAsiaTheme="minorHAnsi" w:hAnsi="GHEA Grapalat" w:cstheme="minorBidi"/>
          <w:lang w:val="hy-AM"/>
        </w:rPr>
        <w:t xml:space="preserve">«Հաշվետվությունների մշակում» </w:t>
      </w:r>
    </w:p>
    <w:p w:rsidR="00A05989" w:rsidRPr="009F5DE3" w:rsidRDefault="00A05989" w:rsidP="00A05989">
      <w:pPr>
        <w:pStyle w:val="NormalWeb"/>
        <w:spacing w:before="0" w:beforeAutospacing="0" w:after="0" w:afterAutospacing="0"/>
        <w:ind w:left="795"/>
        <w:jc w:val="both"/>
        <w:rPr>
          <w:rStyle w:val="Hyperlink"/>
          <w:rFonts w:ascii="GHEA Grapalat" w:hAnsi="GHEA Grapalat"/>
          <w:lang w:val="hy-AM"/>
        </w:rPr>
      </w:pPr>
      <w:r w:rsidRPr="009F5DE3">
        <w:rPr>
          <w:rFonts w:ascii="GHEA Grapalat" w:eastAsiaTheme="minorHAnsi" w:hAnsi="GHEA Grapalat" w:cstheme="minorBidi"/>
          <w:lang w:val="hy-AM"/>
        </w:rPr>
        <w:t xml:space="preserve">Հղումը՝  </w:t>
      </w:r>
      <w:hyperlink r:id="rId11" w:history="1">
        <w:r w:rsidRPr="009F5DE3">
          <w:rPr>
            <w:rStyle w:val="Hyperlink"/>
            <w:rFonts w:ascii="GHEA Grapalat" w:hAnsi="GHEA Grapalat"/>
            <w:lang w:val="hy-AM"/>
          </w:rPr>
          <w:t>https://www.gov.am/u_files/file/Haytararutyunner/6.pdf</w:t>
        </w:r>
      </w:hyperlink>
    </w:p>
    <w:p w:rsidR="00A05989" w:rsidRPr="009F5DE3" w:rsidRDefault="00A05989" w:rsidP="00A05989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  <w:r w:rsidRPr="009F5DE3">
        <w:rPr>
          <w:rFonts w:ascii="GHEA Grapalat" w:hAnsi="GHEA Grapalat"/>
          <w:color w:val="000000"/>
          <w:lang w:val="hy-AM"/>
        </w:rPr>
        <w:t>Բարեվարքություն</w:t>
      </w:r>
      <w:r w:rsidRPr="009F5DE3">
        <w:rPr>
          <w:rFonts w:ascii="GHEA Grapalat" w:hAnsi="GHEA Grapalat"/>
          <w:color w:val="000000"/>
          <w:lang w:val="hy-AM"/>
        </w:rPr>
        <w:br/>
      </w:r>
      <w:r w:rsidRPr="009F5DE3">
        <w:rPr>
          <w:rFonts w:ascii="GHEA Grapalat" w:eastAsiaTheme="minorHAnsi" w:hAnsi="GHEA Grapalat" w:cstheme="minorBidi"/>
          <w:lang w:val="hy-AM"/>
        </w:rPr>
        <w:t>Հղումը՝</w:t>
      </w:r>
      <w:r w:rsidRPr="009F5DE3">
        <w:rPr>
          <w:rFonts w:ascii="GHEA Grapalat" w:hAnsi="GHEA Grapalat"/>
          <w:lang w:val="hy-AM"/>
        </w:rPr>
        <w:t xml:space="preserve"> </w:t>
      </w:r>
      <w:hyperlink r:id="rId12" w:history="1">
        <w:r w:rsidRPr="009F5DE3">
          <w:rPr>
            <w:rStyle w:val="Hyperlink"/>
            <w:rFonts w:ascii="GHEA Grapalat" w:hAnsi="GHEA Grapalat"/>
            <w:lang w:val="hy-AM"/>
          </w:rPr>
          <w:t>https://www.gov.am/u_files/file/Haytararutyunner/3.pdf</w:t>
        </w:r>
      </w:hyperlink>
    </w:p>
    <w:p w:rsidR="00296E61" w:rsidRDefault="00296E61" w:rsidP="00B73C46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F47060" w:rsidRDefault="00F47060" w:rsidP="00F47060">
      <w:pPr>
        <w:pStyle w:val="NormalWeb"/>
        <w:shd w:val="clear" w:color="auto" w:fill="FFFFFF"/>
        <w:spacing w:before="0" w:beforeAutospacing="0" w:after="0" w:afterAutospacing="0"/>
        <w:ind w:left="1515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lastRenderedPageBreak/>
        <w:t>ՄԱՍՆԱԳԻՏԱԿԱՆ</w:t>
      </w:r>
    </w:p>
    <w:p w:rsidR="00D42EEC" w:rsidRPr="00ED3292" w:rsidRDefault="00D42EEC" w:rsidP="00D42EEC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D329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ՀՀ Սահմանադրություն</w:t>
      </w:r>
      <w:r w:rsidRPr="00ED329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(հոդվածներ՝ 1-12, 20-49, 51,57, 88,95,96, 118-120, 123,146-148,162,163,176,177,179,191,198,200)</w:t>
      </w:r>
      <w:r w:rsidRPr="00ED329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3" w:history="1">
        <w:r w:rsidRPr="00ED3292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https://www.arlis.am/DocumentView.aspx?DocID=143723</w:t>
        </w:r>
      </w:hyperlink>
      <w:r w:rsidRPr="00ED3292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562818" w:rsidRDefault="00562818" w:rsidP="00D42EEC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D42EEC" w:rsidRPr="00ED3292" w:rsidRDefault="00D42EEC" w:rsidP="00D42EEC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D329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«Քաղաքացիական ծառայության մասին» օրենք</w:t>
      </w:r>
      <w:r w:rsidRPr="00ED329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(հոդվածներ` 4-25,27-31,33-40)</w:t>
      </w:r>
      <w:r w:rsidRPr="00ED329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4" w:history="1">
        <w:r w:rsidRPr="00A50ACE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https://www.arlis.am/DocumentView.aspx?DocID=175823</w:t>
        </w:r>
      </w:hyperlink>
      <w:r w:rsidRPr="00ED3292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562818" w:rsidRDefault="00562818" w:rsidP="00D42EEC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D42EEC" w:rsidRPr="00ED3292" w:rsidRDefault="00D42EEC" w:rsidP="00D42EEC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D329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«Հանրային ծառայության մասին» օրենք</w:t>
      </w:r>
      <w:r w:rsidRPr="00ED329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(հոդվածներ՝ 3-15,18-34, 44-49)</w:t>
      </w:r>
      <w:r w:rsidRPr="00ED329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5" w:history="1">
        <w:r w:rsidRPr="00A50ACE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https://www.arlis.am/DocumentView.aspx?DocID=187974</w:t>
        </w:r>
      </w:hyperlink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ED3292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562818" w:rsidRDefault="00562818" w:rsidP="00D42EEC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D42EEC" w:rsidRPr="00ED3292" w:rsidRDefault="00D42EEC" w:rsidP="00D42EEC">
      <w:pPr>
        <w:spacing w:after="0" w:line="240" w:lineRule="auto"/>
        <w:rPr>
          <w:rStyle w:val="Hyperlink"/>
          <w:rFonts w:ascii="GHEA Grapalat" w:hAnsi="GHEA Grapalat"/>
          <w:sz w:val="24"/>
          <w:szCs w:val="24"/>
          <w:lang w:val="hy-AM"/>
        </w:rPr>
      </w:pPr>
      <w:r w:rsidRPr="00ED329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«Նորմատիվ իրավական ակտերի մասին» օրենք</w:t>
      </w:r>
      <w:r w:rsidRPr="00ED329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(հոդվածներ՝ 2,3,4,5,6,7,9,10,12,13,14,16,20,23,26,28,33,34)</w:t>
      </w:r>
      <w:r w:rsidRPr="00ED329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6" w:history="1">
        <w:r w:rsidRPr="00A50ACE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</w:t>
        </w:r>
      </w:hyperlink>
      <w:r>
        <w:rPr>
          <w:rStyle w:val="Hyperlink"/>
          <w:rFonts w:ascii="GHEA Grapalat" w:hAnsi="GHEA Grapalat"/>
          <w:sz w:val="24"/>
          <w:szCs w:val="24"/>
          <w:lang w:val="hy-AM"/>
        </w:rPr>
        <w:t>87324</w:t>
      </w:r>
      <w:r w:rsidRPr="00ED3292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562818" w:rsidRDefault="00562818" w:rsidP="00D42EEC">
      <w:pPr>
        <w:spacing w:after="0" w:line="240" w:lineRule="auto"/>
        <w:rPr>
          <w:rFonts w:ascii="GHEA Grapalat" w:hAnsi="GHEA Grapalat" w:cs="GHEA Grapalat"/>
          <w:sz w:val="24"/>
          <w:szCs w:val="24"/>
          <w:lang w:val="hy-AM"/>
        </w:rPr>
      </w:pPr>
    </w:p>
    <w:p w:rsidR="00D42EEC" w:rsidRPr="00ED3292" w:rsidRDefault="00D42EEC" w:rsidP="00D42EEC">
      <w:pPr>
        <w:spacing w:after="0" w:line="240" w:lineRule="auto"/>
        <w:rPr>
          <w:rFonts w:ascii="GHEA Grapalat" w:eastAsia="MS Mincho" w:hAnsi="GHEA Grapalat" w:cs="Cambria Math"/>
          <w:sz w:val="24"/>
          <w:szCs w:val="24"/>
          <w:lang w:val="hy-AM"/>
        </w:rPr>
      </w:pPr>
      <w:r w:rsidRPr="00ED3292">
        <w:rPr>
          <w:rFonts w:ascii="GHEA Grapalat" w:hAnsi="GHEA Grapalat" w:cs="GHEA Grapalat"/>
          <w:sz w:val="24"/>
          <w:szCs w:val="24"/>
          <w:lang w:val="hy-AM"/>
        </w:rPr>
        <w:t>Անտառային օրենսգիրք</w:t>
      </w:r>
      <w:r w:rsidRPr="00ED3292">
        <w:rPr>
          <w:rFonts w:ascii="Cambria Math" w:eastAsia="MS Mincho" w:hAnsi="Cambria Math" w:cs="Cambria Math"/>
          <w:sz w:val="24"/>
          <w:szCs w:val="24"/>
          <w:lang w:val="hy-AM"/>
        </w:rPr>
        <w:t>․</w:t>
      </w:r>
      <w:r w:rsidRPr="00ED3292">
        <w:rPr>
          <w:rFonts w:ascii="GHEA Grapalat" w:eastAsia="MS Mincho" w:hAnsi="GHEA Grapalat" w:cs="Cambria Math"/>
          <w:sz w:val="24"/>
          <w:szCs w:val="24"/>
          <w:lang w:val="hy-AM"/>
        </w:rPr>
        <w:t xml:space="preserve">  </w:t>
      </w:r>
    </w:p>
    <w:p w:rsidR="00D42EEC" w:rsidRPr="00ED3292" w:rsidRDefault="00D42EEC" w:rsidP="00D42EEC">
      <w:pPr>
        <w:spacing w:after="0" w:line="240" w:lineRule="auto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ED3292">
        <w:rPr>
          <w:rFonts w:ascii="GHEA Grapalat" w:eastAsia="MS Mincho" w:hAnsi="GHEA Grapalat" w:cs="Cambria Math"/>
          <w:sz w:val="24"/>
          <w:szCs w:val="24"/>
          <w:lang w:val="hy-AM"/>
        </w:rPr>
        <w:t>(հոդվածներ՝ 2,3,4,7,10,11, 14,15,16, 22, 25, 32, 47,49,50,51,56)</w:t>
      </w:r>
    </w:p>
    <w:p w:rsidR="00D42EEC" w:rsidRPr="00ED3292" w:rsidRDefault="00BF4F5A" w:rsidP="00D42EE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eastAsiaTheme="minorHAnsi" w:hAnsi="GHEA Grapalat" w:cstheme="minorBidi"/>
          <w:lang w:val="hy-AM"/>
        </w:rPr>
      </w:pPr>
      <w:hyperlink r:id="rId17" w:history="1">
        <w:r w:rsidR="00D42EEC" w:rsidRPr="00A50ACE">
          <w:rPr>
            <w:rStyle w:val="Hyperlink"/>
            <w:rFonts w:ascii="GHEA Grapalat" w:eastAsiaTheme="minorHAnsi" w:hAnsi="GHEA Grapalat" w:cstheme="minorBidi"/>
            <w:lang w:val="hy-AM"/>
          </w:rPr>
          <w:t>https://www.arlis.am/DocumentView.aspx?DocID=</w:t>
        </w:r>
      </w:hyperlink>
      <w:r w:rsidR="00D42EEC">
        <w:rPr>
          <w:rStyle w:val="Hyperlink"/>
          <w:rFonts w:ascii="GHEA Grapalat" w:eastAsiaTheme="minorHAnsi" w:hAnsi="GHEA Grapalat" w:cstheme="minorBidi"/>
          <w:lang w:val="hy-AM"/>
        </w:rPr>
        <w:t>187800</w:t>
      </w:r>
    </w:p>
    <w:p w:rsidR="00562818" w:rsidRDefault="00562818" w:rsidP="00D42EE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GHEA Grapalat"/>
          <w:lang w:val="hy-AM"/>
        </w:rPr>
      </w:pPr>
    </w:p>
    <w:p w:rsidR="00D42EEC" w:rsidRPr="00ED3292" w:rsidRDefault="00D42EEC" w:rsidP="00D42EE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lang w:val="hy-AM"/>
        </w:rPr>
      </w:pPr>
      <w:r w:rsidRPr="00ED3292">
        <w:rPr>
          <w:rFonts w:ascii="GHEA Grapalat" w:hAnsi="GHEA Grapalat" w:cs="GHEA Grapalat"/>
          <w:lang w:val="hy-AM"/>
        </w:rPr>
        <w:t>Բնության հատուկ պահպանվող տարածքների  մասին» օրենք</w:t>
      </w:r>
      <w:r w:rsidRPr="00ED3292">
        <w:rPr>
          <w:rFonts w:ascii="GHEA Grapalat" w:hAnsi="GHEA Grapalat"/>
          <w:lang w:val="hy-AM"/>
        </w:rPr>
        <w:t xml:space="preserve">. </w:t>
      </w:r>
    </w:p>
    <w:p w:rsidR="00D42EEC" w:rsidRPr="00ED3292" w:rsidRDefault="00D42EEC" w:rsidP="00D42EE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lang w:val="hy-AM"/>
        </w:rPr>
      </w:pPr>
      <w:r w:rsidRPr="00ED3292">
        <w:rPr>
          <w:rFonts w:ascii="GHEA Grapalat" w:hAnsi="GHEA Grapalat"/>
          <w:lang w:val="hy-AM"/>
        </w:rPr>
        <w:t>(հոդվածներ՝ 1, 3-30)</w:t>
      </w:r>
    </w:p>
    <w:p w:rsidR="00D42EEC" w:rsidRPr="00ED3292" w:rsidRDefault="00BF4F5A" w:rsidP="00D42EEC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  <w:hyperlink r:id="rId18" w:history="1">
        <w:r w:rsidR="00D42EEC" w:rsidRPr="00A50ACE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https://www.arlis.am/DocumentView.aspx?DocID=</w:t>
        </w:r>
      </w:hyperlink>
      <w:r w:rsidR="00D42EEC">
        <w:rPr>
          <w:rStyle w:val="Hyperlink"/>
          <w:rFonts w:ascii="GHEA Grapalat" w:eastAsia="Times New Roman" w:hAnsi="GHEA Grapalat" w:cs="Times New Roman"/>
          <w:sz w:val="24"/>
          <w:szCs w:val="24"/>
          <w:lang w:val="hy-AM"/>
        </w:rPr>
        <w:t>187301</w:t>
      </w:r>
    </w:p>
    <w:p w:rsidR="00562818" w:rsidRDefault="00562818" w:rsidP="00D42EEC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D42EEC" w:rsidRPr="009F5DE3" w:rsidRDefault="00D42EEC" w:rsidP="00D42EEC">
      <w:pPr>
        <w:spacing w:after="0" w:line="240" w:lineRule="auto"/>
        <w:rPr>
          <w:rStyle w:val="Hyperlink"/>
          <w:rFonts w:ascii="GHEA Grapalat" w:eastAsia="Times New Roman" w:hAnsi="GHEA Grapalat" w:cs="Times New Roman"/>
          <w:sz w:val="24"/>
          <w:szCs w:val="24"/>
          <w:lang w:val="hy-AM"/>
        </w:rPr>
      </w:pPr>
      <w:r w:rsidRPr="000A57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ՀՀ հողային օրենսգիրք</w:t>
      </w:r>
      <w:r w:rsidRPr="000A57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(հոդվածներ՝ 1,2,6,6</w:t>
      </w:r>
      <w:r w:rsidRPr="000A5752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0A57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1,13,19,20,22,24,25,29,32,36,63,107)</w:t>
      </w:r>
      <w:r w:rsidRPr="000A57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9" w:history="1">
        <w:r w:rsidRPr="000A5752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https://www.arlis.am/DocumentView.aspx?DocID=172330</w:t>
        </w:r>
      </w:hyperlink>
      <w:r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F47060" w:rsidRPr="00C13AE6" w:rsidRDefault="00F47060" w:rsidP="00F47060">
      <w:pPr>
        <w:pStyle w:val="ListParagraph"/>
        <w:spacing w:after="0" w:line="240" w:lineRule="auto"/>
        <w:ind w:left="795"/>
        <w:rPr>
          <w:rStyle w:val="Hyperlink"/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DB59F0" w:rsidRPr="009F5DE3" w:rsidRDefault="00DB59F0" w:rsidP="00DB59F0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F5D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• Ինֆորմատիկա 7-րդ դասարան։ Դասագիրք հանրակրթական դպրոցի համար։ Ս.Ս.Ավետիսյան, Ա.Վ.Դանիելյան։ Մասնագիտական խմբագիր՝ Ռ.Վ. Աղգաշյան։ Երևան 2012,</w:t>
      </w:r>
      <w:r w:rsidRPr="009F5D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հղումը՝ </w:t>
      </w:r>
      <w:hyperlink r:id="rId20" w:history="1">
        <w:r w:rsidRPr="009F5DE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http://fliphtml5.com/fumf/egdx</w:t>
        </w:r>
      </w:hyperlink>
    </w:p>
    <w:p w:rsidR="00DB59F0" w:rsidRPr="009F5DE3" w:rsidRDefault="00DB59F0" w:rsidP="00DB59F0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F5D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• Ինֆորմատիկա 8-րդ դասարան։ Հանրակրթական ավագ դպրոցի ընդհանուր և հումանիտար հոսքերի համար։ Ս.Ս.Ավետիսյան, Ա.Վ.Դանիելյան։ Մասնագիտական խմբագիր՝ Ռ.Վ. Աղգաշյան, Երևան 2013,</w:t>
      </w:r>
      <w:r w:rsidRPr="009F5D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հղումը՝ </w:t>
      </w:r>
      <w:hyperlink r:id="rId21" w:anchor="p=2" w:history="1">
        <w:r w:rsidRPr="009F5DE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http://online.fliphtml5.com/fumf/irey/#p=2</w:t>
        </w:r>
      </w:hyperlink>
    </w:p>
    <w:p w:rsidR="00DB59F0" w:rsidRPr="009F5DE3" w:rsidRDefault="00DB59F0" w:rsidP="00DB59F0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F5D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• «Գրավոր խոսք», Վազգեն Գաբրիելյան, երրորդ լրամշակված հրատարակություն, Լիմուշ հրատարակչություն, Երևան 2012թ</w:t>
      </w:r>
      <w:r w:rsidRPr="009F5DE3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9F5D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Pr="009F5DE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էջեր՝</w:t>
      </w:r>
      <w:r w:rsidRPr="009F5D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70-129</w:t>
      </w:r>
      <w:r w:rsidRPr="009F5D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9F5DE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Հղումը</w:t>
      </w:r>
      <w:r w:rsidRPr="009F5D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hyperlink r:id="rId22" w:history="1">
        <w:r w:rsidRPr="009F5DE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http://www.parliament.am/library/books/gravor-khosq.pdf</w:t>
        </w:r>
      </w:hyperlink>
    </w:p>
    <w:p w:rsidR="004F6CDD" w:rsidRPr="009F5DE3" w:rsidRDefault="00DB59F0" w:rsidP="00DB59F0">
      <w:pPr>
        <w:spacing w:after="24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9F5D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EF6DA7" w:rsidRPr="009F5D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ՀԱՐՑԱԶՐՈՒՅՑԻ ԱՆՑԿԱՑՄԱՆ ԱՄՍԱԹԻՎ</w:t>
      </w:r>
      <w:r w:rsidR="00EF6DA7" w:rsidRPr="009F5D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D855C3" w:rsidRPr="00562818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23 ՓԵՏՐՎԱՐԻ 2024</w:t>
      </w:r>
      <w:r w:rsidR="00EF6DA7" w:rsidRPr="0056281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թ</w:t>
      </w:r>
      <w:r w:rsidR="00EF6DA7" w:rsidRPr="00562818">
        <w:rPr>
          <w:rFonts w:ascii="Cambria Math" w:eastAsia="Times New Roman" w:hAnsi="Cambria Math" w:cs="Cambria Math"/>
          <w:sz w:val="24"/>
          <w:szCs w:val="24"/>
          <w:shd w:val="clear" w:color="auto" w:fill="FFFFFF"/>
          <w:lang w:val="hy-AM"/>
        </w:rPr>
        <w:t>․</w:t>
      </w:r>
      <w:r w:rsidR="00EF6DA7" w:rsidRPr="0056281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ժ</w:t>
      </w:r>
      <w:r w:rsidR="00EF6DA7" w:rsidRPr="00562818">
        <w:rPr>
          <w:rFonts w:ascii="Cambria Math" w:eastAsia="Times New Roman" w:hAnsi="Cambria Math" w:cs="Cambria Math"/>
          <w:sz w:val="24"/>
          <w:szCs w:val="24"/>
          <w:shd w:val="clear" w:color="auto" w:fill="FFFFFF"/>
          <w:lang w:val="hy-AM"/>
        </w:rPr>
        <w:t>․</w:t>
      </w:r>
      <w:r w:rsidR="00EF6DA7" w:rsidRPr="0056281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="00D171C3" w:rsidRPr="0056281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10</w:t>
      </w:r>
      <w:r w:rsidR="00EF6DA7"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:00</w:t>
      </w:r>
    </w:p>
    <w:p w:rsidR="00F47060" w:rsidRDefault="00F47060" w:rsidP="00DB59F0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4F6CDD" w:rsidRPr="009F5DE3" w:rsidRDefault="00EF6DA7" w:rsidP="00DB59F0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F5D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ՀԱՐՑԱԶՐՈՒՅՑԻ ԱՆՑԿԱՑՄԱՆ ՎԱՅՐ</w:t>
      </w:r>
      <w:r w:rsidRPr="009F5D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Շրջակա միջավայրի նախարարության վարչական շենքում (հասցե՝ ք.Երևան, Հանրապետության Հրապարակ, Կառավարական տուն 3 ):</w:t>
      </w:r>
    </w:p>
    <w:p w:rsidR="004F6CDD" w:rsidRPr="009F5DE3" w:rsidRDefault="00EF6DA7" w:rsidP="00DB59F0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F5D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ՀԱՐՑԱԶՐՈՒՅՑԻ ԱՆՑԿԱՑՄԱՆ Ձ</w:t>
      </w:r>
      <w:r w:rsidR="00296E6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ԵՎ</w:t>
      </w:r>
      <w:r w:rsidRPr="009F5D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ԱՉԱՓ</w:t>
      </w:r>
      <w:r w:rsidRPr="009F5D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Հարցարան, Աշխատանքային Իրավիճակներ</w:t>
      </w:r>
    </w:p>
    <w:p w:rsidR="0076361C" w:rsidRPr="009F5DE3" w:rsidRDefault="00EF6DA7" w:rsidP="0076361C">
      <w:pPr>
        <w:spacing w:after="0" w:line="240" w:lineRule="auto"/>
        <w:rPr>
          <w:rFonts w:ascii="GHEA Grapalat" w:eastAsia="Times New Roman" w:hAnsi="GHEA Grapalat" w:cs="Helvetica"/>
          <w:bCs/>
          <w:caps/>
          <w:sz w:val="24"/>
          <w:szCs w:val="24"/>
          <w:shd w:val="clear" w:color="auto" w:fill="FFFFFF"/>
          <w:lang w:val="hy-AM"/>
        </w:rPr>
      </w:pPr>
      <w:r w:rsidRPr="009F5D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76361C" w:rsidRPr="009F5DE3">
        <w:rPr>
          <w:rFonts w:ascii="GHEA Grapalat" w:eastAsia="Times New Roman" w:hAnsi="GHEA Grapalat" w:cs="Helvetica"/>
          <w:bCs/>
          <w:caps/>
          <w:sz w:val="24"/>
          <w:szCs w:val="24"/>
          <w:shd w:val="clear" w:color="auto" w:fill="FFFFFF"/>
          <w:lang w:val="hy-AM"/>
        </w:rPr>
        <w:t xml:space="preserve">ՀԻՄՆԱԿԱՆ ԱՇԽԱՏԱՎԱՐՁԻ ՉԱՓ  </w:t>
      </w:r>
    </w:p>
    <w:p w:rsidR="0076361C" w:rsidRPr="009F5DE3" w:rsidRDefault="00013AD0" w:rsidP="0076361C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Հարյուր ութսունինը հազար վեց հարյուր իննսունվեց (189</w:t>
      </w:r>
      <w:bookmarkStart w:id="0" w:name="_GoBack"/>
      <w:bookmarkEnd w:id="0"/>
      <w:r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696) դրամ։</w:t>
      </w:r>
    </w:p>
    <w:p w:rsidR="00763522" w:rsidRPr="009F5DE3" w:rsidRDefault="00763522" w:rsidP="0076361C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ED0F22" w:rsidRPr="009F5DE3" w:rsidRDefault="00DB59F0" w:rsidP="00DB59F0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F5D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ԱՆՁՆԱԿԱՆ ՈՐԱԿՆԵՐ</w:t>
      </w:r>
      <w:r w:rsidRPr="009F5D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Նշված պաշտոնին հավակնող անձը պետք է լինի բարեկիրթ, պարտաճանաչ, հավասարակշռված և ունենա պատասխանատվության զգացում:</w:t>
      </w:r>
    </w:p>
    <w:p w:rsidR="00DB59F0" w:rsidRPr="009F5DE3" w:rsidRDefault="00DB59F0" w:rsidP="00DB59F0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F5D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ԷԼԵԿՏՐՈՆԱՅԻՆ ՀԱՍՑԵ</w:t>
      </w:r>
      <w:r w:rsidRPr="009F5D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23" w:history="1">
        <w:r w:rsidR="00321E4B" w:rsidRPr="009F5DE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meri.babayan@env.am</w:t>
        </w:r>
      </w:hyperlink>
      <w:r w:rsidR="00321E4B" w:rsidRPr="009F5D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F5D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ՀԱՍՑԵ</w:t>
      </w:r>
      <w:r w:rsidRPr="009F5D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ք. Երևան, Հանրապետութան </w:t>
      </w:r>
      <w:r w:rsidR="00D171C3" w:rsidRPr="009F5D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</w:t>
      </w:r>
      <w:r w:rsidRPr="009F5D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րապարակ, Կառավարական տուն 3</w:t>
      </w:r>
      <w:r w:rsidRPr="009F5D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ՀԵՌԱԽՈՍԱՀԱՄԱՐ</w:t>
      </w:r>
      <w:r w:rsidRPr="009F5D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+37411-81-85-04</w:t>
      </w:r>
      <w:r w:rsidRPr="009F5D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</w:p>
    <w:p w:rsidR="008F5987" w:rsidRPr="009F5DE3" w:rsidRDefault="008F5987" w:rsidP="00DB59F0">
      <w:pPr>
        <w:rPr>
          <w:rFonts w:ascii="GHEA Grapalat" w:hAnsi="GHEA Grapalat"/>
          <w:sz w:val="24"/>
          <w:szCs w:val="24"/>
          <w:lang w:val="hy-AM"/>
        </w:rPr>
      </w:pPr>
    </w:p>
    <w:sectPr w:rsidR="008F5987" w:rsidRPr="009F5DE3" w:rsidSect="0076361C">
      <w:pgSz w:w="12240" w:h="15840"/>
      <w:pgMar w:top="1440" w:right="108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C6F2F"/>
    <w:multiLevelType w:val="hybridMultilevel"/>
    <w:tmpl w:val="7EC6FF78"/>
    <w:lvl w:ilvl="0" w:tplc="2692FE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C40ED"/>
    <w:multiLevelType w:val="hybridMultilevel"/>
    <w:tmpl w:val="09F67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D1CE7"/>
    <w:multiLevelType w:val="hybridMultilevel"/>
    <w:tmpl w:val="83E208DC"/>
    <w:lvl w:ilvl="0" w:tplc="2A3A3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81094"/>
    <w:multiLevelType w:val="hybridMultilevel"/>
    <w:tmpl w:val="7AC41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58130C"/>
    <w:multiLevelType w:val="hybridMultilevel"/>
    <w:tmpl w:val="81867B32"/>
    <w:lvl w:ilvl="0" w:tplc="A8E265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F319AE"/>
    <w:multiLevelType w:val="hybridMultilevel"/>
    <w:tmpl w:val="C372A49A"/>
    <w:lvl w:ilvl="0" w:tplc="08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6" w15:restartNumberingAfterBreak="0">
    <w:nsid w:val="7F5D794A"/>
    <w:multiLevelType w:val="hybridMultilevel"/>
    <w:tmpl w:val="CA94282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9F0"/>
    <w:rsid w:val="00013AD0"/>
    <w:rsid w:val="000A5752"/>
    <w:rsid w:val="000F2892"/>
    <w:rsid w:val="000F43EA"/>
    <w:rsid w:val="00194F0D"/>
    <w:rsid w:val="00197414"/>
    <w:rsid w:val="001E1F3B"/>
    <w:rsid w:val="001F109A"/>
    <w:rsid w:val="00253A75"/>
    <w:rsid w:val="00296E61"/>
    <w:rsid w:val="0032115E"/>
    <w:rsid w:val="00321E4B"/>
    <w:rsid w:val="00324CD9"/>
    <w:rsid w:val="00343FA9"/>
    <w:rsid w:val="003769A8"/>
    <w:rsid w:val="00377562"/>
    <w:rsid w:val="003D768D"/>
    <w:rsid w:val="003E3EB7"/>
    <w:rsid w:val="00404D74"/>
    <w:rsid w:val="00430C04"/>
    <w:rsid w:val="00471121"/>
    <w:rsid w:val="004F6CDD"/>
    <w:rsid w:val="00560B9B"/>
    <w:rsid w:val="00562818"/>
    <w:rsid w:val="00581EB2"/>
    <w:rsid w:val="0058431E"/>
    <w:rsid w:val="005A577C"/>
    <w:rsid w:val="005C549B"/>
    <w:rsid w:val="00612D7D"/>
    <w:rsid w:val="00656F8C"/>
    <w:rsid w:val="006C1187"/>
    <w:rsid w:val="00710ADD"/>
    <w:rsid w:val="007171D6"/>
    <w:rsid w:val="00762623"/>
    <w:rsid w:val="00763522"/>
    <w:rsid w:val="0076361C"/>
    <w:rsid w:val="007C4B8C"/>
    <w:rsid w:val="00826DE2"/>
    <w:rsid w:val="008F1816"/>
    <w:rsid w:val="008F5987"/>
    <w:rsid w:val="00905F5B"/>
    <w:rsid w:val="00912BBC"/>
    <w:rsid w:val="00974DC5"/>
    <w:rsid w:val="009F5DE3"/>
    <w:rsid w:val="00A05989"/>
    <w:rsid w:val="00A61F38"/>
    <w:rsid w:val="00A85642"/>
    <w:rsid w:val="00AB5122"/>
    <w:rsid w:val="00B672E7"/>
    <w:rsid w:val="00B73C46"/>
    <w:rsid w:val="00B97E05"/>
    <w:rsid w:val="00C13AE6"/>
    <w:rsid w:val="00C20D8E"/>
    <w:rsid w:val="00C34640"/>
    <w:rsid w:val="00C63598"/>
    <w:rsid w:val="00C82F18"/>
    <w:rsid w:val="00D171C3"/>
    <w:rsid w:val="00D42EEC"/>
    <w:rsid w:val="00D67736"/>
    <w:rsid w:val="00D855C3"/>
    <w:rsid w:val="00DA1F49"/>
    <w:rsid w:val="00DB59F0"/>
    <w:rsid w:val="00DE0529"/>
    <w:rsid w:val="00DE1C76"/>
    <w:rsid w:val="00E16A34"/>
    <w:rsid w:val="00E21376"/>
    <w:rsid w:val="00E9294A"/>
    <w:rsid w:val="00EA1CD5"/>
    <w:rsid w:val="00EA5135"/>
    <w:rsid w:val="00ED0F22"/>
    <w:rsid w:val="00ED3292"/>
    <w:rsid w:val="00EF6DA7"/>
    <w:rsid w:val="00F4142B"/>
    <w:rsid w:val="00F47060"/>
    <w:rsid w:val="00F8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A08A0"/>
  <w15:chartTrackingRefBased/>
  <w15:docId w15:val="{1FBF3350-1F87-4212-ABF0-97A52981B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B59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B59F0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n-dates">
    <w:name w:val="an-dates"/>
    <w:basedOn w:val="Normal"/>
    <w:rsid w:val="00DB5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-tags">
    <w:name w:val="an-tags"/>
    <w:basedOn w:val="Normal"/>
    <w:rsid w:val="00DB5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B59F0"/>
    <w:rPr>
      <w:color w:val="0000FF"/>
      <w:u w:val="single"/>
    </w:rPr>
  </w:style>
  <w:style w:type="paragraph" w:styleId="NormalWeb">
    <w:name w:val="Normal (Web)"/>
    <w:aliases w:val="webb"/>
    <w:basedOn w:val="Normal"/>
    <w:link w:val="NormalWebChar"/>
    <w:unhideWhenUsed/>
    <w:qFormat/>
    <w:rsid w:val="00DB5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31E"/>
    <w:rPr>
      <w:rFonts w:ascii="Segoe UI" w:hAnsi="Segoe UI" w:cs="Segoe UI"/>
      <w:sz w:val="18"/>
      <w:szCs w:val="18"/>
    </w:rPr>
  </w:style>
  <w:style w:type="character" w:customStyle="1" w:styleId="NormalWebChar">
    <w:name w:val="Normal (Web) Char"/>
    <w:aliases w:val="webb Char"/>
    <w:link w:val="NormalWeb"/>
    <w:locked/>
    <w:rsid w:val="00826DE2"/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1">
    <w:name w:val="List Paragraph1"/>
    <w:aliases w:val="References,Akapit z listą BS,List Paragraph 1,List_Paragraph,Multilevel para_II,Абзац списка,Bullet1,Bullets,List Paragraph (numbered (a)),IBL List Paragraph,List Paragraph nowy,Numbered List Paragraph,List Paragraph-ExecSummary"/>
    <w:basedOn w:val="Normal"/>
    <w:link w:val="ListParagraphChar"/>
    <w:qFormat/>
    <w:rsid w:val="003E3EB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References Char,Akapit z listą BS Char,List Paragraph 1 Char,List_Paragraph Char,Multilevel para_II Char,Абзац списка Char,Bullet1 Char,Bullets Char,List Paragraph (numbered (a)) Char,IBL List Paragraph Char,List Paragraph nowy Char"/>
    <w:link w:val="ListParagraph1"/>
    <w:locked/>
    <w:rsid w:val="003E3EB7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A059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7823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4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rtak.cso.gov.am/" TargetMode="External"/><Relationship Id="rId13" Type="http://schemas.openxmlformats.org/officeDocument/2006/relationships/hyperlink" Target="https://www.arlis.am/DocumentView.aspx?DocID=143723" TargetMode="External"/><Relationship Id="rId18" Type="http://schemas.openxmlformats.org/officeDocument/2006/relationships/hyperlink" Target="https://www.arlis.am/DocumentView.aspx?DocID=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online.fliphtml5.com/fumf/irey/" TargetMode="External"/><Relationship Id="rId7" Type="http://schemas.openxmlformats.org/officeDocument/2006/relationships/hyperlink" Target="https://cso.gov.am/" TargetMode="External"/><Relationship Id="rId12" Type="http://schemas.openxmlformats.org/officeDocument/2006/relationships/hyperlink" Target="https://www.gov.am/u_files/file/Haytararutyunner/3.pdf" TargetMode="External"/><Relationship Id="rId17" Type="http://schemas.openxmlformats.org/officeDocument/2006/relationships/hyperlink" Target="https://www.arlis.am/DocumentView.aspx?DocID=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arlis.am/DocumentView.aspx?DocID=1" TargetMode="External"/><Relationship Id="rId20" Type="http://schemas.openxmlformats.org/officeDocument/2006/relationships/hyperlink" Target="http://fliphtml5.com/fumf/egd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so.gov.am/" TargetMode="External"/><Relationship Id="rId11" Type="http://schemas.openxmlformats.org/officeDocument/2006/relationships/hyperlink" Target="https://www.gov.am/u_files/file/Haytararutyunner/6.pdf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cso.gov.am/internal-external-competitions" TargetMode="External"/><Relationship Id="rId15" Type="http://schemas.openxmlformats.org/officeDocument/2006/relationships/hyperlink" Target="https://www.arlis.am/DocumentView.aspx?DocID=187974" TargetMode="External"/><Relationship Id="rId23" Type="http://schemas.openxmlformats.org/officeDocument/2006/relationships/hyperlink" Target="mailto:meri.babayan@env.am" TargetMode="External"/><Relationship Id="rId10" Type="http://schemas.openxmlformats.org/officeDocument/2006/relationships/hyperlink" Target="https://www.gov.am/u_files/file/Haytararutyunner/4.pdf" TargetMode="External"/><Relationship Id="rId19" Type="http://schemas.openxmlformats.org/officeDocument/2006/relationships/hyperlink" Target="https://www.arlis.am/DocumentView.aspx?DocID=1723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%D0%B5ri.babayan@env.am" TargetMode="External"/><Relationship Id="rId14" Type="http://schemas.openxmlformats.org/officeDocument/2006/relationships/hyperlink" Target="https://www.arlis.am/DocumentView.aspx?DocID=175823" TargetMode="External"/><Relationship Id="rId22" Type="http://schemas.openxmlformats.org/officeDocument/2006/relationships/hyperlink" Target="http://www.parliament.am/library/books/gravor-khosq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5</Pages>
  <Words>1330</Words>
  <Characters>7584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83</cp:revision>
  <cp:lastPrinted>2024-01-11T05:56:00Z</cp:lastPrinted>
  <dcterms:created xsi:type="dcterms:W3CDTF">2020-12-23T08:11:00Z</dcterms:created>
  <dcterms:modified xsi:type="dcterms:W3CDTF">2024-01-12T08:15:00Z</dcterms:modified>
</cp:coreProperties>
</file>