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686A" w14:textId="77777777" w:rsidR="006A2C2B" w:rsidRPr="00451B90" w:rsidRDefault="006A2C2B" w:rsidP="006A2C2B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sz w:val="18"/>
          <w:szCs w:val="18"/>
          <w:lang w:val="ru-RU"/>
        </w:rPr>
      </w:pPr>
      <w:r w:rsidRPr="00451B90">
        <w:rPr>
          <w:rFonts w:ascii="GHEA Grapalat" w:hAnsi="GHEA Grapalat" w:cs="Sylfaen"/>
          <w:sz w:val="18"/>
          <w:szCs w:val="18"/>
          <w:lang w:val="hy-AM"/>
        </w:rPr>
        <w:t>Հաստատված է</w:t>
      </w:r>
    </w:p>
    <w:p w14:paraId="207B89BE" w14:textId="7694D839" w:rsidR="006A2C2B" w:rsidRPr="00451B90" w:rsidRDefault="006A2C2B" w:rsidP="006A2C2B">
      <w:pPr>
        <w:spacing w:after="0" w:line="240" w:lineRule="auto"/>
        <w:contextualSpacing/>
        <w:jc w:val="right"/>
        <w:rPr>
          <w:rFonts w:ascii="GHEA Grapalat" w:hAnsi="GHEA Grapalat" w:cs="Sylfaen"/>
          <w:sz w:val="18"/>
          <w:szCs w:val="18"/>
          <w:lang w:val="en-GB"/>
        </w:rPr>
      </w:pPr>
      <w:r w:rsidRPr="00451B90">
        <w:rPr>
          <w:rFonts w:ascii="GHEA Grapalat" w:hAnsi="GHEA Grapalat" w:cs="Sylfaen"/>
          <w:sz w:val="18"/>
          <w:szCs w:val="18"/>
          <w:lang w:val="ru-RU"/>
        </w:rPr>
        <w:t xml:space="preserve">Հավելված </w:t>
      </w:r>
      <w:r w:rsidRPr="00451B90">
        <w:rPr>
          <w:rFonts w:ascii="GHEA Grapalat" w:hAnsi="GHEA Grapalat" w:cs="Sylfaen"/>
          <w:sz w:val="18"/>
          <w:szCs w:val="18"/>
        </w:rPr>
        <w:t>N</w:t>
      </w:r>
      <w:r w:rsidRPr="00451B90">
        <w:rPr>
          <w:rFonts w:ascii="GHEA Grapalat" w:hAnsi="GHEA Grapalat" w:cs="Sylfaen"/>
          <w:sz w:val="18"/>
          <w:szCs w:val="18"/>
          <w:lang w:val="ru-RU"/>
        </w:rPr>
        <w:t xml:space="preserve"> </w:t>
      </w:r>
      <w:r w:rsidR="005D3BDA">
        <w:rPr>
          <w:rFonts w:ascii="GHEA Grapalat" w:hAnsi="GHEA Grapalat" w:cs="Sylfaen"/>
          <w:sz w:val="18"/>
          <w:szCs w:val="18"/>
          <w:lang w:val="hy-AM"/>
        </w:rPr>
        <w:t>450</w:t>
      </w:r>
      <w:r w:rsidR="002E5498" w:rsidRPr="00451B90">
        <w:rPr>
          <w:rFonts w:ascii="GHEA Grapalat" w:hAnsi="GHEA Grapalat" w:cs="Sylfaen"/>
          <w:sz w:val="18"/>
          <w:szCs w:val="18"/>
          <w:lang w:val="en-GB"/>
        </w:rPr>
        <w:t xml:space="preserve">       </w:t>
      </w:r>
    </w:p>
    <w:p w14:paraId="3E6012B1" w14:textId="77777777" w:rsidR="006A2C2B" w:rsidRPr="005D3BDA" w:rsidRDefault="006A2C2B" w:rsidP="006A2C2B">
      <w:pPr>
        <w:spacing w:after="0" w:line="240" w:lineRule="auto"/>
        <w:contextualSpacing/>
        <w:jc w:val="right"/>
        <w:rPr>
          <w:rFonts w:ascii="GHEA Grapalat" w:hAnsi="GHEA Grapalat" w:cs="Sylfaen"/>
          <w:sz w:val="18"/>
          <w:szCs w:val="18"/>
          <w:lang w:val="en-GB"/>
        </w:rPr>
      </w:pPr>
      <w:proofErr w:type="spellStart"/>
      <w:r w:rsidRPr="00451B90">
        <w:rPr>
          <w:rFonts w:ascii="GHEA Grapalat" w:hAnsi="GHEA Grapalat" w:cs="Sylfaen"/>
          <w:sz w:val="18"/>
          <w:szCs w:val="18"/>
        </w:rPr>
        <w:t>Շրջակա</w:t>
      </w:r>
      <w:proofErr w:type="spellEnd"/>
      <w:r w:rsidRPr="005D3BDA">
        <w:rPr>
          <w:rFonts w:ascii="GHEA Grapalat" w:hAnsi="GHEA Grapalat" w:cs="Sylfaen"/>
          <w:sz w:val="18"/>
          <w:szCs w:val="18"/>
          <w:lang w:val="en-GB"/>
        </w:rPr>
        <w:t xml:space="preserve"> </w:t>
      </w:r>
      <w:proofErr w:type="spellStart"/>
      <w:r w:rsidRPr="00451B90">
        <w:rPr>
          <w:rFonts w:ascii="GHEA Grapalat" w:hAnsi="GHEA Grapalat" w:cs="Sylfaen"/>
          <w:sz w:val="18"/>
          <w:szCs w:val="18"/>
        </w:rPr>
        <w:t>միջավայրի</w:t>
      </w:r>
      <w:proofErr w:type="spellEnd"/>
      <w:r w:rsidRPr="005D3BDA">
        <w:rPr>
          <w:rFonts w:ascii="GHEA Grapalat" w:hAnsi="GHEA Grapalat" w:cs="Sylfaen"/>
          <w:sz w:val="18"/>
          <w:szCs w:val="18"/>
          <w:lang w:val="en-GB"/>
        </w:rPr>
        <w:t xml:space="preserve"> </w:t>
      </w:r>
      <w:proofErr w:type="spellStart"/>
      <w:r w:rsidRPr="00451B90">
        <w:rPr>
          <w:rFonts w:ascii="GHEA Grapalat" w:hAnsi="GHEA Grapalat" w:cs="Sylfaen"/>
          <w:sz w:val="18"/>
          <w:szCs w:val="18"/>
        </w:rPr>
        <w:t>նախարարության</w:t>
      </w:r>
      <w:proofErr w:type="spellEnd"/>
    </w:p>
    <w:p w14:paraId="06B9F3E2" w14:textId="77777777" w:rsidR="006A2C2B" w:rsidRPr="005D3BDA" w:rsidRDefault="006A2C2B" w:rsidP="006A2C2B">
      <w:pPr>
        <w:spacing w:after="0" w:line="240" w:lineRule="auto"/>
        <w:contextualSpacing/>
        <w:jc w:val="right"/>
        <w:rPr>
          <w:rFonts w:ascii="GHEA Grapalat" w:hAnsi="GHEA Grapalat" w:cs="Sylfaen"/>
          <w:sz w:val="18"/>
          <w:szCs w:val="18"/>
          <w:lang w:val="en-GB"/>
        </w:rPr>
      </w:pPr>
      <w:proofErr w:type="spellStart"/>
      <w:r w:rsidRPr="00451B90">
        <w:rPr>
          <w:rFonts w:ascii="GHEA Grapalat" w:hAnsi="GHEA Grapalat" w:cs="Sylfaen"/>
          <w:sz w:val="18"/>
          <w:szCs w:val="18"/>
        </w:rPr>
        <w:t>գլխավոր</w:t>
      </w:r>
      <w:proofErr w:type="spellEnd"/>
      <w:r w:rsidRPr="005D3BDA">
        <w:rPr>
          <w:rFonts w:ascii="GHEA Grapalat" w:hAnsi="GHEA Grapalat" w:cs="Sylfaen"/>
          <w:sz w:val="18"/>
          <w:szCs w:val="18"/>
          <w:lang w:val="en-GB"/>
        </w:rPr>
        <w:t xml:space="preserve"> </w:t>
      </w:r>
      <w:proofErr w:type="spellStart"/>
      <w:r w:rsidRPr="00451B90">
        <w:rPr>
          <w:rFonts w:ascii="GHEA Grapalat" w:hAnsi="GHEA Grapalat" w:cs="Sylfaen"/>
          <w:sz w:val="18"/>
          <w:szCs w:val="18"/>
        </w:rPr>
        <w:t>քարտուղարի</w:t>
      </w:r>
      <w:proofErr w:type="spellEnd"/>
      <w:r w:rsidRPr="00451B90">
        <w:rPr>
          <w:rFonts w:ascii="GHEA Grapalat" w:hAnsi="GHEA Grapalat" w:cs="Sylfaen"/>
          <w:sz w:val="18"/>
          <w:szCs w:val="18"/>
          <w:lang w:val="hy-AM"/>
        </w:rPr>
        <w:t xml:space="preserve"> </w:t>
      </w:r>
    </w:p>
    <w:p w14:paraId="26CDE7F1" w14:textId="2E499B50" w:rsidR="006A2C2B" w:rsidRPr="005D3BDA" w:rsidRDefault="006A2C2B" w:rsidP="006A2C2B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20"/>
          <w:szCs w:val="20"/>
          <w:lang w:val="en-GB"/>
        </w:rPr>
      </w:pPr>
      <w:r w:rsidRPr="005D3BDA">
        <w:rPr>
          <w:rFonts w:ascii="GHEA Grapalat" w:hAnsi="GHEA Grapalat" w:cs="Sylfaen"/>
          <w:sz w:val="18"/>
          <w:szCs w:val="18"/>
          <w:lang w:val="en-GB"/>
        </w:rPr>
        <w:t>20</w:t>
      </w:r>
      <w:r w:rsidRPr="00451B90">
        <w:rPr>
          <w:rFonts w:ascii="GHEA Grapalat" w:hAnsi="GHEA Grapalat" w:cs="Sylfaen"/>
          <w:sz w:val="18"/>
          <w:szCs w:val="18"/>
          <w:lang w:val="hy-AM"/>
        </w:rPr>
        <w:t>2</w:t>
      </w:r>
      <w:r w:rsidR="002E5498" w:rsidRPr="005D3BDA">
        <w:rPr>
          <w:rFonts w:ascii="GHEA Grapalat" w:hAnsi="GHEA Grapalat" w:cs="Sylfaen"/>
          <w:sz w:val="18"/>
          <w:szCs w:val="18"/>
          <w:lang w:val="en-GB"/>
        </w:rPr>
        <w:t>2</w:t>
      </w:r>
      <w:r w:rsidRPr="00451B90">
        <w:rPr>
          <w:rFonts w:ascii="GHEA Grapalat" w:hAnsi="GHEA Grapalat" w:cs="Sylfaen"/>
          <w:sz w:val="18"/>
          <w:szCs w:val="18"/>
        </w:rPr>
        <w:t>թ</w:t>
      </w:r>
      <w:r w:rsidRPr="005D3BDA">
        <w:rPr>
          <w:rFonts w:ascii="GHEA Grapalat" w:hAnsi="GHEA Grapalat" w:cs="Sylfaen"/>
          <w:sz w:val="18"/>
          <w:szCs w:val="18"/>
          <w:lang w:val="en-GB"/>
        </w:rPr>
        <w:t>.</w:t>
      </w:r>
      <w:r w:rsidR="002E5498" w:rsidRPr="005D3BDA">
        <w:rPr>
          <w:rFonts w:ascii="GHEA Grapalat" w:hAnsi="GHEA Grapalat" w:cs="Sylfaen"/>
          <w:sz w:val="18"/>
          <w:szCs w:val="18"/>
          <w:lang w:val="en-GB"/>
        </w:rPr>
        <w:t xml:space="preserve"> </w:t>
      </w:r>
      <w:r w:rsidR="005D3BDA">
        <w:rPr>
          <w:rFonts w:ascii="GHEA Grapalat" w:hAnsi="GHEA Grapalat" w:cs="Sylfaen"/>
          <w:sz w:val="18"/>
          <w:szCs w:val="18"/>
          <w:lang w:val="hy-AM"/>
        </w:rPr>
        <w:t>Հուլիսի 20</w:t>
      </w:r>
      <w:r w:rsidR="002E5498" w:rsidRPr="005D3BDA">
        <w:rPr>
          <w:rFonts w:ascii="GHEA Grapalat" w:hAnsi="GHEA Grapalat" w:cs="Sylfaen"/>
          <w:sz w:val="18"/>
          <w:szCs w:val="18"/>
          <w:lang w:val="en-GB"/>
        </w:rPr>
        <w:t xml:space="preserve"> –</w:t>
      </w:r>
      <w:r w:rsidRPr="00451B90">
        <w:rPr>
          <w:rFonts w:ascii="GHEA Grapalat" w:hAnsi="GHEA Grapalat" w:cs="Sylfaen"/>
          <w:sz w:val="18"/>
          <w:szCs w:val="18"/>
        </w:rPr>
        <w:t>ի</w:t>
      </w:r>
      <w:r w:rsidR="002E5498" w:rsidRPr="005D3BDA">
        <w:rPr>
          <w:rFonts w:ascii="GHEA Grapalat" w:hAnsi="GHEA Grapalat" w:cs="Sylfaen"/>
          <w:sz w:val="18"/>
          <w:szCs w:val="18"/>
          <w:lang w:val="en-GB"/>
        </w:rPr>
        <w:t xml:space="preserve"> </w:t>
      </w:r>
      <w:r w:rsidRPr="00451B90">
        <w:rPr>
          <w:rFonts w:ascii="GHEA Grapalat" w:hAnsi="GHEA Grapalat" w:cs="Sylfaen"/>
          <w:sz w:val="18"/>
          <w:szCs w:val="18"/>
        </w:rPr>
        <w:t>N</w:t>
      </w:r>
      <w:r w:rsidR="002E5498" w:rsidRPr="005D3BDA">
        <w:rPr>
          <w:rFonts w:ascii="GHEA Grapalat" w:hAnsi="GHEA Grapalat" w:cs="Sylfaen"/>
          <w:sz w:val="18"/>
          <w:szCs w:val="18"/>
          <w:lang w:val="en-GB"/>
        </w:rPr>
        <w:t xml:space="preserve">  </w:t>
      </w:r>
      <w:r w:rsidR="005D3BDA">
        <w:rPr>
          <w:rFonts w:ascii="GHEA Grapalat" w:hAnsi="GHEA Grapalat" w:cs="Sylfaen"/>
          <w:sz w:val="18"/>
          <w:szCs w:val="18"/>
          <w:lang w:val="hy-AM"/>
        </w:rPr>
        <w:t>547</w:t>
      </w:r>
      <w:r w:rsidRPr="005D3BDA">
        <w:rPr>
          <w:rFonts w:ascii="GHEA Grapalat" w:hAnsi="GHEA Grapalat" w:cs="Sylfaen"/>
          <w:sz w:val="18"/>
          <w:szCs w:val="18"/>
          <w:lang w:val="en-GB"/>
        </w:rPr>
        <w:t>-</w:t>
      </w:r>
      <w:r w:rsidRPr="00451B90">
        <w:rPr>
          <w:rFonts w:ascii="GHEA Grapalat" w:hAnsi="GHEA Grapalat" w:cs="Sylfaen"/>
          <w:sz w:val="18"/>
          <w:szCs w:val="18"/>
        </w:rPr>
        <w:t>Լ</w:t>
      </w:r>
      <w:r w:rsidRPr="005D3BDA">
        <w:rPr>
          <w:rFonts w:ascii="GHEA Grapalat" w:hAnsi="GHEA Grapalat" w:cs="Sylfaen"/>
          <w:sz w:val="18"/>
          <w:szCs w:val="18"/>
          <w:lang w:val="en-GB"/>
        </w:rPr>
        <w:t xml:space="preserve"> </w:t>
      </w:r>
      <w:proofErr w:type="spellStart"/>
      <w:r w:rsidRPr="00451B90">
        <w:rPr>
          <w:rFonts w:ascii="GHEA Grapalat" w:hAnsi="GHEA Grapalat" w:cs="Sylfaen"/>
          <w:sz w:val="18"/>
          <w:szCs w:val="18"/>
        </w:rPr>
        <w:t>հրամանո</w:t>
      </w:r>
      <w:r w:rsidRPr="00451B90">
        <w:rPr>
          <w:rFonts w:ascii="Arial Unicode" w:hAnsi="Arial Unicode" w:cs="Sylfaen"/>
          <w:sz w:val="18"/>
          <w:szCs w:val="18"/>
        </w:rPr>
        <w:t>վ</w:t>
      </w:r>
      <w:proofErr w:type="spellEnd"/>
    </w:p>
    <w:p w14:paraId="4447BCED" w14:textId="77777777" w:rsidR="003C74AD" w:rsidRPr="005D3BDA" w:rsidRDefault="003C74AD" w:rsidP="003C74AD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sz w:val="18"/>
          <w:szCs w:val="18"/>
          <w:lang w:val="en-GB"/>
        </w:rPr>
      </w:pPr>
    </w:p>
    <w:p w14:paraId="0F27A8AB" w14:textId="77777777" w:rsidR="003C74AD" w:rsidRPr="005D3BDA" w:rsidRDefault="003C74AD" w:rsidP="003C74AD">
      <w:pPr>
        <w:jc w:val="center"/>
        <w:rPr>
          <w:rFonts w:ascii="GHEA Grapalat" w:hAnsi="GHEA Grapalat"/>
          <w:b/>
          <w:sz w:val="24"/>
          <w:szCs w:val="24"/>
          <w:lang w:val="en-GB"/>
        </w:rPr>
      </w:pPr>
      <w:r w:rsidRPr="009C5F89">
        <w:rPr>
          <w:rFonts w:ascii="GHEA Grapalat" w:hAnsi="GHEA Grapalat" w:cs="Sylfaen"/>
          <w:b/>
          <w:sz w:val="24"/>
          <w:szCs w:val="24"/>
        </w:rPr>
        <w:t>ՔԱՂԱՔԱՑԻԱԿԱՆ</w:t>
      </w:r>
      <w:r w:rsidRPr="005D3BDA">
        <w:rPr>
          <w:rFonts w:ascii="GHEA Grapalat" w:hAnsi="GHEA Grapalat"/>
          <w:b/>
          <w:sz w:val="24"/>
          <w:szCs w:val="24"/>
          <w:lang w:val="en-GB"/>
        </w:rPr>
        <w:t xml:space="preserve"> </w:t>
      </w:r>
      <w:r w:rsidRPr="009C5F89">
        <w:rPr>
          <w:rFonts w:ascii="GHEA Grapalat" w:hAnsi="GHEA Grapalat" w:cs="Sylfaen"/>
          <w:b/>
          <w:sz w:val="24"/>
          <w:szCs w:val="24"/>
        </w:rPr>
        <w:t>ԾԱՌԱՅՈՒԹՅԱՆ</w:t>
      </w:r>
      <w:r w:rsidRPr="005D3BDA">
        <w:rPr>
          <w:rFonts w:ascii="GHEA Grapalat" w:hAnsi="GHEA Grapalat"/>
          <w:b/>
          <w:sz w:val="24"/>
          <w:szCs w:val="24"/>
          <w:lang w:val="en-GB"/>
        </w:rPr>
        <w:t xml:space="preserve"> </w:t>
      </w:r>
      <w:r w:rsidRPr="009C5F89">
        <w:rPr>
          <w:rFonts w:ascii="GHEA Grapalat" w:hAnsi="GHEA Grapalat" w:cs="Sylfaen"/>
          <w:b/>
          <w:sz w:val="24"/>
          <w:szCs w:val="24"/>
        </w:rPr>
        <w:t>ՊԱՇՏՈՆԻ</w:t>
      </w:r>
      <w:r w:rsidRPr="005D3BDA">
        <w:rPr>
          <w:rFonts w:ascii="GHEA Grapalat" w:hAnsi="GHEA Grapalat"/>
          <w:b/>
          <w:sz w:val="24"/>
          <w:szCs w:val="24"/>
          <w:lang w:val="en-GB"/>
        </w:rPr>
        <w:t xml:space="preserve"> </w:t>
      </w:r>
      <w:r w:rsidRPr="009C5F89">
        <w:rPr>
          <w:rFonts w:ascii="GHEA Grapalat" w:hAnsi="GHEA Grapalat" w:cs="Sylfaen"/>
          <w:b/>
          <w:sz w:val="24"/>
          <w:szCs w:val="24"/>
        </w:rPr>
        <w:t>ԱՆՁՆԱԳԻՐ</w:t>
      </w:r>
    </w:p>
    <w:p w14:paraId="7F7E500E" w14:textId="45EFCF88" w:rsidR="00AA6B2D" w:rsidRPr="005D3BDA" w:rsidRDefault="003C74AD" w:rsidP="003C74AD">
      <w:pPr>
        <w:jc w:val="center"/>
        <w:rPr>
          <w:rFonts w:ascii="GHEA Grapalat" w:eastAsia="MS Mincho" w:hAnsi="GHEA Grapalat" w:cs="Sylfaen"/>
          <w:sz w:val="18"/>
          <w:szCs w:val="18"/>
          <w:lang w:val="en-GB"/>
        </w:rPr>
      </w:pPr>
      <w:r w:rsidRPr="009C5F89">
        <w:rPr>
          <w:rFonts w:ascii="GHEA Grapalat" w:hAnsi="GHEA Grapalat" w:cs="Sylfaen"/>
          <w:b/>
          <w:caps/>
          <w:sz w:val="24"/>
          <w:szCs w:val="24"/>
        </w:rPr>
        <w:t>Շրջակա</w:t>
      </w:r>
      <w:r w:rsidRPr="005D3BDA">
        <w:rPr>
          <w:rFonts w:ascii="GHEA Grapalat" w:hAnsi="GHEA Grapalat" w:cs="Sylfaen"/>
          <w:b/>
          <w:caps/>
          <w:sz w:val="24"/>
          <w:szCs w:val="24"/>
          <w:lang w:val="en-GB"/>
        </w:rPr>
        <w:t xml:space="preserve"> </w:t>
      </w:r>
      <w:r w:rsidRPr="009C5F89">
        <w:rPr>
          <w:rFonts w:ascii="GHEA Grapalat" w:hAnsi="GHEA Grapalat" w:cs="Sylfaen"/>
          <w:b/>
          <w:caps/>
          <w:sz w:val="24"/>
          <w:szCs w:val="24"/>
        </w:rPr>
        <w:t>միջավայրի</w:t>
      </w:r>
      <w:r w:rsidRPr="009C5F89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Pr="009C5F89">
        <w:rPr>
          <w:rFonts w:ascii="GHEA Grapalat" w:hAnsi="GHEA Grapalat" w:cs="Sylfaen"/>
          <w:b/>
          <w:caps/>
          <w:sz w:val="24"/>
          <w:szCs w:val="24"/>
          <w:lang w:val="hy-AM"/>
        </w:rPr>
        <w:t>նախարարության</w:t>
      </w:r>
      <w:r w:rsidRPr="005D3BDA">
        <w:rPr>
          <w:rFonts w:ascii="GHEA Grapalat" w:hAnsi="GHEA Grapalat"/>
          <w:b/>
          <w:caps/>
          <w:sz w:val="24"/>
          <w:szCs w:val="24"/>
          <w:lang w:val="en-GB"/>
        </w:rPr>
        <w:t xml:space="preserve"> </w:t>
      </w:r>
      <w:r w:rsidRPr="009C5F89">
        <w:rPr>
          <w:rFonts w:ascii="GHEA Grapalat" w:hAnsi="GHEA Grapalat" w:cs="Sylfaen"/>
          <w:b/>
          <w:caps/>
          <w:sz w:val="24"/>
          <w:szCs w:val="24"/>
        </w:rPr>
        <w:t>ԿԼԻՄԱՅԱԿԱՆ</w:t>
      </w:r>
      <w:r w:rsidRPr="005D3BDA">
        <w:rPr>
          <w:rFonts w:ascii="GHEA Grapalat" w:hAnsi="GHEA Grapalat" w:cs="Sylfaen"/>
          <w:b/>
          <w:caps/>
          <w:sz w:val="24"/>
          <w:szCs w:val="24"/>
          <w:lang w:val="en-GB"/>
        </w:rPr>
        <w:t xml:space="preserve"> </w:t>
      </w:r>
      <w:r w:rsidRPr="009C5F89">
        <w:rPr>
          <w:rFonts w:ascii="GHEA Grapalat" w:hAnsi="GHEA Grapalat" w:cs="Sylfaen"/>
          <w:b/>
          <w:sz w:val="24"/>
          <w:szCs w:val="24"/>
        </w:rPr>
        <w:t>ՔԱՂԱՔԱԿԱՆՈՒԹՅԱՆ</w:t>
      </w:r>
      <w:r w:rsidRPr="009C5F89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Pr="009C5F89">
        <w:rPr>
          <w:rFonts w:ascii="GHEA Grapalat" w:hAnsi="GHEA Grapalat" w:cs="Sylfaen"/>
          <w:b/>
          <w:caps/>
          <w:sz w:val="24"/>
          <w:szCs w:val="24"/>
          <w:lang w:val="hy-AM"/>
        </w:rPr>
        <w:t>վարչության</w:t>
      </w:r>
      <w:r w:rsidR="005C44ED" w:rsidRPr="009C5F89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E44137" w:rsidRPr="009C5F89">
        <w:rPr>
          <w:rFonts w:ascii="GHEA Grapalat" w:hAnsi="GHEA Grapalat" w:cs="Sylfaen"/>
          <w:b/>
          <w:caps/>
          <w:sz w:val="24"/>
          <w:szCs w:val="24"/>
        </w:rPr>
        <w:t>ավագ</w:t>
      </w:r>
      <w:r w:rsidR="005C44ED" w:rsidRPr="005D3BDA">
        <w:rPr>
          <w:rFonts w:ascii="GHEA Grapalat" w:hAnsi="GHEA Grapalat" w:cs="Sylfaen"/>
          <w:b/>
          <w:caps/>
          <w:sz w:val="24"/>
          <w:szCs w:val="24"/>
          <w:lang w:val="en-GB"/>
        </w:rPr>
        <w:t xml:space="preserve"> </w:t>
      </w:r>
      <w:r w:rsidR="005C44ED" w:rsidRPr="009C5F89">
        <w:rPr>
          <w:rFonts w:ascii="GHEA Grapalat" w:hAnsi="GHEA Grapalat" w:cs="Sylfaen"/>
          <w:b/>
          <w:caps/>
          <w:sz w:val="24"/>
          <w:szCs w:val="24"/>
        </w:rPr>
        <w:t>մասնագետ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C5F89" w:rsidRPr="009C5F89" w14:paraId="3775B9D7" w14:textId="77777777" w:rsidTr="007C44F7">
        <w:tc>
          <w:tcPr>
            <w:tcW w:w="10173" w:type="dxa"/>
            <w:shd w:val="clear" w:color="auto" w:fill="auto"/>
          </w:tcPr>
          <w:p w14:paraId="2BD2222C" w14:textId="77777777" w:rsidR="00562D26" w:rsidRPr="009C5F89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9C5F89">
              <w:rPr>
                <w:rFonts w:ascii="GHEA Grapalat" w:hAnsi="GHEA Grapalat"/>
                <w:b/>
                <w:bCs/>
              </w:rPr>
              <w:t>1</w:t>
            </w:r>
            <w:r w:rsidRPr="009C5F89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9C5F89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9C5F89">
              <w:rPr>
                <w:rFonts w:ascii="GHEA Grapalat" w:hAnsi="GHEA Grapalat" w:cs="Sylfaen"/>
                <w:b/>
                <w:bCs/>
              </w:rPr>
              <w:t>Ընդհանուր</w:t>
            </w:r>
            <w:proofErr w:type="spellEnd"/>
            <w:r w:rsidRPr="009C5F89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9C5F89">
              <w:rPr>
                <w:rFonts w:ascii="GHEA Grapalat" w:hAnsi="GHEA Grapalat" w:cs="Sylfaen"/>
                <w:b/>
                <w:bCs/>
              </w:rPr>
              <w:t>դրույթներ</w:t>
            </w:r>
            <w:proofErr w:type="spellEnd"/>
          </w:p>
        </w:tc>
      </w:tr>
      <w:tr w:rsidR="009C5F89" w:rsidRPr="005D3BDA" w14:paraId="164DE53F" w14:textId="77777777" w:rsidTr="007C44F7">
        <w:tc>
          <w:tcPr>
            <w:tcW w:w="10173" w:type="dxa"/>
            <w:shd w:val="clear" w:color="auto" w:fill="auto"/>
          </w:tcPr>
          <w:p w14:paraId="3A674E5D" w14:textId="0856E049" w:rsidR="005C44ED" w:rsidRPr="009C5F89" w:rsidRDefault="00F12B7B" w:rsidP="005C44E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Cs/>
              </w:rPr>
            </w:pPr>
            <w:r>
              <w:rPr>
                <w:rFonts w:ascii="GHEA Grapalat" w:hAnsi="GHEA Grapalat" w:cs="Sylfaen"/>
                <w:b/>
              </w:rPr>
              <w:t xml:space="preserve">1.1 </w:t>
            </w:r>
            <w:proofErr w:type="spellStart"/>
            <w:r w:rsidR="005C44ED" w:rsidRPr="009C5F89">
              <w:rPr>
                <w:rFonts w:ascii="GHEA Grapalat" w:hAnsi="GHEA Grapalat" w:cs="Sylfaen"/>
                <w:b/>
              </w:rPr>
              <w:t>Պաշտոնի</w:t>
            </w:r>
            <w:proofErr w:type="spellEnd"/>
            <w:r w:rsidR="005C44ED" w:rsidRPr="009C5F89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5C44ED" w:rsidRPr="009C5F89">
              <w:rPr>
                <w:rFonts w:ascii="GHEA Grapalat" w:hAnsi="GHEA Grapalat" w:cs="Sylfaen"/>
                <w:b/>
              </w:rPr>
              <w:t>անվանումը</w:t>
            </w:r>
            <w:proofErr w:type="spellEnd"/>
            <w:r w:rsidR="005C44ED" w:rsidRPr="009C5F89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="005C44ED" w:rsidRPr="009C5F89">
              <w:rPr>
                <w:rFonts w:ascii="GHEA Grapalat" w:hAnsi="GHEA Grapalat" w:cs="Sylfaen"/>
                <w:b/>
              </w:rPr>
              <w:t>ծածկագիրը</w:t>
            </w:r>
            <w:proofErr w:type="spellEnd"/>
          </w:p>
          <w:p w14:paraId="283616C9" w14:textId="3FE6452C" w:rsidR="005C44ED" w:rsidRPr="009C5F89" w:rsidRDefault="003C74AD" w:rsidP="005C44ED">
            <w:pPr>
              <w:pStyle w:val="NormalWeb"/>
              <w:spacing w:before="0" w:beforeAutospacing="0" w:after="0" w:afterAutospacing="0"/>
              <w:rPr>
                <w:rFonts w:ascii="GHEA Grapalat" w:hAnsi="GHEA Grapalat"/>
              </w:rPr>
            </w:pPr>
            <w:r w:rsidRPr="009C5F89">
              <w:rPr>
                <w:rFonts w:ascii="GHEA Grapalat" w:hAnsi="GHEA Grapalat"/>
                <w:lang w:val="hy-AM"/>
              </w:rPr>
              <w:t xml:space="preserve">Շրջակա միջավայրի նախարարության </w:t>
            </w:r>
            <w:r w:rsidRPr="009C5F89">
              <w:rPr>
                <w:rFonts w:ascii="GHEA Grapalat" w:hAnsi="GHEA Grapalat" w:cs="Sylfaen"/>
                <w:lang w:val="hy-AM"/>
              </w:rPr>
              <w:t xml:space="preserve">(այսուհետ՝ Նախարարություն)  </w:t>
            </w:r>
            <w:r w:rsidRPr="009C5F89">
              <w:rPr>
                <w:rFonts w:ascii="GHEA Grapalat" w:hAnsi="GHEA Grapalat"/>
                <w:lang w:val="hy-AM"/>
              </w:rPr>
              <w:t>կլիմայական</w:t>
            </w:r>
            <w:r w:rsidRPr="009C5F89">
              <w:rPr>
                <w:rFonts w:ascii="GHEA Grapalat" w:hAnsi="GHEA Grapalat" w:cs="Sylfaen"/>
                <w:lang w:val="hy-AM"/>
              </w:rPr>
              <w:t xml:space="preserve"> քաղաքականության վարչության (այսուհետ՝ Վարչություն) </w:t>
            </w:r>
            <w:r w:rsidR="005C44ED" w:rsidRPr="009C5F8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E44137" w:rsidRPr="009C5F89">
              <w:rPr>
                <w:rFonts w:ascii="GHEA Grapalat" w:hAnsi="GHEA Grapalat"/>
              </w:rPr>
              <w:t>ավագ</w:t>
            </w:r>
            <w:proofErr w:type="spellEnd"/>
            <w:r w:rsidR="005C44ED" w:rsidRPr="009C5F89">
              <w:rPr>
                <w:rFonts w:ascii="GHEA Grapalat" w:hAnsi="GHEA Grapalat"/>
              </w:rPr>
              <w:t xml:space="preserve"> </w:t>
            </w:r>
            <w:proofErr w:type="spellStart"/>
            <w:r w:rsidR="005C44ED" w:rsidRPr="009C5F89">
              <w:rPr>
                <w:rFonts w:ascii="GHEA Grapalat" w:hAnsi="GHEA Grapalat"/>
              </w:rPr>
              <w:t>մասնագետ</w:t>
            </w:r>
            <w:proofErr w:type="spellEnd"/>
            <w:r w:rsidR="005C44ED" w:rsidRPr="009C5F89">
              <w:rPr>
                <w:rFonts w:ascii="GHEA Grapalat" w:hAnsi="GHEA Grapalat"/>
              </w:rPr>
              <w:t xml:space="preserve"> </w:t>
            </w:r>
            <w:r w:rsidR="005C44ED" w:rsidRPr="009C5F89">
              <w:rPr>
                <w:rFonts w:ascii="GHEA Grapalat" w:hAnsi="GHEA Grapalat" w:cs="Sylfaen"/>
                <w:lang w:val="hy-AM"/>
              </w:rPr>
              <w:t xml:space="preserve">(այսուհետ՝ </w:t>
            </w:r>
            <w:proofErr w:type="spellStart"/>
            <w:r w:rsidR="00E44137" w:rsidRPr="009C5F89">
              <w:rPr>
                <w:rFonts w:ascii="GHEA Grapalat" w:hAnsi="GHEA Grapalat" w:cs="Sylfaen"/>
              </w:rPr>
              <w:t>Ավագ</w:t>
            </w:r>
            <w:proofErr w:type="spellEnd"/>
            <w:r w:rsidR="005C44ED" w:rsidRPr="009C5F89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5C44ED" w:rsidRPr="009C5F89">
              <w:rPr>
                <w:rFonts w:ascii="GHEA Grapalat" w:hAnsi="GHEA Grapalat" w:cs="Sylfaen"/>
              </w:rPr>
              <w:t>մասնագետ</w:t>
            </w:r>
            <w:proofErr w:type="spellEnd"/>
            <w:r w:rsidR="005C44ED" w:rsidRPr="009C5F89">
              <w:rPr>
                <w:rFonts w:ascii="GHEA Grapalat" w:hAnsi="GHEA Grapalat" w:cs="Sylfaen"/>
                <w:lang w:val="hy-AM"/>
              </w:rPr>
              <w:t>)</w:t>
            </w:r>
            <w:r w:rsidR="005C44ED" w:rsidRPr="009C5F89">
              <w:rPr>
                <w:rFonts w:ascii="GHEA Grapalat" w:hAnsi="GHEA Grapalat"/>
                <w:lang w:val="hy-AM"/>
              </w:rPr>
              <w:t xml:space="preserve"> </w:t>
            </w:r>
            <w:r w:rsidR="005C44ED" w:rsidRPr="009C5F89">
              <w:rPr>
                <w:rFonts w:ascii="GHEA Grapalat" w:hAnsi="GHEA Grapalat"/>
              </w:rPr>
              <w:t>(</w:t>
            </w:r>
            <w:proofErr w:type="spellStart"/>
            <w:r w:rsidR="005C44ED" w:rsidRPr="009C5F89">
              <w:rPr>
                <w:rFonts w:ascii="GHEA Grapalat" w:hAnsi="GHEA Grapalat"/>
              </w:rPr>
              <w:t>ծածկագիր</w:t>
            </w:r>
            <w:proofErr w:type="spellEnd"/>
            <w:r w:rsidR="005C44ED" w:rsidRPr="009C5F89">
              <w:rPr>
                <w:rFonts w:ascii="GHEA Grapalat" w:hAnsi="GHEA Grapalat"/>
              </w:rPr>
              <w:t xml:space="preserve">` </w:t>
            </w:r>
            <w:r w:rsidR="00A0662C" w:rsidRPr="009C5F89">
              <w:rPr>
                <w:rFonts w:ascii="GHEA Grapalat" w:hAnsi="GHEA Grapalat"/>
              </w:rPr>
              <w:t>15-32.</w:t>
            </w:r>
            <w:r w:rsidRPr="009C5F89">
              <w:rPr>
                <w:rFonts w:ascii="GHEA Grapalat" w:hAnsi="GHEA Grapalat"/>
              </w:rPr>
              <w:t>5</w:t>
            </w:r>
            <w:r w:rsidR="00A0662C" w:rsidRPr="009C5F89">
              <w:rPr>
                <w:rFonts w:ascii="GHEA Grapalat" w:hAnsi="GHEA Grapalat"/>
              </w:rPr>
              <w:t>-Մ4-</w:t>
            </w:r>
            <w:r w:rsidR="00B41C24">
              <w:rPr>
                <w:rFonts w:ascii="GHEA Grapalat" w:hAnsi="GHEA Grapalat"/>
              </w:rPr>
              <w:t>5</w:t>
            </w:r>
            <w:r w:rsidR="005C44ED" w:rsidRPr="009C5F89">
              <w:rPr>
                <w:rFonts w:ascii="GHEA Grapalat" w:hAnsi="GHEA Grapalat"/>
              </w:rPr>
              <w:t>)</w:t>
            </w:r>
          </w:p>
          <w:p w14:paraId="3E14DE0F" w14:textId="77777777" w:rsidR="00220B86" w:rsidRPr="009C5F89" w:rsidRDefault="007B6FB0" w:rsidP="007C44F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</w:rPr>
            </w:pPr>
            <w:r w:rsidRPr="009C5F89">
              <w:rPr>
                <w:rFonts w:ascii="GHEA Grapalat" w:hAnsi="GHEA Grapalat" w:cs="Sylfaen"/>
                <w:b/>
              </w:rPr>
              <w:t xml:space="preserve">1.2.  </w:t>
            </w:r>
            <w:proofErr w:type="spellStart"/>
            <w:r w:rsidR="00562D26" w:rsidRPr="009C5F89">
              <w:rPr>
                <w:rFonts w:ascii="GHEA Grapalat" w:hAnsi="GHEA Grapalat" w:cs="Sylfaen"/>
                <w:b/>
              </w:rPr>
              <w:t>Ենթակա</w:t>
            </w:r>
            <w:proofErr w:type="spellEnd"/>
            <w:r w:rsidR="00562D26" w:rsidRPr="009C5F89">
              <w:rPr>
                <w:rFonts w:ascii="GHEA Grapalat" w:hAnsi="GHEA Grapalat"/>
                <w:b/>
              </w:rPr>
              <w:t xml:space="preserve"> </w:t>
            </w:r>
            <w:r w:rsidR="00562D26" w:rsidRPr="009C5F89">
              <w:rPr>
                <w:rFonts w:ascii="GHEA Grapalat" w:hAnsi="GHEA Grapalat" w:cs="Sylfaen"/>
                <w:b/>
              </w:rPr>
              <w:t>և</w:t>
            </w:r>
            <w:r w:rsidR="00562D26" w:rsidRPr="009C5F89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562D26" w:rsidRPr="009C5F89">
              <w:rPr>
                <w:rFonts w:ascii="GHEA Grapalat" w:hAnsi="GHEA Grapalat" w:cs="Sylfaen"/>
                <w:b/>
              </w:rPr>
              <w:t>հաշվետու</w:t>
            </w:r>
            <w:proofErr w:type="spellEnd"/>
            <w:r w:rsidR="00562D26" w:rsidRPr="009C5F89">
              <w:rPr>
                <w:rFonts w:ascii="GHEA Grapalat" w:hAnsi="GHEA Grapalat"/>
                <w:b/>
              </w:rPr>
              <w:t xml:space="preserve"> </w:t>
            </w:r>
            <w:r w:rsidR="00562D26" w:rsidRPr="009C5F89">
              <w:rPr>
                <w:rFonts w:ascii="GHEA Grapalat" w:hAnsi="GHEA Grapalat" w:cs="Sylfaen"/>
                <w:b/>
              </w:rPr>
              <w:t>է</w:t>
            </w:r>
            <w:r w:rsidR="00562D26" w:rsidRPr="009C5F89">
              <w:rPr>
                <w:rFonts w:ascii="GHEA Grapalat" w:hAnsi="GHEA Grapalat"/>
                <w:b/>
              </w:rPr>
              <w:t xml:space="preserve"> </w:t>
            </w:r>
          </w:p>
          <w:p w14:paraId="4197B267" w14:textId="4A5AC051" w:rsidR="00220B86" w:rsidRPr="009C5F89" w:rsidRDefault="00E44137" w:rsidP="007C44F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proofErr w:type="spellStart"/>
            <w:r w:rsidRPr="009C5F89">
              <w:rPr>
                <w:rFonts w:ascii="GHEA Grapalat" w:hAnsi="GHEA Grapalat" w:cs="Sylfaen"/>
              </w:rPr>
              <w:t>Ավագ</w:t>
            </w:r>
            <w:proofErr w:type="spellEnd"/>
            <w:r w:rsidR="00EF5D19" w:rsidRPr="009C5F89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EF5D19" w:rsidRPr="009C5F89">
              <w:rPr>
                <w:rFonts w:ascii="GHEA Grapalat" w:hAnsi="GHEA Grapalat" w:cs="Sylfaen"/>
              </w:rPr>
              <w:t>մասնագետն</w:t>
            </w:r>
            <w:proofErr w:type="spellEnd"/>
            <w:r w:rsidR="00EF5D19" w:rsidRPr="009C5F89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A8110E" w:rsidRPr="009C5F89">
              <w:rPr>
                <w:rFonts w:ascii="GHEA Grapalat" w:hAnsi="GHEA Grapalat" w:cs="Sylfaen"/>
              </w:rPr>
              <w:t>անմիջական</w:t>
            </w:r>
            <w:proofErr w:type="spellEnd"/>
            <w:r w:rsidR="00A8110E" w:rsidRPr="009C5F89">
              <w:rPr>
                <w:rFonts w:ascii="GHEA Grapalat" w:hAnsi="GHEA Grapalat" w:cs="Sylfaen"/>
              </w:rPr>
              <w:t xml:space="preserve"> </w:t>
            </w:r>
            <w:r w:rsidR="00220B86" w:rsidRPr="009C5F89">
              <w:rPr>
                <w:rFonts w:ascii="GHEA Grapalat" w:hAnsi="GHEA Grapalat" w:cs="Sylfaen"/>
                <w:lang w:val="hy-AM"/>
              </w:rPr>
              <w:t>ենթակա և հաշվետու է</w:t>
            </w:r>
            <w:r w:rsidR="00220B86" w:rsidRPr="009C5F89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3C74AD" w:rsidRPr="009C5F89">
              <w:rPr>
                <w:rFonts w:ascii="GHEA Grapalat" w:hAnsi="GHEA Grapalat" w:cs="Sylfaen"/>
              </w:rPr>
              <w:t>Վարչության</w:t>
            </w:r>
            <w:proofErr w:type="spellEnd"/>
            <w:r w:rsidR="00C830CD" w:rsidRPr="009C5F89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C830CD" w:rsidRPr="009C5F89">
              <w:rPr>
                <w:rFonts w:ascii="GHEA Grapalat" w:hAnsi="GHEA Grapalat" w:cs="Sylfaen"/>
              </w:rPr>
              <w:t>պետին</w:t>
            </w:r>
            <w:proofErr w:type="spellEnd"/>
            <w:r w:rsidR="00F74C54" w:rsidRPr="009C5F89">
              <w:rPr>
                <w:rFonts w:ascii="GHEA Grapalat" w:hAnsi="GHEA Grapalat"/>
                <w:lang w:val="hy-AM"/>
              </w:rPr>
              <w:t>։</w:t>
            </w:r>
          </w:p>
          <w:p w14:paraId="73A3E1CC" w14:textId="77777777" w:rsidR="004B33E7" w:rsidRPr="009C5F89" w:rsidRDefault="007B6FB0" w:rsidP="009D5968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9C5F89">
              <w:rPr>
                <w:rFonts w:ascii="GHEA Grapalat" w:hAnsi="GHEA Grapalat" w:cs="Sylfaen"/>
                <w:b/>
                <w:lang w:val="hy-AM"/>
              </w:rPr>
              <w:t>1.</w:t>
            </w:r>
            <w:r w:rsidR="00EF5D19" w:rsidRPr="009C5F89">
              <w:rPr>
                <w:rFonts w:ascii="GHEA Grapalat" w:hAnsi="GHEA Grapalat" w:cs="Sylfaen"/>
                <w:b/>
                <w:lang w:val="hy-AM"/>
              </w:rPr>
              <w:t>3</w:t>
            </w:r>
            <w:r w:rsidRPr="009C5F89">
              <w:rPr>
                <w:rFonts w:ascii="GHEA Grapalat" w:hAnsi="GHEA Grapalat" w:cs="Sylfaen"/>
                <w:b/>
                <w:lang w:val="hy-AM"/>
              </w:rPr>
              <w:t xml:space="preserve">. </w:t>
            </w:r>
            <w:r w:rsidR="00562D26" w:rsidRPr="009C5F89">
              <w:rPr>
                <w:rFonts w:ascii="GHEA Grapalat" w:hAnsi="GHEA Grapalat" w:cs="Sylfaen"/>
                <w:b/>
                <w:lang w:val="hy-AM"/>
              </w:rPr>
              <w:t>Փոխարինող</w:t>
            </w:r>
            <w:r w:rsidR="00562D26" w:rsidRPr="009C5F89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562D26" w:rsidRPr="009C5F89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="00562D26" w:rsidRPr="009C5F89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562D26" w:rsidRPr="009C5F89">
              <w:rPr>
                <w:rFonts w:ascii="GHEA Grapalat" w:hAnsi="GHEA Grapalat" w:cs="Sylfaen"/>
                <w:b/>
                <w:lang w:val="hy-AM"/>
              </w:rPr>
              <w:t>կամ</w:t>
            </w:r>
            <w:r w:rsidR="00562D26" w:rsidRPr="009C5F89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562D26" w:rsidRPr="009C5F89">
              <w:rPr>
                <w:rFonts w:ascii="GHEA Grapalat" w:hAnsi="GHEA Grapalat" w:cs="Sylfaen"/>
                <w:b/>
                <w:lang w:val="hy-AM"/>
              </w:rPr>
              <w:t>պաշտոնների</w:t>
            </w:r>
            <w:r w:rsidR="00562D26" w:rsidRPr="009C5F89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562D26" w:rsidRPr="009C5F89">
              <w:rPr>
                <w:rFonts w:ascii="GHEA Grapalat" w:hAnsi="GHEA Grapalat" w:cs="Sylfaen"/>
                <w:b/>
                <w:lang w:val="hy-AM"/>
              </w:rPr>
              <w:t>անվանումները</w:t>
            </w:r>
            <w:r w:rsidR="00562D26" w:rsidRPr="009C5F89">
              <w:rPr>
                <w:rFonts w:ascii="GHEA Grapalat" w:hAnsi="GHEA Grapalat"/>
                <w:lang w:val="hy-AM"/>
              </w:rPr>
              <w:br/>
            </w:r>
            <w:r w:rsidR="004B33E7" w:rsidRPr="009C5F89">
              <w:rPr>
                <w:rFonts w:ascii="GHEA Grapalat" w:hAnsi="GHEA Grapalat" w:cs="Sylfaen"/>
                <w:lang w:val="hy-AM"/>
              </w:rPr>
              <w:t xml:space="preserve">Ավագ մասնագետի բացակայության դեպքում նրան փոխարինում է </w:t>
            </w:r>
            <w:r w:rsidR="00D7326D">
              <w:rPr>
                <w:rFonts w:ascii="GHEA Grapalat" w:hAnsi="GHEA Grapalat" w:cs="Sylfaen"/>
                <w:lang w:val="hy-AM"/>
              </w:rPr>
              <w:t xml:space="preserve">Վարչության պետը կամ </w:t>
            </w:r>
            <w:r w:rsidR="004B33E7" w:rsidRPr="009C5F89">
              <w:rPr>
                <w:rFonts w:ascii="GHEA Grapalat" w:hAnsi="GHEA Grapalat" w:cs="Sylfaen"/>
                <w:lang w:val="hy-AM"/>
              </w:rPr>
              <w:t xml:space="preserve">Վարչության </w:t>
            </w:r>
            <w:r w:rsidR="004B33E7" w:rsidRPr="009C5F89">
              <w:rPr>
                <w:rFonts w:ascii="GHEA Grapalat" w:hAnsi="GHEA Grapalat"/>
                <w:lang w:val="hy-AM"/>
              </w:rPr>
              <w:t xml:space="preserve"> </w:t>
            </w:r>
            <w:r w:rsidR="004B33E7" w:rsidRPr="009C5F89">
              <w:rPr>
                <w:rFonts w:ascii="GHEA Grapalat" w:hAnsi="GHEA Grapalat" w:cs="Sylfaen"/>
                <w:lang w:val="hy-AM"/>
              </w:rPr>
              <w:t xml:space="preserve"> գլխավոր մասնագետներից մեկը</w:t>
            </w:r>
            <w:r w:rsidR="00C63CD3">
              <w:rPr>
                <w:rFonts w:ascii="GHEA Grapalat" w:hAnsi="GHEA Grapalat" w:cs="Sylfaen"/>
                <w:lang w:val="hy-AM"/>
              </w:rPr>
              <w:t xml:space="preserve"> կամ Վարչության մյուս ավագ մասնագետը</w:t>
            </w:r>
            <w:r w:rsidR="004B33E7" w:rsidRPr="009C5F89">
              <w:rPr>
                <w:rFonts w:ascii="GHEA Grapalat" w:hAnsi="GHEA Grapalat" w:cs="Sylfaen"/>
                <w:lang w:val="hy-AM"/>
              </w:rPr>
              <w:t>:</w:t>
            </w:r>
          </w:p>
          <w:p w14:paraId="711A3AC7" w14:textId="77777777" w:rsidR="00220B86" w:rsidRPr="009C5F89" w:rsidRDefault="00EF5D19" w:rsidP="009D596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9C5F89">
              <w:rPr>
                <w:rFonts w:ascii="GHEA Grapalat" w:hAnsi="GHEA Grapalat" w:cs="Sylfaen"/>
                <w:b/>
                <w:lang w:val="hy-AM"/>
              </w:rPr>
              <w:t>1.4.</w:t>
            </w:r>
            <w:r w:rsidR="00562D26" w:rsidRPr="009C5F89">
              <w:rPr>
                <w:rFonts w:ascii="GHEA Grapalat" w:hAnsi="GHEA Grapalat" w:cs="Sylfaen"/>
                <w:b/>
                <w:lang w:val="hy-AM"/>
              </w:rPr>
              <w:t>Աշխատավայրը</w:t>
            </w:r>
            <w:r w:rsidR="00562D26" w:rsidRPr="009C5F89">
              <w:rPr>
                <w:rFonts w:ascii="GHEA Grapalat" w:hAnsi="GHEA Grapalat"/>
                <w:lang w:val="hy-AM"/>
              </w:rPr>
              <w:br/>
            </w:r>
            <w:r w:rsidR="00F40EC6" w:rsidRPr="009C5F89">
              <w:rPr>
                <w:rFonts w:ascii="GHEA Grapalat" w:hAnsi="GHEA Grapalat" w:cs="Sylfaen"/>
                <w:lang w:val="hy-AM"/>
              </w:rPr>
              <w:t xml:space="preserve">Հայաստան, </w:t>
            </w:r>
            <w:r w:rsidR="007C44F7" w:rsidRPr="009C5F89">
              <w:rPr>
                <w:rFonts w:ascii="GHEA Grapalat" w:hAnsi="GHEA Grapalat" w:cs="Sylfaen"/>
                <w:lang w:val="hy-AM"/>
              </w:rPr>
              <w:t xml:space="preserve">ք.Երևան, Կենտրոն վարչական շրջան, Կառավարական </w:t>
            </w:r>
            <w:r w:rsidR="009D5968" w:rsidRPr="009C5F89">
              <w:rPr>
                <w:rFonts w:ascii="GHEA Grapalat" w:hAnsi="GHEA Grapalat" w:cs="Sylfaen"/>
                <w:lang w:val="hy-AM"/>
              </w:rPr>
              <w:t>տուն</w:t>
            </w:r>
            <w:r w:rsidR="007C44F7" w:rsidRPr="009C5F89">
              <w:rPr>
                <w:rFonts w:ascii="GHEA Grapalat" w:hAnsi="GHEA Grapalat" w:cs="Sylfaen"/>
                <w:lang w:val="hy-AM"/>
              </w:rPr>
              <w:t xml:space="preserve"> N3 </w:t>
            </w:r>
            <w:r w:rsidR="007C44F7" w:rsidRPr="009C5F89">
              <w:rPr>
                <w:rFonts w:ascii="GHEA Grapalat" w:hAnsi="GHEA Grapalat" w:cs="Sylfaen"/>
                <w:b/>
                <w:lang w:val="hy-AM"/>
              </w:rPr>
              <w:t xml:space="preserve">   </w:t>
            </w:r>
          </w:p>
        </w:tc>
      </w:tr>
      <w:tr w:rsidR="009C5F89" w:rsidRPr="005D3BDA" w14:paraId="165E1D0F" w14:textId="77777777" w:rsidTr="007C44F7">
        <w:tc>
          <w:tcPr>
            <w:tcW w:w="10173" w:type="dxa"/>
            <w:shd w:val="clear" w:color="auto" w:fill="auto"/>
          </w:tcPr>
          <w:p w14:paraId="45606C97" w14:textId="77777777" w:rsidR="00997DAB" w:rsidRPr="009C5F89" w:rsidRDefault="00562D26" w:rsidP="00843A20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9C5F89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9C5F89">
              <w:rPr>
                <w:rFonts w:ascii="GHEA Grapalat" w:hAnsi="GHEA Grapalat" w:cs="Sylfaen"/>
                <w:b/>
                <w:bCs/>
                <w:lang w:val="hy-AM"/>
              </w:rPr>
              <w:t>Պաշտոնի</w:t>
            </w:r>
            <w:r w:rsidRPr="009C5F89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b/>
                <w:bCs/>
                <w:lang w:val="hy-AM"/>
              </w:rPr>
              <w:t>բնութագիրը</w:t>
            </w:r>
          </w:p>
          <w:p w14:paraId="1F32BA5E" w14:textId="77777777" w:rsidR="00172F99" w:rsidRPr="009C5F89" w:rsidRDefault="00562D26" w:rsidP="00172F99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lang w:val="hy-AM"/>
              </w:rPr>
            </w:pPr>
            <w:r w:rsidRPr="009C5F89">
              <w:rPr>
                <w:rFonts w:ascii="GHEA Grapalat" w:hAnsi="GHEA Grapalat"/>
                <w:b/>
                <w:lang w:val="hy-AM"/>
              </w:rPr>
              <w:t xml:space="preserve">2.1. </w:t>
            </w:r>
            <w:r w:rsidRPr="009C5F89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C5F8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b/>
                <w:lang w:val="hy-AM"/>
              </w:rPr>
              <w:t>բնույթը</w:t>
            </w:r>
            <w:r w:rsidRPr="009C5F89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C5F89">
              <w:rPr>
                <w:rFonts w:ascii="GHEA Grapalat" w:hAnsi="GHEA Grapalat" w:cs="Sylfaen"/>
                <w:b/>
                <w:lang w:val="hy-AM"/>
              </w:rPr>
              <w:t>իրավունքները</w:t>
            </w:r>
            <w:r w:rsidRPr="009C5F89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C5F89">
              <w:rPr>
                <w:rFonts w:ascii="GHEA Grapalat" w:hAnsi="GHEA Grapalat" w:cs="Sylfaen"/>
                <w:b/>
                <w:lang w:val="hy-AM"/>
              </w:rPr>
              <w:t>պարտականությունները</w:t>
            </w:r>
            <w:r w:rsidRPr="009C5F89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14:paraId="782475FF" w14:textId="77777777" w:rsidR="00404C97" w:rsidRDefault="00404C97" w:rsidP="00404C97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մասնակցում է կլիմայի փոփոխության մեղմման և հարմարվողականության պետական քաղաքականության, ծրագրերի, ռազմավարությունների, իրավական ակտերի նախագծերի, ուղեցույցների մշակմանը, և դրանց իրականացման գործընթացի ապահովմանը.</w:t>
            </w:r>
            <w:r>
              <w:rPr>
                <w:rFonts w:ascii="GHEA Grapalat" w:hAnsi="GHEA Grapalat" w:cs="Calibri"/>
                <w:lang w:val="hy-AM"/>
              </w:rPr>
              <w:t xml:space="preserve"> </w:t>
            </w:r>
          </w:p>
          <w:p w14:paraId="29CFAD47" w14:textId="77777777" w:rsidR="00404C97" w:rsidRDefault="00404C97" w:rsidP="00404C97">
            <w:pPr>
              <w:pStyle w:val="ListParagraph"/>
              <w:numPr>
                <w:ilvl w:val="0"/>
                <w:numId w:val="45"/>
              </w:numPr>
              <w:spacing w:after="160" w:line="256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մասնակցում է կլիմայի փոփոխությանը վերաբերող միջազգային կոնվենցիաներով, պայմանագրերով ու համաձայնագրերով սահմանված դրույթների և պարտավորությունների, դրանց  շրջանակներում ընդունված որոշումների կատարմանը.</w:t>
            </w:r>
          </w:p>
          <w:p w14:paraId="1F37372A" w14:textId="77777777" w:rsidR="00404C97" w:rsidRDefault="00404C97" w:rsidP="00404C97">
            <w:pPr>
              <w:pStyle w:val="ListParagraph"/>
              <w:numPr>
                <w:ilvl w:val="0"/>
                <w:numId w:val="45"/>
              </w:numPr>
              <w:spacing w:after="160" w:line="256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Միավորված ազգերի կազմակերպության «Կլիմայի փոփոխության մասին» շրջանակային կոնվենցիայի և Փարիզյան համաձայնագրի պահանջների ու դրույթների կատարման միջգերատեսչական համակարգման խորհրդի (այսուհետ՝  Միջգերատեսչական համակարգման խորհուրդ) քարտուղարության գործառույթների իրականացմանը.</w:t>
            </w:r>
          </w:p>
          <w:p w14:paraId="244C0CD8" w14:textId="77777777" w:rsidR="00404C97" w:rsidRDefault="00404C97" w:rsidP="00404C97">
            <w:pPr>
              <w:pStyle w:val="ListParagraph"/>
              <w:numPr>
                <w:ilvl w:val="0"/>
                <w:numId w:val="45"/>
              </w:numPr>
              <w:spacing w:after="160" w:line="256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մասնակցում  է կլիմայի փոփոխության վերաբերյալ միջազգային կոնվենցիաների, պայմանագրերի ու համաձայնագրերի նախագծերի մշակմանը.</w:t>
            </w:r>
          </w:p>
          <w:p w14:paraId="149571FE" w14:textId="77777777" w:rsidR="00404C97" w:rsidRDefault="00404C97" w:rsidP="00404C97">
            <w:pPr>
              <w:pStyle w:val="ListParagraph"/>
              <w:numPr>
                <w:ilvl w:val="0"/>
                <w:numId w:val="45"/>
              </w:numPr>
              <w:spacing w:after="160" w:line="256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lastRenderedPageBreak/>
              <w:t>մասնակցում է կլիմայի փոփոխությանը վերաբերող  միջազգային պայմանագրերով ստանձնած պարտավորությունների կատարմանն ուղղված մեխանիզմների ներդրման վերաբերյալ առաջարկությունների մշակմանը.</w:t>
            </w:r>
          </w:p>
          <w:p w14:paraId="4442E79A" w14:textId="77777777" w:rsidR="00404C97" w:rsidRDefault="00404C97" w:rsidP="00404C97">
            <w:pPr>
              <w:pStyle w:val="ListParagraph"/>
              <w:numPr>
                <w:ilvl w:val="0"/>
                <w:numId w:val="45"/>
              </w:numPr>
              <w:spacing w:after="160" w:line="256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մասնակցում է ջ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երմոցային գազերի պետական հաշվառման սկզբունքների ու կարգերի նախագծերի մշակմանը՝ Կլիմայի Փոփոխության Միջկառավարական Խմբի/IPCC կողմից հաստատված ուղեցույցերի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համաձայն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55BBDFFA" w14:textId="77777777" w:rsidR="00404C97" w:rsidRDefault="00404C97" w:rsidP="00404C97">
            <w:pPr>
              <w:pStyle w:val="ListParagraph"/>
              <w:numPr>
                <w:ilvl w:val="0"/>
                <w:numId w:val="45"/>
              </w:numPr>
              <w:spacing w:after="160" w:line="256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մասնակցում է  կլիմայի փոփոխությանն ուղղված միջազգային համագործակցության և միջազգային պարտավորությունների կատարման ապահովմանը, միջազգային պայմանագրերի մշակմանը.</w:t>
            </w:r>
          </w:p>
          <w:p w14:paraId="238C5C47" w14:textId="77777777" w:rsidR="00404C97" w:rsidRDefault="00404C97" w:rsidP="00404C97">
            <w:pPr>
              <w:pStyle w:val="ListParagraph"/>
              <w:numPr>
                <w:ilvl w:val="0"/>
                <w:numId w:val="45"/>
              </w:numPr>
              <w:spacing w:after="160" w:line="256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մասնակցում է կլիմայի փոփոխության հայեցակարգի և հիմնադրույթների մշակմանը և կատարելագործմանը, ինչպես նաև այդ բնագավառում նորմատիվ բնույթի իրավական ակտերի մշակման վերաբերյալ առաջարկությունների ներկայացմանը.</w:t>
            </w:r>
          </w:p>
          <w:p w14:paraId="5ABCDD31" w14:textId="77777777" w:rsidR="00404C97" w:rsidRDefault="00404C97" w:rsidP="00404C97">
            <w:pPr>
              <w:pStyle w:val="ListParagraph"/>
              <w:numPr>
                <w:ilvl w:val="0"/>
                <w:numId w:val="45"/>
              </w:numPr>
              <w:spacing w:after="160" w:line="256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մասնակցում է օրենքով և այլ իրավական ակտերով սահմանված կարգով համապատասխան վիճակագրական հաշվետվությունների (հարցաթերթեր, տեղեկանքներ և այլն) ներդրմանը և դրանց միջոցով հավաքագրված տվյալների ու տեղեկությունների հիման վրա վարչական վիճակագրական ռեգիստրների վարմանը՝ կլիմայի փոփոխության մասով.</w:t>
            </w:r>
          </w:p>
          <w:p w14:paraId="1A7E92FE" w14:textId="77777777" w:rsidR="00404C97" w:rsidRDefault="00404C97" w:rsidP="00404C97">
            <w:pPr>
              <w:pStyle w:val="ListParagraph"/>
              <w:numPr>
                <w:ilvl w:val="0"/>
                <w:numId w:val="45"/>
              </w:numPr>
              <w:tabs>
                <w:tab w:val="left" w:pos="567"/>
                <w:tab w:val="left" w:pos="709"/>
              </w:tabs>
              <w:spacing w:after="160" w:line="256" w:lineRule="auto"/>
              <w:ind w:right="9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մասնակցում է կլիմայի փոփոխությանն ուղղված միջազգային ծրագրերի նախագծերի մշակմանը,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Նախարարություն ներկայացված ծրագրերի նախագծերի ուսումնասիրմանը, և դրանց վերաբերյալ կարծիքի տրամադրմանը,</w:t>
            </w:r>
          </w:p>
          <w:p w14:paraId="04D9ED39" w14:textId="77777777" w:rsidR="00404C97" w:rsidRDefault="00404C97" w:rsidP="00404C97">
            <w:pPr>
              <w:pStyle w:val="ListParagraph"/>
              <w:numPr>
                <w:ilvl w:val="0"/>
                <w:numId w:val="45"/>
              </w:numPr>
              <w:spacing w:after="160" w:line="256" w:lineRule="auto"/>
              <w:ind w:right="9"/>
              <w:jc w:val="both"/>
              <w:rPr>
                <w:rFonts w:ascii="GHEA Grapalat" w:hAnsi="GHEA Grapalat" w:cstheme="minorBidi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մասնակցում է կանաչ տնտեսության խթանմանն ուղղված քաղաքականության մշակման ու իրականացման գործընթացին՝ իր իրավասությունների շրջանակում.</w:t>
            </w:r>
          </w:p>
          <w:p w14:paraId="376E5A1B" w14:textId="77777777" w:rsidR="00404C97" w:rsidRDefault="00404C97" w:rsidP="00404C97">
            <w:pPr>
              <w:pStyle w:val="ListParagraph"/>
              <w:numPr>
                <w:ilvl w:val="0"/>
                <w:numId w:val="45"/>
              </w:numPr>
              <w:spacing w:after="160" w:line="256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մասնակցում է Հայաստանի Հանրապետության օրենսդրությամբ սահմանված պահանջների խախտման հետևանքով շրջակա միջավայրին հասցված վնասի հաշվարկման մեթոդների մշակման աշխատանքներին՝ Վարչության իրավասությունների սահմաններում.</w:t>
            </w:r>
          </w:p>
          <w:p w14:paraId="1F8392B4" w14:textId="77777777" w:rsidR="00404C97" w:rsidRDefault="00404C97" w:rsidP="00404C97">
            <w:pPr>
              <w:pStyle w:val="ListParagraph"/>
              <w:numPr>
                <w:ilvl w:val="0"/>
                <w:numId w:val="45"/>
              </w:numPr>
              <w:spacing w:after="160" w:line="256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մասնակցում է շրջակա միջավայրի վրա ազդեցության գնահատման և փորձաքննության շրջանակներում Վարչության գործառույթների մասով մասնագիտական կարծիքի տրամադրմանը. </w:t>
            </w:r>
          </w:p>
          <w:p w14:paraId="159FD584" w14:textId="77777777" w:rsidR="00404C97" w:rsidRDefault="00404C97" w:rsidP="00404C97">
            <w:pPr>
              <w:pStyle w:val="ListParagraph"/>
              <w:numPr>
                <w:ilvl w:val="0"/>
                <w:numId w:val="45"/>
              </w:numPr>
              <w:spacing w:after="160" w:line="256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մասնակցում է նորմատիվ իրավական ակտերի նախագծերի` շրջակա միջավայրի բնագավառում կարգավորման ազդեցության գնահատման եզրակացության տրամադրման գործընթացին.</w:t>
            </w:r>
          </w:p>
          <w:p w14:paraId="2FCEDF6D" w14:textId="77777777" w:rsidR="00404C97" w:rsidRDefault="00404C97" w:rsidP="00404C97">
            <w:pPr>
              <w:pStyle w:val="ListParagraph"/>
              <w:numPr>
                <w:ilvl w:val="0"/>
                <w:numId w:val="45"/>
              </w:numPr>
              <w:spacing w:after="160" w:line="256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մասնակցում է էկոլոգիական իրազեկման, մշակույթի, դաստիարակության քաղաքականության, ծրագրերի և ռազմավարությունների, էկոլոգիական գիտության և կրթության ռազմավարության հիմնական ուղղությունների </w:t>
            </w:r>
            <w:r>
              <w:rPr>
                <w:rFonts w:ascii="GHEA Grapalat" w:hAnsi="GHEA Grapalat"/>
                <w:sz w:val="24"/>
                <w:lang w:val="hy-AM"/>
              </w:rPr>
              <w:lastRenderedPageBreak/>
              <w:t>մշակմանը.</w:t>
            </w:r>
          </w:p>
          <w:p w14:paraId="2E5E3476" w14:textId="77777777" w:rsidR="00404C97" w:rsidRDefault="00404C97" w:rsidP="00404C97">
            <w:pPr>
              <w:pStyle w:val="ListParagraph"/>
              <w:numPr>
                <w:ilvl w:val="0"/>
                <w:numId w:val="45"/>
              </w:numPr>
              <w:spacing w:after="160" w:line="256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մասնակցում է այլ մարմինների կողմից մշակված և Նախարարության համաձայնեցմանը ներկայացված իրավական ակտերի նախագծերի վերաբերյալ առաջարկությունների և առարկությունների տրամադրմանը՝ կանոնադրությամբ Վարչությանը վերապահված իրավասությունների սահմաններում.</w:t>
            </w:r>
          </w:p>
          <w:p w14:paraId="6F0F60DD" w14:textId="77777777" w:rsidR="00404C97" w:rsidRDefault="00404C97" w:rsidP="00404C97">
            <w:pPr>
              <w:pStyle w:val="ListParagraph"/>
              <w:numPr>
                <w:ilvl w:val="0"/>
                <w:numId w:val="45"/>
              </w:numPr>
              <w:tabs>
                <w:tab w:val="left" w:pos="567"/>
                <w:tab w:val="left" w:pos="709"/>
                <w:tab w:val="left" w:pos="851"/>
              </w:tabs>
              <w:spacing w:after="160" w:line="256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մասնակցում է Հայաստանի Հանրապետության կառավարության ծրագրի՝ շրջակա միջավայրի ոլորտին վերաբերող բաժինների, և կառավարության գործունեության միջոցառումների ծրագրի մշակման գործընթացին.</w:t>
            </w:r>
          </w:p>
          <w:p w14:paraId="3C0401DC" w14:textId="77777777" w:rsidR="00404C97" w:rsidRDefault="00404C97" w:rsidP="00404C97">
            <w:pPr>
              <w:pStyle w:val="ListParagraph"/>
              <w:numPr>
                <w:ilvl w:val="0"/>
                <w:numId w:val="45"/>
              </w:numPr>
              <w:tabs>
                <w:tab w:val="left" w:pos="567"/>
                <w:tab w:val="left" w:pos="709"/>
                <w:tab w:val="left" w:pos="851"/>
              </w:tabs>
              <w:spacing w:after="160" w:line="256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մասնակցում է կլիմայի փոփոխությանն առնչվող շրջակա միջավայրի պահպանության բնագավառում պետական ծրագրերի մշակմանը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 պատվերի՝ սահմանված կարգով ձևավորման աշխատանքներին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  <w:p w14:paraId="00C82D44" w14:textId="77777777" w:rsidR="00404C97" w:rsidRDefault="00404C97" w:rsidP="00404C97">
            <w:pPr>
              <w:pStyle w:val="ListParagraph"/>
              <w:numPr>
                <w:ilvl w:val="0"/>
                <w:numId w:val="45"/>
              </w:numPr>
              <w:tabs>
                <w:tab w:val="left" w:pos="567"/>
                <w:tab w:val="left" w:pos="709"/>
                <w:tab w:val="left" w:pos="851"/>
              </w:tabs>
              <w:spacing w:after="160" w:line="256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մասնակցում է քաղաքացիների առաջարկությունների, դիմումների, բողոքների սահմանված կարգով քննարկմանը և պատասխանների տրամադրման գործընթացին.</w:t>
            </w:r>
          </w:p>
          <w:p w14:paraId="1A7D431A" w14:textId="77777777" w:rsidR="00404C97" w:rsidRDefault="00404C97" w:rsidP="00404C97">
            <w:pPr>
              <w:pStyle w:val="ListParagraph"/>
              <w:numPr>
                <w:ilvl w:val="0"/>
                <w:numId w:val="45"/>
              </w:numPr>
              <w:tabs>
                <w:tab w:val="left" w:pos="567"/>
                <w:tab w:val="left" w:pos="709"/>
                <w:tab w:val="left" w:pos="851"/>
              </w:tabs>
              <w:spacing w:after="160" w:line="256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մասնակցում է կանոնադրությամբ Վարչությանը վերապահված իրավասությունների սահմաններում Հայաստանի Հանրապետության կառավարության նիստերի, նախարարական կոմիտեների օրակարգերում ընդգրկված հարցերի ուսումնասիրմանը և ըստ անհրաժեշտության դրանց վերաբերյալ տեղեկանքների կազմմանը.</w:t>
            </w:r>
          </w:p>
          <w:p w14:paraId="5283F52B" w14:textId="77777777" w:rsidR="00404C97" w:rsidRDefault="00404C97" w:rsidP="00404C97">
            <w:pPr>
              <w:pStyle w:val="ListParagraph"/>
              <w:numPr>
                <w:ilvl w:val="0"/>
                <w:numId w:val="45"/>
              </w:numPr>
              <w:tabs>
                <w:tab w:val="left" w:pos="567"/>
                <w:tab w:val="left" w:pos="709"/>
                <w:tab w:val="left" w:pos="851"/>
              </w:tabs>
              <w:spacing w:after="160" w:line="256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մասնակցում է Նախարարության գործունեության տարեկան և ընթացիկ գործունեության ամփոփ հաշվետվությունների կազմման գործընթացին.</w:t>
            </w:r>
          </w:p>
          <w:p w14:paraId="2B6144DB" w14:textId="77777777" w:rsidR="00404C97" w:rsidRDefault="00404C97" w:rsidP="00404C97">
            <w:pPr>
              <w:pStyle w:val="ListParagraph"/>
              <w:numPr>
                <w:ilvl w:val="0"/>
                <w:numId w:val="45"/>
              </w:numPr>
              <w:tabs>
                <w:tab w:val="left" w:pos="567"/>
                <w:tab w:val="left" w:pos="709"/>
                <w:tab w:val="left" w:pos="851"/>
              </w:tabs>
              <w:spacing w:after="160" w:line="256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մասնակցում է Վարչության աշխատանքային ծրագրերի ու Վարչության կողմից կատարված աշխատանքների վերաբերյալ հաշվետվությունների կազմմանը.</w:t>
            </w:r>
          </w:p>
          <w:p w14:paraId="4D9B59A1" w14:textId="77777777" w:rsidR="00404C97" w:rsidRDefault="00404C97" w:rsidP="00404C97">
            <w:pPr>
              <w:tabs>
                <w:tab w:val="center" w:pos="4978"/>
              </w:tabs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Իրավունքները`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ab/>
            </w:r>
          </w:p>
          <w:p w14:paraId="5BCA47AF" w14:textId="77777777" w:rsidR="00404C97" w:rsidRDefault="00404C97" w:rsidP="00404C97">
            <w:pPr>
              <w:pStyle w:val="ListParagraph"/>
              <w:numPr>
                <w:ilvl w:val="0"/>
                <w:numId w:val="46"/>
              </w:numPr>
              <w:spacing w:after="160" w:line="256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ուսումնասիրել ջերմոցային գազերի  արտանետումների կառավարման, ինչպես նաև կլիմայի փոփոխության մեղմման և հարմարվողականության ոլորտի իրավական դաշտի միջազգային փորձը.</w:t>
            </w:r>
          </w:p>
          <w:p w14:paraId="7A2CE860" w14:textId="77777777" w:rsidR="00404C97" w:rsidRDefault="00404C97" w:rsidP="00404C97">
            <w:pPr>
              <w:pStyle w:val="ListParagraph"/>
              <w:numPr>
                <w:ilvl w:val="0"/>
                <w:numId w:val="46"/>
              </w:numPr>
              <w:spacing w:after="160" w:line="256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ներկայացնել միջազգային փորձի  ներդրմանն ուղղված առաջարկություններ և մասնակցել քննարկմանը.</w:t>
            </w:r>
          </w:p>
          <w:p w14:paraId="27DBA8FB" w14:textId="77777777" w:rsidR="00404C97" w:rsidRDefault="00404C97" w:rsidP="00404C97">
            <w:pPr>
              <w:pStyle w:val="ListParagraph"/>
              <w:numPr>
                <w:ilvl w:val="0"/>
                <w:numId w:val="46"/>
              </w:numPr>
              <w:spacing w:after="160" w:line="256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մասնակցել աշխատաժողովներին, քննարկումներին  այլ գերատեսչություրնների մասնագետների, միջազգային փորձագետների հետ.</w:t>
            </w:r>
          </w:p>
          <w:p w14:paraId="30EE73A2" w14:textId="77777777" w:rsidR="00404C97" w:rsidRPr="000C6F06" w:rsidRDefault="00404C97" w:rsidP="00404C97">
            <w:pPr>
              <w:pStyle w:val="ListParagraph"/>
              <w:numPr>
                <w:ilvl w:val="0"/>
                <w:numId w:val="46"/>
              </w:numPr>
              <w:spacing w:after="160" w:line="256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ներկայացնել շրջակա միավայրի վրա ազդեցության գնահատման և փորձաքննության ներկայացված նախագծերի ուսումնասիրության արդյունքում վերհանված ոլորտային անհամապատասխանությունների վերացման </w:t>
            </w:r>
            <w:r w:rsidRPr="000C6F06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վերաբերյալ առաջարկություններ և մասնակցել քննարկմանը. </w:t>
            </w:r>
          </w:p>
          <w:p w14:paraId="46D6EE82" w14:textId="77777777" w:rsidR="00404C97" w:rsidRPr="000C6F06" w:rsidRDefault="00404C97" w:rsidP="00404C97">
            <w:pPr>
              <w:pStyle w:val="ListParagraph"/>
              <w:numPr>
                <w:ilvl w:val="0"/>
                <w:numId w:val="46"/>
              </w:numPr>
              <w:spacing w:after="160" w:line="256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0C6F06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մասնակցել կոնվենցիաների պարտավորություններից բխող աշխատանքների </w:t>
            </w:r>
            <w:r w:rsidRPr="000C6F06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lastRenderedPageBreak/>
              <w:t>կատարմանը:</w:t>
            </w:r>
          </w:p>
          <w:p w14:paraId="3E88D734" w14:textId="77777777" w:rsidR="00404C97" w:rsidRDefault="00404C97" w:rsidP="00404C97">
            <w:pPr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Պարտականությունները`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ab/>
            </w:r>
          </w:p>
          <w:p w14:paraId="22B4C7E6" w14:textId="77777777" w:rsidR="00404C97" w:rsidRDefault="00404C97" w:rsidP="00404C97">
            <w:pPr>
              <w:pStyle w:val="ListParagraph"/>
              <w:numPr>
                <w:ilvl w:val="0"/>
                <w:numId w:val="47"/>
              </w:numPr>
              <w:spacing w:after="160" w:line="256" w:lineRule="auto"/>
              <w:ind w:right="11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մասնակցել ջերմոցային գազերի արտանետումների կառավարման, ինչպես նաև կլիմայի փոփոխության մեղմման և հարմարվողականության ոլորտում առկա բացերը և անհամապատասխանությունները շտկելու, օրենսդրական դաշտը կատարելագործելու  նպատակով ռազմավարական փաստաթղթերի, իրավական ակտերի նախագծերի մշակմանը.</w:t>
            </w:r>
          </w:p>
          <w:p w14:paraId="0C658C83" w14:textId="77777777" w:rsidR="00404C97" w:rsidRDefault="00404C97" w:rsidP="00404C97">
            <w:pPr>
              <w:pStyle w:val="ListParagraph"/>
              <w:numPr>
                <w:ilvl w:val="0"/>
                <w:numId w:val="47"/>
              </w:numPr>
              <w:spacing w:after="0" w:line="256" w:lineRule="auto"/>
              <w:ind w:left="1077" w:right="11" w:hanging="357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մասնակցել օրենսդրությամբ սահմանված կարգով  շրջանառված նախագծերի վերաբերյալ նախարարության ստորաբաժանումներից և շահագրգիռ գերատեսչություններից ստացված կարծիքների վերլուծությանը, ամփոփմանը և քննարկմանը,  անհրաժեշտության դեպքում մշակված նախագծի լրամշակմանը. </w:t>
            </w:r>
          </w:p>
          <w:p w14:paraId="2ECC3BC8" w14:textId="77777777" w:rsidR="00404C97" w:rsidRDefault="00404C97" w:rsidP="00404C97">
            <w:pPr>
              <w:pStyle w:val="ListParagraph"/>
              <w:numPr>
                <w:ilvl w:val="0"/>
                <w:numId w:val="47"/>
              </w:numPr>
              <w:spacing w:after="0" w:line="256" w:lineRule="auto"/>
              <w:ind w:left="1077" w:right="11" w:hanging="357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ուսումնասիրել այլ մարմինների կողմից մշակված և Նախարարության համաձայնեցմանը ներկայացված իրավական ակտերի և միջազգային    ծրագրերի նախագծերը և մասնակցել կարծիքի ձևավորմանը.</w:t>
            </w:r>
          </w:p>
          <w:p w14:paraId="6C1E385A" w14:textId="77777777" w:rsidR="00404C97" w:rsidRDefault="00404C97" w:rsidP="00404C97">
            <w:pPr>
              <w:pStyle w:val="ListParagraph"/>
              <w:numPr>
                <w:ilvl w:val="0"/>
                <w:numId w:val="47"/>
              </w:numPr>
              <w:spacing w:after="0" w:line="256" w:lineRule="auto"/>
              <w:ind w:left="1077" w:right="11" w:hanging="357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տրամադրել տվյալ միջազգային պայմանագրերով ստանձնած պարտավորությունների  կատարմանն ուղղված առաջարկություններ և տեղեկատվություն.</w:t>
            </w:r>
          </w:p>
          <w:p w14:paraId="5E64C696" w14:textId="77777777" w:rsidR="00404C97" w:rsidRDefault="00404C97" w:rsidP="00404C97">
            <w:pPr>
              <w:pStyle w:val="ListParagraph"/>
              <w:numPr>
                <w:ilvl w:val="0"/>
                <w:numId w:val="47"/>
              </w:numPr>
              <w:spacing w:after="0" w:line="256" w:lineRule="auto"/>
              <w:ind w:left="1077" w:right="11" w:hanging="357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մասնակցել միջազգային պայմանագրերով ստանձնած պարտավորությունների  կատարմանն ուղղված օրենսդրական դաշտի մոտարկմանը.</w:t>
            </w:r>
          </w:p>
          <w:p w14:paraId="5B2345ED" w14:textId="77777777" w:rsidR="00404C97" w:rsidRDefault="00404C97" w:rsidP="00404C97">
            <w:pPr>
              <w:pStyle w:val="ListParagraph"/>
              <w:numPr>
                <w:ilvl w:val="0"/>
                <w:numId w:val="47"/>
              </w:numPr>
              <w:spacing w:after="0" w:line="256" w:lineRule="auto"/>
              <w:ind w:left="1077" w:right="11" w:hanging="357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մասնակցել շրջակա միջավայրի վրա ազդեցության գնահատման և փորձաքննության ներկայացված նախագծերի վերաբերյալ մասնագիտական եզրակացության պատրաստմանը՝ իրավական ակտերով ամրագրված պահանջներին համապատասխան.</w:t>
            </w:r>
          </w:p>
          <w:p w14:paraId="733E8257" w14:textId="77777777" w:rsidR="00404C97" w:rsidRDefault="00404C97" w:rsidP="00404C97">
            <w:pPr>
              <w:pStyle w:val="ListParagraph"/>
              <w:numPr>
                <w:ilvl w:val="0"/>
                <w:numId w:val="47"/>
              </w:numPr>
              <w:spacing w:after="0" w:line="256" w:lineRule="auto"/>
              <w:ind w:left="1077" w:right="11" w:hanging="357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մասնակցել ջերմոցային գազերի արտանետումների հաշվառման համար շահագրգիռ գերատեսչուններից և կազմակերպություններից տեղեկատվության հավաքագրմանը, վերլուծությանը, հաշվառմանը. </w:t>
            </w:r>
          </w:p>
          <w:p w14:paraId="401B3D5D" w14:textId="77777777" w:rsidR="00404C97" w:rsidRDefault="00404C97" w:rsidP="00404C97">
            <w:pPr>
              <w:numPr>
                <w:ilvl w:val="0"/>
                <w:numId w:val="47"/>
              </w:numPr>
              <w:spacing w:after="0" w:line="256" w:lineRule="auto"/>
              <w:ind w:left="1077" w:right="11" w:hanging="357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տրամադրել դիմում/բողոքներով հայցվող համապատասխան տեղեկատվություն.</w:t>
            </w:r>
          </w:p>
          <w:p w14:paraId="700DF911" w14:textId="4C37CEAA" w:rsidR="00404C97" w:rsidRPr="000C6F06" w:rsidRDefault="005F4D04" w:rsidP="00404C97">
            <w:pPr>
              <w:pStyle w:val="ListParagraph"/>
              <w:numPr>
                <w:ilvl w:val="0"/>
                <w:numId w:val="47"/>
              </w:numPr>
              <w:spacing w:after="0"/>
              <w:ind w:left="1077" w:right="11" w:hanging="357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0C6F06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հավաքագրել փաստաթղթեր, կազմել հաշվետվություններ՝ </w:t>
            </w:r>
            <w:r w:rsidR="00404C97" w:rsidRPr="000C6F06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Մ</w:t>
            </w:r>
            <w:r w:rsidR="00404C97" w:rsidRPr="000C6F06">
              <w:rPr>
                <w:rFonts w:ascii="GHEA Grapalat" w:hAnsi="GHEA Grapalat" w:cs="Sylfaen"/>
                <w:sz w:val="24"/>
                <w:szCs w:val="24"/>
                <w:lang w:val="hy-AM"/>
              </w:rPr>
              <w:t>իջգերատեսչական համակարգման խորհրդի գործավարության իրականացման</w:t>
            </w:r>
            <w:r w:rsidRPr="000C6F0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համար</w:t>
            </w:r>
            <w:r w:rsidR="00404C97" w:rsidRPr="000C6F06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404C97" w:rsidRPr="000C6F0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6318EAAC" w14:textId="77777777" w:rsidR="00404C97" w:rsidRPr="000C6F06" w:rsidRDefault="00404C97" w:rsidP="00404C97">
            <w:pPr>
              <w:pStyle w:val="ListParagraph"/>
              <w:numPr>
                <w:ilvl w:val="0"/>
                <w:numId w:val="47"/>
              </w:numPr>
              <w:spacing w:after="0"/>
              <w:ind w:left="1077" w:right="11" w:hanging="357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իջգերատեսչական համակարգման խորհրդի աշխատանքային խմբերի, պետական կառավարման և այլ  իրավաբանական և ֆիզիկական </w:t>
            </w:r>
            <w:r w:rsidRPr="000C6F06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 միջև նամակագրության իրականացմանը,</w:t>
            </w:r>
          </w:p>
          <w:p w14:paraId="4DEFBF18" w14:textId="77777777" w:rsidR="00404C97" w:rsidRPr="000C6F06" w:rsidRDefault="00404C97" w:rsidP="00404C97">
            <w:pPr>
              <w:pStyle w:val="ListParagraph"/>
              <w:numPr>
                <w:ilvl w:val="0"/>
                <w:numId w:val="48"/>
              </w:numPr>
              <w:tabs>
                <w:tab w:val="left" w:pos="567"/>
                <w:tab w:val="left" w:pos="709"/>
              </w:tabs>
              <w:spacing w:after="0" w:line="256" w:lineRule="auto"/>
              <w:ind w:left="1077" w:right="9" w:hanging="357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0C6F06">
              <w:rPr>
                <w:rFonts w:ascii="GHEA Grapalat" w:hAnsi="GHEA Grapalat" w:cs="Sylfaen"/>
                <w:sz w:val="24"/>
                <w:szCs w:val="24"/>
                <w:lang w:val="hy-AM"/>
              </w:rPr>
              <w:t>արձանագ</w:t>
            </w:r>
            <w:r w:rsidR="00246FC5" w:rsidRPr="000C6F06">
              <w:rPr>
                <w:rFonts w:ascii="GHEA Grapalat" w:hAnsi="GHEA Grapalat" w:cs="Sylfaen"/>
                <w:sz w:val="24"/>
                <w:szCs w:val="24"/>
                <w:lang w:val="hy-AM"/>
              </w:rPr>
              <w:t>ր</w:t>
            </w:r>
            <w:r w:rsidRPr="000C6F0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ել </w:t>
            </w:r>
            <w:r w:rsidRPr="000C6F06">
              <w:rPr>
                <w:rFonts w:ascii="GHEA Grapalat" w:hAnsi="GHEA Grapalat" w:cs="Calibri"/>
                <w:sz w:val="24"/>
                <w:szCs w:val="24"/>
                <w:lang w:val="hy-AM"/>
              </w:rPr>
              <w:t>Մ</w:t>
            </w:r>
            <w:r w:rsidRPr="000C6F06">
              <w:rPr>
                <w:rFonts w:ascii="GHEA Grapalat" w:hAnsi="GHEA Grapalat" w:cs="Sylfaen"/>
                <w:sz w:val="24"/>
                <w:szCs w:val="24"/>
                <w:lang w:val="hy-AM"/>
              </w:rPr>
              <w:t>իջգերատեսչական համակարգման խորհրդի նիստերը, կազմել հաշվետվություններ, սահմանված կարգով մաս</w:t>
            </w:r>
            <w:r w:rsidR="00246FC5" w:rsidRPr="000C6F06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Pr="000C6F06">
              <w:rPr>
                <w:rFonts w:ascii="GHEA Grapalat" w:hAnsi="GHEA Grapalat" w:cs="Sylfaen"/>
                <w:sz w:val="24"/>
                <w:szCs w:val="24"/>
                <w:lang w:val="hy-AM"/>
              </w:rPr>
              <w:t>ակցել արձանագրությունների և հաշվետվությունների հրապարակմանը</w:t>
            </w:r>
          </w:p>
          <w:p w14:paraId="0182EA2B" w14:textId="77777777" w:rsidR="00E8441A" w:rsidRPr="009C5F89" w:rsidRDefault="00404C97" w:rsidP="00404C97">
            <w:pPr>
              <w:pStyle w:val="ListParagraph"/>
              <w:numPr>
                <w:ilvl w:val="0"/>
                <w:numId w:val="48"/>
              </w:numPr>
              <w:tabs>
                <w:tab w:val="left" w:pos="567"/>
                <w:tab w:val="left" w:pos="709"/>
              </w:tabs>
              <w:spacing w:after="0" w:line="256" w:lineRule="auto"/>
              <w:ind w:left="1077" w:right="9" w:hanging="357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lastRenderedPageBreak/>
              <w:t>իրականացնել վարչությանը վերաբերող փաստաթղթերի թարգմանություններ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</w:tc>
      </w:tr>
      <w:tr w:rsidR="009C5F89" w:rsidRPr="009C5F89" w14:paraId="68E13866" w14:textId="77777777" w:rsidTr="007C44F7">
        <w:tc>
          <w:tcPr>
            <w:tcW w:w="10173" w:type="dxa"/>
            <w:shd w:val="clear" w:color="auto" w:fill="auto"/>
          </w:tcPr>
          <w:p w14:paraId="338D8D16" w14:textId="77777777" w:rsidR="00562D26" w:rsidRPr="009C5F89" w:rsidRDefault="00562D26" w:rsidP="009A78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9C5F89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3. </w:t>
            </w:r>
            <w:r w:rsidRPr="009C5F89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 w:rsidRPr="009C5F89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 w:rsidRPr="009C5F89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14:paraId="586A52A7" w14:textId="671E6A8F" w:rsidR="00C353A3" w:rsidRPr="009C5F89" w:rsidRDefault="00562D26" w:rsidP="009A78F7">
            <w:pPr>
              <w:pStyle w:val="NormalWeb"/>
              <w:spacing w:before="0" w:beforeAutospacing="0" w:after="0" w:afterAutospacing="0"/>
              <w:rPr>
                <w:rFonts w:ascii="GHEA Grapalat" w:hAnsi="GHEA Grapalat" w:cs="GHEA Grapalat"/>
                <w:lang w:val="hy-AM"/>
              </w:rPr>
            </w:pPr>
            <w:r w:rsidRPr="009C5F89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C5F89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C5F89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C5F89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C5F8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Pr="009C5F89">
              <w:rPr>
                <w:rFonts w:ascii="GHEA Grapalat" w:hAnsi="GHEA Grapalat"/>
                <w:lang w:val="hy-AM"/>
              </w:rPr>
              <w:br/>
            </w:r>
            <w:r w:rsidR="00FC483B" w:rsidRPr="009C5F89">
              <w:rPr>
                <w:rFonts w:ascii="GHEA Grapalat" w:hAnsi="GHEA Grapalat" w:cs="GHEA Grapalat"/>
                <w:lang w:val="hy-AM"/>
              </w:rPr>
              <w:t>Բ</w:t>
            </w:r>
            <w:r w:rsidR="00FD1DB6">
              <w:rPr>
                <w:rFonts w:ascii="GHEA Grapalat" w:hAnsi="GHEA Grapalat" w:cs="GHEA Grapalat"/>
                <w:lang w:val="hy-AM"/>
              </w:rPr>
              <w:t>արձրագույն  կրթություն</w:t>
            </w:r>
          </w:p>
          <w:p w14:paraId="01F1C812" w14:textId="77777777" w:rsidR="001B0B54" w:rsidRPr="009C5F89" w:rsidRDefault="00562D26" w:rsidP="009A78F7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9C5F89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C5F89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C5F8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C5F89">
              <w:rPr>
                <w:rFonts w:ascii="GHEA Grapalat" w:hAnsi="GHEA Grapalat"/>
                <w:lang w:val="hy-AM"/>
              </w:rPr>
              <w:br/>
            </w:r>
            <w:r w:rsidRPr="009C5F89">
              <w:rPr>
                <w:rFonts w:ascii="GHEA Grapalat" w:hAnsi="GHEA Grapalat" w:cs="Sylfaen"/>
                <w:lang w:val="hy-AM"/>
              </w:rPr>
              <w:t>Ունի</w:t>
            </w:r>
            <w:r w:rsidRPr="009C5F89">
              <w:rPr>
                <w:rFonts w:ascii="GHEA Grapalat" w:hAnsi="GHEA Grapalat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C5F89">
              <w:rPr>
                <w:rFonts w:ascii="GHEA Grapalat" w:hAnsi="GHEA Grapalat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իրականացման</w:t>
            </w:r>
            <w:r w:rsidRPr="009C5F89">
              <w:rPr>
                <w:rFonts w:ascii="GHEA Grapalat" w:hAnsi="GHEA Grapalat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համար</w:t>
            </w:r>
            <w:r w:rsidRPr="009C5F89">
              <w:rPr>
                <w:rFonts w:ascii="GHEA Grapalat" w:hAnsi="GHEA Grapalat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անհրաժեշտ</w:t>
            </w:r>
            <w:r w:rsidRPr="009C5F89">
              <w:rPr>
                <w:rFonts w:ascii="GHEA Grapalat" w:hAnsi="GHEA Grapalat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գիտելիքներ</w:t>
            </w:r>
          </w:p>
          <w:p w14:paraId="33950BD8" w14:textId="77777777" w:rsidR="00843A20" w:rsidRPr="009C5F89" w:rsidRDefault="00562D26" w:rsidP="00843A20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9C5F89">
              <w:rPr>
                <w:rFonts w:ascii="GHEA Grapalat" w:hAnsi="GHEA Grapalat"/>
                <w:b/>
                <w:lang w:val="hy-AM"/>
              </w:rPr>
              <w:t>3.3.</w:t>
            </w:r>
            <w:r w:rsidRPr="009C5F89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C5F8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C5F89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C5F89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C5F8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C5F8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b/>
                <w:lang w:val="hy-AM"/>
              </w:rPr>
              <w:t>փորձը</w:t>
            </w:r>
          </w:p>
          <w:p w14:paraId="77F424E0" w14:textId="77777777" w:rsidR="00FC483B" w:rsidRPr="009C5F89" w:rsidRDefault="00FC483B" w:rsidP="00843A20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lang w:val="hy-AM"/>
              </w:rPr>
            </w:pPr>
            <w:r w:rsidRPr="009C5F89">
              <w:rPr>
                <w:rFonts w:ascii="GHEA Grapalat" w:hAnsi="GHEA Grapalat" w:cs="Sylfaen"/>
                <w:lang w:val="hy-AM"/>
              </w:rPr>
              <w:t>Հանրային</w:t>
            </w:r>
            <w:r w:rsidRPr="009C5F89">
              <w:rPr>
                <w:rFonts w:ascii="GHEA Grapalat" w:hAnsi="GHEA Grapalat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ծառայության</w:t>
            </w:r>
            <w:r w:rsidRPr="009C5F89">
              <w:rPr>
                <w:rFonts w:ascii="GHEA Grapalat" w:hAnsi="GHEA Grapalat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առնվազն</w:t>
            </w:r>
            <w:r w:rsidRPr="009C5F89">
              <w:rPr>
                <w:rFonts w:ascii="GHEA Grapalat" w:hAnsi="GHEA Grapalat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մեկ</w:t>
            </w:r>
            <w:r w:rsidRPr="009C5F89">
              <w:rPr>
                <w:rFonts w:ascii="GHEA Grapalat" w:hAnsi="GHEA Grapalat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տարվա</w:t>
            </w:r>
            <w:r w:rsidRPr="009C5F89">
              <w:rPr>
                <w:rFonts w:ascii="GHEA Grapalat" w:hAnsi="GHEA Grapalat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ստաժ</w:t>
            </w:r>
            <w:r w:rsidRPr="009C5F89">
              <w:rPr>
                <w:rFonts w:ascii="GHEA Grapalat" w:hAnsi="GHEA Grapalat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կամ</w:t>
            </w:r>
            <w:r w:rsidRPr="009C5F89">
              <w:rPr>
                <w:rFonts w:ascii="GHEA Grapalat" w:hAnsi="GHEA Grapalat"/>
                <w:lang w:val="hy-AM"/>
              </w:rPr>
              <w:t xml:space="preserve"> </w:t>
            </w:r>
            <w:r w:rsidR="003D5345" w:rsidRPr="009C5F89">
              <w:rPr>
                <w:rFonts w:ascii="GHEA Grapalat" w:hAnsi="GHEA Grapalat" w:cs="Sylfaen"/>
                <w:lang w:val="hy-AM"/>
              </w:rPr>
              <w:t>մեկ</w:t>
            </w:r>
            <w:r w:rsidRPr="009C5F89">
              <w:rPr>
                <w:rFonts w:ascii="GHEA Grapalat" w:hAnsi="GHEA Grapalat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տարվա</w:t>
            </w:r>
            <w:r w:rsidRPr="009C5F89">
              <w:rPr>
                <w:rFonts w:ascii="GHEA Grapalat" w:hAnsi="GHEA Grapalat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մասնագիտական</w:t>
            </w:r>
            <w:r w:rsidRPr="009C5F89">
              <w:rPr>
                <w:rFonts w:ascii="GHEA Grapalat" w:hAnsi="GHEA Grapalat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աշխատանքային</w:t>
            </w:r>
            <w:r w:rsidRPr="009C5F89">
              <w:rPr>
                <w:rFonts w:ascii="GHEA Grapalat" w:hAnsi="GHEA Grapalat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ստաժ</w:t>
            </w:r>
            <w:r w:rsidR="00B035F0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="00C466CB" w:rsidRPr="009C5F89">
              <w:rPr>
                <w:rFonts w:ascii="GHEA Grapalat" w:hAnsi="GHEA Grapalat" w:cs="Sylfaen"/>
                <w:lang w:val="hy-AM"/>
              </w:rPr>
              <w:t xml:space="preserve">կամ քիմիայի բնագավառում` քիմիկոսի, կամ բնապահպանության բնագավառում` բնապահպանի, կամ ֆիզիկայի բնագավառում` </w:t>
            </w:r>
            <w:r w:rsidR="00C466CB" w:rsidRPr="009C5F89">
              <w:rPr>
                <w:rFonts w:ascii="GHEA Grapalat" w:hAnsi="GHEA Grapalat"/>
                <w:lang w:val="hy-AM"/>
              </w:rPr>
              <w:t xml:space="preserve">հիդրոօդերևութաբանի </w:t>
            </w:r>
            <w:r w:rsidR="00C47564" w:rsidRPr="009C5F89">
              <w:rPr>
                <w:rFonts w:ascii="GHEA Grapalat" w:hAnsi="GHEA Grapalat"/>
                <w:lang w:val="hy-AM"/>
              </w:rPr>
              <w:t>մեկ տարվա աշխատանքային ստաժ։</w:t>
            </w:r>
          </w:p>
          <w:p w14:paraId="6C379A30" w14:textId="77777777" w:rsidR="00A06775" w:rsidRPr="009C5F89" w:rsidRDefault="00562D26" w:rsidP="009A78F7">
            <w:pPr>
              <w:spacing w:after="0" w:line="240" w:lineRule="auto"/>
              <w:ind w:firstLine="375"/>
              <w:rPr>
                <w:rFonts w:ascii="GHEA Grapalat" w:hAnsi="GHEA Grapalat" w:cs="Sylfaen"/>
                <w:b/>
                <w:iCs/>
                <w:sz w:val="24"/>
                <w:szCs w:val="24"/>
                <w:lang w:val="hy-AM"/>
              </w:rPr>
            </w:pPr>
            <w:r w:rsidRPr="009C5F89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3.4.</w:t>
            </w:r>
            <w:r w:rsidRPr="009C5F8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A06775" w:rsidRPr="009C5F8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r w:rsidRPr="009C5F89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="00A06775" w:rsidRPr="009C5F89">
              <w:rPr>
                <w:rFonts w:ascii="GHEA Grapalat" w:hAnsi="GHEA Grapalat" w:cs="Sylfaen"/>
                <w:b/>
                <w:iCs/>
                <w:sz w:val="24"/>
                <w:szCs w:val="24"/>
                <w:lang w:val="hy-AM"/>
              </w:rPr>
              <w:t>Ընդհանրական</w:t>
            </w:r>
            <w:r w:rsidR="00A06775" w:rsidRPr="009C5F89"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  <w:t xml:space="preserve"> </w:t>
            </w:r>
            <w:r w:rsidR="00A06775" w:rsidRPr="009C5F89">
              <w:rPr>
                <w:rFonts w:ascii="GHEA Grapalat" w:hAnsi="GHEA Grapalat" w:cs="Sylfaen"/>
                <w:b/>
                <w:iCs/>
                <w:sz w:val="24"/>
                <w:szCs w:val="24"/>
                <w:lang w:val="hy-AM"/>
              </w:rPr>
              <w:t xml:space="preserve">կոմպետենցիաներ`  </w:t>
            </w:r>
          </w:p>
          <w:p w14:paraId="2C23042C" w14:textId="77777777" w:rsidR="00FC483B" w:rsidRPr="009C5F89" w:rsidRDefault="00FC483B" w:rsidP="00FC483B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5F8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1. </w:t>
            </w:r>
            <w:r w:rsidRPr="009C5F8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Խնդրի</w:t>
            </w:r>
            <w:r w:rsidRPr="009C5F8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9C5F8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լուծում</w:t>
            </w:r>
          </w:p>
          <w:p w14:paraId="5663D2A4" w14:textId="77777777" w:rsidR="00FC483B" w:rsidRPr="009C5F89" w:rsidRDefault="00FC483B" w:rsidP="00FC483B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5F8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2. </w:t>
            </w:r>
            <w:r w:rsidRPr="009C5F8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Pr="009C5F8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9C5F8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14:paraId="4E94C26E" w14:textId="77777777" w:rsidR="00FC483B" w:rsidRPr="009C5F89" w:rsidRDefault="00FC483B" w:rsidP="00FC483B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5F8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3. </w:t>
            </w:r>
            <w:r w:rsidRPr="009C5F8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</w:t>
            </w:r>
            <w:r w:rsidRPr="009C5F8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9C5F8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հավաքագրում</w:t>
            </w:r>
            <w:r w:rsidRPr="009C5F8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9C5F8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վերլուծություն</w:t>
            </w:r>
          </w:p>
          <w:p w14:paraId="3BF3E288" w14:textId="77777777" w:rsidR="00843A20" w:rsidRPr="009C5F89" w:rsidRDefault="00FC483B" w:rsidP="00843A20">
            <w:pPr>
              <w:spacing w:after="0" w:line="240" w:lineRule="auto"/>
              <w:ind w:firstLine="434"/>
              <w:rPr>
                <w:rFonts w:ascii="GHEA Grapalat" w:hAnsi="GHEA Grapalat"/>
                <w:b/>
                <w:lang w:val="hy-AM"/>
              </w:rPr>
            </w:pPr>
            <w:r w:rsidRPr="009C5F8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4. </w:t>
            </w:r>
            <w:r w:rsidRPr="009C5F8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Բարեվարքություն</w:t>
            </w:r>
            <w:r w:rsidRPr="009C5F89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14:paraId="16465CD1" w14:textId="77777777" w:rsidR="00FC483B" w:rsidRPr="009C5F89" w:rsidRDefault="00FC483B" w:rsidP="00843A20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9C5F8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Ընտրանքային կոմպետենցիաներ`  </w:t>
            </w:r>
          </w:p>
          <w:p w14:paraId="24637680" w14:textId="77777777" w:rsidR="00FC483B" w:rsidRPr="009C5F89" w:rsidRDefault="00FC483B" w:rsidP="00FC483B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C5F89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Տեղեկատվական</w:t>
            </w:r>
            <w:r w:rsidR="00E54EAA" w:rsidRPr="009C5F8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9C5F89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տեխնոլոգիաներ</w:t>
            </w:r>
            <w:r w:rsidR="00E54EAA" w:rsidRPr="009C5F8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9C5F89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E54EAA" w:rsidRPr="009C5F8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9C5F89">
              <w:rPr>
                <w:rFonts w:ascii="GHEA Grapalat" w:hAnsi="GHEA Grapalat" w:cs="Sylfaen"/>
                <w:sz w:val="24"/>
                <w:szCs w:val="24"/>
                <w:lang w:val="hy-AM"/>
              </w:rPr>
              <w:t>հեռահաղորդակցություն</w:t>
            </w:r>
          </w:p>
          <w:p w14:paraId="16C5C54C" w14:textId="77777777" w:rsidR="00FC483B" w:rsidRPr="009C5F89" w:rsidRDefault="00FC483B" w:rsidP="00FC483B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C5F89">
              <w:rPr>
                <w:rFonts w:ascii="GHEA Grapalat" w:hAnsi="GHEA Grapalat" w:cs="Sylfaen"/>
                <w:sz w:val="24"/>
                <w:szCs w:val="24"/>
                <w:lang w:val="hy-AM"/>
              </w:rPr>
              <w:t>Ժամանակի</w:t>
            </w:r>
            <w:r w:rsidR="00E54EAA" w:rsidRPr="009C5F8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9C5F89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կառավարում</w:t>
            </w:r>
          </w:p>
          <w:p w14:paraId="3C2EC250" w14:textId="77777777" w:rsidR="009B47B3" w:rsidRPr="009C5F89" w:rsidRDefault="00FC483B" w:rsidP="001972AF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rPr>
                <w:rFonts w:ascii="GHEA Grapalat" w:hAnsi="GHEA Grapalat"/>
              </w:rPr>
            </w:pPr>
            <w:r w:rsidRPr="009C5F89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 w:rsidR="00E54EAA" w:rsidRPr="009C5F8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9C5F89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</w:p>
        </w:tc>
      </w:tr>
      <w:tr w:rsidR="009C5F89" w:rsidRPr="005D3BDA" w14:paraId="7C6B16A9" w14:textId="77777777" w:rsidTr="007C44F7">
        <w:tc>
          <w:tcPr>
            <w:tcW w:w="10173" w:type="dxa"/>
            <w:shd w:val="clear" w:color="auto" w:fill="auto"/>
          </w:tcPr>
          <w:p w14:paraId="233D89E2" w14:textId="77777777" w:rsidR="000C4F5A" w:rsidRPr="009C5F89" w:rsidRDefault="000C4F5A" w:rsidP="000C4F5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9C5F89">
              <w:rPr>
                <w:rFonts w:ascii="GHEA Grapalat" w:hAnsi="GHEA Grapalat"/>
                <w:b/>
                <w:bCs/>
                <w:lang w:val="hy-AM"/>
              </w:rPr>
              <w:t xml:space="preserve">4. </w:t>
            </w:r>
            <w:r w:rsidRPr="009C5F89">
              <w:rPr>
                <w:rFonts w:ascii="GHEA Grapalat" w:hAnsi="GHEA Grapalat" w:cs="Sylfaen"/>
                <w:b/>
                <w:bCs/>
                <w:lang w:val="hy-AM"/>
              </w:rPr>
              <w:t>Կազմակերպականշրջանակը</w:t>
            </w:r>
          </w:p>
          <w:p w14:paraId="0ADF5B00" w14:textId="77777777" w:rsidR="000C4F5A" w:rsidRPr="009C5F89" w:rsidRDefault="000C4F5A" w:rsidP="000C4F5A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9C5F89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9C5F89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843A20" w:rsidRPr="009C5F8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="00843A20" w:rsidRPr="009C5F8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b/>
                <w:lang w:val="hy-AM"/>
              </w:rPr>
              <w:t>և</w:t>
            </w:r>
            <w:r w:rsidR="00843A20" w:rsidRPr="009C5F8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="00843A20" w:rsidRPr="009C5F8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</w:p>
          <w:p w14:paraId="35B2D5CF" w14:textId="77777777" w:rsidR="000C4F5A" w:rsidRPr="009C5F89" w:rsidRDefault="000C4F5A" w:rsidP="00843A20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9C5F89">
              <w:rPr>
                <w:rFonts w:ascii="GHEA Grapalat" w:hAnsi="GHEA Grapalat" w:cs="Sylfaen"/>
                <w:lang w:val="hy-AM" w:eastAsia="ru-RU"/>
              </w:rPr>
              <w:t>Պատասխանատու</w:t>
            </w:r>
            <w:r w:rsidRPr="009C5F89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 w:eastAsia="ru-RU"/>
              </w:rPr>
              <w:t>է</w:t>
            </w:r>
            <w:r w:rsidRPr="009C5F89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 w:eastAsia="ru-RU"/>
              </w:rPr>
              <w:t>կառուցվածքային</w:t>
            </w:r>
            <w:r w:rsidRPr="009C5F89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 w:eastAsia="ru-RU"/>
              </w:rPr>
              <w:t>ստորաբաժանման</w:t>
            </w:r>
            <w:r w:rsidRPr="009C5F89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 w:eastAsia="ru-RU"/>
              </w:rPr>
              <w:t>աշխատանքների</w:t>
            </w:r>
            <w:r w:rsidRPr="009C5F89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 w:eastAsia="ru-RU"/>
              </w:rPr>
              <w:t>վերջնարդյունքի</w:t>
            </w:r>
            <w:r w:rsidRPr="009C5F89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 w:eastAsia="ru-RU"/>
              </w:rPr>
              <w:t>ապահովման</w:t>
            </w:r>
            <w:r w:rsidRPr="009C5F89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 w:eastAsia="ru-RU"/>
              </w:rPr>
              <w:t>մասնակցության</w:t>
            </w:r>
            <w:r w:rsidRPr="009C5F89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 w:eastAsia="ru-RU"/>
              </w:rPr>
              <w:t>և</w:t>
            </w:r>
            <w:r w:rsidRPr="009C5F89">
              <w:rPr>
                <w:rFonts w:ascii="GHEA Grapalat" w:hAnsi="GHEA Grapalat"/>
                <w:lang w:val="hy-AM" w:eastAsia="ru-RU"/>
              </w:rPr>
              <w:t xml:space="preserve">  </w:t>
            </w:r>
            <w:r w:rsidRPr="009C5F89">
              <w:rPr>
                <w:rFonts w:ascii="GHEA Grapalat" w:hAnsi="GHEA Grapalat" w:cs="Sylfaen"/>
                <w:lang w:val="hy-AM" w:eastAsia="ru-RU"/>
              </w:rPr>
              <w:t>միջանկյալ</w:t>
            </w:r>
            <w:r w:rsidRPr="009C5F89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 w:eastAsia="ru-RU"/>
              </w:rPr>
              <w:t>արդյունքի</w:t>
            </w:r>
            <w:r w:rsidRPr="009C5F89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 w:eastAsia="ru-RU"/>
              </w:rPr>
              <w:t>ստեղծման</w:t>
            </w:r>
            <w:r w:rsidRPr="009C5F89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 w:eastAsia="ru-RU"/>
              </w:rPr>
              <w:t>և</w:t>
            </w:r>
            <w:r w:rsidRPr="009C5F89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 w:eastAsia="ru-RU"/>
              </w:rPr>
              <w:t>ապահովման</w:t>
            </w:r>
            <w:r w:rsidRPr="009C5F89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 w:eastAsia="ru-RU"/>
              </w:rPr>
              <w:t>և</w:t>
            </w:r>
            <w:r w:rsidRPr="009C5F89">
              <w:rPr>
                <w:rFonts w:ascii="GHEA Grapalat" w:hAnsi="GHEA Grapalat"/>
                <w:lang w:val="hy-AM" w:eastAsia="ru-RU"/>
              </w:rPr>
              <w:t xml:space="preserve">  </w:t>
            </w:r>
            <w:r w:rsidRPr="009C5F89">
              <w:rPr>
                <w:rFonts w:ascii="GHEA Grapalat" w:hAnsi="GHEA Grapalat" w:cs="Sylfaen"/>
                <w:lang w:val="hy-AM" w:eastAsia="ru-RU"/>
              </w:rPr>
              <w:t>մասնագիտական</w:t>
            </w:r>
            <w:r w:rsidRPr="009C5F89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 w:eastAsia="ru-RU"/>
              </w:rPr>
              <w:t>օժանդակության</w:t>
            </w:r>
            <w:r w:rsidRPr="009C5F89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 w:eastAsia="ru-RU"/>
              </w:rPr>
              <w:t>համար</w:t>
            </w:r>
            <w:r w:rsidRPr="009C5F89">
              <w:rPr>
                <w:rFonts w:ascii="GHEA Grapalat" w:hAnsi="GHEA Grapalat"/>
                <w:lang w:val="hy-AM" w:eastAsia="ru-RU"/>
              </w:rPr>
              <w:t>:</w:t>
            </w:r>
          </w:p>
          <w:p w14:paraId="28C132A1" w14:textId="77777777" w:rsidR="000C4F5A" w:rsidRPr="009C5F89" w:rsidRDefault="000C4F5A" w:rsidP="000C4F5A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9C5F89">
              <w:rPr>
                <w:rFonts w:ascii="GHEA Grapalat" w:hAnsi="GHEA Grapalat"/>
                <w:b/>
                <w:lang w:val="hy-AM"/>
              </w:rPr>
              <w:t xml:space="preserve">4.2. </w:t>
            </w:r>
            <w:r w:rsidRPr="009C5F89">
              <w:rPr>
                <w:rFonts w:ascii="GHEA Grapalat" w:hAnsi="GHEA Grapalat" w:cs="Sylfaen"/>
                <w:b/>
                <w:lang w:val="hy-AM"/>
              </w:rPr>
              <w:t>Որոշումներ</w:t>
            </w:r>
            <w:r w:rsidR="00843A20" w:rsidRPr="009C5F8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b/>
                <w:lang w:val="hy-AM"/>
              </w:rPr>
              <w:t>կայացնելու</w:t>
            </w:r>
            <w:r w:rsidR="00843A20" w:rsidRPr="009C5F8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</w:p>
          <w:p w14:paraId="16C00875" w14:textId="77777777" w:rsidR="000C4F5A" w:rsidRPr="009C5F89" w:rsidRDefault="000C4F5A" w:rsidP="00843A20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 w:eastAsia="ru-RU"/>
              </w:rPr>
            </w:pPr>
            <w:r w:rsidRPr="009C5F89">
              <w:rPr>
                <w:rFonts w:ascii="GHEA Grapalat" w:hAnsi="GHEA Grapalat" w:cs="Sylfaen"/>
                <w:lang w:val="hy-AM" w:eastAsia="ru-RU"/>
              </w:rPr>
              <w:t>Կայացնում</w:t>
            </w:r>
            <w:r w:rsidRPr="009C5F89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 w:eastAsia="ru-RU"/>
              </w:rPr>
              <w:t>է</w:t>
            </w:r>
            <w:r w:rsidRPr="009C5F89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 w:eastAsia="ru-RU"/>
              </w:rPr>
              <w:t>որոշումներ</w:t>
            </w:r>
            <w:r w:rsidRPr="009C5F89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 w:eastAsia="ru-RU"/>
              </w:rPr>
              <w:t>կառուցվածքային</w:t>
            </w:r>
            <w:r w:rsidRPr="009C5F89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 w:eastAsia="ru-RU"/>
              </w:rPr>
              <w:t>ստորաբաժանման</w:t>
            </w:r>
            <w:r w:rsidRPr="009C5F89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 w:eastAsia="ru-RU"/>
              </w:rPr>
              <w:t>աշխատանքների</w:t>
            </w:r>
            <w:r w:rsidRPr="009C5F89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 w:eastAsia="ru-RU"/>
              </w:rPr>
              <w:t>վերջնարդյունքի</w:t>
            </w:r>
            <w:r w:rsidRPr="009C5F89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 w:eastAsia="ru-RU"/>
              </w:rPr>
              <w:t>ապահովման</w:t>
            </w:r>
            <w:r w:rsidRPr="009C5F89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 w:eastAsia="ru-RU"/>
              </w:rPr>
              <w:t>մասնակցության</w:t>
            </w:r>
            <w:r w:rsidRPr="009C5F89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 w:eastAsia="ru-RU"/>
              </w:rPr>
              <w:t>և</w:t>
            </w:r>
            <w:r w:rsidRPr="009C5F89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 w:eastAsia="ru-RU"/>
              </w:rPr>
              <w:t>միջանկյալ</w:t>
            </w:r>
            <w:r w:rsidRPr="009C5F89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 w:eastAsia="ru-RU"/>
              </w:rPr>
              <w:t>արդյունքի</w:t>
            </w:r>
            <w:r w:rsidRPr="009C5F89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 w:eastAsia="ru-RU"/>
              </w:rPr>
              <w:t>ստեղծման</w:t>
            </w:r>
            <w:r w:rsidRPr="009C5F89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 w:eastAsia="ru-RU"/>
              </w:rPr>
              <w:t>և</w:t>
            </w:r>
            <w:r w:rsidRPr="009C5F89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 w:eastAsia="ru-RU"/>
              </w:rPr>
              <w:t>ապահովման</w:t>
            </w:r>
            <w:r w:rsidRPr="009C5F89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 w:eastAsia="ru-RU"/>
              </w:rPr>
              <w:t>և</w:t>
            </w:r>
            <w:r w:rsidRPr="009C5F89">
              <w:rPr>
                <w:rFonts w:ascii="GHEA Grapalat" w:hAnsi="GHEA Grapalat"/>
                <w:lang w:val="hy-AM" w:eastAsia="ru-RU"/>
              </w:rPr>
              <w:t xml:space="preserve">  </w:t>
            </w:r>
            <w:r w:rsidRPr="009C5F89">
              <w:rPr>
                <w:rFonts w:ascii="GHEA Grapalat" w:hAnsi="GHEA Grapalat" w:cs="Sylfaen"/>
                <w:lang w:val="hy-AM" w:eastAsia="ru-RU"/>
              </w:rPr>
              <w:t>մասնագիտական</w:t>
            </w:r>
            <w:r w:rsidRPr="009C5F89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 w:eastAsia="ru-RU"/>
              </w:rPr>
              <w:t>օժանդակության</w:t>
            </w:r>
            <w:r w:rsidRPr="009C5F89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 w:eastAsia="ru-RU"/>
              </w:rPr>
              <w:t>շրջանակներում</w:t>
            </w:r>
            <w:r w:rsidRPr="009C5F89">
              <w:rPr>
                <w:rFonts w:ascii="GHEA Grapalat" w:hAnsi="GHEA Grapalat"/>
                <w:lang w:val="hy-AM" w:eastAsia="ru-RU"/>
              </w:rPr>
              <w:t>:</w:t>
            </w:r>
          </w:p>
          <w:p w14:paraId="60112C4C" w14:textId="77777777" w:rsidR="000C4F5A" w:rsidRPr="009C5F89" w:rsidRDefault="000C4F5A" w:rsidP="000C4F5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9C5F89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9C5F89">
              <w:rPr>
                <w:rFonts w:ascii="GHEA Grapalat" w:hAnsi="GHEA Grapalat" w:cs="Sylfaen"/>
                <w:b/>
                <w:lang w:val="hy-AM"/>
              </w:rPr>
              <w:t>Գործունեության</w:t>
            </w:r>
            <w:r w:rsidR="00A85331" w:rsidRPr="009C5F8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b/>
                <w:lang w:val="hy-AM"/>
              </w:rPr>
              <w:t>ազդեցությունը</w:t>
            </w:r>
          </w:p>
          <w:p w14:paraId="0DDD3781" w14:textId="77777777" w:rsidR="000C4F5A" w:rsidRPr="009C5F89" w:rsidRDefault="000C4F5A" w:rsidP="000C4F5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9C5F89">
              <w:rPr>
                <w:rFonts w:ascii="GHEA Grapalat" w:hAnsi="GHEA Grapalat" w:cs="Sylfaen"/>
                <w:lang w:val="hy-AM"/>
              </w:rPr>
              <w:t>Ունի</w:t>
            </w:r>
            <w:r w:rsidR="00A85331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ազդեցություն</w:t>
            </w:r>
            <w:r w:rsidR="00A85331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մասնագիտական</w:t>
            </w:r>
            <w:r w:rsidR="00A85331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աշխատանքների</w:t>
            </w:r>
            <w:r w:rsidR="00A85331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ապահովման</w:t>
            </w:r>
            <w:r w:rsidR="00A85331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և</w:t>
            </w:r>
            <w:r w:rsidR="00A85331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որոշակի</w:t>
            </w:r>
            <w:r w:rsidR="00A85331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մասնագիտական</w:t>
            </w:r>
            <w:r w:rsidR="00A85331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A85331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իրականացման</w:t>
            </w:r>
            <w:r w:rsidR="00A85331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շրջանակներում</w:t>
            </w:r>
            <w:r w:rsidRPr="009C5F89">
              <w:rPr>
                <w:rFonts w:ascii="GHEA Grapalat" w:hAnsi="GHEA Grapalat"/>
                <w:lang w:val="hy-AM"/>
              </w:rPr>
              <w:t>:</w:t>
            </w:r>
          </w:p>
          <w:p w14:paraId="7AA705CF" w14:textId="77777777" w:rsidR="000C4F5A" w:rsidRPr="009C5F89" w:rsidRDefault="000C4F5A" w:rsidP="000C4F5A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9C5F89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9C5F89">
              <w:rPr>
                <w:rFonts w:ascii="GHEA Grapalat" w:hAnsi="GHEA Grapalat" w:cs="Sylfaen"/>
                <w:b/>
                <w:lang w:val="hy-AM"/>
              </w:rPr>
              <w:t>Շփումները</w:t>
            </w:r>
            <w:r w:rsidR="00056311" w:rsidRPr="009C5F8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b/>
                <w:lang w:val="hy-AM"/>
              </w:rPr>
              <w:t>և</w:t>
            </w:r>
            <w:r w:rsidR="00056311" w:rsidRPr="009C5F8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b/>
                <w:lang w:val="hy-AM"/>
              </w:rPr>
              <w:t>ներկայացուցչությունը</w:t>
            </w:r>
          </w:p>
          <w:p w14:paraId="7496CE02" w14:textId="77777777" w:rsidR="000C4F5A" w:rsidRPr="009C5F89" w:rsidRDefault="000C4F5A" w:rsidP="00B41054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9C5F89">
              <w:rPr>
                <w:rFonts w:ascii="GHEA Grapalat" w:hAnsi="GHEA Grapalat" w:cs="Sylfaen"/>
                <w:lang w:val="hy-AM"/>
              </w:rPr>
              <w:t>Իր</w:t>
            </w:r>
            <w:r w:rsidR="00056311" w:rsidRPr="009C5F89">
              <w:rPr>
                <w:rFonts w:ascii="GHEA Grapalat" w:hAnsi="GHEA Grapalat" w:cs="Sylfaen"/>
                <w:lang w:val="hy-AM"/>
              </w:rPr>
              <w:t xml:space="preserve">  </w:t>
            </w:r>
            <w:r w:rsidRPr="009C5F89">
              <w:rPr>
                <w:rFonts w:ascii="GHEA Grapalat" w:hAnsi="GHEA Grapalat" w:cs="Sylfaen"/>
                <w:lang w:val="hy-AM"/>
              </w:rPr>
              <w:t>իրավասության</w:t>
            </w:r>
            <w:r w:rsidR="00056311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շրջանակներում</w:t>
            </w:r>
            <w:r w:rsidR="00056311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շփվում</w:t>
            </w:r>
            <w:r w:rsidR="00056311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և</w:t>
            </w:r>
            <w:r w:rsidR="00056311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որպես</w:t>
            </w:r>
            <w:r w:rsidR="00056311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ներկայացուցիչ</w:t>
            </w:r>
            <w:r w:rsidR="00056311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հանդես</w:t>
            </w:r>
            <w:r w:rsidR="00056311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է</w:t>
            </w:r>
            <w:r w:rsidR="00056311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գալիս</w:t>
            </w:r>
            <w:r w:rsidR="00056311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տվյալ</w:t>
            </w:r>
            <w:r w:rsidR="00056311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մարմնի</w:t>
            </w:r>
            <w:r w:rsidR="00056311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կառուցվածքային</w:t>
            </w:r>
            <w:r w:rsidR="00056311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այլ</w:t>
            </w:r>
            <w:r w:rsidR="00056311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ստորաբաժանումների</w:t>
            </w:r>
            <w:r w:rsidRPr="009C5F89">
              <w:rPr>
                <w:rFonts w:ascii="GHEA Grapalat" w:hAnsi="GHEA Grapalat"/>
                <w:lang w:val="hy-AM"/>
              </w:rPr>
              <w:t xml:space="preserve">, </w:t>
            </w:r>
            <w:r w:rsidRPr="009C5F89">
              <w:rPr>
                <w:rFonts w:ascii="GHEA Grapalat" w:hAnsi="GHEA Grapalat" w:cs="Sylfaen"/>
                <w:lang w:val="hy-AM"/>
              </w:rPr>
              <w:t>ինչպես</w:t>
            </w:r>
            <w:r w:rsidR="00056311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նաև</w:t>
            </w:r>
            <w:r w:rsidR="00056311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համապատասխան</w:t>
            </w:r>
            <w:r w:rsidR="00056311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մարմնից</w:t>
            </w:r>
            <w:r w:rsidR="00056311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դուրս</w:t>
            </w:r>
            <w:r w:rsidR="00056311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մասնագիտական</w:t>
            </w:r>
            <w:r w:rsidR="00EF15C3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հարցերով</w:t>
            </w:r>
            <w:r w:rsidR="00EF15C3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շփվում</w:t>
            </w:r>
            <w:r w:rsidR="00EF15C3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է</w:t>
            </w:r>
            <w:r w:rsidR="00EF15C3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այլ</w:t>
            </w:r>
            <w:r w:rsidR="00EF15C3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մարմինների</w:t>
            </w:r>
            <w:r w:rsidR="00EF15C3" w:rsidRPr="009C5F89">
              <w:rPr>
                <w:rFonts w:ascii="GHEA Grapalat" w:hAnsi="GHEA Grapalat" w:cs="Sylfaen"/>
                <w:lang w:val="hy-AM"/>
              </w:rPr>
              <w:t xml:space="preserve">  </w:t>
            </w:r>
            <w:r w:rsidRPr="009C5F89">
              <w:rPr>
                <w:rFonts w:ascii="GHEA Grapalat" w:hAnsi="GHEA Grapalat" w:cs="Sylfaen"/>
                <w:lang w:val="hy-AM"/>
              </w:rPr>
              <w:t>և</w:t>
            </w:r>
            <w:r w:rsidR="00EF15C3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ներկայացուցիչների</w:t>
            </w:r>
            <w:r w:rsidR="00EF15C3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հետ</w:t>
            </w:r>
            <w:r w:rsidRPr="009C5F89">
              <w:rPr>
                <w:rFonts w:ascii="GHEA Grapalat" w:hAnsi="GHEA Grapalat"/>
                <w:lang w:val="hy-AM"/>
              </w:rPr>
              <w:t>:</w:t>
            </w:r>
          </w:p>
          <w:p w14:paraId="586A0DA6" w14:textId="77777777" w:rsidR="000C4F5A" w:rsidRPr="009C5F89" w:rsidRDefault="000C4F5A" w:rsidP="000C4F5A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9C5F89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9C5F89"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 w:rsidR="00B4187C" w:rsidRPr="009C5F8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 w:rsidR="00B4187C" w:rsidRPr="009C5F8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b/>
                <w:lang w:val="hy-AM"/>
              </w:rPr>
              <w:t>և</w:t>
            </w:r>
            <w:r w:rsidR="00B4187C" w:rsidRPr="009C5F8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b/>
                <w:lang w:val="hy-AM"/>
              </w:rPr>
              <w:t>դրանց</w:t>
            </w:r>
            <w:r w:rsidR="00B4187C" w:rsidRPr="009C5F8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b/>
                <w:lang w:val="hy-AM"/>
              </w:rPr>
              <w:t>լուծումը</w:t>
            </w:r>
          </w:p>
          <w:p w14:paraId="779A7AEF" w14:textId="77777777" w:rsidR="001B0B54" w:rsidRPr="009C5F89" w:rsidRDefault="000C4F5A" w:rsidP="00AC1334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9C5F89">
              <w:rPr>
                <w:rFonts w:ascii="GHEA Grapalat" w:hAnsi="GHEA Grapalat" w:cs="Sylfaen"/>
                <w:lang w:val="hy-AM"/>
              </w:rPr>
              <w:t>Իր</w:t>
            </w:r>
            <w:r w:rsidR="00B4187C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լիազորությունների</w:t>
            </w:r>
            <w:r w:rsidR="00B4187C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շրջանակներում</w:t>
            </w:r>
            <w:r w:rsidR="00B4187C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բացահայտում</w:t>
            </w:r>
            <w:r w:rsidR="00B4187C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է</w:t>
            </w:r>
            <w:r w:rsidR="00B4187C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մասնագիտական</w:t>
            </w:r>
            <w:r w:rsidR="00B4187C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խնդիրներ</w:t>
            </w:r>
            <w:r w:rsidR="00B4187C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և</w:t>
            </w:r>
            <w:r w:rsidR="00B4187C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այդ</w:t>
            </w:r>
            <w:r w:rsidR="00B4187C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խնդիրների</w:t>
            </w:r>
            <w:r w:rsidR="00B4187C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լուծման</w:t>
            </w:r>
            <w:r w:rsidR="00B4187C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մասով</w:t>
            </w:r>
            <w:r w:rsidR="00B4187C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տալիս</w:t>
            </w:r>
            <w:r w:rsidR="00B4187C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է</w:t>
            </w:r>
            <w:r w:rsidR="00B4187C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մասնագիտական</w:t>
            </w:r>
            <w:r w:rsidR="00B4187C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առաջարկություն</w:t>
            </w:r>
            <w:r w:rsidR="00B4187C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և</w:t>
            </w:r>
            <w:r w:rsidR="00B4187C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lastRenderedPageBreak/>
              <w:t>մասնակցում</w:t>
            </w:r>
            <w:r w:rsidR="00B4187C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է</w:t>
            </w:r>
            <w:r w:rsidR="00B4187C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կառուցվածքային</w:t>
            </w:r>
            <w:r w:rsidR="00B4187C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ստորաբաժանման</w:t>
            </w:r>
            <w:r w:rsidR="00B4187C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առջև</w:t>
            </w:r>
            <w:r w:rsidR="00B4187C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դրված</w:t>
            </w:r>
            <w:r w:rsidR="00B4187C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խնդիրների</w:t>
            </w:r>
            <w:r w:rsidR="00B4187C" w:rsidRPr="009C5F89">
              <w:rPr>
                <w:rFonts w:ascii="GHEA Grapalat" w:hAnsi="GHEA Grapalat" w:cs="Sylfaen"/>
                <w:lang w:val="hy-AM"/>
              </w:rPr>
              <w:t xml:space="preserve"> </w:t>
            </w:r>
            <w:r w:rsidRPr="009C5F89">
              <w:rPr>
                <w:rFonts w:ascii="GHEA Grapalat" w:hAnsi="GHEA Grapalat" w:cs="Sylfaen"/>
                <w:lang w:val="hy-AM"/>
              </w:rPr>
              <w:t>լուծմանը</w:t>
            </w:r>
            <w:r w:rsidRPr="009C5F89">
              <w:rPr>
                <w:rFonts w:ascii="GHEA Grapalat" w:hAnsi="GHEA Grapalat"/>
                <w:lang w:val="hy-AM"/>
              </w:rPr>
              <w:t>:</w:t>
            </w:r>
          </w:p>
        </w:tc>
      </w:tr>
    </w:tbl>
    <w:p w14:paraId="33514AB4" w14:textId="77777777" w:rsidR="00855F8D" w:rsidRPr="009C5F89" w:rsidRDefault="00855F8D">
      <w:pPr>
        <w:rPr>
          <w:rFonts w:ascii="GHEA Grapalat" w:hAnsi="GHEA Grapalat"/>
          <w:sz w:val="24"/>
          <w:szCs w:val="24"/>
          <w:lang w:val="hy-AM"/>
        </w:rPr>
      </w:pPr>
    </w:p>
    <w:sectPr w:rsidR="00855F8D" w:rsidRPr="009C5F89" w:rsidSect="007B6FB0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597"/>
    <w:multiLevelType w:val="hybridMultilevel"/>
    <w:tmpl w:val="7BD0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56302"/>
    <w:multiLevelType w:val="hybridMultilevel"/>
    <w:tmpl w:val="8760F94C"/>
    <w:lvl w:ilvl="0" w:tplc="7AF458A6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805C2"/>
    <w:multiLevelType w:val="hybridMultilevel"/>
    <w:tmpl w:val="0B2E5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3678B"/>
    <w:multiLevelType w:val="hybridMultilevel"/>
    <w:tmpl w:val="7A243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D6C33"/>
    <w:multiLevelType w:val="multilevel"/>
    <w:tmpl w:val="EA708B60"/>
    <w:lvl w:ilvl="0">
      <w:start w:val="1"/>
      <w:numFmt w:val="decimal"/>
      <w:lvlText w:val="%1."/>
      <w:lvlJc w:val="left"/>
      <w:pPr>
        <w:ind w:left="375" w:hanging="375"/>
      </w:pPr>
      <w:rPr>
        <w:rFonts w:cs="Sylfaen"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Sylfae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  <w:i w:val="0"/>
      </w:rPr>
    </w:lvl>
  </w:abstractNum>
  <w:abstractNum w:abstractNumId="5" w15:restartNumberingAfterBreak="0">
    <w:nsid w:val="1A585334"/>
    <w:multiLevelType w:val="hybridMultilevel"/>
    <w:tmpl w:val="3124A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01D92"/>
    <w:multiLevelType w:val="hybridMultilevel"/>
    <w:tmpl w:val="621AE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476BCB"/>
    <w:multiLevelType w:val="hybridMultilevel"/>
    <w:tmpl w:val="1A28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C7923"/>
    <w:multiLevelType w:val="hybridMultilevel"/>
    <w:tmpl w:val="0B96F7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541CA2"/>
    <w:multiLevelType w:val="hybridMultilevel"/>
    <w:tmpl w:val="5002D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B923DF"/>
    <w:multiLevelType w:val="hybridMultilevel"/>
    <w:tmpl w:val="BCCA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F773C"/>
    <w:multiLevelType w:val="hybridMultilevel"/>
    <w:tmpl w:val="F7C6EA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B86F4E"/>
    <w:multiLevelType w:val="hybridMultilevel"/>
    <w:tmpl w:val="4E0A56E6"/>
    <w:lvl w:ilvl="0" w:tplc="1F9C14B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9D5F7A"/>
    <w:multiLevelType w:val="hybridMultilevel"/>
    <w:tmpl w:val="0C9655B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6D07A44"/>
    <w:multiLevelType w:val="hybridMultilevel"/>
    <w:tmpl w:val="8B2A6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80AA6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6" w15:restartNumberingAfterBreak="0">
    <w:nsid w:val="39F9416D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7" w15:restartNumberingAfterBreak="0">
    <w:nsid w:val="3BB136D9"/>
    <w:multiLevelType w:val="hybridMultilevel"/>
    <w:tmpl w:val="0D000E58"/>
    <w:lvl w:ilvl="0" w:tplc="882A330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62865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9" w15:restartNumberingAfterBreak="0">
    <w:nsid w:val="3D3444C0"/>
    <w:multiLevelType w:val="hybridMultilevel"/>
    <w:tmpl w:val="80E2D2A2"/>
    <w:lvl w:ilvl="0" w:tplc="6F0CAF8A">
      <w:start w:val="1"/>
      <w:numFmt w:val="decimal"/>
      <w:lvlText w:val="%1."/>
      <w:lvlJc w:val="left"/>
      <w:pPr>
        <w:ind w:left="900" w:hanging="360"/>
      </w:pPr>
      <w:rPr>
        <w:rFonts w:ascii="GHEA Grapalat" w:eastAsia="Times New Roman" w:hAnsi="GHEA Grapalat" w:cs="Times New Roman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D719D"/>
    <w:multiLevelType w:val="hybridMultilevel"/>
    <w:tmpl w:val="0D082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4F36C7"/>
    <w:multiLevelType w:val="hybridMultilevel"/>
    <w:tmpl w:val="72BA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34178"/>
    <w:multiLevelType w:val="hybridMultilevel"/>
    <w:tmpl w:val="BAA6F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266DAE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4" w15:restartNumberingAfterBreak="0">
    <w:nsid w:val="46D52F66"/>
    <w:multiLevelType w:val="hybridMultilevel"/>
    <w:tmpl w:val="C6F659C2"/>
    <w:lvl w:ilvl="0" w:tplc="B49A1108">
      <w:start w:val="1"/>
      <w:numFmt w:val="decimal"/>
      <w:lvlText w:val="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75D68"/>
    <w:multiLevelType w:val="hybridMultilevel"/>
    <w:tmpl w:val="BDDA03A8"/>
    <w:lvl w:ilvl="0" w:tplc="5A58740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6" w15:restartNumberingAfterBreak="0">
    <w:nsid w:val="475A7834"/>
    <w:multiLevelType w:val="hybridMultilevel"/>
    <w:tmpl w:val="850A6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F03B5"/>
    <w:multiLevelType w:val="hybridMultilevel"/>
    <w:tmpl w:val="ADC4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B72F76"/>
    <w:multiLevelType w:val="hybridMultilevel"/>
    <w:tmpl w:val="48B2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D3F8F"/>
    <w:multiLevelType w:val="hybridMultilevel"/>
    <w:tmpl w:val="A784E1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C1C81"/>
    <w:multiLevelType w:val="hybridMultilevel"/>
    <w:tmpl w:val="7834D7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726DC"/>
    <w:multiLevelType w:val="hybridMultilevel"/>
    <w:tmpl w:val="C0980902"/>
    <w:lvl w:ilvl="0" w:tplc="0A886CE2">
      <w:start w:val="1"/>
      <w:numFmt w:val="decimal"/>
      <w:lvlText w:val="%1)"/>
      <w:lvlJc w:val="left"/>
      <w:pPr>
        <w:ind w:left="1154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2" w15:restartNumberingAfterBreak="0">
    <w:nsid w:val="59387582"/>
    <w:multiLevelType w:val="hybridMultilevel"/>
    <w:tmpl w:val="83C2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538EC"/>
    <w:multiLevelType w:val="hybridMultilevel"/>
    <w:tmpl w:val="A88EC91A"/>
    <w:lvl w:ilvl="0" w:tplc="880CC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81FF0"/>
    <w:multiLevelType w:val="hybridMultilevel"/>
    <w:tmpl w:val="86EA240A"/>
    <w:lvl w:ilvl="0" w:tplc="FCAAA84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5" w15:restartNumberingAfterBreak="0">
    <w:nsid w:val="64B4109F"/>
    <w:multiLevelType w:val="hybridMultilevel"/>
    <w:tmpl w:val="8BB0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C5C57"/>
    <w:multiLevelType w:val="hybridMultilevel"/>
    <w:tmpl w:val="570CDC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611AB11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A70EF8"/>
    <w:multiLevelType w:val="hybridMultilevel"/>
    <w:tmpl w:val="0AF84A3E"/>
    <w:lvl w:ilvl="0" w:tplc="7B4ED3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D69E6"/>
    <w:multiLevelType w:val="hybridMultilevel"/>
    <w:tmpl w:val="CF021C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AE93FB6"/>
    <w:multiLevelType w:val="hybridMultilevel"/>
    <w:tmpl w:val="AA7854D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F177C"/>
    <w:multiLevelType w:val="hybridMultilevel"/>
    <w:tmpl w:val="E1DE98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E508F4"/>
    <w:multiLevelType w:val="hybridMultilevel"/>
    <w:tmpl w:val="78F8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FB7FD4"/>
    <w:multiLevelType w:val="hybridMultilevel"/>
    <w:tmpl w:val="DAACB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CF4E91"/>
    <w:multiLevelType w:val="hybridMultilevel"/>
    <w:tmpl w:val="527CC58E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580A2E"/>
    <w:multiLevelType w:val="hybridMultilevel"/>
    <w:tmpl w:val="8F52D13E"/>
    <w:lvl w:ilvl="0" w:tplc="24789638">
      <w:start w:val="1"/>
      <w:numFmt w:val="decimal"/>
      <w:lvlText w:val="%1."/>
      <w:lvlJc w:val="left"/>
      <w:pPr>
        <w:ind w:left="840" w:hanging="48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F3A74"/>
    <w:multiLevelType w:val="hybridMultilevel"/>
    <w:tmpl w:val="35B612E0"/>
    <w:lvl w:ilvl="0" w:tplc="EEB41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D5496B"/>
    <w:multiLevelType w:val="hybridMultilevel"/>
    <w:tmpl w:val="6C06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270B8"/>
    <w:multiLevelType w:val="hybridMultilevel"/>
    <w:tmpl w:val="270088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8"/>
  </w:num>
  <w:num w:numId="3">
    <w:abstractNumId w:val="37"/>
  </w:num>
  <w:num w:numId="4">
    <w:abstractNumId w:val="31"/>
  </w:num>
  <w:num w:numId="5">
    <w:abstractNumId w:val="16"/>
  </w:num>
  <w:num w:numId="6">
    <w:abstractNumId w:val="25"/>
  </w:num>
  <w:num w:numId="7">
    <w:abstractNumId w:val="34"/>
  </w:num>
  <w:num w:numId="8">
    <w:abstractNumId w:val="8"/>
  </w:num>
  <w:num w:numId="9">
    <w:abstractNumId w:val="36"/>
  </w:num>
  <w:num w:numId="10">
    <w:abstractNumId w:val="23"/>
  </w:num>
  <w:num w:numId="11">
    <w:abstractNumId w:val="4"/>
  </w:num>
  <w:num w:numId="12">
    <w:abstractNumId w:val="32"/>
  </w:num>
  <w:num w:numId="13">
    <w:abstractNumId w:val="27"/>
  </w:num>
  <w:num w:numId="14">
    <w:abstractNumId w:val="28"/>
  </w:num>
  <w:num w:numId="15">
    <w:abstractNumId w:val="35"/>
  </w:num>
  <w:num w:numId="16">
    <w:abstractNumId w:val="46"/>
  </w:num>
  <w:num w:numId="17">
    <w:abstractNumId w:val="33"/>
  </w:num>
  <w:num w:numId="18">
    <w:abstractNumId w:val="42"/>
  </w:num>
  <w:num w:numId="19">
    <w:abstractNumId w:val="2"/>
  </w:num>
  <w:num w:numId="20">
    <w:abstractNumId w:val="1"/>
  </w:num>
  <w:num w:numId="21">
    <w:abstractNumId w:val="13"/>
  </w:num>
  <w:num w:numId="22">
    <w:abstractNumId w:val="14"/>
  </w:num>
  <w:num w:numId="23">
    <w:abstractNumId w:val="41"/>
  </w:num>
  <w:num w:numId="24">
    <w:abstractNumId w:val="44"/>
  </w:num>
  <w:num w:numId="25">
    <w:abstractNumId w:val="43"/>
  </w:num>
  <w:num w:numId="26">
    <w:abstractNumId w:val="45"/>
  </w:num>
  <w:num w:numId="27">
    <w:abstractNumId w:val="12"/>
  </w:num>
  <w:num w:numId="28">
    <w:abstractNumId w:val="26"/>
  </w:num>
  <w:num w:numId="29">
    <w:abstractNumId w:val="11"/>
  </w:num>
  <w:num w:numId="30">
    <w:abstractNumId w:val="29"/>
  </w:num>
  <w:num w:numId="31">
    <w:abstractNumId w:val="17"/>
  </w:num>
  <w:num w:numId="32">
    <w:abstractNumId w:val="5"/>
  </w:num>
  <w:num w:numId="33">
    <w:abstractNumId w:val="20"/>
  </w:num>
  <w:num w:numId="34">
    <w:abstractNumId w:val="19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21"/>
  </w:num>
  <w:num w:numId="38">
    <w:abstractNumId w:val="10"/>
  </w:num>
  <w:num w:numId="39">
    <w:abstractNumId w:val="40"/>
  </w:num>
  <w:num w:numId="40">
    <w:abstractNumId w:val="0"/>
  </w:num>
  <w:num w:numId="41">
    <w:abstractNumId w:val="3"/>
  </w:num>
  <w:num w:numId="42">
    <w:abstractNumId w:val="7"/>
  </w:num>
  <w:num w:numId="43">
    <w:abstractNumId w:val="30"/>
  </w:num>
  <w:num w:numId="44">
    <w:abstractNumId w:val="24"/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343"/>
    <w:rsid w:val="000229F9"/>
    <w:rsid w:val="00035513"/>
    <w:rsid w:val="00045DD1"/>
    <w:rsid w:val="00056311"/>
    <w:rsid w:val="00061D16"/>
    <w:rsid w:val="000A5B33"/>
    <w:rsid w:val="000C4F5A"/>
    <w:rsid w:val="000C6F06"/>
    <w:rsid w:val="00100CB0"/>
    <w:rsid w:val="00142C5F"/>
    <w:rsid w:val="0014553B"/>
    <w:rsid w:val="00161B68"/>
    <w:rsid w:val="00162557"/>
    <w:rsid w:val="00162ADE"/>
    <w:rsid w:val="00172F99"/>
    <w:rsid w:val="00192D91"/>
    <w:rsid w:val="001972AF"/>
    <w:rsid w:val="001B0B54"/>
    <w:rsid w:val="001B5B73"/>
    <w:rsid w:val="001C22D3"/>
    <w:rsid w:val="001C6B6B"/>
    <w:rsid w:val="001E431A"/>
    <w:rsid w:val="00204934"/>
    <w:rsid w:val="00220B86"/>
    <w:rsid w:val="00237C8A"/>
    <w:rsid w:val="00242EA4"/>
    <w:rsid w:val="00246FC5"/>
    <w:rsid w:val="002D002B"/>
    <w:rsid w:val="002D6242"/>
    <w:rsid w:val="002E5498"/>
    <w:rsid w:val="002F738E"/>
    <w:rsid w:val="00300038"/>
    <w:rsid w:val="003039AF"/>
    <w:rsid w:val="003045B6"/>
    <w:rsid w:val="0031021C"/>
    <w:rsid w:val="00317366"/>
    <w:rsid w:val="00376FED"/>
    <w:rsid w:val="003A0811"/>
    <w:rsid w:val="003C74AD"/>
    <w:rsid w:val="003D5345"/>
    <w:rsid w:val="003F0187"/>
    <w:rsid w:val="00402764"/>
    <w:rsid w:val="00404C97"/>
    <w:rsid w:val="00424875"/>
    <w:rsid w:val="00427173"/>
    <w:rsid w:val="00445A1C"/>
    <w:rsid w:val="00446149"/>
    <w:rsid w:val="00451B90"/>
    <w:rsid w:val="004574E2"/>
    <w:rsid w:val="00486D46"/>
    <w:rsid w:val="004B31F5"/>
    <w:rsid w:val="004B33E7"/>
    <w:rsid w:val="004C1A96"/>
    <w:rsid w:val="004C67AF"/>
    <w:rsid w:val="004C7EDE"/>
    <w:rsid w:val="004D10D7"/>
    <w:rsid w:val="00503BF6"/>
    <w:rsid w:val="005159B1"/>
    <w:rsid w:val="005208A8"/>
    <w:rsid w:val="0052484F"/>
    <w:rsid w:val="005329B8"/>
    <w:rsid w:val="00534D54"/>
    <w:rsid w:val="00562D26"/>
    <w:rsid w:val="00565D27"/>
    <w:rsid w:val="0057392B"/>
    <w:rsid w:val="00576DAF"/>
    <w:rsid w:val="005933D1"/>
    <w:rsid w:val="0059632E"/>
    <w:rsid w:val="005A3780"/>
    <w:rsid w:val="005C44ED"/>
    <w:rsid w:val="005D3BDA"/>
    <w:rsid w:val="005E38F8"/>
    <w:rsid w:val="005E3D18"/>
    <w:rsid w:val="005E62CA"/>
    <w:rsid w:val="005F4D04"/>
    <w:rsid w:val="00600C84"/>
    <w:rsid w:val="006010A7"/>
    <w:rsid w:val="00652085"/>
    <w:rsid w:val="0069082C"/>
    <w:rsid w:val="00692600"/>
    <w:rsid w:val="00697C6C"/>
    <w:rsid w:val="006A2C2B"/>
    <w:rsid w:val="006A35F0"/>
    <w:rsid w:val="006A5EAF"/>
    <w:rsid w:val="006C0B0D"/>
    <w:rsid w:val="006E75BE"/>
    <w:rsid w:val="006F1AA2"/>
    <w:rsid w:val="00713BDD"/>
    <w:rsid w:val="00725A21"/>
    <w:rsid w:val="00726FF9"/>
    <w:rsid w:val="00733311"/>
    <w:rsid w:val="007346EE"/>
    <w:rsid w:val="007369E1"/>
    <w:rsid w:val="00760E38"/>
    <w:rsid w:val="00782AC4"/>
    <w:rsid w:val="00797EA2"/>
    <w:rsid w:val="007A2E44"/>
    <w:rsid w:val="007B6FB0"/>
    <w:rsid w:val="007C44F7"/>
    <w:rsid w:val="007E5EFE"/>
    <w:rsid w:val="007F1226"/>
    <w:rsid w:val="00812724"/>
    <w:rsid w:val="0084312A"/>
    <w:rsid w:val="00843A20"/>
    <w:rsid w:val="00855F8D"/>
    <w:rsid w:val="008A76C7"/>
    <w:rsid w:val="008F55EC"/>
    <w:rsid w:val="00903DEB"/>
    <w:rsid w:val="00967737"/>
    <w:rsid w:val="00980123"/>
    <w:rsid w:val="00984CBD"/>
    <w:rsid w:val="00997DAB"/>
    <w:rsid w:val="009A6F51"/>
    <w:rsid w:val="009A78F7"/>
    <w:rsid w:val="009B47B3"/>
    <w:rsid w:val="009C5F89"/>
    <w:rsid w:val="009D5968"/>
    <w:rsid w:val="009E585A"/>
    <w:rsid w:val="009F61FE"/>
    <w:rsid w:val="00A0662C"/>
    <w:rsid w:val="00A06775"/>
    <w:rsid w:val="00A109A4"/>
    <w:rsid w:val="00A3202E"/>
    <w:rsid w:val="00A63C9C"/>
    <w:rsid w:val="00A678DE"/>
    <w:rsid w:val="00A764AE"/>
    <w:rsid w:val="00A8110E"/>
    <w:rsid w:val="00A85331"/>
    <w:rsid w:val="00A915D8"/>
    <w:rsid w:val="00A92184"/>
    <w:rsid w:val="00AA56C0"/>
    <w:rsid w:val="00AA6B2D"/>
    <w:rsid w:val="00AC1334"/>
    <w:rsid w:val="00AE0368"/>
    <w:rsid w:val="00B035F0"/>
    <w:rsid w:val="00B1228A"/>
    <w:rsid w:val="00B14692"/>
    <w:rsid w:val="00B245AA"/>
    <w:rsid w:val="00B41054"/>
    <w:rsid w:val="00B4187C"/>
    <w:rsid w:val="00B41C24"/>
    <w:rsid w:val="00B43B66"/>
    <w:rsid w:val="00B50D25"/>
    <w:rsid w:val="00B57868"/>
    <w:rsid w:val="00B63824"/>
    <w:rsid w:val="00B64364"/>
    <w:rsid w:val="00B765F2"/>
    <w:rsid w:val="00B83570"/>
    <w:rsid w:val="00B83BAD"/>
    <w:rsid w:val="00B9172D"/>
    <w:rsid w:val="00BC069C"/>
    <w:rsid w:val="00BC14B4"/>
    <w:rsid w:val="00BC4318"/>
    <w:rsid w:val="00BD03C4"/>
    <w:rsid w:val="00BE1140"/>
    <w:rsid w:val="00C0663A"/>
    <w:rsid w:val="00C10476"/>
    <w:rsid w:val="00C12A5C"/>
    <w:rsid w:val="00C1409F"/>
    <w:rsid w:val="00C30386"/>
    <w:rsid w:val="00C353A3"/>
    <w:rsid w:val="00C430EC"/>
    <w:rsid w:val="00C466CB"/>
    <w:rsid w:val="00C46A2F"/>
    <w:rsid w:val="00C47564"/>
    <w:rsid w:val="00C47635"/>
    <w:rsid w:val="00C63CD3"/>
    <w:rsid w:val="00C66D62"/>
    <w:rsid w:val="00C830CD"/>
    <w:rsid w:val="00CA6AC4"/>
    <w:rsid w:val="00CA7BC3"/>
    <w:rsid w:val="00D26C19"/>
    <w:rsid w:val="00D62A28"/>
    <w:rsid w:val="00D70D21"/>
    <w:rsid w:val="00D7326D"/>
    <w:rsid w:val="00D87FC2"/>
    <w:rsid w:val="00DB0468"/>
    <w:rsid w:val="00DB13D0"/>
    <w:rsid w:val="00E105F9"/>
    <w:rsid w:val="00E35607"/>
    <w:rsid w:val="00E44137"/>
    <w:rsid w:val="00E44E63"/>
    <w:rsid w:val="00E52DE2"/>
    <w:rsid w:val="00E54EAA"/>
    <w:rsid w:val="00E55CE0"/>
    <w:rsid w:val="00E75410"/>
    <w:rsid w:val="00E8441A"/>
    <w:rsid w:val="00E91802"/>
    <w:rsid w:val="00EB50DA"/>
    <w:rsid w:val="00EB782C"/>
    <w:rsid w:val="00EC0625"/>
    <w:rsid w:val="00ED1343"/>
    <w:rsid w:val="00EE5837"/>
    <w:rsid w:val="00EF15C3"/>
    <w:rsid w:val="00EF5D19"/>
    <w:rsid w:val="00F12B7B"/>
    <w:rsid w:val="00F17814"/>
    <w:rsid w:val="00F32B07"/>
    <w:rsid w:val="00F40EC6"/>
    <w:rsid w:val="00F51000"/>
    <w:rsid w:val="00F64D38"/>
    <w:rsid w:val="00F74C54"/>
    <w:rsid w:val="00F86AAD"/>
    <w:rsid w:val="00F9321C"/>
    <w:rsid w:val="00F97E4D"/>
    <w:rsid w:val="00FB733B"/>
    <w:rsid w:val="00FC483B"/>
    <w:rsid w:val="00FD1DB6"/>
    <w:rsid w:val="00FD448B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764EE"/>
  <w15:docId w15:val="{59B7F3B3-0502-4CFC-9EAB-7CFFDF8D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nhideWhenUsed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character" w:customStyle="1" w:styleId="showhide">
    <w:name w:val="showhide"/>
    <w:basedOn w:val="DefaultParagraphFont"/>
    <w:rsid w:val="00A06775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6A35F0"/>
    <w:rPr>
      <w:rFonts w:ascii="Calibri" w:eastAsia="Times New Roman" w:hAnsi="Calibri" w:cs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E35607"/>
    <w:pPr>
      <w:spacing w:after="120" w:line="256" w:lineRule="auto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35607"/>
    <w:rPr>
      <w:rFonts w:ascii="Calibri" w:eastAsia="Calibri" w:hAnsi="Calibri" w:cs="Times New Roman"/>
    </w:rPr>
  </w:style>
  <w:style w:type="character" w:customStyle="1" w:styleId="NormalWebChar">
    <w:name w:val="Normal (Web) Char"/>
    <w:aliases w:val="webb Char"/>
    <w:link w:val="NormalWeb"/>
    <w:locked/>
    <w:rsid w:val="00404C97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"/>
    <w:basedOn w:val="DefaultParagraphFont"/>
    <w:rsid w:val="00404C9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hy-AM" w:eastAsia="hy-AM" w:bidi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1435</Words>
  <Characters>8182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User</cp:lastModifiedBy>
  <cp:revision>194</cp:revision>
  <cp:lastPrinted>2019-10-03T08:06:00Z</cp:lastPrinted>
  <dcterms:created xsi:type="dcterms:W3CDTF">2019-01-18T06:27:00Z</dcterms:created>
  <dcterms:modified xsi:type="dcterms:W3CDTF">2022-07-21T06:25:00Z</dcterms:modified>
</cp:coreProperties>
</file>