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60EB7F7A" w:rsidR="00DA3ABA" w:rsidRPr="00612D7D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իրավաբանական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գլխավ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>որ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՝ 15-32.4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-Մ2-</w:t>
      </w:r>
      <w:r w:rsidR="007E2F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6262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6262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76262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7BCA46DA" w:rsidR="00DA3AB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585860">
        <w:rPr>
          <w:rFonts w:ascii="GHEA Grapalat" w:hAnsi="GHEA Grapalat"/>
          <w:lang w:val="hy-AM"/>
        </w:rPr>
        <w:t xml:space="preserve">իրավաբանական </w:t>
      </w:r>
      <w:r w:rsidRPr="00A260FC">
        <w:rPr>
          <w:rFonts w:ascii="GHEA Grapalat" w:eastAsiaTheme="minorHAnsi" w:hAnsi="GHEA Grapalat" w:cs="GHEA Grapalat"/>
          <w:bCs/>
          <w:lang w:val="hy-AM"/>
        </w:rPr>
        <w:t>վարչության</w:t>
      </w:r>
      <w:r w:rsidRPr="00A260FC">
        <w:rPr>
          <w:rFonts w:ascii="GHEA Grapalat" w:hAnsi="GHEA Grapalat"/>
          <w:lang w:val="hy-AM"/>
        </w:rPr>
        <w:t xml:space="preserve"> գլխավոր մասնագետի (ծածկագիրը՝ 15-32.</w:t>
      </w:r>
      <w:r w:rsidR="00585860">
        <w:rPr>
          <w:rFonts w:ascii="GHEA Grapalat" w:hAnsi="GHEA Grapalat"/>
          <w:lang w:val="hy-AM"/>
        </w:rPr>
        <w:t>4</w:t>
      </w:r>
      <w:r w:rsidRPr="00A260FC">
        <w:rPr>
          <w:rFonts w:ascii="GHEA Grapalat" w:hAnsi="GHEA Grapalat"/>
          <w:lang w:val="hy-AM"/>
        </w:rPr>
        <w:t>-Մ2-</w:t>
      </w:r>
      <w:r w:rsidR="007E2F3B">
        <w:rPr>
          <w:rFonts w:ascii="GHEA Grapalat" w:hAnsi="GHEA Grapalat"/>
          <w:lang w:val="hy-AM"/>
        </w:rPr>
        <w:t>9</w:t>
      </w:r>
      <w:r w:rsidRPr="00A260FC">
        <w:rPr>
          <w:rFonts w:ascii="GHEA Grapalat" w:hAnsi="GHEA Grapalat"/>
          <w:lang w:val="hy-AM"/>
        </w:rPr>
        <w:t>)</w:t>
      </w:r>
      <w:r w:rsidRPr="00E16A3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833A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>
        <w:rPr>
          <w:rStyle w:val="Hyperlink"/>
          <w:rFonts w:ascii="GHEA Grapalat" w:hAnsi="GHEA Grapalat"/>
          <w:lang w:val="hy-AM"/>
        </w:rPr>
        <w:t>/</w:t>
      </w:r>
      <w:r w:rsidR="00172A2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="00172A2B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 w:rsidR="00371F6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</w:t>
      </w:r>
      <w:r w:rsidR="0039152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 w:rsidR="004B3C3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009031B2" w14:textId="7451E89F" w:rsidR="00EF352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</w:t>
      </w:r>
      <w:r w:rsidR="00F809D5">
        <w:rPr>
          <w:rFonts w:ascii="GHEA Grapalat" w:eastAsia="Times New Roman" w:hAnsi="GHEA Grapalat" w:cs="Times New Roman"/>
          <w:sz w:val="24"/>
          <w:szCs w:val="24"/>
          <w:lang w:val="hy-AM"/>
        </w:rPr>
        <w:t>նշված անհրաժեշտ փաստաթղթերի լուսապատճեններ</w:t>
      </w:r>
      <w:r w:rsidR="00091A9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294B7E2B" w14:textId="66BDD003" w:rsidR="00961FF1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</w:t>
      </w:r>
      <w:r w:rsidR="002A3F2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քաղաքացին կարող է տեսնել՝ բացելով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</w:t>
      </w:r>
      <w:r w:rsidR="009331A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="00A30728"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0D203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, որտեղ անհրաժեշտ է </w:t>
      </w:r>
      <w:r w:rsidR="00A4228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5C32B08A" w14:textId="1FAB7F04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7595FB76" w:rsidR="007352E8" w:rsidRPr="006D3E8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85860"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13</w:t>
      </w:r>
      <w:r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ՍԵՊՏԵՄԲԵՐԻ 2024թ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020781A7" w:rsidR="007352E8" w:rsidRPr="00C05A25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Pr="00EC616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7E2F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9</w:t>
      </w:r>
      <w:r w:rsidRPr="00EC616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ՀՈԿՏԵՄԲԵՐԻ</w:t>
      </w:r>
      <w:r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2024</w:t>
      </w:r>
      <w:r w:rsidRPr="006D3E8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57DF15B9" w14:textId="77777777" w:rsidR="00D835A3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Pr="006D3E89">
        <w:rPr>
          <w:rFonts w:ascii="GHEA Grapalat" w:hAnsi="GHEA Grapalat"/>
          <w:color w:val="000000"/>
          <w:lang w:val="hy-AM"/>
        </w:rPr>
        <w:t>ՏԵՒՈՂՈՒԹՅՈՒՆ</w:t>
      </w:r>
      <w:r w:rsidRPr="006D3E89">
        <w:rPr>
          <w:rFonts w:ascii="GHEA Grapalat" w:hAnsi="GHEA Grapalat"/>
          <w:color w:val="000000"/>
          <w:lang w:val="hy-AM"/>
        </w:rPr>
        <w:br/>
        <w:t>90 րոպե</w:t>
      </w:r>
      <w:r w:rsidRPr="006D3E89">
        <w:rPr>
          <w:rFonts w:ascii="GHEA Grapalat" w:hAnsi="GHEA Grapalat"/>
          <w:color w:val="000000"/>
          <w:lang w:val="hy-AM"/>
        </w:rPr>
        <w:br/>
      </w:r>
      <w:r w:rsidRPr="006D3E89">
        <w:rPr>
          <w:rFonts w:ascii="GHEA Grapalat" w:hAnsi="GHEA Grapalat"/>
          <w:color w:val="000000"/>
          <w:lang w:val="hy-AM"/>
        </w:rPr>
        <w:br/>
      </w:r>
      <w:r w:rsidR="00D835A3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D835A3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D835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D835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D835A3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D835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59521C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253329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         </w:t>
      </w:r>
      <w:r w:rsidRPr="00253329">
        <w:rPr>
          <w:rFonts w:ascii="GHEA Grapalat" w:hAnsi="GHEA Grapalat"/>
          <w:lang w:val="hy-AM"/>
        </w:rPr>
        <w:t>Հղումը՝</w:t>
      </w:r>
      <w:r w:rsidRPr="00253329">
        <w:rPr>
          <w:lang w:val="hy-AM"/>
        </w:rPr>
        <w:t xml:space="preserve"> </w:t>
      </w:r>
      <w:hyperlink r:id="rId10" w:history="1">
        <w:r w:rsidRPr="0025332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385E01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53DC9A34" w:rsidR="00530A7B" w:rsidRPr="00530A7B" w:rsidRDefault="00D835A3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EB35A6" w:rsidRPr="00E513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530A7B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530A7B" w:rsidRPr="00FE1B72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FE1B72">
        <w:rPr>
          <w:lang w:val="hy-AM"/>
        </w:rPr>
        <w:t xml:space="preserve"> </w:t>
      </w:r>
    </w:p>
    <w:p w14:paraId="0145E18C" w14:textId="77777777" w:rsidR="00530A7B" w:rsidRPr="00FE1B72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56D159" w14:textId="1F5D04CC" w:rsidR="00530A7B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E513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55BC66" w14:textId="77777777" w:rsidR="00530A7B" w:rsidRPr="00530A7B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6A24EAEF" w14:textId="77777777" w:rsidR="00530A7B" w:rsidRPr="00FE1B72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5FA9FA7A" w14:textId="4E8DBA7C" w:rsidR="00530A7B" w:rsidRPr="00530A7B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E513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FCE0CA" w14:textId="77777777" w:rsidR="00530A7B" w:rsidRPr="00FE1B72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16FB0E89" w14:textId="365B09C0" w:rsidR="00530A7B" w:rsidRPr="00530A7B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«Նորմատիվ իրավական ակտերի մասին» օրենք</w:t>
      </w:r>
      <w:r w:rsidR="00EB35A6" w:rsidRPr="00EB35A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2E0A2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4CFAC2BE" w14:textId="77777777" w:rsidR="00530A7B" w:rsidRPr="00FE1B72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018303AA" w14:textId="6B3DCF07" w:rsidR="00D835A3" w:rsidRPr="00530A7B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530A7B">
        <w:rPr>
          <w:rFonts w:ascii="GHEA Grapalat" w:hAnsi="GHEA Grapalat"/>
          <w:bCs/>
          <w:sz w:val="24"/>
          <w:szCs w:val="24"/>
          <w:lang w:val="hy-AM"/>
        </w:rPr>
        <w:t>Ջրային օրենսգիրք</w:t>
      </w:r>
      <w:r w:rsidRPr="00530A7B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840F58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840F58">
        <w:rPr>
          <w:rFonts w:ascii="GHEA Grapalat" w:hAnsi="GHEA Grapalat" w:cs="Sylfaen"/>
          <w:lang w:val="hy-AM"/>
        </w:rPr>
        <w:t>հոդվածներ՝ 1,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4,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10,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11,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14,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16,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20,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22,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24,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25,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25.1, 30-32,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34,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35,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37,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63,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66,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76,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77,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92,</w:t>
      </w:r>
      <w:r>
        <w:rPr>
          <w:rFonts w:ascii="GHEA Grapalat" w:hAnsi="GHEA Grapalat" w:cs="Sylfaen"/>
          <w:lang w:val="hy-AM"/>
        </w:rPr>
        <w:t xml:space="preserve"> </w:t>
      </w:r>
      <w:r w:rsidR="00D835A3" w:rsidRPr="00840F58">
        <w:rPr>
          <w:rFonts w:ascii="GHEA Grapalat" w:hAnsi="GHEA Grapalat" w:cs="Sylfaen"/>
          <w:lang w:val="hy-AM"/>
        </w:rPr>
        <w:t>120)</w:t>
      </w:r>
    </w:p>
    <w:p w14:paraId="31F27412" w14:textId="0D250AB9" w:rsidR="00046187" w:rsidRPr="00046187" w:rsidRDefault="00D835A3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840F58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046187" w:rsidRPr="000461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https://www.arlis.am/DocumentView.aspx?DocID=191814</w:t>
        </w:r>
      </w:hyperlink>
    </w:p>
    <w:p w14:paraId="2010DD10" w14:textId="41FD6AAE" w:rsidR="00046187" w:rsidRDefault="00046187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46187">
        <w:rPr>
          <w:rFonts w:ascii="GHEA Grapalat" w:hAnsi="GHEA Grapalat"/>
          <w:lang w:val="hy-AM"/>
        </w:rPr>
        <w:t xml:space="preserve"> </w:t>
      </w:r>
    </w:p>
    <w:p w14:paraId="578CA821" w14:textId="0B939B95" w:rsidR="00D835A3" w:rsidRPr="003E6387" w:rsidRDefault="00D835A3" w:rsidP="00530A7B">
      <w:pPr>
        <w:pStyle w:val="NormalWeb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56" w:lineRule="auto"/>
        <w:ind w:left="0" w:firstLine="0"/>
        <w:jc w:val="both"/>
        <w:rPr>
          <w:rFonts w:cs="Sylfaen"/>
          <w:lang w:val="hy-AM"/>
        </w:rPr>
      </w:pPr>
      <w:r w:rsidRPr="00046187">
        <w:rPr>
          <w:rFonts w:ascii="GHEA Grapalat" w:hAnsi="GHEA Grapalat"/>
          <w:b/>
          <w:shd w:val="clear" w:color="auto" w:fill="FFFFFF"/>
          <w:lang w:val="hy-AM"/>
        </w:rPr>
        <w:t>«</w:t>
      </w:r>
      <w:r w:rsidRPr="0004618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Շրջակա միջավայրի վրա ազդեցության գնահատման և փորձաքննության մասին</w:t>
      </w:r>
      <w:r w:rsidRPr="00046187">
        <w:rPr>
          <w:rFonts w:ascii="GHEA Grapalat" w:hAnsi="GHEA Grapalat"/>
          <w:b/>
          <w:color w:val="000000"/>
          <w:shd w:val="clear" w:color="auto" w:fill="FFFFFF"/>
          <w:lang w:val="hy-AM"/>
        </w:rPr>
        <w:t>»</w:t>
      </w:r>
      <w:r w:rsidRPr="00840F58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3E6387">
        <w:rPr>
          <w:rFonts w:ascii="GHEA Grapalat" w:hAnsi="GHEA Grapalat" w:cs="Sylfaen"/>
          <w:lang w:val="hy-AM"/>
        </w:rPr>
        <w:t xml:space="preserve"> օրենք</w:t>
      </w:r>
      <w:r w:rsidRPr="003E6387">
        <w:rPr>
          <w:rFonts w:ascii="Cambria Math" w:hAnsi="Cambria Math" w:cs="Cambria Math"/>
          <w:lang w:val="hy-AM"/>
        </w:rPr>
        <w:t>․</w:t>
      </w:r>
    </w:p>
    <w:p w14:paraId="4A1AD148" w14:textId="18DF6080" w:rsidR="00D835A3" w:rsidRPr="003E6387" w:rsidRDefault="00D835A3" w:rsidP="00D835A3">
      <w:pPr>
        <w:pStyle w:val="NormalWeb"/>
        <w:shd w:val="clear" w:color="auto" w:fill="FFFFFF"/>
        <w:spacing w:before="0" w:beforeAutospacing="0" w:after="0" w:afterAutospacing="0" w:line="256" w:lineRule="auto"/>
        <w:jc w:val="both"/>
        <w:rPr>
          <w:rFonts w:ascii="GHEA Grapalat" w:hAnsi="GHEA Grapalat" w:cs="Sylfaen"/>
          <w:lang w:val="hy-AM"/>
        </w:rPr>
      </w:pPr>
      <w:r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6387">
        <w:rPr>
          <w:rFonts w:ascii="GHEA Grapalat" w:hAnsi="GHEA Grapalat" w:cs="GHEA Grapalat"/>
          <w:lang w:val="hy-AM"/>
        </w:rPr>
        <w:t>հոդվածներ՝</w:t>
      </w:r>
      <w:r w:rsidRPr="003E6387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4,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6,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7,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8,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11,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14,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15,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16,</w:t>
      </w:r>
      <w:r w:rsidR="002E0A20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20</w:t>
      </w:r>
      <w:r w:rsidRPr="003E6387">
        <w:rPr>
          <w:rFonts w:ascii="GHEA Grapalat" w:hAnsi="GHEA Grapalat" w:cs="Sylfaen"/>
          <w:lang w:val="hy-AM"/>
        </w:rPr>
        <w:t>)</w:t>
      </w:r>
    </w:p>
    <w:p w14:paraId="01DB8217" w14:textId="77777777" w:rsidR="00D835A3" w:rsidRPr="003E6387" w:rsidRDefault="00D835A3" w:rsidP="00D835A3">
      <w:pPr>
        <w:pStyle w:val="NormalWeb"/>
        <w:shd w:val="clear" w:color="auto" w:fill="FFFFFF"/>
        <w:spacing w:before="0" w:beforeAutospacing="0" w:after="0" w:afterAutospacing="0" w:line="256" w:lineRule="auto"/>
        <w:jc w:val="both"/>
        <w:rPr>
          <w:rStyle w:val="Hyperlink"/>
          <w:shd w:val="clear" w:color="auto" w:fill="FFFFFF"/>
          <w:lang w:val="hy-AM"/>
        </w:rPr>
      </w:pPr>
      <w:r w:rsidRPr="003E6387">
        <w:rPr>
          <w:rFonts w:ascii="GHEA Grapalat" w:hAnsi="GHEA Grapalat"/>
          <w:shd w:val="clear" w:color="auto" w:fill="FFFFFF"/>
          <w:lang w:val="hy-AM"/>
        </w:rPr>
        <w:t xml:space="preserve"> հղումը՝ </w:t>
      </w:r>
      <w:hyperlink r:id="rId16" w:history="1">
        <w:r w:rsidRPr="007E4FE1">
          <w:rPr>
            <w:rStyle w:val="Hyperlink"/>
            <w:rFonts w:ascii="GHEA Grapalat" w:hAnsi="GHEA Grapalat"/>
            <w:shd w:val="clear" w:color="auto" w:fill="FFFFFF"/>
            <w:lang w:val="hy-AM"/>
          </w:rPr>
          <w:t>https://www.arlis.am/DocumentView.aspx?DocID=178468</w:t>
        </w:r>
      </w:hyperlink>
    </w:p>
    <w:p w14:paraId="5D1A520B" w14:textId="77777777" w:rsidR="00D835A3" w:rsidRDefault="00D835A3" w:rsidP="00D835A3">
      <w:pPr>
        <w:pStyle w:val="NormalWeb"/>
        <w:spacing w:before="0" w:beforeAutospacing="0" w:after="0" w:afterAutospacing="0"/>
        <w:rPr>
          <w:rFonts w:ascii="GHEA Grapalat" w:hAnsi="GHEA Grapalat" w:cs="GHEA Grapalat"/>
          <w:lang w:val="hy-AM"/>
        </w:rPr>
      </w:pPr>
    </w:p>
    <w:p w14:paraId="55CA57D9" w14:textId="743CE8A4" w:rsidR="00D835A3" w:rsidRDefault="00D835A3" w:rsidP="00530A7B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3E6387">
        <w:rPr>
          <w:rFonts w:ascii="GHEA Grapalat" w:hAnsi="GHEA Grapalat" w:cs="GHEA Grapalat"/>
          <w:lang w:val="hy-AM"/>
        </w:rPr>
        <w:t>«Կառավարչական իրավահարաբերությունների կարգավորման մասին» օրենք</w:t>
      </w:r>
      <w:r w:rsidRPr="003E6387">
        <w:rPr>
          <w:rFonts w:ascii="Cambria Math" w:hAnsi="Cambria Math" w:cs="GHEA Grapalat"/>
          <w:lang w:val="hy-AM"/>
        </w:rPr>
        <w:t xml:space="preserve">․ </w:t>
      </w:r>
      <w:r w:rsidR="00EB35A6"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6387">
        <w:rPr>
          <w:rFonts w:ascii="GHEA Grapalat" w:hAnsi="GHEA Grapalat" w:cs="GHEA Grapalat"/>
          <w:lang w:val="hy-AM"/>
        </w:rPr>
        <w:t xml:space="preserve">հոդվածներ՝ </w:t>
      </w:r>
      <w:r w:rsidRPr="00A300FD">
        <w:rPr>
          <w:rFonts w:ascii="GHEA Grapalat" w:hAnsi="GHEA Grapalat" w:cs="GHEA Grapalat"/>
          <w:lang w:val="hy-AM"/>
        </w:rPr>
        <w:t>1,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2,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5,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7,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8,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10,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12,</w:t>
      </w:r>
      <w:r w:rsidR="002E0A20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22</w:t>
      </w:r>
      <w:r w:rsidR="00EB35A6" w:rsidRPr="003E6387">
        <w:rPr>
          <w:rFonts w:ascii="GHEA Grapalat" w:hAnsi="GHEA Grapalat" w:cs="Sylfaen"/>
          <w:lang w:val="hy-AM"/>
        </w:rPr>
        <w:t>)</w:t>
      </w:r>
    </w:p>
    <w:p w14:paraId="4E99073C" w14:textId="5FB796E6" w:rsidR="00D835A3" w:rsidRDefault="00D835A3" w:rsidP="00530A7B">
      <w:pPr>
        <w:pStyle w:val="NormalWeb"/>
        <w:tabs>
          <w:tab w:val="left" w:pos="284"/>
        </w:tabs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  <w:r w:rsidRPr="003E6387">
        <w:rPr>
          <w:rFonts w:ascii="GHEA Grapalat" w:hAnsi="GHEA Grapalat"/>
          <w:lang w:val="hy-AM"/>
        </w:rPr>
        <w:t xml:space="preserve">հղումը՝ </w:t>
      </w:r>
      <w:r w:rsidRPr="003E6387">
        <w:rPr>
          <w:rFonts w:ascii="GHEA Grapalat" w:hAnsi="GHEA Grapalat"/>
          <w:color w:val="0000FF"/>
          <w:u w:val="single"/>
          <w:lang w:val="hy-AM"/>
        </w:rPr>
        <w:t xml:space="preserve"> </w:t>
      </w:r>
      <w:hyperlink r:id="rId17" w:history="1">
        <w:r w:rsidRPr="007E4FE1">
          <w:rPr>
            <w:rStyle w:val="Hyperlink"/>
            <w:rFonts w:ascii="GHEA Grapalat" w:hAnsi="GHEA Grapalat"/>
            <w:lang w:val="hy-AM"/>
          </w:rPr>
          <w:t>https://www.arlis.am/DocumentView.aspx?DocID=171966</w:t>
        </w:r>
      </w:hyperlink>
    </w:p>
    <w:p w14:paraId="2124DEFB" w14:textId="77777777" w:rsidR="00046187" w:rsidRPr="003E6387" w:rsidRDefault="00046187" w:rsidP="00530A7B">
      <w:pPr>
        <w:pStyle w:val="NormalWeb"/>
        <w:tabs>
          <w:tab w:val="left" w:pos="284"/>
        </w:tabs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75918774" w14:textId="77777777" w:rsidR="00E5139A" w:rsidRPr="0080097F" w:rsidRDefault="00E5139A" w:rsidP="00E5139A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«Կառավարության կառուցվածքի և գործունեության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  <w:r w:rsidRPr="00E00F02">
        <w:rPr>
          <w:rFonts w:ascii="GHEA Grapalat" w:hAnsi="GHEA Grapalat"/>
          <w:lang w:val="hy-AM"/>
        </w:rPr>
        <w:t xml:space="preserve"> </w:t>
      </w:r>
    </w:p>
    <w:p w14:paraId="6B065D9B" w14:textId="5FB5C274" w:rsidR="00E5139A" w:rsidRPr="00E00F02" w:rsidRDefault="00E5139A" w:rsidP="00E5139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E00F02">
        <w:rPr>
          <w:rFonts w:ascii="GHEA Grapalat" w:hAnsi="GHEA Grapalat" w:cs="GHEA Grapalat"/>
          <w:lang w:val="hy-AM"/>
        </w:rPr>
        <w:t>հոդվածներ՝</w:t>
      </w:r>
      <w:r>
        <w:rPr>
          <w:rFonts w:ascii="GHEA Grapalat" w:hAnsi="GHEA Grapalat" w:cs="GHEA Grapalat"/>
          <w:lang w:val="hy-AM"/>
        </w:rPr>
        <w:t xml:space="preserve"> 2, 3, 5-10, 14, 16, 18, հավելվածի կետ</w:t>
      </w:r>
      <w:r w:rsidR="002E0A20">
        <w:rPr>
          <w:rFonts w:ascii="GHEA Grapalat" w:hAnsi="GHEA Grapalat" w:cs="GHEA Grapalat"/>
          <w:lang w:val="hy-AM"/>
        </w:rPr>
        <w:t>՝</w:t>
      </w:r>
      <w:bookmarkStart w:id="0" w:name="_GoBack"/>
      <w:bookmarkEnd w:id="0"/>
      <w:r>
        <w:rPr>
          <w:rFonts w:ascii="GHEA Grapalat" w:hAnsi="GHEA Grapalat" w:cs="GHEA Grapalat"/>
          <w:lang w:val="hy-AM"/>
        </w:rPr>
        <w:t xml:space="preserve"> 6</w:t>
      </w:r>
      <w:r w:rsidRPr="003E6387">
        <w:rPr>
          <w:rFonts w:ascii="GHEA Grapalat" w:hAnsi="GHEA Grapalat" w:cs="Sylfaen"/>
          <w:lang w:val="hy-AM"/>
        </w:rPr>
        <w:t>)</w:t>
      </w:r>
    </w:p>
    <w:p w14:paraId="6E41F5DF" w14:textId="6BF19D92" w:rsidR="00E5139A" w:rsidRDefault="002E0A20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hyperlink r:id="rId18" w:history="1">
        <w:r w:rsidR="00E5139A" w:rsidRPr="009D6199">
          <w:rPr>
            <w:rStyle w:val="Hyperlink"/>
            <w:rFonts w:ascii="GHEA Grapalat" w:hAnsi="GHEA Grapalat"/>
            <w:lang w:val="hy-AM"/>
          </w:rPr>
          <w:t>https://www.arlis.am/DocumentView.aspx?DocID=195408</w:t>
        </w:r>
      </w:hyperlink>
      <w:r w:rsidR="00E5139A" w:rsidRPr="003E6387">
        <w:rPr>
          <w:rFonts w:ascii="GHEA Grapalat" w:hAnsi="GHEA Grapalat" w:cs="GHEA Grapalat"/>
          <w:lang w:val="hy-AM"/>
        </w:rPr>
        <w:t xml:space="preserve"> </w:t>
      </w:r>
    </w:p>
    <w:p w14:paraId="2F36EA18" w14:textId="77777777" w:rsidR="00E5139A" w:rsidRDefault="00E5139A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EF6DA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EF6DA7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C33ADB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518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Ս.Ս.Ավետիսյան, Ա.Վ.Դանիելյան։ Մասնագիտական խմբագիր՝ Ռ.Վ. Աղգաշյան, Երևան 2013,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C33ADB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912135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91213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912135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727B9880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85860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3</w:t>
      </w:r>
      <w:r w:rsidR="007E2F3B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ՀՈ</w:t>
      </w:r>
      <w:r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ԿՏԵՄԲԵՐԻ</w:t>
      </w:r>
      <w:r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2024</w:t>
      </w:r>
      <w:r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604D4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604D4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4C55E9F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A680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7777777" w:rsidR="007352E8" w:rsidRPr="0088678D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Երկու հարյուր վաթսունյոթ հազար յոթանասուներկու </w:t>
      </w:r>
      <w:r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6F37DC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76262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133EB38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91A92"/>
    <w:rsid w:val="000A65E8"/>
    <w:rsid w:val="000D2030"/>
    <w:rsid w:val="00172A2B"/>
    <w:rsid w:val="00227FE7"/>
    <w:rsid w:val="002A3F2E"/>
    <w:rsid w:val="002E0A20"/>
    <w:rsid w:val="002F4A2A"/>
    <w:rsid w:val="003374F6"/>
    <w:rsid w:val="00371F66"/>
    <w:rsid w:val="00391526"/>
    <w:rsid w:val="00397929"/>
    <w:rsid w:val="003D434A"/>
    <w:rsid w:val="003E2E37"/>
    <w:rsid w:val="00434FF2"/>
    <w:rsid w:val="00493CC9"/>
    <w:rsid w:val="004B3C31"/>
    <w:rsid w:val="004E3609"/>
    <w:rsid w:val="004F2994"/>
    <w:rsid w:val="00530A7B"/>
    <w:rsid w:val="00585860"/>
    <w:rsid w:val="005C242D"/>
    <w:rsid w:val="0061381E"/>
    <w:rsid w:val="006F7CD6"/>
    <w:rsid w:val="0072690E"/>
    <w:rsid w:val="007352E8"/>
    <w:rsid w:val="00741522"/>
    <w:rsid w:val="00745307"/>
    <w:rsid w:val="00747B07"/>
    <w:rsid w:val="00773AF5"/>
    <w:rsid w:val="007B0017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A12144"/>
    <w:rsid w:val="00A30728"/>
    <w:rsid w:val="00A42282"/>
    <w:rsid w:val="00A65C4F"/>
    <w:rsid w:val="00B372C3"/>
    <w:rsid w:val="00B96E53"/>
    <w:rsid w:val="00C07A0C"/>
    <w:rsid w:val="00C56E03"/>
    <w:rsid w:val="00CE6692"/>
    <w:rsid w:val="00CE7CB8"/>
    <w:rsid w:val="00D16151"/>
    <w:rsid w:val="00D73972"/>
    <w:rsid w:val="00D835A3"/>
    <w:rsid w:val="00D9132D"/>
    <w:rsid w:val="00DA3ABA"/>
    <w:rsid w:val="00DB4DDC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9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18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68</cp:revision>
  <dcterms:created xsi:type="dcterms:W3CDTF">2024-09-03T06:35:00Z</dcterms:created>
  <dcterms:modified xsi:type="dcterms:W3CDTF">2024-09-05T11:07:00Z</dcterms:modified>
</cp:coreProperties>
</file>