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6889C" w14:textId="77777777" w:rsidR="005016AC" w:rsidRPr="00EE7332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742238" w:rsidRPr="00EE733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իրավաբանական վարչության գլխավոր մասնագետի </w:t>
      </w:r>
      <w:r w:rsidR="00B97E05" w:rsidRPr="00EE7332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="00B97E05" w:rsidRPr="00EE7332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B97E05" w:rsidRPr="00EE7332">
        <w:rPr>
          <w:rFonts w:ascii="GHEA Grapalat" w:eastAsia="Times New Roman" w:hAnsi="GHEA Grapalat" w:cs="Times New Roman"/>
          <w:b/>
          <w:sz w:val="24"/>
          <w:szCs w:val="24"/>
        </w:rPr>
        <w:t>՝ 15-3</w:t>
      </w:r>
      <w:r w:rsidR="00E16A34" w:rsidRPr="00EE7332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8F1816" w:rsidRPr="00EE7332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742238" w:rsidRPr="00EE733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B97E05" w:rsidRPr="00EE7332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05989" w:rsidRPr="00EE7332">
        <w:rPr>
          <w:rFonts w:ascii="GHEA Grapalat" w:eastAsia="Times New Roman" w:hAnsi="GHEA Grapalat" w:cs="Times New Roman"/>
          <w:b/>
          <w:sz w:val="24"/>
          <w:szCs w:val="24"/>
        </w:rPr>
        <w:t>Մ</w:t>
      </w:r>
      <w:r w:rsidR="00194F0D" w:rsidRPr="00EE7332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B97E05" w:rsidRPr="00EE7332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742238" w:rsidRPr="00EE733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="00B97E05" w:rsidRPr="00EE7332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="00612D7D"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</w:p>
    <w:p w14:paraId="7A83546A" w14:textId="437A6236" w:rsidR="00EF6DA7" w:rsidRPr="00EE7332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E7332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B4A6BE2" w14:textId="77777777" w:rsidR="00EF6DA7" w:rsidRPr="00EE7332" w:rsidRDefault="00EF6DA7" w:rsidP="005016AC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11197CDE" w14:textId="77777777" w:rsidR="00EF6DA7" w:rsidRPr="00EE7332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37FD95D4" w14:textId="77777777" w:rsidR="00E02C49" w:rsidRPr="00EE7332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EE7332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</w:rPr>
        <w:t>Արտաքին</w:t>
      </w:r>
      <w:proofErr w:type="spellEnd"/>
    </w:p>
    <w:p w14:paraId="1669B49E" w14:textId="77777777" w:rsidR="00E02C49" w:rsidRPr="00EE7332" w:rsidRDefault="00E02C49" w:rsidP="00E02C49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042D9A0" w14:textId="77777777" w:rsidR="00E02C49" w:rsidRPr="00EE7332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FA3D339" w14:textId="77777777" w:rsidR="00E02C49" w:rsidRPr="00EE7332" w:rsidRDefault="00E02C49" w:rsidP="00E02C49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4DEEBC0A" w14:textId="77777777" w:rsidR="00EF6DA7" w:rsidRPr="00EE7332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240FA37C" w14:textId="77777777" w:rsidR="00E02C49" w:rsidRPr="00EE7332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06FF95B5" w14:textId="77777777" w:rsidR="00E02C49" w:rsidRPr="00EE7332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161EE313" w14:textId="77777777" w:rsidR="00E02C49" w:rsidRPr="00EE7332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39FA0AB9" w14:textId="77777777" w:rsidR="00E02C49" w:rsidRPr="00EE7332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487A253C" w14:textId="77777777" w:rsidR="00E02C49" w:rsidRPr="00EE7332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0F35A52" w14:textId="77777777" w:rsidR="00E02C49" w:rsidRPr="00EE7332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ECEDCF0" w14:textId="77777777" w:rsidR="00EF6DA7" w:rsidRPr="00EE7332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6E275309" w14:textId="3CE67A8F" w:rsidR="00E02C49" w:rsidRPr="00EE7332" w:rsidRDefault="00C34640" w:rsidP="00E02C49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EE7332">
        <w:rPr>
          <w:rFonts w:ascii="GHEA Grapalat" w:hAnsi="GHEA Grapalat"/>
          <w:lang w:val="hy-AM"/>
        </w:rPr>
        <w:t xml:space="preserve">Շրջակա միջավայրի նախարարության </w:t>
      </w:r>
      <w:r w:rsidR="00742238" w:rsidRPr="00EE7332">
        <w:rPr>
          <w:rFonts w:ascii="GHEA Grapalat" w:hAnsi="GHEA Grapalat"/>
          <w:lang w:val="hy-AM"/>
        </w:rPr>
        <w:t xml:space="preserve">իրավաբանական վարչության </w:t>
      </w:r>
      <w:r w:rsidR="00A260FC" w:rsidRPr="00EE7332">
        <w:rPr>
          <w:rFonts w:ascii="GHEA Grapalat" w:hAnsi="GHEA Grapalat"/>
          <w:lang w:val="hy-AM"/>
        </w:rPr>
        <w:t>գլխավոր մասնագետի (ծածկագիրը՝ 15-32.</w:t>
      </w:r>
      <w:r w:rsidR="00742238" w:rsidRPr="00EE7332">
        <w:rPr>
          <w:rFonts w:ascii="GHEA Grapalat" w:hAnsi="GHEA Grapalat"/>
          <w:lang w:val="hy-AM"/>
        </w:rPr>
        <w:t>4</w:t>
      </w:r>
      <w:r w:rsidR="00A260FC" w:rsidRPr="00EE7332">
        <w:rPr>
          <w:rFonts w:ascii="GHEA Grapalat" w:hAnsi="GHEA Grapalat"/>
          <w:lang w:val="hy-AM"/>
        </w:rPr>
        <w:t>-Մ2-</w:t>
      </w:r>
      <w:r w:rsidR="00742238" w:rsidRPr="00EE7332">
        <w:rPr>
          <w:rFonts w:ascii="GHEA Grapalat" w:hAnsi="GHEA Grapalat"/>
          <w:lang w:val="hy-AM"/>
        </w:rPr>
        <w:t>8</w:t>
      </w:r>
      <w:r w:rsidR="00A260FC" w:rsidRPr="00EE7332">
        <w:rPr>
          <w:rFonts w:ascii="GHEA Grapalat" w:hAnsi="GHEA Grapalat"/>
          <w:lang w:val="hy-AM"/>
        </w:rPr>
        <w:t xml:space="preserve">) </w:t>
      </w:r>
      <w:r w:rsidR="00E02C49" w:rsidRPr="00EE7332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5A9748E" w14:textId="77777777" w:rsidR="00E02C49" w:rsidRPr="00EE7332" w:rsidRDefault="00E02C49" w:rsidP="00E02C49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548D2AE8" w14:textId="77777777" w:rsidR="00C34640" w:rsidRPr="00EE7332" w:rsidRDefault="00C34640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72FED9E9" w14:textId="77777777" w:rsidR="00E02C49" w:rsidRPr="00EE7332" w:rsidRDefault="00E02C49" w:rsidP="00E02C49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35FABA27" w14:textId="77777777" w:rsidR="00E02C49" w:rsidRPr="00EE7332" w:rsidRDefault="00E02C49" w:rsidP="00E02C49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EC44368" w14:textId="77777777" w:rsidR="00E02C49" w:rsidRPr="00EE7332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7A5AD36E" w14:textId="72470454" w:rsidR="00E02C49" w:rsidRPr="00EE7332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EE7332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EE7332">
        <w:rPr>
          <w:rStyle w:val="Hyperlink"/>
          <w:rFonts w:ascii="GHEA Grapalat" w:hAnsi="GHEA Grapalat"/>
          <w:lang w:val="hy-AM"/>
        </w:rPr>
        <w:t>/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հղումով՝ </w:t>
      </w: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տեղեկատվական հարթակում առցանց լրացնելով </w:t>
      </w: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 և լրացված դիմումին կցելով անհրաժեշտ փաստաթղթերի լուսապատճեներ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96E1D79" w14:textId="77777777" w:rsidR="00E02C49" w:rsidRPr="00EE7332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Pr="00EE7332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EE7332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 էջի</w:t>
      </w:r>
      <w:r w:rsidRPr="00EE7332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«Մրցույթների հայտարարություններ» բաժնի «Ղեկավար և մասնագիտական» ենթաբաժին։ </w:t>
      </w:r>
    </w:p>
    <w:p w14:paraId="606D5DD5" w14:textId="77777777" w:rsidR="00E02C49" w:rsidRPr="00EE7332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5EB59B07" w14:textId="77777777" w:rsidR="00E02C49" w:rsidRPr="00EE7332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Հաջորդ քայլով անհրաժեշտ է բացված պատուհանի վերևի աջ անկյունում «Իմ էջը» բաժնում («Ծանուցումներ» (զանգակ նշանի տեսքով է) բաժնի կողքը) լրացնել </w:t>
      </w: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 «Օտար լեզուներ», «Համակարգչային ծրագրեր» բաժինները, պարտադիր լրացման ենթակա բոլոր դաշտերը</w:t>
      </w:r>
      <w:r w:rsidRPr="00EE733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նշված անհրաժեշտ փաստաթղթերի լուսապատճենները, լուսանկարը և սեղմել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780955E6" w14:textId="77777777" w:rsidR="00E02C49" w:rsidRPr="00EE7332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տվյալ պաշտոնի համար հրապարակված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դիմումը ընդունվելու մասին։</w:t>
      </w:r>
    </w:p>
    <w:p w14:paraId="19314A26" w14:textId="77777777" w:rsidR="00E02C49" w:rsidRPr="00EE7332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)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EE7332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⊕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2F6555F" w14:textId="77777777" w:rsidR="00E02C49" w:rsidRPr="00EE7332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Pr="00EE7332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EE7332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 «Անձական էջ» բաժինը, որտեղ անհրաժեշտ է լրացնել գրանցված էլեկտրոնային փոստի հասցեն և գաղտնաբառը։</w:t>
      </w:r>
    </w:p>
    <w:p w14:paraId="0F35CE85" w14:textId="77777777" w:rsidR="00E02C49" w:rsidRPr="00EE7332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1E406FDA" w14:textId="77777777" w:rsidR="00E02C49" w:rsidRPr="00EE7332" w:rsidRDefault="00E02C49" w:rsidP="00E02C49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հարցերին և լրացուցիչ տեղեկությունների համար կարող են դիմել 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E7332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հասցե՝ </w:t>
      </w:r>
      <w:hyperlink r:id="rId7" w:history="1">
        <w:r w:rsidRPr="00EE7332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EE7332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53CC4C7B" w14:textId="3D78A1DE" w:rsidR="00EF6DA7" w:rsidRPr="00EE7332" w:rsidRDefault="00EF6DA7" w:rsidP="00EF6DA7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="00EA5135"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 </w:t>
      </w:r>
      <w:r w:rsidR="00EC1827" w:rsidRPr="00EE733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</w:t>
      </w:r>
      <w:r w:rsidR="007E571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3</w:t>
      </w:r>
      <w:r w:rsidR="00E02C49" w:rsidRPr="00EE733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FA6AF4" w:rsidRPr="00EE733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ՀՈՒՆԻՍԻ </w:t>
      </w:r>
      <w:r w:rsidRPr="00EE733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194F0D" w:rsidRPr="00EE733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E02C49" w:rsidRPr="00EE733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EE733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377562" w:rsidRPr="00EE733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.</w:t>
      </w:r>
    </w:p>
    <w:p w14:paraId="5F9EF7ED" w14:textId="38AEEAD5" w:rsidR="00EF6DA7" w:rsidRPr="00EE7332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194F0D"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C6D4B" w:rsidRPr="00EE733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01 ՀՈՒԼԻՍԻ </w:t>
      </w:r>
      <w:r w:rsidR="00194F0D"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</w:t>
      </w:r>
      <w:r w:rsidR="00CB5761"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="00E02C49"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EE7332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EE7332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709A38DA" w14:textId="77777777" w:rsidR="00EF6DA7" w:rsidRPr="00EE7332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EE733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6361C"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78409C4" w14:textId="2E617A3E" w:rsidR="006D3E89" w:rsidRPr="00EE7332" w:rsidRDefault="00EF6DA7" w:rsidP="006D3E8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3E89"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230D64"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6D3E89"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F7786BC" w14:textId="53B3354D" w:rsidR="006D3E89" w:rsidRPr="00EE7332" w:rsidRDefault="00F444D9" w:rsidP="00F444D9">
      <w:pPr>
        <w:pStyle w:val="NormalWeb"/>
        <w:spacing w:before="0" w:beforeAutospacing="0" w:after="0" w:afterAutospacing="0"/>
        <w:rPr>
          <w:rFonts w:ascii="GHEA Grapalat" w:eastAsiaTheme="minorHAnsi" w:hAnsi="GHEA Grapalat" w:cstheme="minorBidi"/>
          <w:lang w:val="hy-AM"/>
        </w:rPr>
      </w:pPr>
      <w:r w:rsidRPr="00EE7332">
        <w:rPr>
          <w:rFonts w:ascii="GHEA Grapalat" w:hAnsi="GHEA Grapalat"/>
          <w:color w:val="000000"/>
          <w:lang w:val="hy-AM"/>
        </w:rPr>
        <w:t xml:space="preserve">ԹԵՍՏԻ </w:t>
      </w:r>
      <w:r w:rsidR="00EF6DA7" w:rsidRPr="00EE7332">
        <w:rPr>
          <w:rFonts w:ascii="GHEA Grapalat" w:hAnsi="GHEA Grapalat"/>
          <w:color w:val="000000"/>
          <w:lang w:val="hy-AM"/>
        </w:rPr>
        <w:t>ՏԵ</w:t>
      </w:r>
      <w:r w:rsidR="002068C4" w:rsidRPr="00EE7332">
        <w:rPr>
          <w:rFonts w:ascii="GHEA Grapalat" w:hAnsi="GHEA Grapalat"/>
          <w:color w:val="000000"/>
          <w:lang w:val="hy-AM"/>
        </w:rPr>
        <w:t>Վ</w:t>
      </w:r>
      <w:r w:rsidR="00EF6DA7" w:rsidRPr="00EE7332">
        <w:rPr>
          <w:rFonts w:ascii="GHEA Grapalat" w:hAnsi="GHEA Grapalat"/>
          <w:color w:val="000000"/>
          <w:lang w:val="hy-AM"/>
        </w:rPr>
        <w:t>ՈՂՈՒԹՅՈՒՆ</w:t>
      </w:r>
      <w:r w:rsidR="00EF6DA7" w:rsidRPr="00EE7332">
        <w:rPr>
          <w:rFonts w:ascii="GHEA Grapalat" w:hAnsi="GHEA Grapalat"/>
          <w:color w:val="000000"/>
          <w:lang w:val="hy-AM"/>
        </w:rPr>
        <w:br/>
        <w:t>90 րոպե</w:t>
      </w:r>
      <w:r w:rsidR="00EF6DA7" w:rsidRPr="00EE7332">
        <w:rPr>
          <w:rFonts w:ascii="GHEA Grapalat" w:hAnsi="GHEA Grapalat"/>
          <w:color w:val="000000"/>
          <w:lang w:val="hy-AM"/>
        </w:rPr>
        <w:br/>
      </w:r>
      <w:r w:rsidR="00EF6DA7" w:rsidRPr="00EE7332">
        <w:rPr>
          <w:rFonts w:ascii="GHEA Grapalat" w:hAnsi="GHEA Grapalat"/>
          <w:color w:val="000000"/>
          <w:lang w:val="hy-AM"/>
        </w:rPr>
        <w:br/>
        <w:t>ԲՆԱԳԱՎ</w:t>
      </w:r>
      <w:r w:rsidR="006D3E89" w:rsidRPr="00EE7332">
        <w:rPr>
          <w:rFonts w:ascii="GHEA Grapalat" w:hAnsi="GHEA Grapalat"/>
          <w:color w:val="000000"/>
          <w:lang w:val="hy-AM"/>
        </w:rPr>
        <w:t>ԱՌՆԵՐ</w:t>
      </w:r>
      <w:r w:rsidR="006D3E89" w:rsidRPr="00EE7332">
        <w:rPr>
          <w:rFonts w:ascii="GHEA Grapalat" w:hAnsi="GHEA Grapalat"/>
          <w:color w:val="000000"/>
          <w:lang w:val="hy-AM"/>
        </w:rPr>
        <w:br/>
        <w:t>ԱՆՀՐԱԺԵՇՏ ԿՈՄՊԵՏԵՆՑԻԱՆԵՐ</w:t>
      </w:r>
      <w:r w:rsidR="006D3E89" w:rsidRPr="00EE7332">
        <w:rPr>
          <w:rFonts w:ascii="GHEA Grapalat" w:hAnsi="GHEA Grapalat"/>
          <w:color w:val="000000"/>
          <w:lang w:val="hy-AM"/>
        </w:rPr>
        <w:br/>
      </w:r>
    </w:p>
    <w:p w14:paraId="3778AEAB" w14:textId="77777777" w:rsidR="00A05989" w:rsidRPr="00EE7332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eastAsiaTheme="minorHAnsi" w:hAnsi="GHEA Grapalat" w:cstheme="minorBidi"/>
          <w:lang w:val="hy-AM"/>
        </w:rPr>
      </w:pPr>
      <w:r w:rsidRPr="00EE7332">
        <w:rPr>
          <w:rFonts w:ascii="GHEA Grapalat" w:eastAsiaTheme="minorHAnsi" w:hAnsi="GHEA Grapalat" w:cstheme="minorBidi"/>
          <w:lang w:val="hy-AM"/>
        </w:rPr>
        <w:t xml:space="preserve">«Խնդրի լուծում» </w:t>
      </w:r>
      <w:r w:rsidR="006D3E89" w:rsidRPr="00EE7332">
        <w:rPr>
          <w:rFonts w:ascii="GHEA Grapalat" w:eastAsiaTheme="minorHAnsi" w:hAnsi="GHEA Grapalat" w:cstheme="minorBidi"/>
          <w:lang w:val="hy-AM"/>
        </w:rPr>
        <w:t xml:space="preserve"> </w:t>
      </w:r>
    </w:p>
    <w:p w14:paraId="2BD19DD4" w14:textId="77777777" w:rsidR="00A05989" w:rsidRPr="00EE7332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Fonts w:ascii="GHEA Grapalat" w:eastAsiaTheme="minorHAnsi" w:hAnsi="GHEA Grapalat" w:cstheme="minorBidi"/>
          <w:lang w:val="hy-AM"/>
        </w:rPr>
      </w:pPr>
      <w:r w:rsidRPr="00EE7332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8" w:history="1">
        <w:r w:rsidRPr="00EE7332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  <w:r w:rsidR="006D3E89" w:rsidRPr="00EE7332">
        <w:rPr>
          <w:lang w:val="hy-AM"/>
        </w:rPr>
        <w:t xml:space="preserve"> </w:t>
      </w:r>
    </w:p>
    <w:p w14:paraId="23A0A157" w14:textId="77777777" w:rsidR="00A05989" w:rsidRPr="00EE7332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 w:cs="Tahoma"/>
          <w:lang w:val="hy-AM"/>
        </w:rPr>
      </w:pPr>
      <w:r w:rsidRPr="00EE7332"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</w:p>
    <w:p w14:paraId="645A397B" w14:textId="77777777" w:rsidR="00A05989" w:rsidRPr="00EE7332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Style w:val="Hyperlink"/>
          <w:rFonts w:ascii="GHEA Grapalat" w:hAnsi="GHEA Grapalat"/>
          <w:lang w:val="hy-AM"/>
        </w:rPr>
      </w:pPr>
      <w:r w:rsidRPr="00EE7332">
        <w:rPr>
          <w:rFonts w:ascii="GHEA Grapalat" w:eastAsiaTheme="minorHAnsi" w:hAnsi="GHEA Grapalat" w:cstheme="minorBidi"/>
          <w:lang w:val="hy-AM"/>
        </w:rPr>
        <w:t xml:space="preserve">Հղումը՝  </w:t>
      </w:r>
      <w:hyperlink r:id="rId9" w:history="1">
        <w:r w:rsidRPr="00EE7332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745C0A55" w14:textId="77777777" w:rsidR="00A05989" w:rsidRPr="00EE7332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/>
          <w:color w:val="000000"/>
          <w:lang w:val="hy-AM"/>
        </w:rPr>
      </w:pPr>
      <w:r w:rsidRPr="00EE7332">
        <w:rPr>
          <w:rFonts w:ascii="GHEA Grapalat" w:hAnsi="GHEA Grapalat"/>
          <w:color w:val="000000"/>
          <w:lang w:val="hy-AM"/>
        </w:rPr>
        <w:t>Բարեվարքություն</w:t>
      </w:r>
      <w:r w:rsidRPr="00EE7332">
        <w:rPr>
          <w:rFonts w:ascii="GHEA Grapalat" w:hAnsi="GHEA Grapalat"/>
          <w:color w:val="000000"/>
          <w:lang w:val="hy-AM"/>
        </w:rPr>
        <w:br/>
      </w:r>
      <w:r w:rsidRPr="00EE7332">
        <w:rPr>
          <w:rFonts w:ascii="GHEA Grapalat" w:eastAsiaTheme="minorHAnsi" w:hAnsi="GHEA Grapalat" w:cstheme="minorBidi"/>
          <w:lang w:val="hy-AM"/>
        </w:rPr>
        <w:t>Հղումը՝</w:t>
      </w:r>
      <w:r w:rsidRPr="00EE7332">
        <w:rPr>
          <w:lang w:val="hy-AM"/>
        </w:rPr>
        <w:t xml:space="preserve"> </w:t>
      </w:r>
      <w:hyperlink r:id="rId10" w:history="1">
        <w:r w:rsidRPr="00EE733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71F96360" w14:textId="77777777" w:rsidR="005016AC" w:rsidRPr="00EE7332" w:rsidRDefault="005016AC" w:rsidP="00194F0D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42110EB" w14:textId="77777777" w:rsidR="00017DB3" w:rsidRPr="00EE7332" w:rsidRDefault="00DB59F0" w:rsidP="00017DB3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17DB3"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Սահմանադրություն.</w:t>
      </w:r>
      <w:r w:rsidR="00017DB3"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017DB3"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17DB3" w:rsidRPr="00EE733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017DB3" w:rsidRPr="00EE73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017DB3" w:rsidRPr="00EE73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DC6609" w14:textId="77777777" w:rsidR="00017DB3" w:rsidRPr="00EE7332" w:rsidRDefault="00017DB3" w:rsidP="00017DB3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6643120D" w14:textId="77777777" w:rsidR="00017DB3" w:rsidRPr="00EE7332" w:rsidRDefault="00017DB3" w:rsidP="00017DB3">
      <w:pPr>
        <w:pStyle w:val="ListParagraph"/>
        <w:numPr>
          <w:ilvl w:val="0"/>
          <w:numId w:val="1"/>
        </w:numPr>
        <w:tabs>
          <w:tab w:val="left" w:pos="18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«Քաղաքացիական ծառայության մասին» օրենք.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EE733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Pr="00EE73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36187210" w14:textId="77777777" w:rsidR="00017DB3" w:rsidRPr="00EE7332" w:rsidRDefault="00017DB3" w:rsidP="00017DB3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433AA1CF" w14:textId="0FD3FFE2" w:rsidR="00017DB3" w:rsidRPr="00EE7332" w:rsidRDefault="00017DB3" w:rsidP="00017DB3">
      <w:pPr>
        <w:pStyle w:val="ListParagraph"/>
        <w:numPr>
          <w:ilvl w:val="0"/>
          <w:numId w:val="1"/>
        </w:numPr>
        <w:tabs>
          <w:tab w:val="left" w:pos="0"/>
          <w:tab w:val="left" w:pos="180"/>
        </w:tabs>
        <w:spacing w:after="240" w:line="240" w:lineRule="auto"/>
        <w:ind w:left="0" w:firstLine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«Հանրային ծառայության մասին» օրենք.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EE733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EE73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15A8EAAF" w14:textId="77777777" w:rsidR="0021547F" w:rsidRPr="00EE7332" w:rsidRDefault="0021547F" w:rsidP="0021547F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5D144F0D" w14:textId="01EFC2FC" w:rsidR="00920E13" w:rsidRPr="00EE7332" w:rsidRDefault="00920E13" w:rsidP="00B515BB">
      <w:pPr>
        <w:pStyle w:val="ListParagraph"/>
        <w:numPr>
          <w:ilvl w:val="0"/>
          <w:numId w:val="3"/>
        </w:numPr>
        <w:tabs>
          <w:tab w:val="left" w:pos="270"/>
        </w:tabs>
        <w:spacing w:after="240" w:line="240" w:lineRule="auto"/>
        <w:ind w:left="0" w:firstLine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t>«Նորմատիվ իրավական ակտերի մասին» օրենք</w:t>
      </w: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>(հոդվածներ՝ 2-16, 20, 23, 26, 28, 33, 34)</w:t>
      </w:r>
      <w:r w:rsidRPr="00EE7332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  <w:r w:rsidR="00130D5A" w:rsidRPr="00EE733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EE73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  <w:r w:rsidR="00130D5A" w:rsidRPr="00EE7332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5D373FAE" w14:textId="77777777" w:rsidR="00017DB3" w:rsidRPr="00EE7332" w:rsidRDefault="00017DB3" w:rsidP="00017DB3">
      <w:pPr>
        <w:pStyle w:val="ListParagraph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 w:cs="Sylfaen"/>
          <w:sz w:val="24"/>
          <w:szCs w:val="24"/>
          <w:lang w:val="hy-AM"/>
        </w:rPr>
      </w:pPr>
      <w:r w:rsidRPr="00EE7332">
        <w:rPr>
          <w:rFonts w:ascii="GHEA Grapalat" w:hAnsi="GHEA Grapalat"/>
          <w:bCs/>
          <w:sz w:val="24"/>
          <w:szCs w:val="24"/>
          <w:lang w:val="hy-AM"/>
        </w:rPr>
        <w:lastRenderedPageBreak/>
        <w:t>Ջրային օրենսգիրք</w:t>
      </w:r>
      <w:r w:rsidRPr="00EE7332"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</w:p>
    <w:p w14:paraId="2B92E9AD" w14:textId="77777777" w:rsidR="00017DB3" w:rsidRPr="00EE7332" w:rsidRDefault="00017DB3" w:rsidP="00017D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EE7332">
        <w:rPr>
          <w:rFonts w:ascii="GHEA Grapalat" w:hAnsi="GHEA Grapalat"/>
          <w:b/>
          <w:shd w:val="clear" w:color="auto" w:fill="FFFFFF"/>
          <w:lang w:val="hy-AM"/>
        </w:rPr>
        <w:t>(</w:t>
      </w:r>
      <w:r w:rsidRPr="00EE7332">
        <w:rPr>
          <w:rFonts w:ascii="GHEA Grapalat" w:hAnsi="GHEA Grapalat" w:cs="Sylfaen"/>
          <w:lang w:val="hy-AM"/>
        </w:rPr>
        <w:t xml:space="preserve">հոդվածներ՝ 1, 2, 4, 10, 11, 14, 16, 20, 22, 24, 25, 25.1, 30-32, 34, 35, 37, 63, 66, 76, 77, 92, 120) </w:t>
      </w:r>
    </w:p>
    <w:p w14:paraId="3E1B682A" w14:textId="77777777" w:rsidR="00017DB3" w:rsidRPr="00EE7332" w:rsidRDefault="00017DB3" w:rsidP="00017D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EE7332">
        <w:rPr>
          <w:rFonts w:ascii="GHEA Grapalat" w:hAnsi="GHEA Grapalat"/>
          <w:lang w:val="hy-AM"/>
        </w:rPr>
        <w:t xml:space="preserve">Հղումը՝  </w:t>
      </w:r>
      <w:hyperlink r:id="rId15" w:history="1">
        <w:r w:rsidRPr="00EE7332">
          <w:rPr>
            <w:rStyle w:val="Hyperlink"/>
            <w:rFonts w:ascii="GHEA Grapalat" w:hAnsi="GHEA Grapalat"/>
            <w:lang w:val="hy-AM"/>
          </w:rPr>
          <w:t>https://www.arlis.am/DocumentView.aspx?DocID=198256</w:t>
        </w:r>
      </w:hyperlink>
    </w:p>
    <w:p w14:paraId="23EDF459" w14:textId="3C77F6B0" w:rsidR="00262AD6" w:rsidRPr="00EE7332" w:rsidRDefault="00130D5A" w:rsidP="00262AD6">
      <w:pPr>
        <w:pStyle w:val="ListParagraph"/>
        <w:tabs>
          <w:tab w:val="left" w:pos="180"/>
        </w:tabs>
        <w:spacing w:after="0" w:line="240" w:lineRule="auto"/>
        <w:ind w:left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E7332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236DEB92" w14:textId="5FE51C82" w:rsidR="00742238" w:rsidRPr="00EE7332" w:rsidRDefault="00017DB3" w:rsidP="001C07B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EE7332">
        <w:rPr>
          <w:rFonts w:ascii="GHEA Grapalat" w:hAnsi="GHEA Grapalat"/>
          <w:iCs/>
          <w:sz w:val="24"/>
          <w:szCs w:val="24"/>
          <w:lang w:val="hy-AM"/>
        </w:rPr>
        <w:t>«</w:t>
      </w:r>
      <w:r w:rsidR="00742238" w:rsidRPr="00EE7332">
        <w:rPr>
          <w:rFonts w:ascii="GHEA Grapalat" w:hAnsi="GHEA Grapalat"/>
          <w:sz w:val="24"/>
          <w:szCs w:val="24"/>
          <w:lang w:val="hy-AM"/>
        </w:rPr>
        <w:t>Շ</w:t>
      </w:r>
      <w:r w:rsidR="00742238" w:rsidRPr="00EE7332">
        <w:rPr>
          <w:rFonts w:ascii="GHEA Grapalat" w:hAnsi="GHEA Grapalat" w:cs="Sylfaen"/>
          <w:sz w:val="24"/>
          <w:szCs w:val="24"/>
          <w:lang w:val="hy-AM"/>
        </w:rPr>
        <w:t>րջակա</w:t>
      </w:r>
      <w:r w:rsidR="00742238" w:rsidRPr="00EE7332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742238" w:rsidRPr="00EE7332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="00742238" w:rsidRPr="00EE7332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742238" w:rsidRPr="00EE7332">
        <w:rPr>
          <w:rFonts w:ascii="GHEA Grapalat" w:hAnsi="GHEA Grapalat" w:cs="Sylfaen"/>
          <w:sz w:val="24"/>
          <w:szCs w:val="24"/>
          <w:lang w:val="hy-AM"/>
        </w:rPr>
        <w:t>վրա</w:t>
      </w:r>
      <w:r w:rsidR="00742238" w:rsidRPr="00EE7332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742238" w:rsidRPr="00EE7332">
        <w:rPr>
          <w:rFonts w:ascii="GHEA Grapalat" w:hAnsi="GHEA Grapalat" w:cs="Sylfaen"/>
          <w:sz w:val="24"/>
          <w:szCs w:val="24"/>
          <w:lang w:val="hy-AM"/>
        </w:rPr>
        <w:t>ազդեցության գնահատման և փորձաքննության</w:t>
      </w:r>
      <w:r w:rsidR="00742238" w:rsidRPr="00EE7332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742238" w:rsidRPr="00EE7332">
        <w:rPr>
          <w:rFonts w:ascii="GHEA Grapalat" w:hAnsi="GHEA Grapalat" w:cs="Sylfaen"/>
          <w:sz w:val="24"/>
          <w:szCs w:val="24"/>
          <w:lang w:val="hy-AM"/>
        </w:rPr>
        <w:t xml:space="preserve">մասին» </w:t>
      </w:r>
      <w:r w:rsidR="00742238" w:rsidRPr="00EE7332">
        <w:rPr>
          <w:rFonts w:ascii="GHEA Grapalat" w:hAnsi="GHEA Grapalat"/>
          <w:sz w:val="24"/>
          <w:szCs w:val="24"/>
          <w:lang w:val="hy-AM"/>
        </w:rPr>
        <w:t>օրենք</w:t>
      </w:r>
    </w:p>
    <w:p w14:paraId="7A8A9147" w14:textId="087A314F" w:rsidR="00262AD6" w:rsidRPr="00EE7332" w:rsidRDefault="00262AD6" w:rsidP="001C07BC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EE7332">
        <w:rPr>
          <w:rFonts w:ascii="GHEA Grapalat" w:hAnsi="GHEA Grapalat"/>
          <w:sz w:val="24"/>
          <w:szCs w:val="24"/>
          <w:lang w:val="hy-AM"/>
        </w:rPr>
        <w:t xml:space="preserve">(hոդվածներ` </w:t>
      </w:r>
      <w:r w:rsidR="001C07BC" w:rsidRPr="00EE7332">
        <w:rPr>
          <w:rFonts w:ascii="GHEA Grapalat" w:hAnsi="GHEA Grapalat"/>
          <w:sz w:val="24"/>
          <w:szCs w:val="24"/>
          <w:lang w:val="hy-AM"/>
        </w:rPr>
        <w:t>4, 6, 7, 8, 11, 14, 15, 16, 20</w:t>
      </w:r>
      <w:r w:rsidRPr="00EE7332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30F45651" w14:textId="202304AF" w:rsidR="00262AD6" w:rsidRPr="00EE7332" w:rsidRDefault="00262AD6" w:rsidP="001C07BC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EE7332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6" w:history="1">
        <w:r w:rsidR="001C07BC" w:rsidRPr="00EE7332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https://www.arlis.am/DocumentView.aspx?DocID=178468</w:t>
        </w:r>
      </w:hyperlink>
    </w:p>
    <w:p w14:paraId="017B842E" w14:textId="77777777" w:rsidR="00262AD6" w:rsidRPr="00EE7332" w:rsidRDefault="00262AD6" w:rsidP="001C07BC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</w:p>
    <w:p w14:paraId="1A3E9B06" w14:textId="49FFF94D" w:rsidR="00130D5A" w:rsidRPr="00EE7332" w:rsidRDefault="00130D5A" w:rsidP="001C07B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EE7332">
        <w:rPr>
          <w:rFonts w:ascii="GHEA Grapalat" w:hAnsi="GHEA Grapalat"/>
          <w:iCs/>
          <w:sz w:val="24"/>
          <w:szCs w:val="24"/>
          <w:lang w:val="hy-AM"/>
        </w:rPr>
        <w:t>«Կառավարչական իրավահարաբերությունների կարգավորման մասին» օրենք</w:t>
      </w:r>
    </w:p>
    <w:p w14:paraId="6E278E1E" w14:textId="1D1CA283" w:rsidR="00262AD6" w:rsidRPr="00EE7332" w:rsidRDefault="00262AD6" w:rsidP="001C07BC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EE7332">
        <w:rPr>
          <w:rFonts w:ascii="GHEA Grapalat" w:hAnsi="GHEA Grapalat"/>
          <w:sz w:val="24"/>
          <w:szCs w:val="24"/>
        </w:rPr>
        <w:t>(</w:t>
      </w:r>
      <w:r w:rsidRPr="00EE7332">
        <w:rPr>
          <w:rFonts w:ascii="GHEA Grapalat" w:hAnsi="GHEA Grapalat"/>
          <w:sz w:val="24"/>
          <w:szCs w:val="24"/>
          <w:lang w:val="hy-AM"/>
        </w:rPr>
        <w:t xml:space="preserve">hոդվածներ` </w:t>
      </w:r>
      <w:r w:rsidR="00926596" w:rsidRPr="00EE7332">
        <w:rPr>
          <w:rFonts w:ascii="GHEA Grapalat" w:hAnsi="GHEA Grapalat"/>
          <w:sz w:val="24"/>
          <w:szCs w:val="24"/>
          <w:lang w:val="hy-AM"/>
        </w:rPr>
        <w:t>1, 2, 5, 7, 8, 10, 12, 22</w:t>
      </w:r>
      <w:r w:rsidRPr="00EE7332">
        <w:rPr>
          <w:rFonts w:ascii="GHEA Grapalat" w:hAnsi="GHEA Grapalat" w:cs="Helvetica"/>
          <w:shd w:val="clear" w:color="auto" w:fill="FFFFFF"/>
        </w:rPr>
        <w:t>)</w:t>
      </w:r>
    </w:p>
    <w:p w14:paraId="7E84183F" w14:textId="32945AD8" w:rsidR="00262AD6" w:rsidRPr="00EE7332" w:rsidRDefault="00262AD6" w:rsidP="001C07BC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EE7332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7" w:history="1">
        <w:r w:rsidR="00926596" w:rsidRPr="00EE7332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https://www.arlis.am/DocumentView.aspx?DocID=171966</w:t>
        </w:r>
      </w:hyperlink>
    </w:p>
    <w:p w14:paraId="15FFEC3C" w14:textId="13A30BCC" w:rsidR="006D3E89" w:rsidRPr="00EE7332" w:rsidRDefault="006D3E89" w:rsidP="0074223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790B95C" w14:textId="77777777" w:rsidR="00EC1827" w:rsidRPr="00EE7332" w:rsidRDefault="00EC1827" w:rsidP="00EC1827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EE7332">
        <w:rPr>
          <w:rFonts w:ascii="GHEA Grapalat" w:eastAsiaTheme="minorEastAsia" w:hAnsi="GHEA Grapalat" w:cs="Sylfaen"/>
          <w:sz w:val="24"/>
          <w:szCs w:val="24"/>
          <w:lang w:val="hy-AM"/>
        </w:rPr>
        <w:t>«Կառավարության կառուցվածքի և գործունեության մասին» օրենք</w:t>
      </w:r>
    </w:p>
    <w:p w14:paraId="3623E0FE" w14:textId="6F873AD7" w:rsidR="00EC1827" w:rsidRPr="00EE7332" w:rsidRDefault="00EC1827" w:rsidP="00EC1827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EE7332">
        <w:rPr>
          <w:rFonts w:ascii="GHEA Grapalat" w:hAnsi="GHEA Grapalat"/>
          <w:sz w:val="24"/>
          <w:szCs w:val="24"/>
          <w:lang w:val="hy-AM"/>
        </w:rPr>
        <w:t>(hոդվածներ` 2, 3, 5-10, 14, 16, 18, հավելվածի կետ 6</w:t>
      </w:r>
      <w:r w:rsidRPr="00EE7332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161668B4" w14:textId="74B9DDFF" w:rsidR="006D3E89" w:rsidRPr="00EE7332" w:rsidRDefault="00EC1827" w:rsidP="00017DB3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EE7332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8" w:history="1">
        <w:r w:rsidR="00017DB3" w:rsidRPr="00EE73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https://www.arlis.am/DocumentView.aspx?DocID=204815</w:t>
        </w:r>
      </w:hyperlink>
    </w:p>
    <w:p w14:paraId="2ED10409" w14:textId="77777777" w:rsidR="00017DB3" w:rsidRPr="00EE7332" w:rsidRDefault="00017DB3" w:rsidP="006D3E89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28A631BC" w14:textId="77777777" w:rsidR="00AF4910" w:rsidRPr="00EE7332" w:rsidRDefault="00AF4910" w:rsidP="00AF491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0ACEC07B" w14:textId="77777777" w:rsidR="00AF4910" w:rsidRPr="00EE7332" w:rsidRDefault="00AF4910" w:rsidP="00AF491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EE7332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38BAF797" w14:textId="77777777" w:rsidR="00AF4910" w:rsidRPr="00EE7332" w:rsidRDefault="00AF4910" w:rsidP="00AF491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EE7332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77B92B93" w14:textId="77777777" w:rsidR="00AF4910" w:rsidRPr="00EE7332" w:rsidRDefault="00AF4910" w:rsidP="00AF491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15C9B0CC" w14:textId="77777777" w:rsidR="00AF4910" w:rsidRPr="00EE7332" w:rsidRDefault="00AF4910" w:rsidP="00AF491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EE7332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75904877" w14:textId="77777777" w:rsidR="00AF4910" w:rsidRPr="00EE7332" w:rsidRDefault="00AF4910" w:rsidP="00AF491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anchor="p=2" w:history="1">
        <w:r w:rsidRPr="00EE7332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597EF199" w14:textId="14001E9A" w:rsidR="00DB59F0" w:rsidRPr="00EE7332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EE7332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EE7332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EE7332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="00044A87" w:rsidRPr="00EE7332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EE7332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4DB4487A" w14:textId="77777777" w:rsidR="002A4139" w:rsidRPr="00EE7332" w:rsidRDefault="002A4139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6075D56" w14:textId="4802F070" w:rsidR="004F6CDD" w:rsidRPr="00EE7332" w:rsidRDefault="00EF6DA7" w:rsidP="00DB59F0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8C6D4B"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03</w:t>
      </w:r>
      <w:r w:rsidR="00E02C49"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8C6D4B"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ՀՈՒԼԻՍԻ </w:t>
      </w:r>
      <w:r w:rsidR="00CB5761"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E02C49" w:rsidRPr="00EE733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EE7332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EE7332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EE7332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EE7332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EE7332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EE7332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Pr="00EE7332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13949585" w14:textId="2F559061" w:rsidR="004F6CDD" w:rsidRPr="00EE7332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 w:rsidR="00230D64"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638CABC" w14:textId="44387638" w:rsidR="004F6CDD" w:rsidRPr="00EE7332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ՀԱՐՑԱԶՐՈՒՅՑԻ ԱՆՑԿԱՑՄԱՆ ՁԵ</w:t>
      </w:r>
      <w:r w:rsidR="005B6FDE"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BC669B7" w14:textId="77777777" w:rsidR="0076361C" w:rsidRPr="00EE7332" w:rsidRDefault="00EF6DA7" w:rsidP="0076361C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6361C" w:rsidRPr="00EE7332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55D235AB" w14:textId="274C77F4" w:rsidR="0076361C" w:rsidRPr="00EE7332" w:rsidRDefault="00194F0D" w:rsidP="0076361C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</w:t>
      </w:r>
      <w:r w:rsidR="0076361C"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(</w:t>
      </w:r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</w:t>
      </w:r>
      <w:r w:rsidR="00F009F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072</w:t>
      </w:r>
      <w:r w:rsidR="0076361C" w:rsidRPr="00EE7332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C61D70E" w14:textId="77777777" w:rsidR="00763522" w:rsidRPr="00EE7332" w:rsidRDefault="00763522" w:rsidP="0076361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84308B" w14:textId="77777777" w:rsidR="00ED0F22" w:rsidRPr="00EE7332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7A471318" w14:textId="77777777" w:rsidR="000F2892" w:rsidRPr="00EE7332" w:rsidRDefault="000F2892" w:rsidP="00DB59F0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13B46E51" w14:textId="77777777" w:rsidR="00AE4389" w:rsidRPr="00EE7332" w:rsidRDefault="00AE4389" w:rsidP="00AE4389">
      <w:pPr>
        <w:spacing w:after="240" w:line="240" w:lineRule="auto"/>
        <w:rPr>
          <w:b/>
          <w:sz w:val="24"/>
          <w:szCs w:val="24"/>
          <w:lang w:val="hy-AM"/>
        </w:rPr>
      </w:pPr>
      <w:r w:rsidRPr="00EE733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EE7332">
        <w:rPr>
          <w:b/>
          <w:sz w:val="24"/>
          <w:szCs w:val="24"/>
          <w:lang w:val="hy-AM"/>
        </w:rPr>
        <w:t>։</w:t>
      </w:r>
    </w:p>
    <w:p w14:paraId="0BF8D0CD" w14:textId="77777777" w:rsidR="00DB59F0" w:rsidRPr="00912BBC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="00321E4B" w:rsidRPr="00EE7332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EE73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36F04DD" w14:textId="77777777" w:rsidR="008F5987" w:rsidRPr="00912BBC" w:rsidRDefault="008F5987" w:rsidP="00DB59F0">
      <w:pPr>
        <w:rPr>
          <w:rFonts w:ascii="GHEA Grapalat" w:hAnsi="GHEA Grapalat"/>
          <w:sz w:val="24"/>
          <w:szCs w:val="24"/>
          <w:lang w:val="hy-AM"/>
        </w:rPr>
      </w:pPr>
    </w:p>
    <w:sectPr w:rsidR="008F5987" w:rsidRPr="00912BBC" w:rsidSect="0021547F">
      <w:pgSz w:w="12240" w:h="15840"/>
      <w:pgMar w:top="990" w:right="90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7EC6FF7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40ED"/>
    <w:multiLevelType w:val="hybridMultilevel"/>
    <w:tmpl w:val="09F6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3C09"/>
    <w:multiLevelType w:val="hybridMultilevel"/>
    <w:tmpl w:val="E140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6600"/>
    <w:multiLevelType w:val="hybridMultilevel"/>
    <w:tmpl w:val="DA9A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43C0"/>
    <w:multiLevelType w:val="hybridMultilevel"/>
    <w:tmpl w:val="0D1E891A"/>
    <w:lvl w:ilvl="0" w:tplc="4BB24652">
      <w:numFmt w:val="bullet"/>
      <w:lvlText w:val="•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7171C"/>
    <w:multiLevelType w:val="hybridMultilevel"/>
    <w:tmpl w:val="86B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48C7"/>
    <w:multiLevelType w:val="hybridMultilevel"/>
    <w:tmpl w:val="0DB8D1F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F5D794A"/>
    <w:multiLevelType w:val="hybridMultilevel"/>
    <w:tmpl w:val="3A0A1DD0"/>
    <w:lvl w:ilvl="0" w:tplc="D81ADD1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17DB3"/>
    <w:rsid w:val="00044A87"/>
    <w:rsid w:val="00053088"/>
    <w:rsid w:val="00093FA2"/>
    <w:rsid w:val="000A7250"/>
    <w:rsid w:val="000F2892"/>
    <w:rsid w:val="000F43EA"/>
    <w:rsid w:val="00130D5A"/>
    <w:rsid w:val="001778E2"/>
    <w:rsid w:val="00194F0D"/>
    <w:rsid w:val="00197414"/>
    <w:rsid w:val="001C07BC"/>
    <w:rsid w:val="001F109A"/>
    <w:rsid w:val="002068C4"/>
    <w:rsid w:val="0021547F"/>
    <w:rsid w:val="00230D64"/>
    <w:rsid w:val="0024142B"/>
    <w:rsid w:val="00262AD6"/>
    <w:rsid w:val="0029676E"/>
    <w:rsid w:val="002A4139"/>
    <w:rsid w:val="00314832"/>
    <w:rsid w:val="0032115E"/>
    <w:rsid w:val="00321E4B"/>
    <w:rsid w:val="00324CD9"/>
    <w:rsid w:val="00343FA9"/>
    <w:rsid w:val="003769A8"/>
    <w:rsid w:val="00377562"/>
    <w:rsid w:val="003B5AB9"/>
    <w:rsid w:val="003D768D"/>
    <w:rsid w:val="003E3EB7"/>
    <w:rsid w:val="00430C04"/>
    <w:rsid w:val="00471121"/>
    <w:rsid w:val="004F6CDD"/>
    <w:rsid w:val="005016AC"/>
    <w:rsid w:val="00531FC5"/>
    <w:rsid w:val="0055003C"/>
    <w:rsid w:val="00560B9B"/>
    <w:rsid w:val="00574917"/>
    <w:rsid w:val="00581EB2"/>
    <w:rsid w:val="0058431E"/>
    <w:rsid w:val="005A577C"/>
    <w:rsid w:val="005B6FDE"/>
    <w:rsid w:val="005C549B"/>
    <w:rsid w:val="00604D4F"/>
    <w:rsid w:val="00612D7D"/>
    <w:rsid w:val="0065418D"/>
    <w:rsid w:val="00656F8C"/>
    <w:rsid w:val="006811B6"/>
    <w:rsid w:val="006D1630"/>
    <w:rsid w:val="006D3E89"/>
    <w:rsid w:val="006F37DC"/>
    <w:rsid w:val="006F778B"/>
    <w:rsid w:val="00715541"/>
    <w:rsid w:val="007171D6"/>
    <w:rsid w:val="00742238"/>
    <w:rsid w:val="00762623"/>
    <w:rsid w:val="00763522"/>
    <w:rsid w:val="0076361C"/>
    <w:rsid w:val="007C4B8C"/>
    <w:rsid w:val="007C529F"/>
    <w:rsid w:val="007E5718"/>
    <w:rsid w:val="007E68F9"/>
    <w:rsid w:val="00826DE2"/>
    <w:rsid w:val="00855DC3"/>
    <w:rsid w:val="008B3662"/>
    <w:rsid w:val="008C6D4B"/>
    <w:rsid w:val="008D6F03"/>
    <w:rsid w:val="008F1816"/>
    <w:rsid w:val="008F5987"/>
    <w:rsid w:val="00912BBC"/>
    <w:rsid w:val="00920E13"/>
    <w:rsid w:val="00926596"/>
    <w:rsid w:val="00930A56"/>
    <w:rsid w:val="009C5E5A"/>
    <w:rsid w:val="009E06A0"/>
    <w:rsid w:val="009F7A5D"/>
    <w:rsid w:val="00A05989"/>
    <w:rsid w:val="00A260FC"/>
    <w:rsid w:val="00A61F38"/>
    <w:rsid w:val="00A76AFE"/>
    <w:rsid w:val="00A85642"/>
    <w:rsid w:val="00AB5122"/>
    <w:rsid w:val="00AC7AB7"/>
    <w:rsid w:val="00AE4389"/>
    <w:rsid w:val="00AF4910"/>
    <w:rsid w:val="00B33BC4"/>
    <w:rsid w:val="00B515BB"/>
    <w:rsid w:val="00B672E7"/>
    <w:rsid w:val="00B91033"/>
    <w:rsid w:val="00B97E05"/>
    <w:rsid w:val="00BA33DA"/>
    <w:rsid w:val="00BF749B"/>
    <w:rsid w:val="00C05A25"/>
    <w:rsid w:val="00C20B5D"/>
    <w:rsid w:val="00C34640"/>
    <w:rsid w:val="00C63598"/>
    <w:rsid w:val="00C76433"/>
    <w:rsid w:val="00C82F18"/>
    <w:rsid w:val="00CB5761"/>
    <w:rsid w:val="00CC0624"/>
    <w:rsid w:val="00D171C3"/>
    <w:rsid w:val="00D36F33"/>
    <w:rsid w:val="00D67736"/>
    <w:rsid w:val="00DB59F0"/>
    <w:rsid w:val="00DC6945"/>
    <w:rsid w:val="00DE0529"/>
    <w:rsid w:val="00DE1C76"/>
    <w:rsid w:val="00E02C49"/>
    <w:rsid w:val="00E16A34"/>
    <w:rsid w:val="00E210CA"/>
    <w:rsid w:val="00E21376"/>
    <w:rsid w:val="00E418F1"/>
    <w:rsid w:val="00E61869"/>
    <w:rsid w:val="00E9294A"/>
    <w:rsid w:val="00E975CB"/>
    <w:rsid w:val="00EA1CD5"/>
    <w:rsid w:val="00EA5135"/>
    <w:rsid w:val="00EB5750"/>
    <w:rsid w:val="00EC1827"/>
    <w:rsid w:val="00EC6167"/>
    <w:rsid w:val="00EC6972"/>
    <w:rsid w:val="00ED0F22"/>
    <w:rsid w:val="00EE6F03"/>
    <w:rsid w:val="00EE7332"/>
    <w:rsid w:val="00EF6DA7"/>
    <w:rsid w:val="00F009FC"/>
    <w:rsid w:val="00F4142B"/>
    <w:rsid w:val="00F444D9"/>
    <w:rsid w:val="00F84017"/>
    <w:rsid w:val="00F85215"/>
    <w:rsid w:val="00FA36F5"/>
    <w:rsid w:val="00F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FEA8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webb Char"/>
    <w:link w:val="NormalWeb"/>
    <w:locked/>
    <w:rsid w:val="00826DE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References,Akapit z listą BS,List Paragraph 1,List_Paragraph,Multilevel para_II,Абзац списка,Bullet1,Bullets,List Paragraph (numbered (a)),IBL List Paragraph,List Paragraph nowy,Numbered List Paragraph,List Paragraph-ExecSummary"/>
    <w:basedOn w:val="Normal"/>
    <w:link w:val="ListParagraphChar"/>
    <w:qFormat/>
    <w:rsid w:val="003E3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References Char,Akapit z listą BS Char,List Paragraph 1 Char,List_Paragraph Char,Multilevel para_II Char,Абзац списка Char,Bullet1 Char,Bullets Char,List Paragraph (numbered (a)) Char,IBL List Paragraph Char,List Paragraph nowy Char"/>
    <w:link w:val="ListParagraph1"/>
    <w:locked/>
    <w:rsid w:val="003E3EB7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A059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203925" TargetMode="External"/><Relationship Id="rId18" Type="http://schemas.openxmlformats.org/officeDocument/2006/relationships/hyperlink" Target="https://www.arlis.am/DocumentView.aspx?DocID=2048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4205" TargetMode="External"/><Relationship Id="rId17" Type="http://schemas.openxmlformats.org/officeDocument/2006/relationships/hyperlink" Target="https://www.arlis.am/DocumentView.aspx?DocID=1719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8468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825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150</cp:revision>
  <cp:lastPrinted>2023-10-02T08:08:00Z</cp:lastPrinted>
  <dcterms:created xsi:type="dcterms:W3CDTF">2020-12-23T08:11:00Z</dcterms:created>
  <dcterms:modified xsi:type="dcterms:W3CDTF">2025-05-27T05:41:00Z</dcterms:modified>
</cp:coreProperties>
</file>