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B62C" w14:textId="77777777" w:rsidR="00770926" w:rsidRDefault="00770926" w:rsidP="00A81C01">
      <w:pPr>
        <w:spacing w:after="0" w:line="240" w:lineRule="auto"/>
        <w:jc w:val="center"/>
        <w:rPr>
          <w:rFonts w:ascii="GHEA Grapalat" w:hAnsi="GHEA Grapalat" w:cs="GHEA Grapalat"/>
          <w:b/>
          <w:bCs/>
          <w:color w:val="00B0F0"/>
          <w:lang w:val="en-GB"/>
        </w:rPr>
      </w:pPr>
      <w:r>
        <w:rPr>
          <w:rFonts w:ascii="GHEA Grapalat" w:hAnsi="GHEA Grapalat" w:cs="GHEA Grapalat"/>
          <w:b/>
          <w:bCs/>
          <w:color w:val="00B0F0"/>
          <w:lang w:val="en-GB"/>
        </w:rPr>
        <w:t xml:space="preserve"> </w:t>
      </w:r>
    </w:p>
    <w:p w14:paraId="25135F7F" w14:textId="77777777" w:rsidR="00770926" w:rsidRPr="004F24BC" w:rsidRDefault="00770926" w:rsidP="00D23834">
      <w:pPr>
        <w:tabs>
          <w:tab w:val="left" w:pos="1080"/>
        </w:tabs>
        <w:spacing w:after="0" w:line="240" w:lineRule="auto"/>
        <w:jc w:val="right"/>
        <w:rPr>
          <w:rFonts w:ascii="GHEA Grapalat" w:hAnsi="GHEA Grapalat" w:cs="GHEA Grapalat"/>
          <w:b/>
          <w:bCs/>
          <w:lang w:val="hy-AM"/>
        </w:rPr>
      </w:pPr>
      <w:r w:rsidRPr="004F24BC">
        <w:rPr>
          <w:rFonts w:ascii="GHEA Grapalat" w:hAnsi="GHEA Grapalat" w:cs="GHEA Grapalat"/>
          <w:b/>
          <w:bCs/>
          <w:lang w:val="hy-AM"/>
        </w:rPr>
        <w:t>Հավելված N</w:t>
      </w:r>
      <w:r w:rsidRPr="004F24BC">
        <w:rPr>
          <w:rFonts w:ascii="GHEA Grapalat" w:hAnsi="GHEA Grapalat" w:cs="GHEA Grapalat"/>
          <w:b/>
          <w:bCs/>
          <w:lang w:val="en-GB"/>
        </w:rPr>
        <w:t xml:space="preserve"> </w:t>
      </w:r>
      <w:r w:rsidR="009C2C8A" w:rsidRPr="004F24BC">
        <w:rPr>
          <w:rFonts w:ascii="GHEA Grapalat" w:hAnsi="GHEA Grapalat" w:cs="GHEA Grapalat"/>
          <w:b/>
          <w:bCs/>
          <w:lang w:val="hy-AM"/>
        </w:rPr>
        <w:t>145</w:t>
      </w:r>
      <w:r w:rsidRPr="004F24BC">
        <w:rPr>
          <w:rFonts w:ascii="GHEA Grapalat" w:hAnsi="GHEA Grapalat" w:cs="GHEA Grapalat"/>
          <w:b/>
          <w:bCs/>
          <w:lang w:val="hy-AM"/>
        </w:rPr>
        <w:t xml:space="preserve"> </w:t>
      </w:r>
    </w:p>
    <w:p w14:paraId="734356BD" w14:textId="77777777" w:rsidR="00770926" w:rsidRPr="004F24BC" w:rsidRDefault="00770926" w:rsidP="00D23834">
      <w:pPr>
        <w:spacing w:after="0" w:line="240" w:lineRule="auto"/>
        <w:jc w:val="right"/>
        <w:rPr>
          <w:rFonts w:ascii="GHEA Grapalat" w:hAnsi="GHEA Grapalat" w:cs="GHEA Grapalat"/>
          <w:b/>
          <w:bCs/>
          <w:lang w:val="hy-AM"/>
        </w:rPr>
      </w:pPr>
      <w:r w:rsidRPr="004F24BC">
        <w:rPr>
          <w:rFonts w:ascii="GHEA Grapalat" w:hAnsi="GHEA Grapalat" w:cs="GHEA Grapalat"/>
          <w:b/>
          <w:bCs/>
          <w:lang w:val="hy-AM"/>
        </w:rPr>
        <w:t>Շրջակա միջավայրի նախարարության</w:t>
      </w:r>
    </w:p>
    <w:p w14:paraId="79637510" w14:textId="77777777" w:rsidR="00770926" w:rsidRPr="004F24BC" w:rsidRDefault="00770926" w:rsidP="00D23834">
      <w:pPr>
        <w:spacing w:after="0" w:line="240" w:lineRule="auto"/>
        <w:jc w:val="right"/>
        <w:rPr>
          <w:rFonts w:ascii="GHEA Grapalat" w:hAnsi="GHEA Grapalat" w:cs="GHEA Grapalat"/>
          <w:b/>
          <w:bCs/>
          <w:lang w:val="hy-AM"/>
        </w:rPr>
      </w:pPr>
      <w:r w:rsidRPr="004F24BC">
        <w:rPr>
          <w:rFonts w:ascii="GHEA Grapalat" w:hAnsi="GHEA Grapalat" w:cs="GHEA Grapalat"/>
          <w:b/>
          <w:bCs/>
          <w:lang w:val="hy-AM"/>
        </w:rPr>
        <w:t xml:space="preserve"> գլխավոր քարտուղարի  </w:t>
      </w:r>
    </w:p>
    <w:p w14:paraId="778ECFEF" w14:textId="77777777" w:rsidR="00770926" w:rsidRPr="004F24BC" w:rsidRDefault="00770926" w:rsidP="00D23834">
      <w:pPr>
        <w:spacing w:after="0" w:line="240" w:lineRule="auto"/>
        <w:jc w:val="center"/>
        <w:rPr>
          <w:rFonts w:ascii="GHEA Grapalat" w:hAnsi="GHEA Grapalat" w:cs="GHEA Grapalat"/>
          <w:b/>
          <w:bCs/>
          <w:lang w:val="hy-AM"/>
        </w:rPr>
      </w:pPr>
      <w:r w:rsidRPr="004F24BC">
        <w:rPr>
          <w:rFonts w:ascii="GHEA Grapalat" w:hAnsi="GHEA Grapalat" w:cs="GHEA Grapalat"/>
          <w:b/>
          <w:bCs/>
          <w:lang w:val="hy-AM"/>
        </w:rPr>
        <w:t xml:space="preserve">                                                                   </w:t>
      </w:r>
      <w:r w:rsidR="009C2C8A" w:rsidRPr="004F24BC">
        <w:rPr>
          <w:rFonts w:ascii="GHEA Grapalat" w:hAnsi="GHEA Grapalat" w:cs="GHEA Grapalat"/>
          <w:b/>
          <w:bCs/>
          <w:lang w:val="hy-AM"/>
        </w:rPr>
        <w:t xml:space="preserve">         </w:t>
      </w:r>
      <w:r w:rsidRPr="004F24BC">
        <w:rPr>
          <w:rFonts w:ascii="GHEA Grapalat" w:hAnsi="GHEA Grapalat" w:cs="GHEA Grapalat"/>
          <w:b/>
          <w:bCs/>
          <w:lang w:val="hy-AM"/>
        </w:rPr>
        <w:t>20</w:t>
      </w:r>
      <w:r w:rsidR="009C2C8A" w:rsidRPr="004F24BC">
        <w:rPr>
          <w:rFonts w:ascii="GHEA Grapalat" w:hAnsi="GHEA Grapalat" w:cs="GHEA Grapalat"/>
          <w:b/>
          <w:bCs/>
          <w:lang w:val="hy-AM"/>
        </w:rPr>
        <w:t>20</w:t>
      </w:r>
      <w:r w:rsidRPr="004F24BC">
        <w:rPr>
          <w:rFonts w:ascii="GHEA Grapalat" w:hAnsi="GHEA Grapalat" w:cs="GHEA Grapalat"/>
          <w:b/>
          <w:bCs/>
          <w:lang w:val="hy-AM"/>
        </w:rPr>
        <w:t xml:space="preserve">թ. </w:t>
      </w:r>
      <w:r w:rsidR="009C2C8A" w:rsidRPr="004F24BC">
        <w:rPr>
          <w:rFonts w:ascii="GHEA Grapalat" w:hAnsi="GHEA Grapalat" w:cs="GHEA Grapalat"/>
          <w:b/>
          <w:bCs/>
          <w:lang w:val="hy-AM"/>
        </w:rPr>
        <w:t>ապրիլի</w:t>
      </w:r>
      <w:r w:rsidRPr="004F24BC">
        <w:rPr>
          <w:rFonts w:ascii="GHEA Grapalat" w:hAnsi="GHEA Grapalat" w:cs="GHEA Grapalat"/>
          <w:b/>
          <w:bCs/>
          <w:lang w:val="hy-AM"/>
        </w:rPr>
        <w:t xml:space="preserve">  </w:t>
      </w:r>
      <w:r w:rsidR="009C2C8A" w:rsidRPr="004F24BC">
        <w:rPr>
          <w:rFonts w:ascii="GHEA Grapalat" w:hAnsi="GHEA Grapalat" w:cs="GHEA Grapalat"/>
          <w:b/>
          <w:bCs/>
          <w:lang w:val="hy-AM"/>
        </w:rPr>
        <w:t>10</w:t>
      </w:r>
      <w:r w:rsidRPr="004F24BC">
        <w:rPr>
          <w:rFonts w:ascii="GHEA Grapalat" w:hAnsi="GHEA Grapalat" w:cs="GHEA Grapalat"/>
          <w:b/>
          <w:bCs/>
          <w:lang w:val="hy-AM"/>
        </w:rPr>
        <w:t xml:space="preserve">-ի N </w:t>
      </w:r>
      <w:r w:rsidR="009C2C8A" w:rsidRPr="004F24BC">
        <w:rPr>
          <w:rFonts w:ascii="GHEA Grapalat" w:hAnsi="GHEA Grapalat" w:cs="GHEA Grapalat"/>
          <w:b/>
          <w:bCs/>
          <w:lang w:val="hy-AM"/>
        </w:rPr>
        <w:t>128</w:t>
      </w:r>
      <w:r w:rsidRPr="004F24BC">
        <w:rPr>
          <w:rFonts w:ascii="GHEA Grapalat" w:hAnsi="GHEA Grapalat" w:cs="GHEA Grapalat"/>
          <w:b/>
          <w:bCs/>
          <w:lang w:val="hy-AM"/>
        </w:rPr>
        <w:t>-Լ հրամանի</w:t>
      </w:r>
    </w:p>
    <w:p w14:paraId="3CCBFE08" w14:textId="77777777" w:rsidR="00770926" w:rsidRPr="004F24BC" w:rsidRDefault="00770926" w:rsidP="00D23834">
      <w:pPr>
        <w:spacing w:after="0" w:line="240" w:lineRule="auto"/>
        <w:jc w:val="center"/>
        <w:rPr>
          <w:rFonts w:ascii="GHEA Grapalat" w:hAnsi="GHEA Grapalat" w:cs="GHEA Grapalat"/>
          <w:b/>
          <w:bCs/>
          <w:color w:val="00B0F0"/>
          <w:lang w:val="hy-AM"/>
        </w:rPr>
      </w:pPr>
    </w:p>
    <w:p w14:paraId="78DD5CA2" w14:textId="77777777" w:rsidR="00770926" w:rsidRPr="004F24BC" w:rsidRDefault="00770926" w:rsidP="00A81C01">
      <w:pPr>
        <w:spacing w:after="0" w:line="240" w:lineRule="auto"/>
        <w:jc w:val="center"/>
        <w:rPr>
          <w:rFonts w:ascii="GHEA Grapalat" w:hAnsi="GHEA Grapalat" w:cs="GHEA Grapalat"/>
          <w:b/>
          <w:bCs/>
          <w:lang w:val="hy-AM"/>
        </w:rPr>
      </w:pPr>
      <w:r w:rsidRPr="004F24BC">
        <w:rPr>
          <w:rFonts w:ascii="GHEA Grapalat" w:hAnsi="GHEA Grapalat" w:cs="GHEA Grapalat"/>
          <w:b/>
          <w:bCs/>
          <w:lang w:val="hy-AM"/>
        </w:rPr>
        <w:t xml:space="preserve">Շրջակա միջավայրի նախարարության միջազգային համագործակցության վարչության </w:t>
      </w:r>
      <w:r w:rsidR="009C2C8A" w:rsidRPr="004F24BC">
        <w:rPr>
          <w:rFonts w:ascii="GHEA Grapalat" w:hAnsi="GHEA Grapalat" w:cs="GHEA Grapalat"/>
          <w:b/>
          <w:bCs/>
          <w:lang w:val="hy-AM"/>
        </w:rPr>
        <w:t xml:space="preserve"> մասնագետի (ծածկագիր՝ 15-32.3-Մ6-</w:t>
      </w:r>
      <w:r w:rsidR="000D4A43" w:rsidRPr="004F24BC">
        <w:rPr>
          <w:rFonts w:ascii="GHEA Grapalat" w:hAnsi="GHEA Grapalat" w:cs="GHEA Grapalat"/>
          <w:b/>
          <w:bCs/>
          <w:lang w:val="hy-AM"/>
        </w:rPr>
        <w:t>2</w:t>
      </w:r>
      <w:r w:rsidR="009C2C8A" w:rsidRPr="004F24BC">
        <w:rPr>
          <w:rFonts w:ascii="GHEA Grapalat" w:hAnsi="GHEA Grapalat" w:cs="GHEA Grapalat"/>
          <w:b/>
          <w:bCs/>
          <w:lang w:val="hy-AM"/>
        </w:rPr>
        <w:t xml:space="preserve">) </w:t>
      </w:r>
      <w:r w:rsidRPr="004F24BC">
        <w:rPr>
          <w:rFonts w:ascii="GHEA Grapalat" w:hAnsi="GHEA Grapalat" w:cs="GHEA Grapalat"/>
          <w:b/>
          <w:bCs/>
          <w:lang w:val="hy-AM"/>
        </w:rPr>
        <w:t>համար սահմանվող մասնագիտական գիտելիքների շրջանակը և աղբյուրները</w:t>
      </w:r>
    </w:p>
    <w:p w14:paraId="5F37A9FC" w14:textId="77777777" w:rsidR="00770926" w:rsidRPr="004F24BC" w:rsidRDefault="00770926" w:rsidP="00A81C01">
      <w:pPr>
        <w:spacing w:after="0" w:line="240" w:lineRule="auto"/>
        <w:jc w:val="center"/>
        <w:rPr>
          <w:rFonts w:ascii="GHEA Grapalat" w:hAnsi="GHEA Grapalat" w:cs="GHEA Grapalat"/>
          <w:b/>
          <w:bCs/>
          <w:lang w:val="hy-AM"/>
        </w:rPr>
      </w:pPr>
    </w:p>
    <w:p w14:paraId="7581218E" w14:textId="77777777" w:rsidR="00770926" w:rsidRPr="004F24BC" w:rsidRDefault="00770926" w:rsidP="00A81C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GHEA Grapalat"/>
          <w:b/>
          <w:bCs/>
          <w:i/>
          <w:iCs/>
          <w:lang w:val="hy-AM"/>
        </w:rPr>
      </w:pPr>
      <w:r w:rsidRPr="004F24BC">
        <w:rPr>
          <w:rFonts w:ascii="GHEA Grapalat" w:hAnsi="GHEA Grapalat" w:cs="GHEA Grapalat"/>
          <w:b/>
          <w:bCs/>
          <w:i/>
          <w:iCs/>
          <w:lang w:val="hy-AM"/>
        </w:rPr>
        <w:t>Իրավական գիտելիքներ</w:t>
      </w:r>
    </w:p>
    <w:p w14:paraId="75F12BD6" w14:textId="77777777" w:rsidR="00770926" w:rsidRPr="004F24BC" w:rsidRDefault="00770926" w:rsidP="00A81C01">
      <w:pPr>
        <w:pStyle w:val="ListParagraph"/>
        <w:numPr>
          <w:ilvl w:val="0"/>
          <w:numId w:val="2"/>
        </w:numPr>
        <w:spacing w:after="0" w:line="240" w:lineRule="auto"/>
        <w:ind w:left="810" w:hanging="450"/>
        <w:jc w:val="both"/>
        <w:rPr>
          <w:rFonts w:ascii="GHEA Grapalat" w:hAnsi="GHEA Grapalat" w:cs="GHEA Grapalat"/>
          <w:b/>
          <w:bCs/>
          <w:lang w:val="hy-AM"/>
        </w:rPr>
      </w:pPr>
      <w:r w:rsidRPr="004F24BC">
        <w:rPr>
          <w:rFonts w:ascii="GHEA Grapalat" w:hAnsi="GHEA Grapalat" w:cs="GHEA Grapalat"/>
          <w:b/>
          <w:bCs/>
          <w:lang w:val="hy-AM"/>
        </w:rPr>
        <w:t>Շրջակա միջավայրի նախարարության գործունեության ոլորտը կարգավորող և տվյալ պաշտոնի  առանձնահատկություններից բխող օրենքների իմացություն՝</w:t>
      </w:r>
    </w:p>
    <w:p w14:paraId="402B9645" w14:textId="77777777" w:rsidR="00770926" w:rsidRPr="004F24BC" w:rsidRDefault="00770926" w:rsidP="00B57E5D">
      <w:pPr>
        <w:tabs>
          <w:tab w:val="left" w:pos="1080"/>
        </w:tabs>
        <w:spacing w:after="0" w:line="240" w:lineRule="auto"/>
        <w:ind w:firstLine="810"/>
        <w:jc w:val="both"/>
        <w:rPr>
          <w:rFonts w:ascii="GHEA Grapalat" w:hAnsi="GHEA Grapalat" w:cs="GHEA Grapalat"/>
          <w:lang w:val="hy-AM"/>
        </w:rPr>
      </w:pPr>
    </w:p>
    <w:p w14:paraId="6330B3B3" w14:textId="77777777" w:rsidR="004F24BC" w:rsidRPr="004F24BC" w:rsidRDefault="004F24BC" w:rsidP="004F24BC">
      <w:pPr>
        <w:tabs>
          <w:tab w:val="left" w:pos="1080"/>
        </w:tabs>
        <w:spacing w:after="0" w:line="240" w:lineRule="auto"/>
        <w:ind w:left="720" w:firstLine="360"/>
        <w:jc w:val="both"/>
        <w:rPr>
          <w:rFonts w:ascii="GHEA Grapalat" w:hAnsi="GHEA Grapalat" w:cs="GHEA Grapalat"/>
          <w:lang w:val="hy-AM"/>
        </w:rPr>
      </w:pPr>
      <w:r w:rsidRPr="004F24BC">
        <w:rPr>
          <w:rFonts w:ascii="GHEA Grapalat" w:hAnsi="GHEA Grapalat" w:cs="GHEA Grapalat"/>
          <w:lang w:val="hy-AM"/>
        </w:rPr>
        <w:t>ա) Սահմանադրություն.</w:t>
      </w:r>
    </w:p>
    <w:p w14:paraId="5E6AC3AD" w14:textId="77777777" w:rsidR="004F24BC" w:rsidRPr="004F24BC" w:rsidRDefault="004F24BC" w:rsidP="004F24BC">
      <w:pPr>
        <w:spacing w:after="0" w:line="240" w:lineRule="auto"/>
        <w:ind w:left="720" w:firstLine="360"/>
        <w:jc w:val="both"/>
        <w:rPr>
          <w:rFonts w:ascii="GHEA Grapalat" w:hAnsi="GHEA Grapalat" w:cs="GHEA Grapalat"/>
          <w:lang w:val="hy-AM"/>
        </w:rPr>
      </w:pPr>
      <w:r w:rsidRPr="004F24BC">
        <w:rPr>
          <w:rFonts w:ascii="GHEA Grapalat" w:hAnsi="GHEA Grapalat" w:cs="GHEA Grapalat"/>
          <w:lang w:val="hy-AM"/>
        </w:rPr>
        <w:t xml:space="preserve">բ) «Քաղաքացիական ծառայության մասին» օրենք. </w:t>
      </w:r>
    </w:p>
    <w:p w14:paraId="40E1A208" w14:textId="77777777" w:rsidR="004F24BC" w:rsidRPr="004F24BC" w:rsidRDefault="004F24BC" w:rsidP="004F24BC">
      <w:pPr>
        <w:spacing w:after="0" w:line="276" w:lineRule="auto"/>
        <w:jc w:val="both"/>
        <w:rPr>
          <w:rFonts w:ascii="GHEA Grapalat" w:hAnsi="GHEA Grapalat" w:cs="GHEA Grapalat"/>
          <w:lang w:val="hy-AM"/>
        </w:rPr>
      </w:pPr>
      <w:r w:rsidRPr="004F24BC">
        <w:rPr>
          <w:rFonts w:ascii="GHEA Grapalat" w:hAnsi="GHEA Grapalat" w:cs="GHEA Grapalat"/>
          <w:lang w:val="hy-AM"/>
        </w:rPr>
        <w:t xml:space="preserve">                գ) «Միջազգային պայմանագրերի մասին» օրենք</w:t>
      </w:r>
      <w:r w:rsidRPr="004F24BC">
        <w:rPr>
          <w:rFonts w:ascii="MS Mincho" w:eastAsia="MS Mincho" w:hAnsi="MS Mincho" w:cs="MS Mincho" w:hint="eastAsia"/>
          <w:lang w:val="hy-AM"/>
        </w:rPr>
        <w:t>․</w:t>
      </w:r>
    </w:p>
    <w:p w14:paraId="2B11F31C" w14:textId="77777777" w:rsidR="004F24BC" w:rsidRPr="004F24BC" w:rsidRDefault="004F24BC" w:rsidP="004F24BC">
      <w:pPr>
        <w:tabs>
          <w:tab w:val="left" w:pos="1080"/>
        </w:tabs>
        <w:spacing w:after="0" w:line="240" w:lineRule="auto"/>
        <w:ind w:firstLine="810"/>
        <w:jc w:val="both"/>
        <w:rPr>
          <w:rFonts w:ascii="GHEA Grapalat" w:hAnsi="GHEA Grapalat" w:cs="GHEA Grapalat"/>
          <w:lang w:val="hy-AM"/>
        </w:rPr>
      </w:pPr>
      <w:r w:rsidRPr="004F24BC">
        <w:rPr>
          <w:rFonts w:ascii="GHEA Grapalat" w:hAnsi="GHEA Grapalat" w:cs="GHEA Grapalat"/>
          <w:lang w:val="hy-AM"/>
        </w:rPr>
        <w:t xml:space="preserve">    դ) «Հանրային ծառայության մասին» օրենք. </w:t>
      </w:r>
    </w:p>
    <w:p w14:paraId="6AA849B8" w14:textId="77777777" w:rsidR="004F24BC" w:rsidRPr="004F24BC" w:rsidRDefault="004F24BC" w:rsidP="004F24BC">
      <w:pPr>
        <w:spacing w:after="0" w:line="240" w:lineRule="auto"/>
        <w:ind w:left="360" w:firstLine="720"/>
        <w:jc w:val="both"/>
        <w:rPr>
          <w:rFonts w:ascii="GHEA Grapalat" w:hAnsi="GHEA Grapalat" w:cs="GHEA Grapalat"/>
          <w:lang w:val="hy-AM"/>
        </w:rPr>
      </w:pPr>
      <w:r w:rsidRPr="004F24BC">
        <w:rPr>
          <w:rFonts w:ascii="GHEA Grapalat" w:hAnsi="GHEA Grapalat" w:cs="GHEA Grapalat"/>
          <w:lang w:val="hy-AM"/>
        </w:rPr>
        <w:t xml:space="preserve">ե) «Նորմատիվ իրավական ակտերի մասին» օրենք. </w:t>
      </w:r>
    </w:p>
    <w:p w14:paraId="5520FBCC" w14:textId="77777777" w:rsidR="00770926" w:rsidRPr="004F24BC" w:rsidRDefault="00770926" w:rsidP="00163E73">
      <w:pPr>
        <w:spacing w:after="0" w:line="240" w:lineRule="auto"/>
        <w:ind w:left="720" w:firstLine="360"/>
        <w:jc w:val="both"/>
        <w:rPr>
          <w:rFonts w:ascii="GHEA Grapalat" w:hAnsi="GHEA Grapalat" w:cs="GHEA Grapalat"/>
          <w:lang w:val="hy-AM"/>
        </w:rPr>
      </w:pPr>
    </w:p>
    <w:p w14:paraId="6D68A6C9" w14:textId="77777777" w:rsidR="00770926" w:rsidRPr="004F24BC" w:rsidRDefault="00770926" w:rsidP="00CD7C9A">
      <w:pPr>
        <w:pStyle w:val="ListParagraph"/>
        <w:spacing w:after="0" w:line="240" w:lineRule="auto"/>
        <w:ind w:left="810"/>
        <w:jc w:val="both"/>
        <w:rPr>
          <w:rFonts w:ascii="GHEA Grapalat" w:hAnsi="GHEA Grapalat" w:cs="GHEA Grapalat"/>
          <w:b/>
          <w:bCs/>
          <w:lang w:val="hy-AM"/>
        </w:rPr>
      </w:pPr>
    </w:p>
    <w:p w14:paraId="62D35984" w14:textId="77777777" w:rsidR="00770926" w:rsidRPr="004F24BC" w:rsidRDefault="00770926" w:rsidP="00A81C01">
      <w:pPr>
        <w:pStyle w:val="ListParagraph"/>
        <w:numPr>
          <w:ilvl w:val="0"/>
          <w:numId w:val="3"/>
        </w:numPr>
        <w:spacing w:after="0" w:line="240" w:lineRule="auto"/>
        <w:ind w:left="810" w:hanging="450"/>
        <w:jc w:val="both"/>
        <w:rPr>
          <w:rFonts w:ascii="GHEA Grapalat" w:hAnsi="GHEA Grapalat" w:cs="GHEA Grapalat"/>
          <w:b/>
          <w:bCs/>
          <w:lang w:val="hy-AM"/>
        </w:rPr>
      </w:pPr>
      <w:r w:rsidRPr="004F24BC">
        <w:rPr>
          <w:rFonts w:ascii="GHEA Grapalat" w:hAnsi="GHEA Grapalat" w:cs="GHEA Grapalat"/>
          <w:b/>
          <w:bCs/>
          <w:lang w:val="hy-AM"/>
        </w:rPr>
        <w:t>Շրջակա միջավայրի նախարարության գործունեության ոլորտը կարգավորող և տվյալ պաշտոնի առանձնահատկություններից բխող ենթաօրենսդրական ակտերի իմացություն՝</w:t>
      </w:r>
    </w:p>
    <w:p w14:paraId="2C400E30" w14:textId="77777777" w:rsidR="00AF5737" w:rsidRDefault="00AF5737" w:rsidP="00AF5737">
      <w:pPr>
        <w:spacing w:after="0" w:line="240" w:lineRule="auto"/>
        <w:ind w:left="72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ա)</w:t>
      </w:r>
      <w:r>
        <w:rPr>
          <w:rFonts w:ascii="GHEA Grapalat" w:hAnsi="GHEA Grapalat" w:cs="GHEA Grapalat"/>
          <w:lang w:val="hy-AM"/>
        </w:rPr>
        <w:tab/>
        <w:t>Հայաստանի Հանրապետության վարչապետի 2018թ. հունիսի 11-ի «Հայաստանի Հանրապետության շրջակա միջավայրի նախարարության կանոնադրությունը հաստատելու մասին» N 745-Լ որոշում,</w:t>
      </w:r>
    </w:p>
    <w:p w14:paraId="306D0FE5" w14:textId="77777777" w:rsidR="00AF5737" w:rsidRDefault="00AF5737" w:rsidP="00AF5737">
      <w:pPr>
        <w:pStyle w:val="ListParagraph"/>
        <w:spacing w:after="0" w:line="276" w:lineRule="auto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բ) Շրջակա միջավայրի նախարարության միջազգային համագործակցության վարչության կանոնադրություն,</w:t>
      </w:r>
    </w:p>
    <w:p w14:paraId="63079077" w14:textId="77777777" w:rsidR="00AF5737" w:rsidRDefault="00AF5737" w:rsidP="00AF5737">
      <w:pPr>
        <w:pStyle w:val="ListParagraph"/>
        <w:spacing w:after="200" w:line="276" w:lineRule="auto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գ) Վարչապետի 2010թ. մայիսի 6-ի N 322-Ն որոշում «Գլոբալ էկոլոգիական հիմնադրամի հետ համագործակցության հանձնաժողով ստեղծելու մասին»,</w:t>
      </w:r>
    </w:p>
    <w:p w14:paraId="343E21FD" w14:textId="77777777" w:rsidR="00AF5737" w:rsidRDefault="00AF5737" w:rsidP="00AF5737">
      <w:pPr>
        <w:pStyle w:val="ListParagraph"/>
        <w:spacing w:after="200" w:line="276" w:lineRule="auto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դ)Հայաստանի Հանրապետության վարչապետի 2018թ. սեպտեմբերի 19-ի </w:t>
      </w:r>
      <w:r>
        <w:rPr>
          <w:rFonts w:ascii="GHEA Grapalat" w:hAnsi="GHEA Grapalat" w:cs="GHEA Grapalat"/>
          <w:color w:val="000000"/>
          <w:lang w:val="hy-AM"/>
        </w:rPr>
        <w:t>«</w:t>
      </w:r>
      <w:r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Օտարերկրյա պետություններ գործուղումների կարգը և գործուղման արդյունքների մասին հաշվետվության օրինակելի ձևը հաստատելու և </w:t>
      </w:r>
      <w:r>
        <w:rPr>
          <w:rFonts w:ascii="GHEA Grapalat" w:hAnsi="GHEA Grapalat" w:cs="GHEA Grapalat"/>
          <w:lang w:val="hy-AM"/>
        </w:rPr>
        <w:t>Հայաստանի Հանրապետության վարչապետի 2013 թվականի նոյեմբերի 26-ի «Հանրապետական գործադիր մարմինների և տարածքային կառավարման մարմինների ներկայացուցիչների` արտասահման գործուղումների մասին»       N 1087-Ն</w:t>
      </w:r>
      <w:r>
        <w:rPr>
          <w:lang w:val="hy-AM"/>
        </w:rPr>
        <w:t> </w:t>
      </w:r>
      <w:r>
        <w:rPr>
          <w:rFonts w:ascii="GHEA Grapalat" w:hAnsi="GHEA Grapalat" w:cs="GHEA Grapalat"/>
          <w:lang w:val="hy-AM"/>
        </w:rPr>
        <w:t xml:space="preserve"> որոշումն ուժը կորցրած ճանաչելու մասին» N 1230-Ն որոշում,</w:t>
      </w:r>
    </w:p>
    <w:p w14:paraId="4EAAAAF2" w14:textId="77777777" w:rsidR="00AF5737" w:rsidRDefault="00AF5737" w:rsidP="00AF5737">
      <w:pPr>
        <w:pStyle w:val="ListParagraph"/>
        <w:spacing w:after="200" w:line="276" w:lineRule="auto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ե)Կառավարության 2019թ. սեպտեմեբրի 12-ի «Արտաքին գործերի բնագավառում պետական կառավարման համակարգի մարմինների փոխգործակցության կարգը և գործադիր իշխանության մարմինների բարձրաստիճան պաշտոնատար անձանց կողմից այլ պետությունների և միջազգային կազմակերպությունների ներկայացուցիչների հետ պաշտոնական հանդիպումների և բանակցությունների մասին ամփոփ տեղեկատվությունը հայաստանի հանրապետության արտաքին </w:t>
      </w:r>
      <w:r>
        <w:rPr>
          <w:rFonts w:ascii="GHEA Grapalat" w:hAnsi="GHEA Grapalat" w:cs="GHEA Grapalat"/>
          <w:lang w:val="hy-AM"/>
        </w:rPr>
        <w:lastRenderedPageBreak/>
        <w:t>գործերի նախարարություն ներկայացնելու կարգը սահմանելու մասին»  1267-Ն որոշում,</w:t>
      </w:r>
    </w:p>
    <w:p w14:paraId="046CDD0F" w14:textId="77777777" w:rsidR="00AF5737" w:rsidRDefault="00AF5737" w:rsidP="00AF5737">
      <w:pPr>
        <w:pStyle w:val="ListParagraph"/>
        <w:spacing w:after="200" w:line="276" w:lineRule="auto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զ) Կառավարության 2023թ. հունվարի 26-ի «Իրավաբանական պարտադիր ուժ չունեցող միջազգային բնույթի փաստաթղթերի կնքման ընթացակարգերը սահմանելու մասին»  110-Ն որոշում:</w:t>
      </w:r>
    </w:p>
    <w:p w14:paraId="54621374" w14:textId="77777777" w:rsidR="00770926" w:rsidRPr="004F24BC" w:rsidRDefault="00770926" w:rsidP="00351C18">
      <w:pPr>
        <w:pStyle w:val="ListParagraph"/>
        <w:spacing w:after="200" w:line="276" w:lineRule="auto"/>
        <w:ind w:left="1170"/>
        <w:jc w:val="both"/>
        <w:rPr>
          <w:rFonts w:ascii="GHEA Grapalat" w:hAnsi="GHEA Grapalat" w:cs="GHEA Grapalat"/>
          <w:lang w:val="hy-AM"/>
        </w:rPr>
      </w:pPr>
    </w:p>
    <w:p w14:paraId="5191382F" w14:textId="77777777" w:rsidR="00770926" w:rsidRPr="004F24BC" w:rsidRDefault="00770926" w:rsidP="00A81C01">
      <w:pPr>
        <w:spacing w:after="0" w:line="240" w:lineRule="auto"/>
        <w:ind w:left="360"/>
        <w:jc w:val="both"/>
        <w:rPr>
          <w:rFonts w:ascii="GHEA Grapalat" w:hAnsi="GHEA Grapalat" w:cs="GHEA Grapalat"/>
          <w:b/>
          <w:bCs/>
          <w:i/>
          <w:iCs/>
          <w:lang w:val="hy-AM"/>
        </w:rPr>
      </w:pPr>
    </w:p>
    <w:p w14:paraId="4B254441" w14:textId="77777777" w:rsidR="00770926" w:rsidRPr="004F24BC" w:rsidRDefault="00770926" w:rsidP="00A81C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GHEA Grapalat"/>
          <w:b/>
          <w:bCs/>
          <w:i/>
          <w:iCs/>
          <w:lang w:val="hy-AM"/>
        </w:rPr>
      </w:pPr>
      <w:r w:rsidRPr="004F24BC">
        <w:rPr>
          <w:rFonts w:ascii="GHEA Grapalat" w:hAnsi="GHEA Grapalat" w:cs="GHEA Grapalat"/>
          <w:b/>
          <w:bCs/>
          <w:i/>
          <w:iCs/>
          <w:lang w:val="hy-AM"/>
        </w:rPr>
        <w:t>Այլ գիտելիքներ</w:t>
      </w:r>
    </w:p>
    <w:p w14:paraId="6FB86201" w14:textId="77777777" w:rsidR="00770926" w:rsidRPr="004F24BC" w:rsidRDefault="00770926" w:rsidP="006D3F3D">
      <w:pPr>
        <w:pStyle w:val="ListParagraph"/>
        <w:spacing w:after="0" w:line="240" w:lineRule="auto"/>
        <w:jc w:val="both"/>
        <w:rPr>
          <w:rFonts w:ascii="GHEA Grapalat" w:hAnsi="GHEA Grapalat" w:cs="GHEA Grapalat"/>
          <w:b/>
          <w:bCs/>
          <w:i/>
          <w:iCs/>
          <w:lang w:val="hy-AM"/>
        </w:rPr>
      </w:pPr>
    </w:p>
    <w:p w14:paraId="0F94ABE3" w14:textId="77777777" w:rsidR="00770926" w:rsidRPr="004F24BC" w:rsidRDefault="00770926" w:rsidP="00A81C01">
      <w:pPr>
        <w:pStyle w:val="ListParagraph"/>
        <w:spacing w:after="0" w:line="240" w:lineRule="auto"/>
        <w:jc w:val="both"/>
        <w:rPr>
          <w:rFonts w:ascii="GHEA Grapalat" w:hAnsi="GHEA Grapalat" w:cs="GHEA Grapalat"/>
          <w:b/>
          <w:bCs/>
          <w:i/>
          <w:iCs/>
          <w:lang w:val="hy-AM"/>
        </w:rPr>
      </w:pPr>
    </w:p>
    <w:p w14:paraId="5592F01E" w14:textId="77777777" w:rsidR="00770926" w:rsidRPr="004F24BC" w:rsidRDefault="00770926" w:rsidP="00A81C01">
      <w:pPr>
        <w:numPr>
          <w:ilvl w:val="0"/>
          <w:numId w:val="4"/>
        </w:numPr>
        <w:spacing w:after="0" w:line="240" w:lineRule="auto"/>
        <w:jc w:val="both"/>
        <w:rPr>
          <w:rFonts w:ascii="GHEA Grapalat" w:hAnsi="GHEA Grapalat" w:cs="GHEA Grapalat"/>
          <w:b/>
          <w:bCs/>
          <w:lang w:val="hy-AM"/>
        </w:rPr>
      </w:pPr>
      <w:r w:rsidRPr="004F24BC">
        <w:rPr>
          <w:rFonts w:ascii="GHEA Grapalat" w:hAnsi="GHEA Grapalat" w:cs="GHEA Grapalat"/>
          <w:b/>
          <w:bCs/>
          <w:lang w:val="hy-AM"/>
        </w:rPr>
        <w:t>Համակարգչից և այլ տեխնիկական միջոցներից օգտվելու համար անհրաժեշտ ծրագրերի  իմացություն</w:t>
      </w:r>
    </w:p>
    <w:p w14:paraId="011281C6" w14:textId="77777777" w:rsidR="00770926" w:rsidRPr="004F24BC" w:rsidRDefault="00770926" w:rsidP="00A81C01">
      <w:pPr>
        <w:spacing w:after="0" w:line="240" w:lineRule="auto"/>
        <w:ind w:left="1530" w:hanging="360"/>
        <w:jc w:val="both"/>
        <w:rPr>
          <w:rFonts w:ascii="GHEA Grapalat" w:hAnsi="GHEA Grapalat" w:cs="GHEA Grapalat"/>
          <w:lang w:val="hy-AM"/>
        </w:rPr>
      </w:pPr>
      <w:r w:rsidRPr="004F24BC">
        <w:rPr>
          <w:rFonts w:ascii="GHEA Grapalat" w:hAnsi="GHEA Grapalat" w:cs="GHEA Grapalat"/>
          <w:lang w:val="hy-AM"/>
        </w:rPr>
        <w:t>ա) Ինֆորմատիկա 7-րդ դասարան։ Դասագիրք հանրակրթական դպրոցի համար։ Ս.Ս.Ավետիսյան, Ա.Վ.Դանիելյան։ Մասնագիտական խմբագիր՝ Ռ.Վ. Աղգաշյան։ Երևան 2012։</w:t>
      </w:r>
    </w:p>
    <w:p w14:paraId="3E09385C" w14:textId="77777777" w:rsidR="00770926" w:rsidRPr="004F24BC" w:rsidRDefault="00AF5737" w:rsidP="00A81C01">
      <w:pPr>
        <w:pStyle w:val="ListParagraph"/>
        <w:spacing w:after="0" w:line="240" w:lineRule="auto"/>
        <w:ind w:left="1496"/>
        <w:jc w:val="both"/>
        <w:rPr>
          <w:rFonts w:ascii="GHEA Grapalat" w:hAnsi="GHEA Grapalat" w:cs="GHEA Grapalat"/>
          <w:lang w:val="hy-AM"/>
        </w:rPr>
      </w:pPr>
      <w:hyperlink r:id="rId5" w:history="1">
        <w:r w:rsidR="00770926" w:rsidRPr="004F24BC">
          <w:rPr>
            <w:rFonts w:ascii="GHEA Grapalat" w:hAnsi="GHEA Grapalat" w:cs="GHEA Grapalat"/>
            <w:color w:val="0070C0"/>
            <w:u w:val="single"/>
            <w:lang w:val="hy-AM"/>
          </w:rPr>
          <w:t>http://fliphtml5.com/fumf/egdx</w:t>
        </w:r>
      </w:hyperlink>
    </w:p>
    <w:p w14:paraId="02C3FA71" w14:textId="77777777" w:rsidR="00770926" w:rsidRPr="004F24BC" w:rsidRDefault="00770926" w:rsidP="00A81C01">
      <w:pPr>
        <w:pStyle w:val="ListParagraph"/>
        <w:spacing w:after="0" w:line="240" w:lineRule="auto"/>
        <w:ind w:left="1496"/>
        <w:jc w:val="both"/>
        <w:rPr>
          <w:rFonts w:ascii="GHEA Grapalat" w:hAnsi="GHEA Grapalat" w:cs="GHEA Grapalat"/>
          <w:color w:val="0070C0"/>
          <w:lang w:val="hy-AM"/>
        </w:rPr>
      </w:pPr>
    </w:p>
    <w:p w14:paraId="336B77E6" w14:textId="77777777" w:rsidR="00770926" w:rsidRPr="004F24BC" w:rsidRDefault="00770926" w:rsidP="00A81C01">
      <w:pPr>
        <w:tabs>
          <w:tab w:val="left" w:pos="1170"/>
        </w:tabs>
        <w:spacing w:after="0" w:line="240" w:lineRule="auto"/>
        <w:ind w:left="1440" w:hanging="1530"/>
        <w:jc w:val="both"/>
        <w:rPr>
          <w:rFonts w:ascii="GHEA Grapalat" w:hAnsi="GHEA Grapalat" w:cs="GHEA Grapalat"/>
          <w:lang w:val="hy-AM"/>
        </w:rPr>
      </w:pPr>
      <w:r w:rsidRPr="004F24BC">
        <w:rPr>
          <w:rFonts w:ascii="GHEA Grapalat" w:hAnsi="GHEA Grapalat" w:cs="GHEA Grapalat"/>
          <w:color w:val="0070C0"/>
          <w:lang w:val="hy-AM"/>
        </w:rPr>
        <w:t xml:space="preserve">                    </w:t>
      </w:r>
      <w:r w:rsidRPr="004F24BC">
        <w:rPr>
          <w:rFonts w:ascii="GHEA Grapalat" w:hAnsi="GHEA Grapalat" w:cs="GHEA Grapalat"/>
          <w:color w:val="000000"/>
          <w:lang w:val="hy-AM"/>
        </w:rPr>
        <w:t>բ</w:t>
      </w:r>
      <w:r w:rsidRPr="004F24BC">
        <w:rPr>
          <w:rFonts w:ascii="GHEA Grapalat" w:hAnsi="GHEA Grapalat" w:cs="GHEA Grapalat"/>
          <w:lang w:val="hy-AM"/>
        </w:rPr>
        <w:t>)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2013։</w:t>
      </w:r>
    </w:p>
    <w:p w14:paraId="3CE38AE6" w14:textId="77777777" w:rsidR="00770926" w:rsidRPr="004F24BC" w:rsidRDefault="00AF5737" w:rsidP="00A81C01">
      <w:pPr>
        <w:pStyle w:val="ListParagraph"/>
        <w:spacing w:after="0" w:line="240" w:lineRule="auto"/>
        <w:ind w:left="1496"/>
        <w:jc w:val="both"/>
        <w:rPr>
          <w:rFonts w:ascii="GHEA Grapalat" w:hAnsi="GHEA Grapalat" w:cs="GHEA Grapalat"/>
          <w:lang w:val="hy-AM"/>
        </w:rPr>
      </w:pPr>
      <w:hyperlink r:id="rId6" w:anchor="p=2" w:history="1">
        <w:r w:rsidR="00770926" w:rsidRPr="004F24BC">
          <w:rPr>
            <w:rFonts w:ascii="GHEA Grapalat" w:hAnsi="GHEA Grapalat" w:cs="GHEA Grapalat"/>
            <w:color w:val="0070C0"/>
            <w:u w:val="single"/>
            <w:lang w:val="hy-AM"/>
          </w:rPr>
          <w:t>http://online.fliphtml5.com/fumf/irey/#p=2</w:t>
        </w:r>
      </w:hyperlink>
    </w:p>
    <w:p w14:paraId="005469F5" w14:textId="77777777" w:rsidR="00770926" w:rsidRPr="004F24BC" w:rsidRDefault="00770926" w:rsidP="00A81C01">
      <w:pPr>
        <w:pStyle w:val="ListParagraph"/>
        <w:spacing w:after="0" w:line="240" w:lineRule="auto"/>
        <w:ind w:left="1496"/>
        <w:jc w:val="both"/>
        <w:rPr>
          <w:rFonts w:ascii="GHEA Grapalat" w:hAnsi="GHEA Grapalat" w:cs="GHEA Grapalat"/>
          <w:lang w:val="hy-AM"/>
        </w:rPr>
      </w:pPr>
    </w:p>
    <w:p w14:paraId="41718BA9" w14:textId="77777777" w:rsidR="00770926" w:rsidRPr="004F24BC" w:rsidRDefault="00770926" w:rsidP="00E46D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hAnsi="GHEA Grapalat" w:cs="GHEA Grapalat"/>
          <w:b/>
          <w:bCs/>
          <w:i/>
          <w:iCs/>
          <w:lang w:val="hy-AM"/>
        </w:rPr>
      </w:pPr>
      <w:r w:rsidRPr="004F24BC">
        <w:rPr>
          <w:rFonts w:ascii="GHEA Grapalat" w:hAnsi="GHEA Grapalat" w:cs="GHEA Grapalat"/>
          <w:b/>
          <w:bCs/>
          <w:i/>
          <w:iCs/>
          <w:lang w:val="hy-AM"/>
        </w:rPr>
        <w:t xml:space="preserve">Լեզուների իմացություն` </w:t>
      </w:r>
    </w:p>
    <w:p w14:paraId="3C0799F4" w14:textId="77777777" w:rsidR="00770926" w:rsidRPr="004F24BC" w:rsidRDefault="00770926" w:rsidP="00E46DB2">
      <w:pPr>
        <w:pStyle w:val="ListParagraph"/>
        <w:spacing w:after="0" w:line="240" w:lineRule="auto"/>
        <w:ind w:left="644"/>
        <w:jc w:val="both"/>
        <w:rPr>
          <w:rFonts w:ascii="GHEA Grapalat" w:hAnsi="GHEA Grapalat" w:cs="GHEA Grapalat"/>
          <w:b/>
          <w:bCs/>
          <w:i/>
          <w:iCs/>
        </w:rPr>
      </w:pPr>
    </w:p>
    <w:p w14:paraId="0AA9F96A" w14:textId="77777777" w:rsidR="00770926" w:rsidRPr="004F24BC" w:rsidRDefault="00CB58BC" w:rsidP="00E46DB2">
      <w:pPr>
        <w:pStyle w:val="ListParagraph"/>
        <w:spacing w:after="0" w:line="240" w:lineRule="auto"/>
        <w:ind w:left="644"/>
        <w:jc w:val="both"/>
        <w:rPr>
          <w:rFonts w:ascii="GHEA Grapalat" w:hAnsi="GHEA Grapalat" w:cs="GHEA Grapalat"/>
          <w:i/>
          <w:iCs/>
          <w:lang w:val="hy-AM"/>
        </w:rPr>
      </w:pPr>
      <w:r>
        <w:rPr>
          <w:rFonts w:ascii="GHEA Grapalat" w:hAnsi="GHEA Grapalat" w:cs="GHEA Grapalat"/>
          <w:i/>
          <w:iCs/>
          <w:lang w:val="hy-AM"/>
        </w:rPr>
        <w:t>Ռ</w:t>
      </w:r>
      <w:r w:rsidR="00770926" w:rsidRPr="004F24BC">
        <w:rPr>
          <w:rFonts w:ascii="GHEA Grapalat" w:hAnsi="GHEA Grapalat" w:cs="GHEA Grapalat"/>
          <w:i/>
          <w:iCs/>
          <w:lang w:val="hy-AM"/>
        </w:rPr>
        <w:t>ուսերեն (ազատ), անգլերեն (ազատ):</w:t>
      </w:r>
    </w:p>
    <w:p w14:paraId="35D20DD5" w14:textId="77777777" w:rsidR="00770926" w:rsidRPr="004F24BC" w:rsidRDefault="00770926" w:rsidP="00E46DB2">
      <w:pPr>
        <w:spacing w:after="0" w:line="240" w:lineRule="auto"/>
        <w:ind w:left="644"/>
        <w:jc w:val="both"/>
        <w:rPr>
          <w:rFonts w:ascii="GHEA Grapalat" w:hAnsi="GHEA Grapalat" w:cs="GHEA Grapalat"/>
          <w:b/>
          <w:bCs/>
          <w:lang w:val="hy-AM"/>
        </w:rPr>
      </w:pPr>
    </w:p>
    <w:p w14:paraId="5669724E" w14:textId="77777777" w:rsidR="00770926" w:rsidRPr="004F24BC" w:rsidRDefault="00770926" w:rsidP="00E46DB2">
      <w:pPr>
        <w:spacing w:after="0" w:line="240" w:lineRule="auto"/>
        <w:jc w:val="both"/>
        <w:rPr>
          <w:rFonts w:ascii="GHEA Grapalat" w:hAnsi="GHEA Grapalat"/>
        </w:rPr>
      </w:pPr>
    </w:p>
    <w:p w14:paraId="2652F095" w14:textId="77777777" w:rsidR="00CB58BC" w:rsidRDefault="00CB58BC" w:rsidP="00CB58BC">
      <w:pPr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14:paraId="56E43A3A" w14:textId="77777777" w:rsidR="00CB58BC" w:rsidRDefault="00CB58BC" w:rsidP="00CB58BC">
      <w:pPr>
        <w:ind w:left="1530" w:hanging="36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ա)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 xml:space="preserve">Գրավոր խոսք», Վազգեն Գաբրիելյան, երրորդ լրամշակված հրատարակությունուն, Լիմուշ հրատարակչություն, Երևան 2012 թ., էջեր՝ 70-129, </w:t>
      </w:r>
    </w:p>
    <w:p w14:paraId="0C9AA275" w14:textId="77777777" w:rsidR="00CB58BC" w:rsidRDefault="00CB58BC" w:rsidP="00CB58BC">
      <w:pPr>
        <w:pStyle w:val="ListParagraph"/>
        <w:ind w:left="1496"/>
        <w:jc w:val="both"/>
        <w:rPr>
          <w:rFonts w:ascii="GHEA Grapalat" w:hAnsi="GHEA Grapalat" w:cs="Times New Roman"/>
          <w:color w:val="0070C0"/>
          <w:u w:val="single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hyperlink r:id="rId7" w:history="1">
        <w:r>
          <w:rPr>
            <w:rStyle w:val="Hyperlink"/>
            <w:rFonts w:ascii="GHEA Grapalat" w:hAnsi="GHEA Grapalat"/>
            <w:color w:val="0070C0"/>
            <w:lang w:val="hy-AM"/>
          </w:rPr>
          <w:t>http://www.parliament.am/library/books/gravor-khosq.pdf</w:t>
        </w:r>
      </w:hyperlink>
    </w:p>
    <w:p w14:paraId="23571EC0" w14:textId="77777777" w:rsidR="00CB58BC" w:rsidRDefault="00CB58BC" w:rsidP="00CB58BC">
      <w:pPr>
        <w:pStyle w:val="ListParagraph"/>
        <w:spacing w:after="0" w:line="24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</w:p>
    <w:p w14:paraId="604360B9" w14:textId="77777777" w:rsidR="00770926" w:rsidRPr="00CB58BC" w:rsidRDefault="00770926" w:rsidP="00A81C01">
      <w:pPr>
        <w:pStyle w:val="ListParagraph"/>
        <w:spacing w:after="0" w:line="240" w:lineRule="auto"/>
        <w:ind w:left="1496"/>
        <w:jc w:val="both"/>
        <w:rPr>
          <w:rFonts w:ascii="GHEA Grapalat" w:hAnsi="GHEA Grapalat" w:cs="Sylfaen"/>
          <w:lang w:val="hy-AM"/>
        </w:rPr>
      </w:pPr>
    </w:p>
    <w:p w14:paraId="13E28329" w14:textId="77777777" w:rsidR="00770926" w:rsidRPr="004F24BC" w:rsidRDefault="00770926" w:rsidP="00A81C01">
      <w:pPr>
        <w:pStyle w:val="ListParagraph"/>
        <w:spacing w:after="0" w:line="240" w:lineRule="auto"/>
        <w:ind w:left="1496"/>
        <w:jc w:val="both"/>
        <w:rPr>
          <w:rFonts w:ascii="GHEA Grapalat" w:hAnsi="GHEA Grapalat" w:cs="Sylfaen"/>
          <w:color w:val="0070C0"/>
          <w:lang w:val="hy-AM"/>
        </w:rPr>
      </w:pPr>
    </w:p>
    <w:p w14:paraId="73CE6939" w14:textId="77777777" w:rsidR="00770926" w:rsidRPr="00726EDF" w:rsidRDefault="00770926" w:rsidP="00A81C01">
      <w:pPr>
        <w:pStyle w:val="ListParagraph"/>
        <w:spacing w:after="0" w:line="240" w:lineRule="auto"/>
        <w:jc w:val="both"/>
        <w:rPr>
          <w:rFonts w:ascii="GHEA Grapalat" w:hAnsi="GHEA Grapalat" w:cs="GHEA Grapalat"/>
          <w:b/>
          <w:bCs/>
          <w:lang w:val="hy-AM"/>
        </w:rPr>
      </w:pPr>
    </w:p>
    <w:p w14:paraId="50A7ABCA" w14:textId="77777777" w:rsidR="00770926" w:rsidRDefault="00770926" w:rsidP="00A81C01">
      <w:pPr>
        <w:spacing w:after="0" w:line="240" w:lineRule="auto"/>
        <w:ind w:firstLine="720"/>
        <w:rPr>
          <w:rStyle w:val="Hyperlink"/>
          <w:rFonts w:ascii="GHEA Grapalat" w:hAnsi="GHEA Grapalat" w:cs="GHEA Grapalat"/>
          <w:lang w:val="hy-AM"/>
        </w:rPr>
      </w:pPr>
    </w:p>
    <w:p w14:paraId="4B76366E" w14:textId="77777777" w:rsidR="00770926" w:rsidRPr="002D6993" w:rsidRDefault="00770926" w:rsidP="00A81C01">
      <w:pPr>
        <w:spacing w:after="0" w:line="240" w:lineRule="auto"/>
        <w:jc w:val="both"/>
        <w:rPr>
          <w:rStyle w:val="Hyperlink"/>
          <w:rFonts w:ascii="Sylfaen" w:hAnsi="Sylfaen" w:cs="Sylfaen"/>
          <w:b/>
          <w:bCs/>
          <w:color w:val="auto"/>
          <w:u w:val="none"/>
          <w:lang w:val="hy-AM"/>
        </w:rPr>
      </w:pPr>
    </w:p>
    <w:p w14:paraId="1112EFD5" w14:textId="77777777" w:rsidR="00770926" w:rsidRPr="00726EDF" w:rsidRDefault="00770926" w:rsidP="00A81C01">
      <w:pPr>
        <w:spacing w:after="0" w:line="240" w:lineRule="auto"/>
        <w:rPr>
          <w:rFonts w:ascii="GHEA Grapalat" w:hAnsi="GHEA Grapalat" w:cs="GHEA Grapalat"/>
          <w:b/>
          <w:bCs/>
          <w:lang w:val="hy-AM"/>
        </w:rPr>
      </w:pPr>
    </w:p>
    <w:p w14:paraId="1E877800" w14:textId="77777777" w:rsidR="00770926" w:rsidRPr="00D73B50" w:rsidRDefault="00770926" w:rsidP="00A81C01">
      <w:pPr>
        <w:spacing w:after="0" w:line="240" w:lineRule="auto"/>
        <w:rPr>
          <w:lang w:val="hy-AM"/>
        </w:rPr>
      </w:pPr>
    </w:p>
    <w:sectPr w:rsidR="00770926" w:rsidRPr="00D73B50" w:rsidSect="00141B1D">
      <w:pgSz w:w="11906" w:h="16838" w:code="9"/>
      <w:pgMar w:top="1080" w:right="1286" w:bottom="9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6AEA"/>
    <w:multiLevelType w:val="hybridMultilevel"/>
    <w:tmpl w:val="E8327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17437"/>
    <w:multiLevelType w:val="hybridMultilevel"/>
    <w:tmpl w:val="7D2EED7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14855BD2"/>
    <w:multiLevelType w:val="hybridMultilevel"/>
    <w:tmpl w:val="81B210E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C5ED2"/>
    <w:multiLevelType w:val="hybridMultilevel"/>
    <w:tmpl w:val="10EA5576"/>
    <w:lvl w:ilvl="0" w:tplc="E1621BB8">
      <w:start w:val="1"/>
      <w:numFmt w:val="decimal"/>
      <w:lvlText w:val="%1."/>
      <w:lvlJc w:val="left"/>
      <w:pPr>
        <w:ind w:left="117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34D6"/>
    <w:rsid w:val="000A0677"/>
    <w:rsid w:val="000C2AC5"/>
    <w:rsid w:val="000D4A43"/>
    <w:rsid w:val="00141B1D"/>
    <w:rsid w:val="00156A39"/>
    <w:rsid w:val="00163E73"/>
    <w:rsid w:val="00175983"/>
    <w:rsid w:val="001A4DE9"/>
    <w:rsid w:val="00212D3A"/>
    <w:rsid w:val="0027489C"/>
    <w:rsid w:val="0028082D"/>
    <w:rsid w:val="002D6993"/>
    <w:rsid w:val="003175F7"/>
    <w:rsid w:val="003234D6"/>
    <w:rsid w:val="00337D13"/>
    <w:rsid w:val="0034570B"/>
    <w:rsid w:val="00351C18"/>
    <w:rsid w:val="00355CCE"/>
    <w:rsid w:val="003674D5"/>
    <w:rsid w:val="00387984"/>
    <w:rsid w:val="003D143F"/>
    <w:rsid w:val="003F4D22"/>
    <w:rsid w:val="004166B1"/>
    <w:rsid w:val="004465BC"/>
    <w:rsid w:val="0045167E"/>
    <w:rsid w:val="0045508F"/>
    <w:rsid w:val="004C4AA3"/>
    <w:rsid w:val="004D0A61"/>
    <w:rsid w:val="004D2FC5"/>
    <w:rsid w:val="004F24BC"/>
    <w:rsid w:val="00527EF5"/>
    <w:rsid w:val="00553BE2"/>
    <w:rsid w:val="00581674"/>
    <w:rsid w:val="00595354"/>
    <w:rsid w:val="005C3218"/>
    <w:rsid w:val="00605BC0"/>
    <w:rsid w:val="00643C6D"/>
    <w:rsid w:val="006D3F3D"/>
    <w:rsid w:val="006E6ADD"/>
    <w:rsid w:val="006F1511"/>
    <w:rsid w:val="006F1ACC"/>
    <w:rsid w:val="006F7FCD"/>
    <w:rsid w:val="00704E01"/>
    <w:rsid w:val="00713BBC"/>
    <w:rsid w:val="00713D5C"/>
    <w:rsid w:val="00726EDF"/>
    <w:rsid w:val="007353AB"/>
    <w:rsid w:val="00770926"/>
    <w:rsid w:val="007C477E"/>
    <w:rsid w:val="007E386A"/>
    <w:rsid w:val="007F59A6"/>
    <w:rsid w:val="00830087"/>
    <w:rsid w:val="008723FC"/>
    <w:rsid w:val="00874AB8"/>
    <w:rsid w:val="0088402B"/>
    <w:rsid w:val="009A36BA"/>
    <w:rsid w:val="009C2C8A"/>
    <w:rsid w:val="009F0CF1"/>
    <w:rsid w:val="00A263E2"/>
    <w:rsid w:val="00A81C01"/>
    <w:rsid w:val="00AB6232"/>
    <w:rsid w:val="00AE123C"/>
    <w:rsid w:val="00AF5737"/>
    <w:rsid w:val="00B07766"/>
    <w:rsid w:val="00B2308E"/>
    <w:rsid w:val="00B57E5D"/>
    <w:rsid w:val="00B934F5"/>
    <w:rsid w:val="00BE64E8"/>
    <w:rsid w:val="00C146BE"/>
    <w:rsid w:val="00C17035"/>
    <w:rsid w:val="00C84F50"/>
    <w:rsid w:val="00CB58BC"/>
    <w:rsid w:val="00CD7C9A"/>
    <w:rsid w:val="00D23834"/>
    <w:rsid w:val="00D343F5"/>
    <w:rsid w:val="00D73B50"/>
    <w:rsid w:val="00D965C0"/>
    <w:rsid w:val="00DD3407"/>
    <w:rsid w:val="00E3370A"/>
    <w:rsid w:val="00E46DB2"/>
    <w:rsid w:val="00E8484D"/>
    <w:rsid w:val="00EB2031"/>
    <w:rsid w:val="00EE681C"/>
    <w:rsid w:val="00F3379B"/>
    <w:rsid w:val="00F51F08"/>
    <w:rsid w:val="00F60100"/>
    <w:rsid w:val="00F73D50"/>
    <w:rsid w:val="00F80EDB"/>
    <w:rsid w:val="00F8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E8BDB"/>
  <w15:docId w15:val="{E951F188-DAD3-4D0F-9065-9EE0E4F2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4D6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234D6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qFormat/>
    <w:rsid w:val="003234D6"/>
    <w:pPr>
      <w:ind w:left="720"/>
    </w:pPr>
  </w:style>
  <w:style w:type="paragraph" w:customStyle="1" w:styleId="norm">
    <w:name w:val="norm"/>
    <w:basedOn w:val="Normal"/>
    <w:link w:val="normChar"/>
    <w:uiPriority w:val="99"/>
    <w:rsid w:val="003D143F"/>
    <w:pPr>
      <w:spacing w:after="0" w:line="480" w:lineRule="auto"/>
      <w:ind w:firstLine="709"/>
      <w:jc w:val="both"/>
    </w:pPr>
    <w:rPr>
      <w:rFonts w:ascii="Arial Armenian" w:eastAsia="Times New Rom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3D143F"/>
    <w:pPr>
      <w:spacing w:after="0" w:line="240" w:lineRule="auto"/>
      <w:jc w:val="center"/>
    </w:pPr>
    <w:rPr>
      <w:rFonts w:ascii="Arial Armenian" w:eastAsia="Times New Roman" w:hAnsi="Arial Armenian" w:cs="Arial Armenian"/>
      <w:lang w:eastAsia="ru-RU"/>
    </w:rPr>
  </w:style>
  <w:style w:type="character" w:customStyle="1" w:styleId="mechtexChar">
    <w:name w:val="mechtex Char"/>
    <w:link w:val="mechtex"/>
    <w:uiPriority w:val="99"/>
    <w:locked/>
    <w:rsid w:val="003D143F"/>
    <w:rPr>
      <w:rFonts w:ascii="Arial Armenian" w:hAnsi="Arial Armenian" w:cs="Arial Armenian"/>
      <w:sz w:val="20"/>
      <w:szCs w:val="20"/>
      <w:lang w:eastAsia="ru-RU"/>
    </w:rPr>
  </w:style>
  <w:style w:type="character" w:styleId="Strong">
    <w:name w:val="Strong"/>
    <w:uiPriority w:val="99"/>
    <w:qFormat/>
    <w:rsid w:val="003D143F"/>
    <w:rPr>
      <w:b/>
      <w:bCs/>
    </w:rPr>
  </w:style>
  <w:style w:type="character" w:customStyle="1" w:styleId="normChar">
    <w:name w:val="norm Char"/>
    <w:link w:val="norm"/>
    <w:uiPriority w:val="99"/>
    <w:locked/>
    <w:rsid w:val="001A4DE9"/>
    <w:rPr>
      <w:rFonts w:ascii="Arial Armenian" w:hAnsi="Arial Armenian" w:cs="Arial Armeni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C1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locked/>
    <w:rsid w:val="00A81C01"/>
  </w:style>
  <w:style w:type="character" w:customStyle="1" w:styleId="apple-converted-space">
    <w:name w:val="apple-converted-space"/>
    <w:basedOn w:val="DefaultParagraphFont"/>
    <w:uiPriority w:val="99"/>
    <w:rsid w:val="00DD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liament.am/library/books/gravor-khosq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fliphtml5.com/fumf/irey/" TargetMode="External"/><Relationship Id="rId5" Type="http://schemas.openxmlformats.org/officeDocument/2006/relationships/hyperlink" Target="http://fliphtml5.com/fumf/egd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504</Words>
  <Characters>2875</Characters>
  <Application>Microsoft Office Word</Application>
  <DocSecurity>0</DocSecurity>
  <Lines>23</Lines>
  <Paragraphs>6</Paragraphs>
  <ScaleCrop>false</ScaleCrop>
  <Company> 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mbabayan</dc:creator>
  <cp:keywords/>
  <dc:description/>
  <cp:lastModifiedBy>Ognakan</cp:lastModifiedBy>
  <cp:revision>48</cp:revision>
  <cp:lastPrinted>2019-09-06T06:34:00Z</cp:lastPrinted>
  <dcterms:created xsi:type="dcterms:W3CDTF">2019-09-05T12:46:00Z</dcterms:created>
  <dcterms:modified xsi:type="dcterms:W3CDTF">2023-12-22T07:32:00Z</dcterms:modified>
</cp:coreProperties>
</file>