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1E58E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E58E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E58E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C35D0D" w:rsidRPr="001E58E8">
        <w:rPr>
          <w:rFonts w:ascii="GHEA Grapalat" w:hAnsi="GHEA Grapalat"/>
          <w:b/>
          <w:lang w:val="hy-AM"/>
        </w:rPr>
        <w:t xml:space="preserve">միջազգային համագործակցության </w:t>
      </w:r>
      <w:r w:rsidR="00C35D0D" w:rsidRPr="001E58E8">
        <w:rPr>
          <w:rFonts w:ascii="GHEA Grapalat" w:hAnsi="GHEA Grapalat" w:cs="Sylfaen"/>
          <w:b/>
          <w:lang w:val="hy-AM"/>
        </w:rPr>
        <w:t xml:space="preserve">վարչության </w:t>
      </w:r>
      <w:proofErr w:type="spellStart"/>
      <w:r w:rsidR="00C35D0D" w:rsidRPr="001E58E8">
        <w:rPr>
          <w:rFonts w:ascii="GHEA Grapalat" w:hAnsi="GHEA Grapalat" w:cs="Sylfaen"/>
          <w:b/>
        </w:rPr>
        <w:t>մասնագետ</w:t>
      </w:r>
      <w:proofErr w:type="spellEnd"/>
      <w:r w:rsidR="00C35D0D" w:rsidRPr="001E58E8">
        <w:rPr>
          <w:rFonts w:ascii="GHEA Grapalat" w:hAnsi="GHEA Grapalat" w:cs="Sylfaen"/>
          <w:b/>
          <w:lang w:val="hy-AM"/>
        </w:rPr>
        <w:t>ի</w:t>
      </w:r>
      <w:r w:rsidR="00C35D0D" w:rsidRPr="001E58E8">
        <w:rPr>
          <w:rFonts w:ascii="GHEA Grapalat" w:hAnsi="GHEA Grapalat"/>
          <w:b/>
          <w:lang w:val="pt-BR"/>
        </w:rPr>
        <w:t xml:space="preserve"> (</w:t>
      </w:r>
      <w:proofErr w:type="spellStart"/>
      <w:r w:rsidR="00C35D0D" w:rsidRPr="001E58E8">
        <w:rPr>
          <w:rFonts w:ascii="GHEA Grapalat" w:hAnsi="GHEA Grapalat"/>
          <w:b/>
        </w:rPr>
        <w:t>ծածկագիր</w:t>
      </w:r>
      <w:proofErr w:type="spellEnd"/>
      <w:r w:rsidR="00C35D0D" w:rsidRPr="001E58E8">
        <w:rPr>
          <w:rFonts w:ascii="GHEA Grapalat" w:hAnsi="GHEA Grapalat"/>
          <w:b/>
          <w:lang w:val="pt-BR"/>
        </w:rPr>
        <w:t xml:space="preserve">` </w:t>
      </w:r>
      <w:r w:rsidR="00C35D0D" w:rsidRPr="001E58E8">
        <w:rPr>
          <w:rFonts w:ascii="GHEA Grapalat" w:hAnsi="GHEA Grapalat"/>
          <w:b/>
          <w:lang w:val="hy-AM"/>
        </w:rPr>
        <w:t>15-32.3-Մ6-2</w:t>
      </w:r>
      <w:r w:rsidR="00C35D0D" w:rsidRPr="001E58E8">
        <w:rPr>
          <w:rFonts w:ascii="GHEA Grapalat" w:hAnsi="GHEA Grapalat"/>
          <w:b/>
          <w:lang w:val="pt-BR"/>
        </w:rPr>
        <w:t>)</w:t>
      </w:r>
      <w:r w:rsidR="00B372BD" w:rsidRPr="001E58E8">
        <w:rPr>
          <w:rFonts w:ascii="GHEA Grapalat" w:hAnsi="GHEA Grapalat"/>
          <w:b/>
          <w:lang w:val="hy-AM"/>
        </w:rPr>
        <w:t xml:space="preserve"> </w:t>
      </w:r>
      <w:r w:rsidR="00504A2F" w:rsidRPr="001E58E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E58E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E58E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E58E8">
        <w:rPr>
          <w:rFonts w:ascii="GHEA Grapalat" w:hAnsi="GHEA Grapalat" w:cs="Sylfaen"/>
          <w:b/>
          <w:spacing w:val="10"/>
          <w:lang w:val="hy-AM"/>
        </w:rPr>
        <w:t>ժամա</w:t>
      </w:r>
      <w:bookmarkStart w:id="0" w:name="_GoBack"/>
      <w:bookmarkEnd w:id="0"/>
      <w:r w:rsidR="004A17CF" w:rsidRPr="001E58E8">
        <w:rPr>
          <w:rFonts w:ascii="GHEA Grapalat" w:hAnsi="GHEA Grapalat" w:cs="Sylfaen"/>
          <w:b/>
          <w:spacing w:val="10"/>
          <w:lang w:val="hy-AM"/>
        </w:rPr>
        <w:t>նակավոր</w:t>
      </w:r>
      <w:r w:rsidR="004A17CF" w:rsidRPr="001E58E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D53D20" w:rsidP="00597D39">
      <w:pPr>
        <w:ind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hy-AM"/>
        </w:rPr>
        <w:t>1․Շ</w:t>
      </w:r>
      <w:r w:rsidR="00C35D0D">
        <w:rPr>
          <w:rFonts w:ascii="GHEA Grapalat" w:hAnsi="GHEA Grapalat"/>
          <w:lang w:val="hy-AM"/>
        </w:rPr>
        <w:t xml:space="preserve">րջակա միջավայրի նախարարության միջազգային համագործակցության </w:t>
      </w:r>
      <w:r w:rsidR="00C35D0D">
        <w:rPr>
          <w:rFonts w:ascii="GHEA Grapalat" w:hAnsi="GHEA Grapalat" w:cs="Sylfaen"/>
          <w:lang w:val="hy-AM"/>
        </w:rPr>
        <w:t xml:space="preserve">վարչության </w:t>
      </w:r>
      <w:r w:rsidR="00C35D0D" w:rsidRPr="00C35D0D">
        <w:rPr>
          <w:rFonts w:ascii="GHEA Grapalat" w:hAnsi="GHEA Grapalat" w:cs="Sylfaen"/>
          <w:lang w:val="hy-AM"/>
        </w:rPr>
        <w:t>մասնագետ</w:t>
      </w:r>
      <w:r w:rsidR="00C35D0D">
        <w:rPr>
          <w:rFonts w:ascii="GHEA Grapalat" w:hAnsi="GHEA Grapalat" w:cs="Sylfaen"/>
          <w:lang w:val="hy-AM"/>
        </w:rPr>
        <w:t>ի</w:t>
      </w:r>
      <w:r w:rsidR="00C35D0D">
        <w:rPr>
          <w:rFonts w:ascii="GHEA Grapalat" w:hAnsi="GHEA Grapalat"/>
          <w:lang w:val="pt-BR"/>
        </w:rPr>
        <w:t xml:space="preserve"> (</w:t>
      </w:r>
      <w:r w:rsidR="00C35D0D" w:rsidRPr="00C35D0D">
        <w:rPr>
          <w:rFonts w:ascii="GHEA Grapalat" w:hAnsi="GHEA Grapalat"/>
          <w:lang w:val="hy-AM"/>
        </w:rPr>
        <w:t>ծածկագիր</w:t>
      </w:r>
      <w:r w:rsidR="00C35D0D">
        <w:rPr>
          <w:rFonts w:ascii="GHEA Grapalat" w:hAnsi="GHEA Grapalat"/>
          <w:lang w:val="pt-BR"/>
        </w:rPr>
        <w:t xml:space="preserve">` </w:t>
      </w:r>
      <w:r w:rsidR="00C35D0D">
        <w:rPr>
          <w:rFonts w:ascii="GHEA Grapalat" w:hAnsi="GHEA Grapalat"/>
          <w:lang w:val="hy-AM"/>
        </w:rPr>
        <w:t>15-32.3-Մ6-2</w:t>
      </w:r>
      <w:r w:rsidR="00C35D0D">
        <w:rPr>
          <w:rFonts w:ascii="GHEA Grapalat" w:hAnsi="GHEA Grapalat"/>
          <w:lang w:val="pt-BR"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A620D6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A620D6" w:rsidRPr="00597D39">
        <w:rPr>
          <w:rFonts w:ascii="GHEA Grapalat" w:hAnsi="GHEA Grapalat"/>
          <w:i/>
          <w:lang w:val="hy-AM"/>
        </w:rPr>
        <w:t xml:space="preserve">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C35D0D">
        <w:rPr>
          <w:rFonts w:ascii="GHEA Grapalat" w:hAnsi="GHEA Grapalat"/>
          <w:i/>
          <w:lang w:val="hy-AM"/>
        </w:rPr>
        <w:t>4թ․հունվարի</w:t>
      </w:r>
      <w:r w:rsidR="00597D39">
        <w:rPr>
          <w:rFonts w:ascii="GHEA Grapalat" w:hAnsi="GHEA Grapalat"/>
          <w:i/>
          <w:lang w:val="hy-AM"/>
        </w:rPr>
        <w:t xml:space="preserve">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Օժանդակում է</w:t>
      </w:r>
      <w:r w:rsidRPr="0041672C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Վարչության</w:t>
      </w:r>
      <w:r w:rsidRPr="0041672C">
        <w:rPr>
          <w:rFonts w:ascii="GHEA Grapalat" w:hAnsi="GHEA Grapalat" w:cs="Sylfaen"/>
          <w:lang w:val="hy-AM"/>
        </w:rPr>
        <w:t xml:space="preserve"> փաստաթղթերի տվյալների բանկերի ստեղծման և վարման աշխատանքներին:</w:t>
      </w: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 Նախարարության և դրա համակարգի</w:t>
      </w:r>
      <w:r>
        <w:rPr>
          <w:rFonts w:ascii="GHEA Grapalat" w:hAnsi="GHEA Grapalat" w:cs="Sylfaen"/>
          <w:lang w:val="hy-AM"/>
        </w:rPr>
        <w:t xml:space="preserve"> </w:t>
      </w:r>
      <w:r w:rsidRPr="0041672C">
        <w:rPr>
          <w:rFonts w:ascii="GHEA Grapalat" w:hAnsi="GHEA Grapalat" w:cs="Sylfaen"/>
          <w:lang w:val="hy-AM"/>
        </w:rPr>
        <w:t>աշխատակիցների արտասահմանյան գործուղումների ձևակերպման հետ կապված աշխատանքներին:</w:t>
      </w:r>
    </w:p>
    <w:p w:rsidR="00C35D0D" w:rsidRPr="00350302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</w:r>
      <w:r>
        <w:rPr>
          <w:rFonts w:ascii="GHEA Grapalat" w:hAnsi="GHEA Grapalat" w:cs="Sylfaen"/>
          <w:lang w:val="hy-AM"/>
        </w:rPr>
        <w:t>կազմակերպմանը</w:t>
      </w:r>
      <w:r w:rsidRPr="0041672C">
        <w:rPr>
          <w:rFonts w:ascii="GHEA Grapalat" w:hAnsi="GHEA Grapalat" w:cs="Sylfaen"/>
          <w:lang w:val="hy-AM"/>
        </w:rPr>
        <w:t>:</w:t>
      </w:r>
    </w:p>
    <w:p w:rsidR="00C35D0D" w:rsidRPr="00805B3F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Օժանդակում է </w:t>
      </w:r>
      <w:r w:rsidRPr="0041672C">
        <w:rPr>
          <w:rFonts w:ascii="GHEA Grapalat" w:hAnsi="GHEA Grapalat" w:cs="Sylfaen"/>
          <w:lang w:val="hy-AM"/>
        </w:rPr>
        <w:t xml:space="preserve">առաջարկությունների, տեղեկանքների, հաշվետվությունների, զեկուցագրերի և այլ գրությունների </w:t>
      </w:r>
      <w:r>
        <w:rPr>
          <w:rFonts w:ascii="GHEA Grapalat" w:hAnsi="GHEA Grapalat" w:cs="Sylfaen"/>
          <w:lang w:val="hy-AM"/>
        </w:rPr>
        <w:t>նախապատրաստ</w:t>
      </w:r>
      <w:r w:rsidRPr="0041672C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ան աշխատանքներին։</w:t>
      </w: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D53D20" w:rsidRDefault="00D53D20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b/>
          <w:lang w:val="af-ZA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2․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Նշված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 xml:space="preserve">ժամանակավոր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թափուր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պաշտոն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>ն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զբաղեցնելու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համար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պահանջվում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է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>`</w:t>
      </w:r>
    </w:p>
    <w:p w:rsidR="005B771F" w:rsidRPr="005B771F" w:rsidRDefault="00C35D0D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Sylfaen"/>
          <w:lang w:val="hy-AM"/>
        </w:rPr>
        <w:t>Առնվազն միջնակարգ կրթություն</w:t>
      </w:r>
      <w:r w:rsidR="005B771F">
        <w:rPr>
          <w:rFonts w:ascii="Cambria Math" w:hAnsi="Cambria Math" w:cs="Sylfaen"/>
          <w:lang w:val="hy-AM"/>
        </w:rPr>
        <w:t>․</w:t>
      </w:r>
    </w:p>
    <w:p w:rsidR="00A10743" w:rsidRPr="005B771F" w:rsidRDefault="00A10743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D53D20" w:rsidRPr="004F24BC" w:rsidRDefault="005B771F" w:rsidP="00D53D20">
      <w:pPr>
        <w:tabs>
          <w:tab w:val="left" w:pos="1080"/>
        </w:tabs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</w:t>
      </w:r>
      <w:r w:rsidR="00D53D20" w:rsidRPr="004F24BC">
        <w:rPr>
          <w:rFonts w:ascii="GHEA Grapalat" w:hAnsi="GHEA Grapalat" w:cs="GHEA Grapalat"/>
          <w:lang w:val="hy-AM"/>
        </w:rPr>
        <w:t>) Սահմանադրություն.</w:t>
      </w:r>
    </w:p>
    <w:p w:rsidR="00D53D20" w:rsidRP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</w:t>
      </w:r>
      <w:r w:rsidR="00D53D20" w:rsidRPr="004F24BC">
        <w:rPr>
          <w:rFonts w:ascii="GHEA Grapalat" w:hAnsi="GHEA Grapalat" w:cs="GHEA Grapalat"/>
          <w:lang w:val="hy-AM"/>
        </w:rPr>
        <w:t xml:space="preserve">) «Քաղաքացիական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="00D53D20" w:rsidRPr="004F24BC">
        <w:rPr>
          <w:rFonts w:ascii="GHEA Grapalat" w:hAnsi="GHEA Grapalat" w:cs="GHEA Grapalat"/>
          <w:lang w:val="hy-AM"/>
        </w:rPr>
        <w:t>) «Միջազգային պայմանագրերի մասին» օրենք</w:t>
      </w:r>
      <w:r w:rsidR="00D53D20" w:rsidRPr="004F24BC">
        <w:rPr>
          <w:rFonts w:ascii="MS Mincho" w:eastAsia="MS Mincho" w:hAnsi="MS Mincho" w:cs="MS Mincho" w:hint="eastAsia"/>
          <w:lang w:val="hy-AM"/>
        </w:rPr>
        <w:t>․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</w:t>
      </w:r>
      <w:r w:rsidR="00D53D20" w:rsidRPr="004F24BC">
        <w:rPr>
          <w:rFonts w:ascii="GHEA Grapalat" w:hAnsi="GHEA Grapalat" w:cs="GHEA Grapalat"/>
          <w:lang w:val="hy-AM"/>
        </w:rPr>
        <w:t xml:space="preserve">) «Հանրային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ե</w:t>
      </w:r>
      <w:r w:rsidR="00D53D20" w:rsidRPr="004F24BC">
        <w:rPr>
          <w:rFonts w:ascii="GHEA Grapalat" w:hAnsi="GHEA Grapalat" w:cs="GHEA Grapalat"/>
          <w:lang w:val="hy-AM"/>
        </w:rPr>
        <w:t xml:space="preserve">) «Նորմատիվ իրավական ակտերի մասին» օրենք. </w:t>
      </w:r>
    </w:p>
    <w:p w:rsidR="005B771F" w:rsidRPr="0078751A" w:rsidRDefault="005B771F" w:rsidP="005B771F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5B771F" w:rsidRPr="0078751A" w:rsidRDefault="005B771F" w:rsidP="005B771F">
      <w:pPr>
        <w:pStyle w:val="ListParagraph"/>
        <w:numPr>
          <w:ilvl w:val="0"/>
          <w:numId w:val="30"/>
        </w:numPr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751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և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8751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771F" w:rsidRPr="005B771F" w:rsidRDefault="005B771F" w:rsidP="005B771F">
      <w:pPr>
        <w:pStyle w:val="ListParagraph"/>
        <w:ind w:left="786"/>
        <w:contextualSpacing/>
        <w:jc w:val="both"/>
        <w:rPr>
          <w:rFonts w:ascii="GHEA Grapalat" w:hAnsi="GHEA Grapalat" w:cs="Sylfaen"/>
          <w:lang w:val="af-ZA"/>
        </w:rPr>
      </w:pPr>
    </w:p>
    <w:p w:rsidR="005B771F" w:rsidRPr="00DB529E" w:rsidRDefault="005B771F" w:rsidP="00DB529E">
      <w:pPr>
        <w:pStyle w:val="ListParagraph"/>
        <w:numPr>
          <w:ilvl w:val="0"/>
          <w:numId w:val="30"/>
        </w:numPr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 w:rsidRPr="0078751A">
        <w:rPr>
          <w:rFonts w:ascii="GHEA Grapalat" w:hAnsi="GHEA Grapalat" w:cs="GHEA Grapalat"/>
          <w:b/>
          <w:iCs/>
          <w:sz w:val="24"/>
          <w:szCs w:val="24"/>
          <w:lang w:val="hy-AM"/>
        </w:rPr>
        <w:t>Ռուսերեն (ազատ), անգլերեն (ազատ):</w:t>
      </w:r>
    </w:p>
    <w:p w:rsidR="001D56A2" w:rsidRPr="00D53D20" w:rsidRDefault="00D53D20" w:rsidP="00D53D20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="005B771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5B771F" w:rsidRPr="005B771F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D53D2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1D56A2" w:rsidRPr="00D53D20">
        <w:rPr>
          <w:rFonts w:ascii="GHEA Grapalat" w:hAnsi="GHEA Grapalat" w:cs="GHEA Grapalat"/>
          <w:bCs/>
          <w:sz w:val="24"/>
          <w:szCs w:val="24"/>
          <w:lang w:val="hy-AM"/>
        </w:rPr>
        <w:t>Անհրաժեշտ կոմպետենցիաներ</w:t>
      </w:r>
    </w:p>
    <w:p w:rsidR="00C35D0D" w:rsidRPr="002C09EE" w:rsidRDefault="00C35D0D" w:rsidP="00C35D0D">
      <w:pPr>
        <w:rPr>
          <w:rFonts w:ascii="GHEA Grapalat" w:hAnsi="GHEA Grapalat" w:cs="Sylfaen"/>
          <w:b/>
          <w:iCs/>
          <w:lang w:val="hy-AM"/>
        </w:rPr>
      </w:pPr>
      <w:r w:rsidRPr="002C09EE">
        <w:rPr>
          <w:rFonts w:ascii="GHEA Grapalat" w:hAnsi="GHEA Grapalat" w:cs="Sylfaen"/>
          <w:b/>
          <w:iCs/>
          <w:lang w:val="hy-AM"/>
        </w:rPr>
        <w:t>Ընդհանրական</w:t>
      </w:r>
      <w:r w:rsidRPr="002C09EE">
        <w:rPr>
          <w:rFonts w:ascii="GHEA Grapalat" w:hAnsi="GHEA Grapalat"/>
          <w:b/>
          <w:iCs/>
          <w:lang w:val="hy-AM"/>
        </w:rPr>
        <w:t xml:space="preserve"> </w:t>
      </w:r>
      <w:r w:rsidRPr="002C09EE">
        <w:rPr>
          <w:rFonts w:ascii="GHEA Grapalat" w:hAnsi="GHEA Grapalat" w:cs="Sylfaen"/>
          <w:b/>
          <w:iCs/>
          <w:lang w:val="hy-AM"/>
        </w:rPr>
        <w:t xml:space="preserve">կոմպետենցիաներ`  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/>
          <w:lang w:val="hy-AM"/>
        </w:rPr>
      </w:pP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:rsidR="00D53D20" w:rsidRPr="005B771F" w:rsidRDefault="00D53D20" w:rsidP="00D53D20">
      <w:pPr>
        <w:pStyle w:val="ListParagraph"/>
        <w:spacing w:after="0" w:line="240" w:lineRule="auto"/>
        <w:ind w:left="1440"/>
        <w:contextualSpacing/>
        <w:rPr>
          <w:rFonts w:ascii="GHEA Grapalat" w:hAnsi="GHEA Grapalat"/>
          <w:b/>
          <w:lang w:val="hy-AM"/>
        </w:rPr>
      </w:pPr>
    </w:p>
    <w:p w:rsidR="00C35D0D" w:rsidRPr="002C09EE" w:rsidRDefault="00C35D0D" w:rsidP="00C35D0D">
      <w:pPr>
        <w:ind w:firstLine="434"/>
        <w:rPr>
          <w:rFonts w:ascii="GHEA Grapalat" w:hAnsi="GHEA Grapalat"/>
          <w:b/>
          <w:lang w:val="hy-AM"/>
        </w:rPr>
      </w:pPr>
      <w:r w:rsidRPr="002C09EE">
        <w:rPr>
          <w:rFonts w:ascii="GHEA Grapalat" w:hAnsi="GHEA Grapalat"/>
          <w:b/>
          <w:lang w:val="hy-AM"/>
        </w:rPr>
        <w:lastRenderedPageBreak/>
        <w:t>Ընտրանքային կոմպետենցիաներ</w:t>
      </w:r>
      <w:r>
        <w:rPr>
          <w:rFonts w:ascii="GHEA Grapalat" w:hAnsi="GHEA Grapalat"/>
          <w:b/>
          <w:lang w:val="hy-AM"/>
        </w:rPr>
        <w:t>`</w:t>
      </w:r>
    </w:p>
    <w:p w:rsidR="00C35D0D" w:rsidRPr="000274AB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տեխնոլոգիաներ և հեռահաղորդակցություն</w:t>
      </w:r>
    </w:p>
    <w:p w:rsid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կառավարում</w:t>
      </w:r>
    </w:p>
    <w:p w:rsidR="006A4E31" w:rsidRP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5D0D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C35D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D0D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:rsidR="006A4E31" w:rsidRPr="00DB529E" w:rsidRDefault="006A4E31" w:rsidP="00DB529E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2024թ</w:t>
      </w:r>
      <w:r w:rsidR="00DB529E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B529E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հունվարի 15</w:t>
      </w:r>
      <w:r w:rsidR="00DB529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C35D0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39</w:t>
      </w:r>
      <w:r w:rsidR="00A01417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776</w:t>
      </w:r>
      <w:r w:rsidR="001C6698" w:rsidRP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C35D0D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երեսունին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յոթ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հարյուր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յոթանասուն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6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732888">
        <w:rPr>
          <w:rFonts w:ascii="GHEA Grapalat" w:hAnsi="GHEA Grapalat" w:cs="Sylfaen"/>
          <w:b/>
          <w:i/>
          <w:lang w:val="af-ZA"/>
        </w:rPr>
        <w:t>202</w:t>
      </w:r>
      <w:r w:rsidR="003A3CC0" w:rsidRPr="00732888">
        <w:rPr>
          <w:rFonts w:ascii="GHEA Grapalat" w:hAnsi="GHEA Grapalat" w:cs="Sylfaen"/>
          <w:b/>
          <w:i/>
          <w:lang w:val="hy-AM"/>
        </w:rPr>
        <w:t>3</w:t>
      </w:r>
      <w:r w:rsidRPr="00732888">
        <w:rPr>
          <w:rFonts w:ascii="GHEA Grapalat" w:hAnsi="GHEA Grapalat" w:cs="Sylfaen"/>
          <w:b/>
          <w:i/>
          <w:lang w:val="af-ZA"/>
        </w:rPr>
        <w:t>թ</w:t>
      </w:r>
      <w:r w:rsidR="00D918A6" w:rsidRPr="00732888">
        <w:rPr>
          <w:rFonts w:ascii="GHEA Grapalat" w:hAnsi="GHEA Grapalat" w:cs="Sylfaen"/>
          <w:b/>
          <w:i/>
          <w:lang w:val="af-ZA"/>
        </w:rPr>
        <w:t xml:space="preserve">. </w:t>
      </w:r>
      <w:r w:rsidR="009A18BB" w:rsidRPr="00732888">
        <w:rPr>
          <w:rFonts w:ascii="GHEA Grapalat" w:hAnsi="GHEA Grapalat" w:cs="Sylfaen"/>
          <w:b/>
          <w:i/>
          <w:lang w:val="hy-AM"/>
        </w:rPr>
        <w:t>սեպտեմբերի</w:t>
      </w:r>
      <w:r w:rsidR="008310AF" w:rsidRPr="00732888">
        <w:rPr>
          <w:rFonts w:ascii="GHEA Grapalat" w:hAnsi="GHEA Grapalat" w:cs="Sylfaen"/>
          <w:b/>
          <w:i/>
          <w:lang w:val="hy-AM"/>
        </w:rPr>
        <w:t xml:space="preserve"> </w:t>
      </w:r>
      <w:r w:rsidR="00C35D0D" w:rsidRPr="00732888">
        <w:rPr>
          <w:rFonts w:ascii="GHEA Grapalat" w:hAnsi="GHEA Grapalat" w:cs="Sylfaen"/>
          <w:b/>
          <w:i/>
          <w:lang w:val="hy-AM"/>
        </w:rPr>
        <w:t>7</w:t>
      </w:r>
      <w:r w:rsidR="00F31483" w:rsidRPr="00732888">
        <w:rPr>
          <w:rFonts w:ascii="GHEA Grapalat" w:hAnsi="GHEA Grapalat" w:cs="Sylfaen"/>
          <w:b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882F0A">
        <w:rPr>
          <w:rFonts w:ascii="GHEA Grapalat" w:hAnsi="GHEA Grapalat" w:cs="IRTEK Courier"/>
          <w:lang w:val="af-ZA"/>
        </w:rPr>
        <w:t>•</w:t>
      </w:r>
      <w:r w:rsidRPr="00882F0A">
        <w:rPr>
          <w:rFonts w:ascii="GHEA Grapalat" w:hAnsi="GHEA Grapalat" w:cs="IRTEK Courier"/>
          <w:lang w:val="af-ZA"/>
        </w:rPr>
        <w:tab/>
      </w:r>
      <w:r w:rsidRPr="00882F0A">
        <w:rPr>
          <w:rFonts w:ascii="GHEA Grapalat" w:hAnsi="GHEA Grapalat" w:cs="Sylfaen"/>
          <w:lang w:val="af-ZA"/>
        </w:rPr>
        <w:t>դիպլոմի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վկայականի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աշխատանքային</w:t>
      </w:r>
      <w:r w:rsidRPr="00882F0A">
        <w:rPr>
          <w:rFonts w:ascii="GHEA Grapalat" w:hAnsi="GHEA Grapalat" w:cs="Times Armenian"/>
          <w:lang w:val="af-ZA"/>
        </w:rPr>
        <w:t xml:space="preserve"> գ</w:t>
      </w:r>
      <w:r w:rsidRPr="00882F0A">
        <w:rPr>
          <w:rFonts w:ascii="GHEA Grapalat" w:hAnsi="GHEA Grapalat" w:cs="Sylfaen"/>
          <w:lang w:val="af-ZA"/>
        </w:rPr>
        <w:t>րքույկի</w:t>
      </w:r>
      <w:r w:rsidRPr="00882F0A">
        <w:rPr>
          <w:rFonts w:ascii="GHEA Grapalat" w:hAnsi="GHEA Grapalat" w:cs="Times Armenian"/>
          <w:lang w:val="af-ZA"/>
        </w:rPr>
        <w:t xml:space="preserve"> (</w:t>
      </w:r>
      <w:r w:rsidRPr="00882F0A">
        <w:rPr>
          <w:rFonts w:ascii="GHEA Grapalat" w:hAnsi="GHEA Grapalat" w:cs="Sylfaen"/>
          <w:lang w:val="af-ZA"/>
        </w:rPr>
        <w:t>վերջինիս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բացակայության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դեպքում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անհրաժեշտ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է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ներկայացնել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տեղեկանք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համապատասխան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մարմնից</w:t>
      </w:r>
      <w:r w:rsidRPr="00882F0A">
        <w:rPr>
          <w:rFonts w:ascii="GHEA Grapalat" w:hAnsi="GHEA Grapalat" w:cs="Times Armenian"/>
          <w:lang w:val="af-ZA"/>
        </w:rPr>
        <w:t xml:space="preserve">) </w:t>
      </w:r>
      <w:r w:rsidRPr="00882F0A">
        <w:rPr>
          <w:rFonts w:ascii="GHEA Grapalat" w:hAnsi="GHEA Grapalat" w:cs="Sylfaen"/>
          <w:lang w:val="af-ZA"/>
        </w:rPr>
        <w:t>պատճենները</w:t>
      </w:r>
      <w:r w:rsidRPr="00882F0A">
        <w:rPr>
          <w:rFonts w:ascii="GHEA Grapalat" w:hAnsi="GHEA Grapalat" w:cs="Times Armenian"/>
          <w:lang w:val="af-ZA"/>
        </w:rPr>
        <w:t xml:space="preserve">` </w:t>
      </w:r>
      <w:r w:rsidRPr="00882F0A">
        <w:rPr>
          <w:rFonts w:ascii="GHEA Grapalat" w:hAnsi="GHEA Grapalat" w:cs="Sylfaen"/>
          <w:lang w:val="af-ZA"/>
        </w:rPr>
        <w:t>բնօրինակների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հետ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միասին</w:t>
      </w:r>
      <w:r w:rsidR="00882F0A">
        <w:rPr>
          <w:rFonts w:ascii="GHEA Grapalat" w:hAnsi="GHEA Grapalat" w:cs="Sylfaen"/>
          <w:lang w:val="hy-AM"/>
        </w:rPr>
        <w:t>՝ առկայության դեպքում</w:t>
      </w:r>
      <w:r w:rsidRPr="00882F0A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4E2A4F" w:rsidRDefault="004C19E2" w:rsidP="00D918A6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7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C42"/>
    <w:multiLevelType w:val="hybridMultilevel"/>
    <w:tmpl w:val="850A73C2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70"/>
    <w:multiLevelType w:val="hybridMultilevel"/>
    <w:tmpl w:val="56FA17E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3015C"/>
    <w:multiLevelType w:val="hybridMultilevel"/>
    <w:tmpl w:val="55C49BC2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2801E5"/>
    <w:multiLevelType w:val="hybridMultilevel"/>
    <w:tmpl w:val="CD9ED7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7712D64"/>
    <w:multiLevelType w:val="hybridMultilevel"/>
    <w:tmpl w:val="06847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5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93100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1E58E8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4E2A4F"/>
    <w:rsid w:val="00502701"/>
    <w:rsid w:val="00504A2F"/>
    <w:rsid w:val="00516638"/>
    <w:rsid w:val="00524767"/>
    <w:rsid w:val="00534C45"/>
    <w:rsid w:val="00534D4B"/>
    <w:rsid w:val="005375D7"/>
    <w:rsid w:val="0054423C"/>
    <w:rsid w:val="00557832"/>
    <w:rsid w:val="00571792"/>
    <w:rsid w:val="00597D39"/>
    <w:rsid w:val="005B1898"/>
    <w:rsid w:val="005B771F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26518"/>
    <w:rsid w:val="00732888"/>
    <w:rsid w:val="0074475F"/>
    <w:rsid w:val="00745B14"/>
    <w:rsid w:val="00762C40"/>
    <w:rsid w:val="007639DC"/>
    <w:rsid w:val="0077387A"/>
    <w:rsid w:val="00783311"/>
    <w:rsid w:val="0078751A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2F0A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97A0C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620D6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35D0D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3D20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B529E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D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9F62-7402-4593-97E5-0EB0605D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57</cp:revision>
  <cp:lastPrinted>2021-01-13T07:11:00Z</cp:lastPrinted>
  <dcterms:created xsi:type="dcterms:W3CDTF">2023-03-10T12:47:00Z</dcterms:created>
  <dcterms:modified xsi:type="dcterms:W3CDTF">2023-09-04T06:45:00Z</dcterms:modified>
</cp:coreProperties>
</file>