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53156FA" w:rsidR="00DA3ABA" w:rsidRPr="00756213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վարչատնտեսական սպասարկման բաժնի գլխավոր </w:t>
      </w:r>
      <w:proofErr w:type="gramStart"/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մասնագետի 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proofErr w:type="gramEnd"/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5A0F10" w:rsidRPr="00756213">
        <w:rPr>
          <w:rFonts w:ascii="GHEA Grapalat" w:hAnsi="GHEA Grapalat"/>
          <w:b/>
          <w:sz w:val="24"/>
          <w:szCs w:val="24"/>
          <w:lang w:val="hy-AM"/>
        </w:rPr>
        <w:t>2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-</w:t>
      </w:r>
      <w:r w:rsidR="005A0F10" w:rsidRPr="00756213">
        <w:rPr>
          <w:rFonts w:ascii="GHEA Grapalat" w:hAnsi="GHEA Grapalat"/>
          <w:b/>
          <w:sz w:val="24"/>
          <w:szCs w:val="24"/>
          <w:lang w:val="hy-AM"/>
        </w:rPr>
        <w:t>1</w:t>
      </w:r>
      <w:r w:rsidR="006D4B10" w:rsidRPr="00756213">
        <w:rPr>
          <w:rFonts w:ascii="GHEA Grapalat" w:hAnsi="GHEA Grapalat"/>
          <w:b/>
          <w:sz w:val="24"/>
          <w:szCs w:val="24"/>
          <w:lang w:val="hy-AM"/>
        </w:rPr>
        <w:t>7</w:t>
      </w:r>
      <w:r w:rsidR="006D4B10"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756213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75621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756213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756213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75621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756213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756213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47CC4614" w:rsidR="00DA3ABA" w:rsidRPr="00756213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756213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756213">
        <w:rPr>
          <w:rFonts w:ascii="GHEA Grapalat" w:hAnsi="GHEA Grapalat"/>
          <w:color w:val="000000"/>
          <w:lang w:val="hy-AM"/>
        </w:rPr>
        <w:t xml:space="preserve">ֆինանսատնտեսական վարչության </w:t>
      </w:r>
      <w:r w:rsidR="005A0F10" w:rsidRPr="00756213">
        <w:rPr>
          <w:rFonts w:ascii="GHEA Grapalat" w:hAnsi="GHEA Grapalat"/>
          <w:color w:val="000000"/>
          <w:lang w:val="hy-AM"/>
        </w:rPr>
        <w:t xml:space="preserve">վարչատնտեսական սպասարկման բաժնի գլխավոր մասնագետի </w:t>
      </w:r>
      <w:r w:rsidR="006D4B10" w:rsidRPr="00756213">
        <w:rPr>
          <w:rFonts w:ascii="GHEA Grapalat" w:hAnsi="GHEA Grapalat"/>
          <w:lang w:val="hy-AM"/>
        </w:rPr>
        <w:t>(ծածկագիր` 15-33.2-Մ</w:t>
      </w:r>
      <w:r w:rsidR="005A0F10" w:rsidRPr="00756213">
        <w:rPr>
          <w:rFonts w:ascii="GHEA Grapalat" w:hAnsi="GHEA Grapalat"/>
          <w:lang w:val="hy-AM"/>
        </w:rPr>
        <w:t>2</w:t>
      </w:r>
      <w:r w:rsidR="006D4B10" w:rsidRPr="00756213">
        <w:rPr>
          <w:rFonts w:ascii="GHEA Grapalat" w:hAnsi="GHEA Grapalat"/>
          <w:lang w:val="hy-AM"/>
        </w:rPr>
        <w:t>-</w:t>
      </w:r>
      <w:r w:rsidR="005A0F10" w:rsidRPr="00756213">
        <w:rPr>
          <w:rFonts w:ascii="GHEA Grapalat" w:hAnsi="GHEA Grapalat"/>
          <w:lang w:val="hy-AM"/>
        </w:rPr>
        <w:t>1</w:t>
      </w:r>
      <w:r w:rsidR="006D4B10" w:rsidRPr="00756213">
        <w:rPr>
          <w:rFonts w:ascii="GHEA Grapalat" w:hAnsi="GHEA Grapalat"/>
          <w:lang w:val="hy-AM"/>
        </w:rPr>
        <w:t xml:space="preserve">7) </w:t>
      </w:r>
      <w:r w:rsidRPr="00756213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756213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756213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756213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756213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756213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756213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756213">
        <w:rPr>
          <w:rStyle w:val="Hyperlink"/>
          <w:rFonts w:ascii="GHEA Grapalat" w:hAnsi="GHEA Grapalat"/>
          <w:lang w:val="hy-AM"/>
        </w:rPr>
        <w:t>/</w:t>
      </w:r>
      <w:r w:rsidR="00172A2B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հղումով՝ </w:t>
      </w:r>
      <w:r w:rsidR="00172A2B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ծառայության տեղեկատվական հարթակում առցանց լրացնելով 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756213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756213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756213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756213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756213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756213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756213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75621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756213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756213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756213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756213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756213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756213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756213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756213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756213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756213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3590C53E" w14:textId="77777777" w:rsidR="00C3553D" w:rsidRPr="00756213" w:rsidRDefault="00C3553D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AA761A" w14:textId="3815E01A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</w:t>
      </w:r>
      <w:r w:rsidR="00E05165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ՆՈՅԵՄԲԵՐԻ </w:t>
      </w:r>
      <w:r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2024թ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E818E86" w14:textId="5739B2ED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5A0F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17</w:t>
      </w:r>
      <w:r w:rsidR="006D4B10" w:rsidRPr="0075621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ԴԵԿՏԵՄԲԵՐԻ 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756213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ԺԱՄ 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4563F446" w:rsidR="00D835A3" w:rsidRPr="00756213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hAnsi="GHEA Grapalat"/>
          <w:color w:val="000000"/>
          <w:lang w:val="hy-AM"/>
        </w:rPr>
        <w:t>ԹԵՍՏԻ ՏԵ</w:t>
      </w:r>
      <w:r w:rsidR="00BC1D19" w:rsidRPr="00756213">
        <w:rPr>
          <w:rFonts w:ascii="GHEA Grapalat" w:hAnsi="GHEA Grapalat"/>
          <w:color w:val="000000"/>
          <w:lang w:val="hy-AM"/>
        </w:rPr>
        <w:t>Վ</w:t>
      </w:r>
      <w:r w:rsidRPr="00756213">
        <w:rPr>
          <w:rFonts w:ascii="GHEA Grapalat" w:hAnsi="GHEA Grapalat"/>
          <w:color w:val="000000"/>
          <w:lang w:val="hy-AM"/>
        </w:rPr>
        <w:t>ՈՂՈՒԹՅՈՒՆ</w:t>
      </w:r>
      <w:r w:rsidRPr="00756213">
        <w:rPr>
          <w:rFonts w:ascii="GHEA Grapalat" w:hAnsi="GHEA Grapalat"/>
          <w:color w:val="000000"/>
          <w:lang w:val="hy-AM"/>
        </w:rPr>
        <w:br/>
        <w:t>90 րոպե</w:t>
      </w:r>
      <w:r w:rsidRPr="00756213">
        <w:rPr>
          <w:rFonts w:ascii="GHEA Grapalat" w:hAnsi="GHEA Grapalat"/>
          <w:color w:val="000000"/>
          <w:lang w:val="hy-AM"/>
        </w:rPr>
        <w:br/>
      </w:r>
      <w:r w:rsidRPr="00756213">
        <w:rPr>
          <w:rFonts w:ascii="GHEA Grapalat" w:hAnsi="GHEA Grapalat"/>
          <w:color w:val="000000"/>
          <w:lang w:val="hy-AM"/>
        </w:rPr>
        <w:br/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6F01E278" w:rsidR="00D835A3" w:rsidRPr="00756213" w:rsidRDefault="00D835A3" w:rsidP="001A59DC">
      <w:pPr>
        <w:pStyle w:val="ListParagraph"/>
        <w:numPr>
          <w:ilvl w:val="3"/>
          <w:numId w:val="1"/>
        </w:numPr>
        <w:spacing w:after="0" w:line="240" w:lineRule="auto"/>
        <w:ind w:left="0" w:firstLine="567"/>
        <w:rPr>
          <w:rFonts w:ascii="Tahoma" w:hAnsi="Tahoma" w:cs="Tahoma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hAnsi="GHEA Grapalat"/>
          <w:lang w:val="hy-AM"/>
        </w:rPr>
        <w:t xml:space="preserve">          Հղումը՝ </w:t>
      </w:r>
      <w:hyperlink r:id="rId8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756213" w:rsidRDefault="00D835A3" w:rsidP="00D835A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GHEA Grapalat" w:hAnsi="GHEA Grapalat" w:cs="Tahoma"/>
          <w:lang w:val="hy-AM"/>
        </w:rPr>
      </w:pPr>
      <w:r w:rsidRPr="00756213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756213" w:rsidRDefault="00D835A3" w:rsidP="00D835A3">
      <w:pPr>
        <w:pStyle w:val="NormalWeb"/>
        <w:spacing w:before="0" w:beforeAutospacing="0" w:after="0" w:afterAutospacing="0"/>
        <w:ind w:firstLine="567"/>
        <w:jc w:val="both"/>
        <w:rPr>
          <w:rStyle w:val="Hyperlink"/>
          <w:rFonts w:ascii="GHEA Grapalat" w:hAnsi="GHEA Grapalat"/>
          <w:lang w:val="hy-AM"/>
        </w:rPr>
      </w:pPr>
      <w:r w:rsidRPr="00756213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6206F350" w:rsidR="00D835A3" w:rsidRPr="00756213" w:rsidRDefault="00D835A3" w:rsidP="00D835A3">
      <w:pPr>
        <w:pStyle w:val="ListParagraph"/>
        <w:numPr>
          <w:ilvl w:val="0"/>
          <w:numId w:val="2"/>
        </w:numPr>
        <w:spacing w:after="0" w:line="240" w:lineRule="auto"/>
        <w:ind w:left="0"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hAnsi="GHEA Grapalat"/>
          <w:lang w:val="hy-AM"/>
        </w:rPr>
        <w:t xml:space="preserve">         Հղումը՝</w:t>
      </w:r>
      <w:r w:rsidRPr="00756213">
        <w:rPr>
          <w:lang w:val="hy-AM"/>
        </w:rPr>
        <w:t xml:space="preserve"> </w:t>
      </w:r>
      <w:hyperlink r:id="rId10" w:history="1">
        <w:r w:rsidRPr="0075621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756213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756213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7EAC799F" w:rsidR="00DE388C" w:rsidRPr="00756213" w:rsidRDefault="00D835A3" w:rsidP="00DE388C">
      <w:pPr>
        <w:pStyle w:val="ListParagraph"/>
        <w:spacing w:after="240" w:line="240" w:lineRule="auto"/>
        <w:ind w:left="0"/>
        <w:rPr>
          <w:lang w:val="hy-AM"/>
        </w:rPr>
      </w:pPr>
      <w:r w:rsidRPr="00756213">
        <w:rPr>
          <w:rFonts w:ascii="GHEA Grapalat" w:hAnsi="GHEA Grapalat"/>
          <w:color w:val="000000"/>
          <w:lang w:val="hy-AM"/>
        </w:rPr>
        <w:t>ՄԱՍՆԱԳԻՏԱԿԱՆ</w:t>
      </w:r>
      <w:r w:rsidRPr="00756213">
        <w:rPr>
          <w:rFonts w:ascii="GHEA Grapalat" w:hAnsi="GHEA Grapalat"/>
          <w:color w:val="000000"/>
          <w:lang w:val="hy-AM"/>
        </w:rPr>
        <w:br/>
      </w:r>
      <w:r w:rsidRPr="00756213">
        <w:rPr>
          <w:rFonts w:ascii="GHEA Grapalat" w:hAnsi="GHEA Grapalat"/>
          <w:color w:val="000000"/>
          <w:lang w:val="hy-AM"/>
        </w:rPr>
        <w:br/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DE388C" w:rsidRPr="00756213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DE388C" w:rsidRPr="00756213">
        <w:rPr>
          <w:lang w:val="hy-AM"/>
        </w:rPr>
        <w:t xml:space="preserve"> </w:t>
      </w:r>
    </w:p>
    <w:p w14:paraId="39C2C239" w14:textId="77777777" w:rsidR="008344E0" w:rsidRPr="00756213" w:rsidRDefault="008344E0" w:rsidP="00DE388C">
      <w:pPr>
        <w:pStyle w:val="ListParagraph"/>
        <w:spacing w:after="240" w:line="240" w:lineRule="auto"/>
        <w:ind w:left="0"/>
        <w:rPr>
          <w:lang w:val="hy-AM"/>
        </w:rPr>
      </w:pPr>
    </w:p>
    <w:p w14:paraId="2A1CA007" w14:textId="2CD56F39" w:rsidR="00DE388C" w:rsidRPr="00756213" w:rsidRDefault="008344E0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DE388C" w:rsidRPr="00756213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  <w:r w:rsidR="00DE388C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18B36E" w14:textId="77777777" w:rsidR="008344E0" w:rsidRPr="00756213" w:rsidRDefault="008344E0" w:rsidP="008344E0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29E76333" w:rsidR="00DE388C" w:rsidRPr="00756213" w:rsidRDefault="008344E0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="00DE388C"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DE388C" w:rsidRPr="00756213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  <w:r w:rsidR="00DE388C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C8820E" w14:textId="77777777" w:rsidR="000C144D" w:rsidRPr="00756213" w:rsidRDefault="000C144D" w:rsidP="000C144D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hAnsi="GHEA Grapalat"/>
          <w:color w:val="0000FF"/>
          <w:u w:val="single"/>
          <w:lang w:val="hy-AM"/>
        </w:rPr>
      </w:pPr>
    </w:p>
    <w:p w14:paraId="7444E651" w14:textId="1AE91441" w:rsidR="00DE388C" w:rsidRPr="00756213" w:rsidRDefault="000C144D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75621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DE388C" w:rsidRPr="0075621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="00DE388C" w:rsidRPr="0075621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="00DE388C" w:rsidRPr="0075621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="00DE388C" w:rsidRPr="00756213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</w:p>
    <w:p w14:paraId="66F8CE14" w14:textId="77777777" w:rsidR="004E38DC" w:rsidRPr="00756213" w:rsidRDefault="004E38DC" w:rsidP="004E38DC">
      <w:pPr>
        <w:pStyle w:val="ListParagraph"/>
        <w:rPr>
          <w:rStyle w:val="Hyperlink"/>
          <w:rFonts w:ascii="GHEA Grapalat" w:hAnsi="GHEA Grapalat"/>
          <w:lang w:val="hy-AM"/>
        </w:rPr>
      </w:pPr>
    </w:p>
    <w:p w14:paraId="7ABAAFD7" w14:textId="77777777" w:rsidR="004E38DC" w:rsidRPr="00756213" w:rsidRDefault="004E38DC" w:rsidP="005B0BB1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155A184A" w14:textId="77777777" w:rsidR="00D63E47" w:rsidRPr="00756213" w:rsidRDefault="00D63E47" w:rsidP="00D63E47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756213">
        <w:rPr>
          <w:rFonts w:ascii="GHEA Grapalat" w:hAnsi="GHEA Grapalat"/>
          <w:sz w:val="24"/>
          <w:szCs w:val="24"/>
          <w:lang w:val="hy-AM"/>
        </w:rPr>
        <w:t xml:space="preserve">«Պետական ոչ առևտրային կազմակերպությունների մասին» օրենք. </w:t>
      </w:r>
    </w:p>
    <w:p w14:paraId="3C62814F" w14:textId="77777777" w:rsidR="00D63E47" w:rsidRPr="00756213" w:rsidRDefault="00D63E47" w:rsidP="00D63E47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756213">
        <w:rPr>
          <w:rFonts w:ascii="GHEA Grapalat" w:hAnsi="GHEA Grapalat"/>
          <w:sz w:val="24"/>
          <w:szCs w:val="24"/>
          <w:lang w:val="hy-AM"/>
        </w:rPr>
        <w:t>(հոդվածներ` 3-13, 15-17, 22, 24)</w:t>
      </w:r>
    </w:p>
    <w:p w14:paraId="2A0796E8" w14:textId="77777777" w:rsidR="00D63E47" w:rsidRPr="00756213" w:rsidRDefault="00D63E47" w:rsidP="00D63E47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75621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75621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</w:p>
    <w:p w14:paraId="516A141B" w14:textId="77777777" w:rsidR="008D071C" w:rsidRPr="00756213" w:rsidRDefault="008D071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4BE7F8A4" w14:textId="5BAFD72D" w:rsidR="00D63E47" w:rsidRPr="00756213" w:rsidRDefault="00D63E47" w:rsidP="00D63E4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MS Mincho" w:eastAsia="MS Mincho" w:hAnsi="MS Mincho" w:cs="MS Mincho"/>
          <w:noProof/>
          <w:sz w:val="24"/>
          <w:szCs w:val="24"/>
          <w:lang w:val="hy-AM" w:eastAsia="ru-RU"/>
        </w:rPr>
      </w:pPr>
      <w:r w:rsidRPr="00756213">
        <w:rPr>
          <w:rFonts w:ascii="GHEA Grapalat" w:eastAsia="Times New Roman" w:hAnsi="GHEA Grapalat" w:cs="Sylfaen"/>
          <w:noProof/>
          <w:sz w:val="24"/>
          <w:szCs w:val="24"/>
          <w:lang w:val="hy-AM" w:eastAsia="ru-RU"/>
        </w:rPr>
        <w:t>«Հրապարակային սակարկությունների մասին» օրենք</w:t>
      </w:r>
      <w:r w:rsidRPr="00756213">
        <w:rPr>
          <w:rFonts w:ascii="MS Gothic" w:eastAsia="MS Gothic" w:hAnsi="MS Gothic" w:cs="MS Gothic" w:hint="eastAsia"/>
          <w:noProof/>
          <w:sz w:val="24"/>
          <w:szCs w:val="24"/>
          <w:lang w:val="hy-AM" w:eastAsia="ru-RU"/>
        </w:rPr>
        <w:t>․</w:t>
      </w:r>
    </w:p>
    <w:p w14:paraId="583A4EA4" w14:textId="46C34764" w:rsidR="00DE388C" w:rsidRPr="00756213" w:rsidRDefault="00D63E47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88C" w:rsidRPr="00756213">
        <w:rPr>
          <w:rFonts w:ascii="GHEA Grapalat" w:hAnsi="GHEA Grapalat"/>
          <w:sz w:val="24"/>
          <w:szCs w:val="24"/>
          <w:lang w:val="hy-AM"/>
        </w:rPr>
        <w:t>(հոդվածներ՝</w:t>
      </w:r>
      <w:r w:rsidRPr="00756213">
        <w:rPr>
          <w:rFonts w:ascii="GHEA Grapalat" w:hAnsi="GHEA Grapalat"/>
          <w:sz w:val="24"/>
          <w:szCs w:val="24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2,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3,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5,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6,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8,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10,</w:t>
      </w:r>
      <w:r w:rsidR="00D264C9" w:rsidRPr="0075621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64C9" w:rsidRPr="00756213">
        <w:rPr>
          <w:rFonts w:ascii="GHEA Grapalat" w:hAnsi="GHEA Grapalat"/>
          <w:sz w:val="24"/>
          <w:szCs w:val="24"/>
        </w:rPr>
        <w:t>13</w:t>
      </w:r>
      <w:r w:rsidR="00DE388C" w:rsidRPr="00756213">
        <w:rPr>
          <w:rFonts w:ascii="GHEA Grapalat" w:hAnsi="GHEA Grapalat"/>
          <w:sz w:val="24"/>
          <w:szCs w:val="24"/>
        </w:rPr>
        <w:t>)</w:t>
      </w:r>
    </w:p>
    <w:p w14:paraId="6D18C237" w14:textId="50766A86" w:rsidR="00D264C9" w:rsidRPr="00756213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sz w:val="24"/>
          <w:szCs w:val="24"/>
        </w:rPr>
        <w:t>h</w:t>
      </w:r>
      <w:r w:rsidR="00DE388C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D264C9" w:rsidRPr="0075621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="00D264C9" w:rsidRPr="0075621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https://www.arlis.am/DocumentView.aspx?DocID=163058</w:t>
        </w:r>
      </w:hyperlink>
    </w:p>
    <w:p w14:paraId="097D0ED5" w14:textId="69E16979" w:rsidR="00DE388C" w:rsidRPr="00756213" w:rsidRDefault="00DE388C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CF162BE" w14:textId="77777777" w:rsidR="00D63E47" w:rsidRPr="00756213" w:rsidRDefault="00D63E47" w:rsidP="00D63E47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756213">
        <w:rPr>
          <w:rFonts w:ascii="GHEA Grapalat" w:hAnsi="GHEA Grapalat"/>
          <w:color w:val="000000"/>
          <w:lang w:val="hy-AM" w:eastAsia="ru-RU"/>
        </w:rPr>
        <w:t>«Բաժնետիրական ընկերությունների մասին» օրենք</w:t>
      </w:r>
      <w:r w:rsidRPr="00756213">
        <w:rPr>
          <w:rFonts w:ascii="MS Mincho" w:eastAsia="MS Mincho" w:hAnsi="MS Mincho" w:cs="MS Mincho"/>
          <w:color w:val="000000"/>
          <w:lang w:val="hy-AM" w:eastAsia="ru-RU"/>
        </w:rPr>
        <w:t>․</w:t>
      </w:r>
    </w:p>
    <w:p w14:paraId="1DAEAA98" w14:textId="2C9F2BF0" w:rsidR="00DE388C" w:rsidRPr="00756213" w:rsidRDefault="00D63E47" w:rsidP="00D63E4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756213">
        <w:rPr>
          <w:rFonts w:ascii="GHEA Grapalat" w:hAnsi="GHEA Grapalat"/>
          <w:lang w:val="hy-AM"/>
        </w:rPr>
        <w:t xml:space="preserve"> </w:t>
      </w:r>
      <w:r w:rsidR="00DE388C" w:rsidRPr="00756213">
        <w:rPr>
          <w:rFonts w:ascii="GHEA Grapalat" w:hAnsi="GHEA Grapalat"/>
          <w:lang w:val="hy-AM"/>
        </w:rPr>
        <w:t>(հոդվածներ՝</w:t>
      </w:r>
      <w:r w:rsidRPr="00756213">
        <w:rPr>
          <w:rFonts w:ascii="GHEA Grapalat" w:hAnsi="GHEA Grapalat"/>
          <w:lang w:val="hy-AM"/>
        </w:rPr>
        <w:t xml:space="preserve"> </w:t>
      </w:r>
      <w:r w:rsidR="00D264C9" w:rsidRPr="00756213">
        <w:rPr>
          <w:rFonts w:ascii="GHEA Grapalat" w:hAnsi="GHEA Grapalat"/>
          <w:lang w:val="hy-AM"/>
        </w:rPr>
        <w:t>2, 3, 7</w:t>
      </w:r>
      <w:r w:rsidR="00DE388C" w:rsidRPr="00756213">
        <w:rPr>
          <w:rFonts w:ascii="GHEA Grapalat" w:hAnsi="GHEA Grapalat"/>
          <w:lang w:val="hy-AM"/>
        </w:rPr>
        <w:t>)</w:t>
      </w:r>
    </w:p>
    <w:p w14:paraId="5CAF7311" w14:textId="66A39F7F" w:rsidR="007048EA" w:rsidRPr="00756213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756213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D264C9" w:rsidRPr="00756213">
          <w:rPr>
            <w:rStyle w:val="Hyperlink"/>
            <w:rFonts w:ascii="GHEA Grapalat" w:hAnsi="GHEA Grapalat"/>
            <w:lang w:val="hy-AM"/>
          </w:rPr>
          <w:t>https://www.arlis.am/DocumentView.aspx?DocID=192990</w:t>
        </w:r>
      </w:hyperlink>
    </w:p>
    <w:p w14:paraId="57B0533D" w14:textId="77777777" w:rsidR="007048EA" w:rsidRPr="00756213" w:rsidRDefault="007048EA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</w:p>
    <w:p w14:paraId="32E49DE9" w14:textId="7AD36BA7" w:rsidR="00D835A3" w:rsidRPr="00756213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8" w:history="1">
        <w:r w:rsidRPr="0075621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078AB74F" w14:textId="77777777" w:rsidR="00D835A3" w:rsidRPr="00756213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հղումը՝ </w:t>
      </w:r>
      <w:hyperlink r:id="rId19" w:anchor="p=2" w:history="1">
        <w:r w:rsidRPr="00756213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6FA705FF" w14:textId="77777777" w:rsidR="00D835A3" w:rsidRPr="00756213" w:rsidRDefault="00D835A3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756213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75621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0" w:history="1">
        <w:r w:rsidRPr="00756213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52130FE0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5A0F10"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19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r w:rsidR="006D4B10"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ԴԵԿՏԵՄԲԵՐԻ </w:t>
      </w:r>
      <w:r w:rsidRPr="00756213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2024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թ</w:t>
      </w:r>
      <w:r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ժ</w:t>
      </w:r>
      <w:r w:rsidRPr="00756213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ՁԵՎԱՉԱՓ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756213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415021E7" w14:textId="77777777" w:rsidR="005A0F10" w:rsidRPr="00756213" w:rsidRDefault="005A0F10" w:rsidP="005A0F10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756213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 (267072) ՀՀ դրամ։</w:t>
      </w:r>
    </w:p>
    <w:p w14:paraId="65AEB0FF" w14:textId="17BD781D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79C91262" w14:textId="77777777" w:rsidR="007352E8" w:rsidRPr="00756213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756213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756213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756213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756213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1" w:history="1">
        <w:r w:rsidRPr="00756213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7562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bookmarkStart w:id="0" w:name="_GoBack"/>
      <w:bookmarkEnd w:id="0"/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A0F10">
      <w:pgSz w:w="12240" w:h="15840"/>
      <w:pgMar w:top="851" w:right="108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27A56"/>
    <w:rsid w:val="00046187"/>
    <w:rsid w:val="00074D6A"/>
    <w:rsid w:val="00091A92"/>
    <w:rsid w:val="000A65E8"/>
    <w:rsid w:val="000C144D"/>
    <w:rsid w:val="000D2030"/>
    <w:rsid w:val="00143CC4"/>
    <w:rsid w:val="00172A2B"/>
    <w:rsid w:val="00227FE7"/>
    <w:rsid w:val="0023342E"/>
    <w:rsid w:val="002A3F2E"/>
    <w:rsid w:val="002A7EBA"/>
    <w:rsid w:val="002E0A20"/>
    <w:rsid w:val="002F4A2A"/>
    <w:rsid w:val="003374F6"/>
    <w:rsid w:val="00371F66"/>
    <w:rsid w:val="00391526"/>
    <w:rsid w:val="00397929"/>
    <w:rsid w:val="003C1A7B"/>
    <w:rsid w:val="003D434A"/>
    <w:rsid w:val="003E2E37"/>
    <w:rsid w:val="00434FF2"/>
    <w:rsid w:val="004859BB"/>
    <w:rsid w:val="004908D7"/>
    <w:rsid w:val="00493CC9"/>
    <w:rsid w:val="004B3C31"/>
    <w:rsid w:val="004E3609"/>
    <w:rsid w:val="004E38DC"/>
    <w:rsid w:val="004F2994"/>
    <w:rsid w:val="00530A7B"/>
    <w:rsid w:val="00585860"/>
    <w:rsid w:val="005A0F10"/>
    <w:rsid w:val="005B0BB1"/>
    <w:rsid w:val="005C242D"/>
    <w:rsid w:val="0061381E"/>
    <w:rsid w:val="00680F48"/>
    <w:rsid w:val="006A576F"/>
    <w:rsid w:val="006D4B10"/>
    <w:rsid w:val="006F7CD6"/>
    <w:rsid w:val="007048EA"/>
    <w:rsid w:val="0072690E"/>
    <w:rsid w:val="007352E8"/>
    <w:rsid w:val="00741522"/>
    <w:rsid w:val="00745307"/>
    <w:rsid w:val="00747B07"/>
    <w:rsid w:val="00756213"/>
    <w:rsid w:val="00773AF5"/>
    <w:rsid w:val="007B0017"/>
    <w:rsid w:val="007B3E74"/>
    <w:rsid w:val="007E2F3B"/>
    <w:rsid w:val="008174F3"/>
    <w:rsid w:val="0082013C"/>
    <w:rsid w:val="00833A13"/>
    <w:rsid w:val="008344E0"/>
    <w:rsid w:val="008C6794"/>
    <w:rsid w:val="008D071C"/>
    <w:rsid w:val="0092505C"/>
    <w:rsid w:val="009331A8"/>
    <w:rsid w:val="00961FF1"/>
    <w:rsid w:val="00982B79"/>
    <w:rsid w:val="00991AE4"/>
    <w:rsid w:val="00A12144"/>
    <w:rsid w:val="00A30728"/>
    <w:rsid w:val="00A3470A"/>
    <w:rsid w:val="00A42282"/>
    <w:rsid w:val="00A65C4F"/>
    <w:rsid w:val="00B372C3"/>
    <w:rsid w:val="00B96E53"/>
    <w:rsid w:val="00BC1D19"/>
    <w:rsid w:val="00C07A0C"/>
    <w:rsid w:val="00C3553D"/>
    <w:rsid w:val="00C56E03"/>
    <w:rsid w:val="00CE6692"/>
    <w:rsid w:val="00CE7CB8"/>
    <w:rsid w:val="00D16151"/>
    <w:rsid w:val="00D264C9"/>
    <w:rsid w:val="00D310D6"/>
    <w:rsid w:val="00D63E47"/>
    <w:rsid w:val="00D73972"/>
    <w:rsid w:val="00D835A3"/>
    <w:rsid w:val="00D9132D"/>
    <w:rsid w:val="00DA3ABA"/>
    <w:rsid w:val="00DB4DDC"/>
    <w:rsid w:val="00DE2B2A"/>
    <w:rsid w:val="00DE388C"/>
    <w:rsid w:val="00E05165"/>
    <w:rsid w:val="00E5139A"/>
    <w:rsid w:val="00E56243"/>
    <w:rsid w:val="00E66AAD"/>
    <w:rsid w:val="00EA623A"/>
    <w:rsid w:val="00EB35A6"/>
    <w:rsid w:val="00EF3527"/>
    <w:rsid w:val="00F33402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4977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ri.babayan@env.am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193796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3058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99</cp:revision>
  <dcterms:created xsi:type="dcterms:W3CDTF">2024-09-03T06:35:00Z</dcterms:created>
  <dcterms:modified xsi:type="dcterms:W3CDTF">2024-11-06T08:06:00Z</dcterms:modified>
</cp:coreProperties>
</file>